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0B03A1" w:rsidRDefault="00E47BA9" w:rsidP="00B94F20">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B94F20">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B94F20">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B94F20">
      <w:pPr>
        <w:jc w:val="center"/>
        <w:rPr>
          <w:sz w:val="24"/>
          <w:szCs w:val="24"/>
        </w:rPr>
      </w:pPr>
    </w:p>
    <w:p w:rsidR="00BD524B" w:rsidRDefault="00BD524B" w:rsidP="00B94F20">
      <w:pPr>
        <w:tabs>
          <w:tab w:val="left" w:pos="993"/>
        </w:tabs>
        <w:jc w:val="center"/>
        <w:rPr>
          <w:b/>
          <w:sz w:val="24"/>
          <w:szCs w:val="24"/>
        </w:rPr>
      </w:pPr>
    </w:p>
    <w:p w:rsidR="00BD524B" w:rsidRDefault="00BD524B" w:rsidP="00B94F20">
      <w:pPr>
        <w:tabs>
          <w:tab w:val="left" w:pos="993"/>
        </w:tabs>
        <w:jc w:val="center"/>
        <w:rPr>
          <w:b/>
          <w:sz w:val="24"/>
          <w:szCs w:val="24"/>
        </w:rPr>
      </w:pPr>
    </w:p>
    <w:p w:rsidR="00961E09" w:rsidRPr="00961E09" w:rsidRDefault="00961E09" w:rsidP="00B94F20">
      <w:pPr>
        <w:tabs>
          <w:tab w:val="left" w:pos="993"/>
        </w:tabs>
        <w:jc w:val="center"/>
        <w:rPr>
          <w:b/>
          <w:sz w:val="24"/>
          <w:szCs w:val="24"/>
        </w:rPr>
      </w:pPr>
      <w:r>
        <w:rPr>
          <w:b/>
          <w:sz w:val="24"/>
          <w:szCs w:val="24"/>
        </w:rPr>
        <w:t>ZAMAWIAJĄCY:</w:t>
      </w:r>
    </w:p>
    <w:p w:rsidR="005F19B5" w:rsidRPr="00961E09" w:rsidRDefault="005F19B5" w:rsidP="00B94F20">
      <w:pPr>
        <w:pStyle w:val="Nagwek1"/>
        <w:tabs>
          <w:tab w:val="left" w:pos="3969"/>
        </w:tabs>
        <w:ind w:left="-1276" w:firstLine="1276"/>
        <w:jc w:val="center"/>
        <w:rPr>
          <w:sz w:val="24"/>
          <w:szCs w:val="24"/>
        </w:rPr>
      </w:pPr>
      <w:r w:rsidRPr="00961E09">
        <w:rPr>
          <w:sz w:val="24"/>
          <w:szCs w:val="24"/>
        </w:rPr>
        <w:t>Gmina Miasto Szczecin</w:t>
      </w:r>
    </w:p>
    <w:p w:rsidR="00997368" w:rsidRDefault="005F19B5" w:rsidP="00B94F20">
      <w:pPr>
        <w:tabs>
          <w:tab w:val="left" w:pos="3969"/>
        </w:tabs>
        <w:jc w:val="center"/>
        <w:rPr>
          <w:b/>
          <w:sz w:val="24"/>
          <w:szCs w:val="24"/>
        </w:rPr>
      </w:pPr>
      <w:r w:rsidRPr="00961E09">
        <w:rPr>
          <w:b/>
          <w:sz w:val="24"/>
          <w:szCs w:val="24"/>
        </w:rPr>
        <w:t>ZAKŁAD USŁUG KOMUNALNYCH</w:t>
      </w:r>
    </w:p>
    <w:p w:rsidR="00124182" w:rsidRPr="00124182" w:rsidRDefault="005F19B5" w:rsidP="00B94F20">
      <w:pPr>
        <w:tabs>
          <w:tab w:val="left" w:pos="3969"/>
        </w:tabs>
        <w:ind w:left="-1276" w:firstLine="1276"/>
        <w:jc w:val="center"/>
        <w:rPr>
          <w:b/>
          <w:sz w:val="24"/>
          <w:szCs w:val="24"/>
        </w:rPr>
      </w:pPr>
      <w:r w:rsidRPr="00961E09">
        <w:rPr>
          <w:b/>
          <w:sz w:val="24"/>
          <w:szCs w:val="24"/>
        </w:rPr>
        <w:t xml:space="preserve"> </w:t>
      </w:r>
    </w:p>
    <w:p w:rsidR="00997368" w:rsidRPr="000212D6" w:rsidRDefault="00997368" w:rsidP="00B94F20">
      <w:pPr>
        <w:tabs>
          <w:tab w:val="left" w:pos="3969"/>
        </w:tabs>
        <w:jc w:val="center"/>
        <w:rPr>
          <w:sz w:val="24"/>
          <w:szCs w:val="24"/>
        </w:rPr>
      </w:pPr>
      <w:r w:rsidRPr="000212D6">
        <w:rPr>
          <w:sz w:val="24"/>
          <w:szCs w:val="24"/>
        </w:rPr>
        <w:t>71-080 Szczecin, ul. Ku Słońcu 125 A</w:t>
      </w:r>
    </w:p>
    <w:p w:rsidR="00997368" w:rsidRPr="00124182" w:rsidRDefault="00997368" w:rsidP="00B94F20">
      <w:pPr>
        <w:tabs>
          <w:tab w:val="left" w:pos="3969"/>
        </w:tabs>
        <w:jc w:val="center"/>
        <w:rPr>
          <w:sz w:val="24"/>
          <w:szCs w:val="24"/>
        </w:rPr>
      </w:pPr>
      <w:r w:rsidRPr="000212D6">
        <w:rPr>
          <w:sz w:val="24"/>
          <w:szCs w:val="24"/>
        </w:rPr>
        <w:t>tel.: (91) 48 48 294, faks: (91) 48 48</w:t>
      </w:r>
      <w:r w:rsidR="00124182">
        <w:rPr>
          <w:sz w:val="24"/>
          <w:szCs w:val="24"/>
        </w:rPr>
        <w:t> 055</w:t>
      </w:r>
    </w:p>
    <w:p w:rsidR="005F19B5" w:rsidRPr="00961E09" w:rsidRDefault="005F19B5" w:rsidP="00B94F20">
      <w:pPr>
        <w:pStyle w:val="Tekstpodstawowy3"/>
        <w:jc w:val="center"/>
        <w:rPr>
          <w:sz w:val="24"/>
          <w:szCs w:val="24"/>
        </w:rPr>
      </w:pPr>
    </w:p>
    <w:p w:rsidR="005F19B5" w:rsidRPr="00961E09" w:rsidRDefault="005F19B5" w:rsidP="00B94F20">
      <w:pPr>
        <w:jc w:val="center"/>
        <w:rPr>
          <w:color w:val="000000"/>
          <w:sz w:val="24"/>
          <w:szCs w:val="24"/>
        </w:rPr>
      </w:pPr>
    </w:p>
    <w:p w:rsidR="005F19B5" w:rsidRPr="00124182" w:rsidRDefault="005F19B5" w:rsidP="00B94F20">
      <w:pPr>
        <w:pStyle w:val="Tekstpodstawowy3"/>
        <w:jc w:val="center"/>
        <w:rPr>
          <w:b w:val="0"/>
          <w:color w:val="000000"/>
          <w:sz w:val="24"/>
          <w:szCs w:val="24"/>
        </w:rPr>
      </w:pPr>
      <w:r>
        <w:rPr>
          <w:b w:val="0"/>
          <w:color w:val="000000"/>
          <w:sz w:val="24"/>
          <w:szCs w:val="24"/>
        </w:rPr>
        <w:t>ZAPRASZA DO ZŁOŻENIA OFERTY W POS</w:t>
      </w:r>
      <w:r w:rsidR="00124182">
        <w:rPr>
          <w:b w:val="0"/>
          <w:color w:val="000000"/>
          <w:sz w:val="24"/>
          <w:szCs w:val="24"/>
        </w:rPr>
        <w:t xml:space="preserve">TĘPOWANIU PROWADZONYM </w:t>
      </w:r>
      <w:r w:rsidR="00124182">
        <w:rPr>
          <w:b w:val="0"/>
          <w:color w:val="000000"/>
          <w:sz w:val="24"/>
          <w:szCs w:val="24"/>
        </w:rPr>
        <w:br/>
        <w:t xml:space="preserve">W TRYBIE </w:t>
      </w:r>
      <w:r>
        <w:rPr>
          <w:color w:val="000000"/>
          <w:sz w:val="24"/>
          <w:szCs w:val="24"/>
        </w:rPr>
        <w:t>PRZETARGU NIEOGRANICZONEGO</w:t>
      </w:r>
    </w:p>
    <w:p w:rsidR="005F19B5" w:rsidRDefault="005F19B5" w:rsidP="00B94F20">
      <w:pPr>
        <w:pStyle w:val="Tekstpodstawowy3"/>
        <w:jc w:val="center"/>
        <w:rPr>
          <w:color w:val="000000"/>
          <w:sz w:val="24"/>
          <w:szCs w:val="24"/>
        </w:rPr>
      </w:pPr>
      <w:r>
        <w:rPr>
          <w:color w:val="000000"/>
          <w:sz w:val="24"/>
          <w:szCs w:val="24"/>
        </w:rPr>
        <w:t>NA USŁUGĘ</w:t>
      </w:r>
    </w:p>
    <w:p w:rsidR="005F19B5" w:rsidRDefault="005F19B5" w:rsidP="00B94F20">
      <w:pPr>
        <w:pStyle w:val="Tekstpodstawowy3"/>
        <w:jc w:val="center"/>
        <w:rPr>
          <w:color w:val="000000"/>
          <w:sz w:val="24"/>
          <w:szCs w:val="24"/>
        </w:rPr>
      </w:pPr>
    </w:p>
    <w:p w:rsidR="00BD524B" w:rsidRDefault="00BD524B" w:rsidP="00B94F20">
      <w:pPr>
        <w:pStyle w:val="Tekstpodstawowy3"/>
        <w:jc w:val="center"/>
        <w:rPr>
          <w:color w:val="000000"/>
          <w:sz w:val="24"/>
          <w:szCs w:val="24"/>
        </w:rPr>
      </w:pPr>
    </w:p>
    <w:p w:rsidR="00DA3C3D" w:rsidRDefault="00DA3C3D" w:rsidP="00B94F20">
      <w:pPr>
        <w:pStyle w:val="Tekstpodstawowy3"/>
        <w:jc w:val="center"/>
        <w:rPr>
          <w:b w:val="0"/>
          <w:color w:val="000000"/>
          <w:sz w:val="24"/>
          <w:szCs w:val="24"/>
        </w:rPr>
      </w:pPr>
      <w:r w:rsidRPr="00531A65">
        <w:rPr>
          <w:b w:val="0"/>
          <w:color w:val="000000"/>
          <w:sz w:val="24"/>
          <w:szCs w:val="24"/>
        </w:rPr>
        <w:t xml:space="preserve">O </w:t>
      </w:r>
      <w:r w:rsidRPr="00531A65">
        <w:rPr>
          <w:b w:val="0"/>
          <w:sz w:val="24"/>
          <w:szCs w:val="24"/>
        </w:rPr>
        <w:t>WARTOŚCI ZAMÓWIENIA POWYŻEJ KWOT OKREŚLONYCH W PRZEPISACH WYDANYCH NA PODSTAWIE ART. 11 UST. 8 USTAWY PN.</w:t>
      </w:r>
      <w:r w:rsidRPr="00531A65">
        <w:rPr>
          <w:b w:val="0"/>
          <w:color w:val="000000"/>
          <w:sz w:val="24"/>
          <w:szCs w:val="24"/>
        </w:rPr>
        <w:t>:</w:t>
      </w:r>
    </w:p>
    <w:p w:rsidR="00BD524B" w:rsidRPr="00531A65" w:rsidRDefault="00BD524B" w:rsidP="00B94F20">
      <w:pPr>
        <w:pStyle w:val="Tekstpodstawowy3"/>
        <w:jc w:val="center"/>
        <w:rPr>
          <w:b w:val="0"/>
          <w:color w:val="000000"/>
          <w:sz w:val="24"/>
          <w:szCs w:val="24"/>
        </w:rPr>
      </w:pPr>
    </w:p>
    <w:p w:rsidR="005F19B5" w:rsidRDefault="005F19B5" w:rsidP="00B94F20">
      <w:pPr>
        <w:pStyle w:val="Tekstpodstawowy3"/>
        <w:rPr>
          <w:b w:val="0"/>
          <w:color w:val="000000"/>
          <w:sz w:val="24"/>
        </w:rPr>
      </w:pPr>
    </w:p>
    <w:p w:rsidR="00BD524B" w:rsidRDefault="00BD524B" w:rsidP="00B94F20">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294711" w:rsidRDefault="00620166" w:rsidP="00B94F20">
            <w:pPr>
              <w:pStyle w:val="Tekstpodstawowy"/>
              <w:jc w:val="center"/>
              <w:rPr>
                <w:sz w:val="28"/>
                <w:szCs w:val="28"/>
                <w:lang w:eastAsia="en-US"/>
              </w:rPr>
            </w:pPr>
            <w:bookmarkStart w:id="0" w:name="_Hlk503791414"/>
            <w:r w:rsidRPr="00294711">
              <w:rPr>
                <w:color w:val="000080"/>
                <w:sz w:val="28"/>
                <w:szCs w:val="28"/>
              </w:rPr>
              <w:t xml:space="preserve">UTRZYMANIE CZYSTOŚCI </w:t>
            </w:r>
            <w:r w:rsidR="00BD524B" w:rsidRPr="00294711">
              <w:rPr>
                <w:color w:val="000080"/>
                <w:sz w:val="28"/>
                <w:szCs w:val="28"/>
              </w:rPr>
              <w:t xml:space="preserve">NA TERENIE CMENTARZA CENTRALNEGO </w:t>
            </w:r>
            <w:bookmarkStart w:id="1" w:name="_GoBack"/>
            <w:bookmarkEnd w:id="1"/>
            <w:r w:rsidR="00BD524B" w:rsidRPr="00294711">
              <w:rPr>
                <w:color w:val="000080"/>
                <w:sz w:val="28"/>
                <w:szCs w:val="28"/>
              </w:rPr>
              <w:t xml:space="preserve">W </w:t>
            </w:r>
            <w:r w:rsidR="00A706BE" w:rsidRPr="00294711">
              <w:rPr>
                <w:color w:val="000080"/>
                <w:sz w:val="28"/>
                <w:szCs w:val="28"/>
              </w:rPr>
              <w:t>SZCZECIN</w:t>
            </w:r>
            <w:r w:rsidR="00BD524B" w:rsidRPr="00294711">
              <w:rPr>
                <w:color w:val="000080"/>
                <w:sz w:val="28"/>
                <w:szCs w:val="28"/>
              </w:rPr>
              <w:t>IE</w:t>
            </w:r>
            <w:r w:rsidR="00A706BE" w:rsidRPr="00294711">
              <w:rPr>
                <w:color w:val="000080"/>
                <w:sz w:val="28"/>
                <w:szCs w:val="28"/>
              </w:rPr>
              <w:t xml:space="preserve"> </w:t>
            </w:r>
            <w:r w:rsidR="004206D3" w:rsidRPr="00294711">
              <w:rPr>
                <w:color w:val="000080"/>
                <w:sz w:val="28"/>
                <w:szCs w:val="28"/>
              </w:rPr>
              <w:t xml:space="preserve"> </w:t>
            </w:r>
            <w:bookmarkEnd w:id="0"/>
          </w:p>
        </w:tc>
      </w:tr>
    </w:tbl>
    <w:p w:rsidR="005F19B5" w:rsidRDefault="005F19B5" w:rsidP="00B94F20">
      <w:pPr>
        <w:rPr>
          <w:b/>
          <w:color w:val="000000"/>
          <w:sz w:val="28"/>
          <w:u w:val="single"/>
        </w:rPr>
      </w:pPr>
    </w:p>
    <w:p w:rsidR="00BD524B" w:rsidRDefault="00BD524B" w:rsidP="00B94F20">
      <w:pPr>
        <w:rPr>
          <w:b/>
          <w:color w:val="000000"/>
          <w:sz w:val="28"/>
          <w:u w:val="single"/>
        </w:rPr>
      </w:pPr>
    </w:p>
    <w:p w:rsidR="00BD524B" w:rsidRDefault="00BD524B" w:rsidP="00B94F20">
      <w:pP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11EC2" w:rsidP="00B94F20">
            <w:pPr>
              <w:jc w:val="center"/>
              <w:rPr>
                <w:i/>
                <w:sz w:val="22"/>
                <w:lang w:eastAsia="en-US"/>
              </w:rPr>
            </w:pPr>
            <w:r>
              <w:rPr>
                <w:i/>
                <w:sz w:val="22"/>
                <w:lang w:eastAsia="en-US"/>
              </w:rPr>
              <w:t>Numer postępowania</w:t>
            </w:r>
            <w:r w:rsidR="005F19B5">
              <w:rPr>
                <w:i/>
                <w:sz w:val="22"/>
                <w:lang w:eastAsia="en-US"/>
              </w:rPr>
              <w:t>:</w:t>
            </w:r>
          </w:p>
          <w:p w:rsidR="005F19B5" w:rsidRPr="00611D40" w:rsidRDefault="005F19B5" w:rsidP="00B94F20">
            <w:pPr>
              <w:pStyle w:val="Nagwek2"/>
              <w:rPr>
                <w:lang w:eastAsia="en-US"/>
              </w:rPr>
            </w:pPr>
          </w:p>
          <w:p w:rsidR="005F19B5" w:rsidRPr="00611D40" w:rsidRDefault="00BD524B" w:rsidP="00B94F20">
            <w:pPr>
              <w:pStyle w:val="Nagwek2"/>
              <w:rPr>
                <w:lang w:eastAsia="en-US"/>
              </w:rPr>
            </w:pPr>
            <w:r>
              <w:rPr>
                <w:lang w:eastAsia="en-US"/>
              </w:rPr>
              <w:t xml:space="preserve">C / </w:t>
            </w:r>
            <w:r w:rsidR="00006416">
              <w:rPr>
                <w:lang w:eastAsia="en-US"/>
              </w:rPr>
              <w:t>12</w:t>
            </w:r>
            <w:r w:rsidR="005F19B5">
              <w:rPr>
                <w:lang w:eastAsia="en-US"/>
              </w:rPr>
              <w:t xml:space="preserve"> / 201</w:t>
            </w:r>
            <w:r w:rsidR="00620166">
              <w:rPr>
                <w:lang w:eastAsia="en-US"/>
              </w:rPr>
              <w:t>8</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B94F20">
            <w:pPr>
              <w:jc w:val="center"/>
              <w:rPr>
                <w:i/>
                <w:sz w:val="22"/>
                <w:lang w:eastAsia="en-US"/>
              </w:rPr>
            </w:pPr>
            <w:r>
              <w:rPr>
                <w:i/>
                <w:sz w:val="22"/>
                <w:lang w:eastAsia="en-US"/>
              </w:rPr>
              <w:t>Przygotował:</w:t>
            </w:r>
          </w:p>
          <w:p w:rsidR="005F19B5" w:rsidRDefault="005F19B5" w:rsidP="00B94F20">
            <w:pPr>
              <w:jc w:val="center"/>
              <w:rPr>
                <w:b/>
                <w:i/>
                <w:sz w:val="24"/>
                <w:lang w:eastAsia="en-US"/>
              </w:rPr>
            </w:pPr>
            <w:r>
              <w:rPr>
                <w:b/>
                <w:sz w:val="24"/>
                <w:lang w:eastAsia="en-US"/>
              </w:rPr>
              <w:t>Zakład Usług Komunalnych</w:t>
            </w:r>
          </w:p>
          <w:p w:rsidR="005F19B5" w:rsidRDefault="005F19B5" w:rsidP="00B94F20">
            <w:pPr>
              <w:jc w:val="center"/>
              <w:rPr>
                <w:b/>
                <w:sz w:val="24"/>
                <w:lang w:eastAsia="en-US"/>
              </w:rPr>
            </w:pPr>
            <w:r>
              <w:rPr>
                <w:b/>
                <w:sz w:val="24"/>
                <w:lang w:eastAsia="en-US"/>
              </w:rPr>
              <w:t>ul. Ku Słońcu 125 A</w:t>
            </w:r>
          </w:p>
          <w:p w:rsidR="005F19B5" w:rsidRDefault="005F19B5" w:rsidP="00B94F20">
            <w:pPr>
              <w:jc w:val="center"/>
              <w:rPr>
                <w:sz w:val="22"/>
                <w:lang w:eastAsia="en-US"/>
              </w:rPr>
            </w:pPr>
            <w:r>
              <w:rPr>
                <w:b/>
                <w:sz w:val="24"/>
                <w:lang w:eastAsia="en-US"/>
              </w:rPr>
              <w:t>71-080 Szczecin</w:t>
            </w:r>
          </w:p>
        </w:tc>
      </w:tr>
      <w:tr w:rsidR="005F19B5" w:rsidTr="00105593">
        <w:trPr>
          <w:trHeight w:val="1330"/>
        </w:trPr>
        <w:tc>
          <w:tcPr>
            <w:tcW w:w="4962" w:type="dxa"/>
            <w:tcBorders>
              <w:top w:val="nil"/>
              <w:left w:val="nil"/>
              <w:bottom w:val="nil"/>
              <w:right w:val="nil"/>
            </w:tcBorders>
            <w:vAlign w:val="center"/>
          </w:tcPr>
          <w:p w:rsidR="005F19B5" w:rsidRPr="00611D40" w:rsidRDefault="005F19B5" w:rsidP="00B94F20">
            <w:pPr>
              <w:pStyle w:val="Nagwek2"/>
              <w:rPr>
                <w:i/>
                <w:sz w:val="22"/>
                <w:lang w:eastAsia="en-US"/>
              </w:rPr>
            </w:pPr>
          </w:p>
          <w:p w:rsidR="00D12140" w:rsidRDefault="00D12140" w:rsidP="00B94F20">
            <w:pPr>
              <w:rPr>
                <w:lang w:eastAsia="en-US"/>
              </w:rPr>
            </w:pPr>
          </w:p>
          <w:p w:rsidR="00D12140" w:rsidRDefault="00D12140" w:rsidP="00B94F20">
            <w:pPr>
              <w:rPr>
                <w:lang w:eastAsia="en-US"/>
              </w:rPr>
            </w:pPr>
          </w:p>
          <w:p w:rsidR="00620166" w:rsidRDefault="00620166" w:rsidP="00B94F20">
            <w:pPr>
              <w:rPr>
                <w:lang w:eastAsia="en-US"/>
              </w:rPr>
            </w:pPr>
          </w:p>
          <w:p w:rsidR="005F19B5" w:rsidRPr="00611D40" w:rsidRDefault="005F19B5" w:rsidP="00B94F20">
            <w:pPr>
              <w:pStyle w:val="Nagwek2"/>
              <w:rPr>
                <w:b w:val="0"/>
                <w:i/>
                <w:sz w:val="22"/>
                <w:lang w:eastAsia="en-US"/>
              </w:rPr>
            </w:pPr>
            <w:r w:rsidRPr="00611D40">
              <w:rPr>
                <w:b w:val="0"/>
                <w:i/>
                <w:sz w:val="22"/>
                <w:lang w:eastAsia="en-US"/>
              </w:rPr>
              <w:t>..........................................................................</w:t>
            </w:r>
          </w:p>
          <w:p w:rsidR="005F19B5" w:rsidRPr="00611D40" w:rsidRDefault="005F19B5" w:rsidP="00B94F20">
            <w:pPr>
              <w:pStyle w:val="Nagwek2"/>
              <w:rPr>
                <w:b w:val="0"/>
                <w:sz w:val="22"/>
                <w:lang w:eastAsia="en-US"/>
              </w:rPr>
            </w:pPr>
            <w:r w:rsidRPr="00611D40">
              <w:rPr>
                <w:lang w:eastAsia="en-US"/>
              </w:rPr>
              <w:t>Zatwierdził za Zakład Usług Komunalnych</w:t>
            </w:r>
          </w:p>
          <w:p w:rsidR="005F19B5" w:rsidRDefault="005F19B5" w:rsidP="00B94F20">
            <w:pPr>
              <w:jc w:val="both"/>
              <w:rPr>
                <w:sz w:val="22"/>
                <w:lang w:eastAsia="en-US"/>
              </w:rPr>
            </w:pPr>
          </w:p>
        </w:tc>
        <w:tc>
          <w:tcPr>
            <w:tcW w:w="4110" w:type="dxa"/>
            <w:tcBorders>
              <w:top w:val="nil"/>
              <w:left w:val="nil"/>
              <w:bottom w:val="nil"/>
              <w:right w:val="nil"/>
            </w:tcBorders>
            <w:vAlign w:val="center"/>
          </w:tcPr>
          <w:p w:rsidR="005F19B5" w:rsidRDefault="005F19B5" w:rsidP="00B94F20">
            <w:pPr>
              <w:jc w:val="both"/>
              <w:rPr>
                <w:sz w:val="22"/>
                <w:lang w:eastAsia="en-US"/>
              </w:rPr>
            </w:pPr>
          </w:p>
        </w:tc>
      </w:tr>
    </w:tbl>
    <w:p w:rsidR="005F19B5" w:rsidRDefault="005F19B5" w:rsidP="00B94F20">
      <w:pPr>
        <w:jc w:val="both"/>
        <w:rPr>
          <w:color w:val="000000"/>
        </w:rPr>
      </w:pPr>
    </w:p>
    <w:p w:rsidR="00BD524B" w:rsidRDefault="00BD524B" w:rsidP="00B94F20">
      <w:pPr>
        <w:jc w:val="both"/>
        <w:rPr>
          <w:color w:val="000000"/>
        </w:rPr>
      </w:pPr>
    </w:p>
    <w:p w:rsidR="00D12140" w:rsidRDefault="00D12140" w:rsidP="00B94F20">
      <w:pPr>
        <w:jc w:val="both"/>
        <w:rPr>
          <w:color w:val="000000"/>
        </w:rPr>
      </w:pPr>
    </w:p>
    <w:p w:rsidR="005F19B5" w:rsidRPr="00961E09" w:rsidRDefault="005F19B5" w:rsidP="00B94F20">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Dz. U. z 201</w:t>
      </w:r>
      <w:r w:rsidR="00620166">
        <w:rPr>
          <w:color w:val="000000"/>
        </w:rPr>
        <w:t>7</w:t>
      </w:r>
      <w:r>
        <w:rPr>
          <w:color w:val="000000"/>
        </w:rPr>
        <w:t xml:space="preserve"> r. </w:t>
      </w:r>
      <w:r>
        <w:rPr>
          <w:color w:val="000000"/>
        </w:rPr>
        <w:br/>
        <w:t>poz</w:t>
      </w:r>
      <w:r w:rsidR="00620166">
        <w:rPr>
          <w:color w:val="000000"/>
        </w:rPr>
        <w:t>. 1579</w:t>
      </w:r>
      <w:r>
        <w:rPr>
          <w:color w:val="000000"/>
        </w:rPr>
        <w:t>), zwana dalej ustawą</w:t>
      </w:r>
    </w:p>
    <w:p w:rsidR="00124182" w:rsidRDefault="00124182" w:rsidP="00B94F20">
      <w:pPr>
        <w:jc w:val="center"/>
        <w:rPr>
          <w:b/>
          <w:sz w:val="24"/>
          <w:szCs w:val="24"/>
        </w:rPr>
      </w:pPr>
    </w:p>
    <w:p w:rsidR="00620166" w:rsidRDefault="00620166" w:rsidP="00B94F20">
      <w:pPr>
        <w:jc w:val="center"/>
        <w:rPr>
          <w:b/>
          <w:sz w:val="24"/>
          <w:szCs w:val="24"/>
        </w:rPr>
      </w:pPr>
    </w:p>
    <w:p w:rsidR="004E6F5D" w:rsidRPr="00D12140" w:rsidRDefault="00D12140" w:rsidP="00B94F20">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B94F20">
      <w:pPr>
        <w:jc w:val="center"/>
        <w:rPr>
          <w:b/>
          <w:sz w:val="24"/>
          <w:szCs w:val="24"/>
        </w:rPr>
      </w:pPr>
    </w:p>
    <w:p w:rsidR="00F42C09" w:rsidRPr="00F42C09" w:rsidRDefault="00F42C09" w:rsidP="00B94F20">
      <w:pPr>
        <w:jc w:val="both"/>
        <w:rPr>
          <w:b/>
          <w:sz w:val="24"/>
          <w:szCs w:val="24"/>
          <w:u w:val="single"/>
        </w:rPr>
      </w:pPr>
    </w:p>
    <w:p w:rsidR="00F42C09" w:rsidRPr="00F42C09" w:rsidRDefault="00F42C09" w:rsidP="00B94F20">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B94F20">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B94F20">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B94F20">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Default="00F42C09" w:rsidP="00B94F20">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3016B8" w:rsidRPr="00F42C09" w:rsidRDefault="003016B8" w:rsidP="00B94F20">
      <w:pPr>
        <w:ind w:left="1418" w:hanging="1418"/>
        <w:jc w:val="both"/>
        <w:rPr>
          <w:sz w:val="24"/>
          <w:szCs w:val="24"/>
        </w:rPr>
      </w:pPr>
      <w:r w:rsidRPr="003016B8">
        <w:rPr>
          <w:b/>
          <w:sz w:val="24"/>
          <w:szCs w:val="24"/>
        </w:rPr>
        <w:t>Rozdział VI</w:t>
      </w:r>
      <w:r w:rsidRPr="003016B8">
        <w:rPr>
          <w:b/>
          <w:sz w:val="24"/>
          <w:szCs w:val="24"/>
        </w:rPr>
        <w:tab/>
      </w:r>
      <w:r>
        <w:rPr>
          <w:b/>
          <w:sz w:val="24"/>
          <w:szCs w:val="24"/>
        </w:rPr>
        <w:t xml:space="preserve">            </w:t>
      </w:r>
      <w:r w:rsidRPr="003016B8">
        <w:rPr>
          <w:sz w:val="24"/>
          <w:szCs w:val="24"/>
        </w:rPr>
        <w:t>Wykonawcy zagraniczni;</w:t>
      </w:r>
    </w:p>
    <w:p w:rsidR="00F42C09" w:rsidRPr="00F42C09" w:rsidRDefault="00F42C09" w:rsidP="00B94F20">
      <w:pPr>
        <w:ind w:left="1418" w:hanging="1418"/>
        <w:jc w:val="both"/>
        <w:rPr>
          <w:sz w:val="24"/>
          <w:szCs w:val="24"/>
        </w:rPr>
      </w:pPr>
      <w:r w:rsidRPr="00F42C09">
        <w:rPr>
          <w:b/>
          <w:sz w:val="24"/>
          <w:szCs w:val="24"/>
        </w:rPr>
        <w:t>Rozdział VI</w:t>
      </w:r>
      <w:r w:rsidR="003016B8">
        <w:rPr>
          <w:b/>
          <w:sz w:val="24"/>
          <w:szCs w:val="24"/>
        </w:rPr>
        <w:t>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B94F20">
      <w:pPr>
        <w:ind w:left="1418" w:hanging="1418"/>
        <w:jc w:val="both"/>
        <w:rPr>
          <w:i/>
          <w:sz w:val="24"/>
          <w:szCs w:val="24"/>
        </w:rPr>
      </w:pPr>
      <w:r w:rsidRPr="00F42C09">
        <w:rPr>
          <w:b/>
          <w:sz w:val="24"/>
          <w:szCs w:val="24"/>
        </w:rPr>
        <w:t>Rozdział VI</w:t>
      </w:r>
      <w:r w:rsidR="003016B8">
        <w:rPr>
          <w:b/>
          <w:sz w:val="24"/>
          <w:szCs w:val="24"/>
        </w:rPr>
        <w:t>I</w:t>
      </w:r>
      <w:r w:rsidRPr="00F42C09">
        <w:rPr>
          <w:b/>
          <w:sz w:val="24"/>
          <w:szCs w:val="24"/>
        </w:rPr>
        <w:t>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3016B8" w:rsidP="00B94F20">
      <w:pPr>
        <w:ind w:left="2124" w:hanging="2124"/>
        <w:jc w:val="both"/>
        <w:rPr>
          <w:sz w:val="24"/>
          <w:szCs w:val="24"/>
        </w:rPr>
      </w:pPr>
      <w:r>
        <w:rPr>
          <w:b/>
          <w:sz w:val="24"/>
          <w:szCs w:val="24"/>
        </w:rPr>
        <w:t>Rozdział IX</w:t>
      </w:r>
      <w:r w:rsidR="00F42C09" w:rsidRPr="00F42C09">
        <w:rPr>
          <w:b/>
          <w:sz w:val="24"/>
          <w:szCs w:val="24"/>
        </w:rPr>
        <w:tab/>
      </w:r>
      <w:r w:rsidR="00F42C09" w:rsidRPr="00F42C09">
        <w:rPr>
          <w:sz w:val="24"/>
          <w:szCs w:val="24"/>
        </w:rPr>
        <w:t>Wyjaśnienia treści SIWZ i jej zmiana oraz sposób porozum</w:t>
      </w:r>
      <w:r w:rsidR="00F42C09">
        <w:rPr>
          <w:sz w:val="24"/>
          <w:szCs w:val="24"/>
        </w:rPr>
        <w:t xml:space="preserve">iewania się    wykonawców </w:t>
      </w:r>
      <w:r w:rsidR="00F42C09" w:rsidRPr="00F42C09">
        <w:rPr>
          <w:sz w:val="24"/>
          <w:szCs w:val="24"/>
        </w:rPr>
        <w:t xml:space="preserve">z zamawiającym; </w:t>
      </w:r>
    </w:p>
    <w:p w:rsidR="00F42C09" w:rsidRPr="00F42C09" w:rsidRDefault="00F42C09" w:rsidP="00B94F20">
      <w:pPr>
        <w:jc w:val="both"/>
        <w:rPr>
          <w:sz w:val="24"/>
          <w:szCs w:val="24"/>
        </w:rPr>
      </w:pPr>
      <w:r w:rsidRPr="00F42C09">
        <w:rPr>
          <w:b/>
          <w:sz w:val="24"/>
          <w:szCs w:val="24"/>
        </w:rPr>
        <w:t>Rozdział</w:t>
      </w:r>
      <w:r w:rsidR="003016B8">
        <w:rPr>
          <w:b/>
          <w:sz w:val="24"/>
          <w:szCs w:val="24"/>
        </w:rPr>
        <w:t xml:space="preserve"> </w:t>
      </w:r>
      <w:r w:rsidRPr="00F42C09">
        <w:rPr>
          <w:b/>
          <w:sz w:val="24"/>
          <w:szCs w:val="24"/>
        </w:rPr>
        <w:t>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B94F20">
      <w:pPr>
        <w:jc w:val="both"/>
        <w:rPr>
          <w:sz w:val="24"/>
          <w:szCs w:val="24"/>
        </w:rPr>
      </w:pPr>
      <w:r w:rsidRPr="00F42C09">
        <w:rPr>
          <w:b/>
          <w:sz w:val="24"/>
          <w:szCs w:val="24"/>
        </w:rPr>
        <w:t>Rozdział X</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rsidR="00F42C09" w:rsidRPr="00F42C09" w:rsidRDefault="00F42C09" w:rsidP="00B94F20">
      <w:pPr>
        <w:jc w:val="both"/>
        <w:rPr>
          <w:sz w:val="24"/>
          <w:szCs w:val="24"/>
        </w:rPr>
      </w:pPr>
      <w:r w:rsidRPr="00F42C09">
        <w:rPr>
          <w:b/>
          <w:sz w:val="24"/>
          <w:szCs w:val="24"/>
        </w:rPr>
        <w:t>Rozdział XI</w:t>
      </w:r>
      <w:r w:rsidR="003016B8">
        <w:rPr>
          <w:b/>
          <w:sz w:val="24"/>
          <w:szCs w:val="24"/>
        </w:rPr>
        <w:t>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rsidR="00F42C09" w:rsidRPr="00F42C09" w:rsidRDefault="00F42C09" w:rsidP="00B94F20">
      <w:pPr>
        <w:jc w:val="both"/>
        <w:rPr>
          <w:strike/>
          <w:sz w:val="24"/>
          <w:szCs w:val="24"/>
        </w:rPr>
      </w:pPr>
      <w:r w:rsidRPr="00F42C09">
        <w:rPr>
          <w:b/>
          <w:sz w:val="24"/>
          <w:szCs w:val="24"/>
        </w:rPr>
        <w:t>Rozdział XII</w:t>
      </w:r>
      <w:r w:rsidR="003016B8">
        <w:rPr>
          <w:b/>
          <w:sz w:val="24"/>
          <w:szCs w:val="24"/>
        </w:rPr>
        <w:t>I</w:t>
      </w:r>
      <w:r w:rsidRPr="00F42C09">
        <w:rPr>
          <w:b/>
          <w:sz w:val="24"/>
          <w:szCs w:val="24"/>
        </w:rPr>
        <w:tab/>
      </w:r>
      <w:r w:rsidR="00D12140">
        <w:rPr>
          <w:b/>
          <w:sz w:val="24"/>
          <w:szCs w:val="24"/>
        </w:rPr>
        <w:tab/>
      </w:r>
      <w:r w:rsidRPr="00F42C09">
        <w:rPr>
          <w:sz w:val="24"/>
          <w:szCs w:val="24"/>
        </w:rPr>
        <w:t>Zawarcie umowy;</w:t>
      </w:r>
    </w:p>
    <w:p w:rsidR="00F42C09" w:rsidRPr="00F42C09" w:rsidRDefault="003016B8" w:rsidP="00B94F20">
      <w:pPr>
        <w:jc w:val="both"/>
        <w:rPr>
          <w:sz w:val="24"/>
          <w:szCs w:val="24"/>
        </w:rPr>
      </w:pPr>
      <w:r>
        <w:rPr>
          <w:b/>
          <w:sz w:val="24"/>
          <w:szCs w:val="24"/>
        </w:rPr>
        <w:t>Rozdział XIV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Pouczenie o środkach ochrony prawnej;</w:t>
      </w:r>
    </w:p>
    <w:p w:rsidR="00F42C09" w:rsidRPr="00F42C09" w:rsidRDefault="003016B8" w:rsidP="00B94F20">
      <w:pPr>
        <w:jc w:val="both"/>
        <w:rPr>
          <w:sz w:val="24"/>
          <w:szCs w:val="24"/>
        </w:rPr>
      </w:pPr>
      <w:r>
        <w:rPr>
          <w:b/>
          <w:sz w:val="24"/>
          <w:szCs w:val="24"/>
        </w:rPr>
        <w:t>Rozdział X</w:t>
      </w:r>
      <w:r w:rsidR="00F42C09" w:rsidRPr="00F42C09">
        <w:rPr>
          <w:b/>
          <w:sz w:val="24"/>
          <w:szCs w:val="24"/>
        </w:rPr>
        <w:t>V</w:t>
      </w:r>
      <w:r w:rsidR="00F42C09" w:rsidRPr="00F42C09">
        <w:rPr>
          <w:b/>
          <w:sz w:val="24"/>
          <w:szCs w:val="24"/>
        </w:rPr>
        <w:tab/>
      </w:r>
      <w:r w:rsidR="00F42C09">
        <w:rPr>
          <w:b/>
          <w:sz w:val="24"/>
          <w:szCs w:val="24"/>
        </w:rPr>
        <w:t xml:space="preserve"> </w:t>
      </w:r>
      <w:r w:rsidR="00D12140">
        <w:rPr>
          <w:b/>
          <w:sz w:val="24"/>
          <w:szCs w:val="24"/>
        </w:rPr>
        <w:tab/>
      </w:r>
      <w:r w:rsidR="00F42C09" w:rsidRPr="00F42C09">
        <w:rPr>
          <w:sz w:val="24"/>
          <w:szCs w:val="24"/>
        </w:rPr>
        <w:t>Opis przedmiotu zamówienia.</w:t>
      </w:r>
    </w:p>
    <w:p w:rsidR="00F42C09" w:rsidRPr="00F42C09" w:rsidRDefault="00F42C09" w:rsidP="00B94F20">
      <w:pPr>
        <w:jc w:val="both"/>
        <w:rPr>
          <w:sz w:val="24"/>
          <w:szCs w:val="24"/>
        </w:rPr>
      </w:pPr>
    </w:p>
    <w:p w:rsidR="00F42C09" w:rsidRPr="00F42C09" w:rsidRDefault="00F42C09" w:rsidP="00B94F20">
      <w:pPr>
        <w:jc w:val="both"/>
        <w:rPr>
          <w:b/>
          <w:sz w:val="24"/>
          <w:szCs w:val="24"/>
        </w:rPr>
      </w:pPr>
      <w:r w:rsidRPr="00F42C09">
        <w:rPr>
          <w:b/>
          <w:sz w:val="24"/>
          <w:szCs w:val="24"/>
        </w:rPr>
        <w:t>Załączniki:</w:t>
      </w:r>
    </w:p>
    <w:p w:rsidR="00F42C09" w:rsidRDefault="00F42C09" w:rsidP="00B94F20">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rsidR="00EA563C" w:rsidRDefault="00DA14E9" w:rsidP="00620166">
      <w:pPr>
        <w:tabs>
          <w:tab w:val="left" w:pos="1134"/>
        </w:tabs>
        <w:jc w:val="both"/>
        <w:rPr>
          <w:bCs/>
          <w:sz w:val="24"/>
          <w:szCs w:val="24"/>
        </w:rPr>
      </w:pPr>
      <w:r>
        <w:rPr>
          <w:b/>
          <w:sz w:val="24"/>
          <w:szCs w:val="24"/>
        </w:rPr>
        <w:t>Załącznik nr 2</w:t>
      </w:r>
      <w:r w:rsidRPr="0031420E">
        <w:rPr>
          <w:b/>
          <w:sz w:val="24"/>
          <w:szCs w:val="24"/>
        </w:rPr>
        <w:tab/>
      </w:r>
      <w:r w:rsidR="00124182" w:rsidRPr="00041D15">
        <w:rPr>
          <w:bCs/>
          <w:sz w:val="24"/>
          <w:szCs w:val="24"/>
        </w:rPr>
        <w:t>Szczegółow</w:t>
      </w:r>
      <w:r w:rsidR="008D5C9F">
        <w:rPr>
          <w:bCs/>
          <w:sz w:val="24"/>
          <w:szCs w:val="24"/>
        </w:rPr>
        <w:t>a</w:t>
      </w:r>
      <w:r w:rsidR="00124182" w:rsidRPr="00041D15">
        <w:rPr>
          <w:bCs/>
          <w:sz w:val="24"/>
          <w:szCs w:val="24"/>
        </w:rPr>
        <w:t xml:space="preserve"> specyfikacj</w:t>
      </w:r>
      <w:r w:rsidR="008D5C9F">
        <w:rPr>
          <w:bCs/>
          <w:sz w:val="24"/>
          <w:szCs w:val="24"/>
        </w:rPr>
        <w:t>a</w:t>
      </w:r>
      <w:r w:rsidR="00124182" w:rsidRPr="00041D15">
        <w:rPr>
          <w:bCs/>
          <w:sz w:val="24"/>
          <w:szCs w:val="24"/>
        </w:rPr>
        <w:t xml:space="preserve"> technic</w:t>
      </w:r>
      <w:r w:rsidR="00124182">
        <w:rPr>
          <w:bCs/>
          <w:sz w:val="24"/>
          <w:szCs w:val="24"/>
        </w:rPr>
        <w:t>znego wykonania i odbioru prac</w:t>
      </w:r>
      <w:r w:rsidR="00620166">
        <w:rPr>
          <w:bCs/>
          <w:sz w:val="24"/>
          <w:szCs w:val="24"/>
        </w:rPr>
        <w:t>;</w:t>
      </w:r>
    </w:p>
    <w:p w:rsidR="00F42C09" w:rsidRDefault="00F42C09" w:rsidP="00B94F20">
      <w:pPr>
        <w:tabs>
          <w:tab w:val="left" w:pos="1134"/>
        </w:tabs>
        <w:rPr>
          <w:sz w:val="24"/>
          <w:szCs w:val="24"/>
        </w:rPr>
      </w:pPr>
      <w:r w:rsidRPr="00F42C09">
        <w:rPr>
          <w:b/>
          <w:sz w:val="24"/>
          <w:szCs w:val="24"/>
        </w:rPr>
        <w:t>Załącznik nr</w:t>
      </w:r>
      <w:r w:rsidR="00DA14E9">
        <w:rPr>
          <w:b/>
          <w:sz w:val="24"/>
          <w:szCs w:val="24"/>
        </w:rPr>
        <w:t xml:space="preserve"> </w:t>
      </w:r>
      <w:r w:rsidR="00620166">
        <w:rPr>
          <w:b/>
          <w:sz w:val="24"/>
          <w:szCs w:val="24"/>
        </w:rPr>
        <w:t>3</w:t>
      </w:r>
      <w:r w:rsidRPr="00F42C09">
        <w:rPr>
          <w:sz w:val="24"/>
          <w:szCs w:val="24"/>
        </w:rPr>
        <w:t xml:space="preserve">       </w:t>
      </w:r>
      <w:r w:rsidR="00D12140">
        <w:rPr>
          <w:sz w:val="24"/>
          <w:szCs w:val="24"/>
        </w:rPr>
        <w:tab/>
      </w:r>
      <w:r w:rsidR="00641830">
        <w:rPr>
          <w:sz w:val="24"/>
          <w:szCs w:val="24"/>
        </w:rPr>
        <w:t>Wzór umowy</w:t>
      </w:r>
      <w:r w:rsidR="00B836CD">
        <w:rPr>
          <w:sz w:val="24"/>
          <w:szCs w:val="24"/>
        </w:rPr>
        <w:t>;</w:t>
      </w:r>
    </w:p>
    <w:p w:rsidR="00B51A58" w:rsidRPr="0058749B" w:rsidRDefault="00D13A82" w:rsidP="00B94F20">
      <w:pPr>
        <w:tabs>
          <w:tab w:val="left" w:pos="1134"/>
        </w:tabs>
        <w:rPr>
          <w:sz w:val="24"/>
          <w:szCs w:val="24"/>
        </w:rPr>
      </w:pPr>
      <w:r>
        <w:rPr>
          <w:b/>
          <w:sz w:val="24"/>
          <w:szCs w:val="24"/>
        </w:rPr>
        <w:t xml:space="preserve">Załącznik nr </w:t>
      </w:r>
      <w:r w:rsidR="00620166">
        <w:rPr>
          <w:b/>
          <w:sz w:val="24"/>
          <w:szCs w:val="24"/>
        </w:rPr>
        <w:t>4</w:t>
      </w:r>
      <w:r w:rsidR="00B51A58" w:rsidRPr="0058749B">
        <w:rPr>
          <w:b/>
          <w:sz w:val="24"/>
          <w:szCs w:val="24"/>
        </w:rPr>
        <w:t xml:space="preserve">         </w:t>
      </w:r>
      <w:r w:rsidR="007507FA">
        <w:rPr>
          <w:b/>
          <w:sz w:val="24"/>
          <w:szCs w:val="24"/>
        </w:rPr>
        <w:t xml:space="preserve">  </w:t>
      </w:r>
      <w:r w:rsidR="00B51A58" w:rsidRPr="0058749B">
        <w:rPr>
          <w:sz w:val="24"/>
          <w:szCs w:val="24"/>
        </w:rPr>
        <w:t>Przykładowy wzór oświadczenia dot. przynależności do grupy</w:t>
      </w:r>
      <w:r w:rsidR="00B51A58" w:rsidRPr="0058749B">
        <w:rPr>
          <w:sz w:val="24"/>
          <w:szCs w:val="24"/>
        </w:rPr>
        <w:br/>
        <w:t xml:space="preserve">                                    kapitałowej.</w:t>
      </w:r>
    </w:p>
    <w:p w:rsidR="00B51A58" w:rsidRPr="00F42C09" w:rsidRDefault="00B51A58" w:rsidP="00B94F20">
      <w:pPr>
        <w:tabs>
          <w:tab w:val="left" w:pos="1134"/>
        </w:tabs>
        <w:rPr>
          <w:sz w:val="24"/>
          <w:szCs w:val="24"/>
        </w:rPr>
      </w:pPr>
    </w:p>
    <w:p w:rsidR="00B20046" w:rsidRDefault="00B20046" w:rsidP="00B94F20">
      <w:pPr>
        <w:tabs>
          <w:tab w:val="left" w:pos="1134"/>
        </w:tabs>
        <w:rPr>
          <w:sz w:val="24"/>
          <w:szCs w:val="24"/>
        </w:rPr>
      </w:pPr>
    </w:p>
    <w:p w:rsidR="00DA3C3D" w:rsidRDefault="00DA3C3D" w:rsidP="00B94F20">
      <w:pPr>
        <w:tabs>
          <w:tab w:val="left" w:pos="1134"/>
        </w:tabs>
        <w:rPr>
          <w:sz w:val="24"/>
          <w:szCs w:val="24"/>
        </w:rPr>
      </w:pPr>
    </w:p>
    <w:p w:rsidR="00F42C09" w:rsidRDefault="00F42C09" w:rsidP="00B94F20">
      <w:pPr>
        <w:jc w:val="both"/>
        <w:rPr>
          <w:b/>
          <w:sz w:val="24"/>
          <w:szCs w:val="24"/>
          <w:u w:val="single"/>
        </w:rPr>
      </w:pPr>
    </w:p>
    <w:p w:rsidR="00F42C09" w:rsidRPr="000B03A1" w:rsidRDefault="00F42C09" w:rsidP="00B94F20">
      <w:pPr>
        <w:jc w:val="both"/>
        <w:rPr>
          <w:b/>
          <w:sz w:val="24"/>
          <w:szCs w:val="24"/>
          <w:u w:val="single"/>
        </w:rPr>
      </w:pPr>
    </w:p>
    <w:p w:rsidR="004E6F5D" w:rsidRPr="000B03A1" w:rsidRDefault="004E6F5D" w:rsidP="00B94F20">
      <w:pPr>
        <w:jc w:val="both"/>
        <w:rPr>
          <w:sz w:val="24"/>
          <w:szCs w:val="24"/>
        </w:rPr>
      </w:pPr>
    </w:p>
    <w:p w:rsidR="006E7263" w:rsidRDefault="006E7263" w:rsidP="00B94F20">
      <w:pPr>
        <w:jc w:val="both"/>
        <w:rPr>
          <w:sz w:val="24"/>
          <w:szCs w:val="24"/>
        </w:rPr>
      </w:pPr>
    </w:p>
    <w:p w:rsidR="004E6F5D" w:rsidRDefault="004E6F5D"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D13A82" w:rsidRDefault="00D13A82" w:rsidP="00B94F20">
      <w:pPr>
        <w:jc w:val="both"/>
        <w:rPr>
          <w:color w:val="FF0000"/>
          <w:sz w:val="24"/>
          <w:szCs w:val="24"/>
        </w:rPr>
      </w:pPr>
    </w:p>
    <w:p w:rsidR="00620166" w:rsidRDefault="00620166" w:rsidP="00B94F20">
      <w:pPr>
        <w:jc w:val="both"/>
        <w:rPr>
          <w:color w:val="FF0000"/>
          <w:sz w:val="24"/>
          <w:szCs w:val="24"/>
        </w:rPr>
      </w:pPr>
    </w:p>
    <w:p w:rsidR="00620166" w:rsidRDefault="00620166" w:rsidP="00B94F20">
      <w:pPr>
        <w:jc w:val="both"/>
        <w:rPr>
          <w:color w:val="FF0000"/>
          <w:sz w:val="24"/>
          <w:szCs w:val="24"/>
        </w:rPr>
      </w:pPr>
    </w:p>
    <w:p w:rsidR="00620166" w:rsidRDefault="00620166" w:rsidP="00B94F20">
      <w:pPr>
        <w:jc w:val="both"/>
        <w:rPr>
          <w:color w:val="FF0000"/>
          <w:sz w:val="24"/>
          <w:szCs w:val="24"/>
        </w:rPr>
      </w:pPr>
    </w:p>
    <w:p w:rsidR="00620166" w:rsidRDefault="00620166" w:rsidP="00B94F20">
      <w:pPr>
        <w:jc w:val="both"/>
        <w:rPr>
          <w:color w:val="FF0000"/>
          <w:sz w:val="24"/>
          <w:szCs w:val="24"/>
        </w:rPr>
      </w:pPr>
    </w:p>
    <w:p w:rsidR="00620166" w:rsidRDefault="00620166" w:rsidP="00B94F20">
      <w:pPr>
        <w:jc w:val="both"/>
        <w:rPr>
          <w:color w:val="FF0000"/>
          <w:sz w:val="24"/>
          <w:szCs w:val="24"/>
        </w:rPr>
      </w:pPr>
    </w:p>
    <w:p w:rsidR="00620166" w:rsidRDefault="00620166" w:rsidP="00B94F20">
      <w:pPr>
        <w:jc w:val="both"/>
        <w:rPr>
          <w:color w:val="FF0000"/>
          <w:sz w:val="24"/>
          <w:szCs w:val="24"/>
        </w:rPr>
      </w:pPr>
    </w:p>
    <w:p w:rsidR="00620166" w:rsidRDefault="00620166" w:rsidP="00B94F20">
      <w:pPr>
        <w:jc w:val="both"/>
        <w:rPr>
          <w:color w:val="FF0000"/>
          <w:sz w:val="24"/>
          <w:szCs w:val="24"/>
        </w:rPr>
      </w:pPr>
    </w:p>
    <w:p w:rsidR="00620166" w:rsidRDefault="00620166" w:rsidP="00B94F20">
      <w:pPr>
        <w:jc w:val="both"/>
        <w:rPr>
          <w:color w:val="FF0000"/>
          <w:sz w:val="24"/>
          <w:szCs w:val="24"/>
        </w:rPr>
      </w:pPr>
    </w:p>
    <w:p w:rsidR="00620166" w:rsidRDefault="00620166" w:rsidP="00B94F20">
      <w:pPr>
        <w:jc w:val="both"/>
        <w:rPr>
          <w:color w:val="FF0000"/>
          <w:sz w:val="24"/>
          <w:szCs w:val="24"/>
        </w:rPr>
      </w:pPr>
    </w:p>
    <w:p w:rsidR="00D13A82" w:rsidRDefault="00D13A82" w:rsidP="00B94F20">
      <w:pPr>
        <w:jc w:val="both"/>
        <w:rPr>
          <w:color w:val="FF0000"/>
          <w:sz w:val="24"/>
          <w:szCs w:val="24"/>
        </w:rPr>
      </w:pPr>
    </w:p>
    <w:p w:rsidR="00D13A82" w:rsidRPr="000B03A1" w:rsidRDefault="00D13A82" w:rsidP="00B94F20">
      <w:pPr>
        <w:jc w:val="both"/>
        <w:rPr>
          <w:color w:val="FF0000"/>
          <w:sz w:val="24"/>
          <w:szCs w:val="24"/>
        </w:rPr>
      </w:pPr>
    </w:p>
    <w:p w:rsidR="004E6F5D" w:rsidRPr="000B03A1" w:rsidRDefault="004E6F5D" w:rsidP="00B94F20">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B94F20">
      <w:pPr>
        <w:pStyle w:val="BodyText21"/>
        <w:tabs>
          <w:tab w:val="clear" w:pos="0"/>
          <w:tab w:val="left" w:pos="708"/>
        </w:tabs>
      </w:pPr>
    </w:p>
    <w:p w:rsidR="00B836CD" w:rsidRPr="003D31C3" w:rsidRDefault="00B836CD" w:rsidP="00B94F20">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rsidR="00B836CD" w:rsidRPr="003D31C3" w:rsidRDefault="00B836CD" w:rsidP="00B94F20">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B94F20">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4A65FF">
      <w:pPr>
        <w:pStyle w:val="BodyText21"/>
        <w:numPr>
          <w:ilvl w:val="0"/>
          <w:numId w:val="17"/>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B94F20">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47176B" w:rsidP="007507FA">
      <w:pPr>
        <w:pStyle w:val="BodyText21"/>
        <w:numPr>
          <w:ilvl w:val="0"/>
          <w:numId w:val="1"/>
        </w:numPr>
        <w:tabs>
          <w:tab w:val="clear" w:pos="0"/>
        </w:tabs>
        <w:rPr>
          <w:color w:val="000000"/>
        </w:rPr>
      </w:pPr>
      <w:r w:rsidRPr="003D31C3">
        <w:rPr>
          <w:color w:val="000000"/>
        </w:rPr>
        <w:t xml:space="preserve">Zamawiający </w:t>
      </w:r>
      <w:r w:rsidR="00620166">
        <w:rPr>
          <w:color w:val="000000"/>
        </w:rPr>
        <w:t xml:space="preserve">nie </w:t>
      </w:r>
      <w:r w:rsidRPr="003D31C3">
        <w:rPr>
          <w:color w:val="000000"/>
        </w:rPr>
        <w:t>dopuszcza możliw</w:t>
      </w:r>
      <w:r>
        <w:rPr>
          <w:color w:val="000000"/>
        </w:rPr>
        <w:t>oś</w:t>
      </w:r>
      <w:r w:rsidR="00620166">
        <w:rPr>
          <w:color w:val="000000"/>
        </w:rPr>
        <w:t>ci</w:t>
      </w:r>
      <w:r w:rsidRPr="003D31C3">
        <w:rPr>
          <w:color w:val="000000"/>
        </w:rPr>
        <w:t xml:space="preserve"> składania ofert częściowych</w:t>
      </w:r>
      <w:r w:rsidR="007507FA">
        <w:rPr>
          <w:color w:val="000000"/>
        </w:rPr>
        <w:t>. Wykona</w:t>
      </w:r>
      <w:r w:rsidR="00641830">
        <w:rPr>
          <w:color w:val="000000"/>
        </w:rPr>
        <w:t xml:space="preserve">wca składa jedną ofertę na </w:t>
      </w:r>
      <w:r w:rsidR="00620166">
        <w:rPr>
          <w:color w:val="000000"/>
        </w:rPr>
        <w:t xml:space="preserve">cały </w:t>
      </w:r>
      <w:r w:rsidR="007507FA">
        <w:rPr>
          <w:color w:val="000000"/>
        </w:rPr>
        <w:t xml:space="preserve">przedmiot zamówienia. </w:t>
      </w:r>
      <w:r>
        <w:rPr>
          <w:color w:val="000000"/>
        </w:rPr>
        <w:t xml:space="preserve"> </w:t>
      </w:r>
    </w:p>
    <w:p w:rsidR="003264A9" w:rsidRPr="003D31C3" w:rsidRDefault="003264A9" w:rsidP="00B94F20">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8533AD" w:rsidRDefault="003D31C3" w:rsidP="00B94F20">
      <w:pPr>
        <w:pStyle w:val="BodyText21"/>
        <w:numPr>
          <w:ilvl w:val="0"/>
          <w:numId w:val="1"/>
        </w:numPr>
        <w:tabs>
          <w:tab w:val="clear" w:pos="0"/>
          <w:tab w:val="num" w:pos="426"/>
        </w:tabs>
        <w:ind w:left="284" w:hanging="284"/>
      </w:pPr>
      <w:r w:rsidRPr="00164880">
        <w:rPr>
          <w:bCs/>
        </w:rPr>
        <w:t xml:space="preserve"> </w:t>
      </w:r>
      <w:r w:rsidR="003264A9" w:rsidRPr="008533AD">
        <w:rPr>
          <w:bCs/>
        </w:rPr>
        <w:t>Zamawiaj</w:t>
      </w:r>
      <w:r w:rsidR="003264A9" w:rsidRPr="008533AD">
        <w:t>ą</w:t>
      </w:r>
      <w:r w:rsidR="00164880" w:rsidRPr="008533AD">
        <w:rPr>
          <w:bCs/>
        </w:rPr>
        <w:t xml:space="preserve">cy </w:t>
      </w:r>
      <w:r w:rsidR="003264A9" w:rsidRPr="008533AD">
        <w:rPr>
          <w:bCs/>
        </w:rPr>
        <w:t xml:space="preserve">przewiduje </w:t>
      </w:r>
      <w:r w:rsidR="00164880" w:rsidRPr="008533AD">
        <w:rPr>
          <w:bCs/>
        </w:rPr>
        <w:t>możliwość</w:t>
      </w:r>
      <w:r w:rsidR="002515A8" w:rsidRPr="008533AD">
        <w:rPr>
          <w:bCs/>
        </w:rPr>
        <w:t xml:space="preserve"> </w:t>
      </w:r>
      <w:r w:rsidR="003264A9" w:rsidRPr="008533AD">
        <w:rPr>
          <w:bCs/>
        </w:rPr>
        <w:t>udzielania zamówie</w:t>
      </w:r>
      <w:r w:rsidR="003264A9" w:rsidRPr="008533AD">
        <w:t>ń</w:t>
      </w:r>
      <w:r w:rsidR="003264A9" w:rsidRPr="008533AD">
        <w:rPr>
          <w:bCs/>
        </w:rPr>
        <w:t xml:space="preserve">, </w:t>
      </w:r>
      <w:r w:rsidR="003264A9" w:rsidRPr="008533AD">
        <w:t xml:space="preserve">o których mowa w </w:t>
      </w:r>
      <w:r w:rsidRPr="008533AD">
        <w:t xml:space="preserve"> </w:t>
      </w:r>
      <w:r w:rsidR="003264A9" w:rsidRPr="008533AD">
        <w:t>art. 67 ust.</w:t>
      </w:r>
      <w:r w:rsidR="0047176B">
        <w:br/>
        <w:t xml:space="preserve"> 1</w:t>
      </w:r>
      <w:r w:rsidR="003264A9" w:rsidRPr="008533AD">
        <w:t xml:space="preserve"> pkt </w:t>
      </w:r>
      <w:r w:rsidR="00E47BA9" w:rsidRPr="008533AD">
        <w:t xml:space="preserve">6 </w:t>
      </w:r>
      <w:r w:rsidR="003264A9" w:rsidRPr="008533AD">
        <w:t>ustawy</w:t>
      </w:r>
      <w:r w:rsidR="007D43DA" w:rsidRPr="008533AD">
        <w:t xml:space="preserve"> – zamówienia polegającego na powtórz</w:t>
      </w:r>
      <w:r w:rsidR="0047176B">
        <w:t xml:space="preserve">eniu podobnych usług, zgodnego </w:t>
      </w:r>
      <w:r w:rsidR="0047176B">
        <w:br/>
        <w:t xml:space="preserve"> </w:t>
      </w:r>
      <w:r w:rsidR="007D43DA" w:rsidRPr="008533AD">
        <w:t>z przedmiot</w:t>
      </w:r>
      <w:r w:rsidR="004206D3">
        <w:t>em zamówienia podstawowego, do 10</w:t>
      </w:r>
      <w:r w:rsidR="007D43DA" w:rsidRPr="008533AD">
        <w:t>0 % wartości zamówienia</w:t>
      </w:r>
      <w:r w:rsidR="007A55F6">
        <w:br/>
        <w:t xml:space="preserve"> </w:t>
      </w:r>
      <w:r w:rsidR="007D43DA" w:rsidRPr="008533AD">
        <w:t>podstawowego.</w:t>
      </w:r>
    </w:p>
    <w:p w:rsidR="003264A9" w:rsidRPr="003D31C3" w:rsidRDefault="003264A9" w:rsidP="00B94F20">
      <w:pPr>
        <w:pStyle w:val="BodyText21"/>
        <w:numPr>
          <w:ilvl w:val="0"/>
          <w:numId w:val="1"/>
        </w:numPr>
        <w:tabs>
          <w:tab w:val="clear" w:pos="0"/>
          <w:tab w:val="num" w:pos="426"/>
        </w:tabs>
      </w:pPr>
      <w:r w:rsidRPr="003D31C3">
        <w:rPr>
          <w:color w:val="000000"/>
        </w:rPr>
        <w:t>Wykonawca ponosi wszelkie koszty związane z przygotowaniem i złożeniem oferty.</w:t>
      </w:r>
    </w:p>
    <w:p w:rsidR="003264A9" w:rsidRPr="003D31C3" w:rsidRDefault="003264A9" w:rsidP="00B94F20">
      <w:pPr>
        <w:pStyle w:val="BodyText21"/>
        <w:numPr>
          <w:ilvl w:val="0"/>
          <w:numId w:val="1"/>
        </w:numPr>
        <w:tabs>
          <w:tab w:val="clear" w:pos="0"/>
        </w:tabs>
      </w:pPr>
      <w:r w:rsidRPr="003D31C3">
        <w:t>Zaleca się, aby wykonawca zamieścił ofertę w zewnętrznej i wewnętrznej kopercie z tym, że:</w:t>
      </w:r>
    </w:p>
    <w:p w:rsidR="003264A9" w:rsidRDefault="00A80691" w:rsidP="00B94F20">
      <w:pPr>
        <w:ind w:left="771" w:hanging="345"/>
        <w:jc w:val="both"/>
        <w:rPr>
          <w:color w:val="000000"/>
          <w:sz w:val="24"/>
          <w:szCs w:val="24"/>
        </w:rPr>
      </w:pPr>
      <w:r>
        <w:rPr>
          <w:color w:val="000000"/>
          <w:sz w:val="24"/>
          <w:szCs w:val="24"/>
        </w:rPr>
        <w:t>1)</w:t>
      </w:r>
      <w:r>
        <w:rPr>
          <w:color w:val="000000"/>
          <w:sz w:val="24"/>
          <w:szCs w:val="24"/>
        </w:rPr>
        <w:tab/>
      </w:r>
      <w:r w:rsidR="003264A9" w:rsidRPr="003D31C3">
        <w:rPr>
          <w:color w:val="000000"/>
          <w:sz w:val="24"/>
          <w:szCs w:val="24"/>
        </w:rPr>
        <w:t xml:space="preserve">zewnętrzna koperta powinna być oznaczona w następujący sposób: </w:t>
      </w:r>
      <w:r w:rsidR="003264A9" w:rsidRPr="003D31C3">
        <w:rPr>
          <w:b/>
          <w:sz w:val="24"/>
          <w:szCs w:val="24"/>
        </w:rPr>
        <w:t xml:space="preserve">"Oferta </w:t>
      </w:r>
      <w:r w:rsidR="003264A9" w:rsidRPr="003D31C3">
        <w:rPr>
          <w:b/>
          <w:sz w:val="24"/>
          <w:szCs w:val="24"/>
        </w:rPr>
        <w:br/>
      </w:r>
      <w:r w:rsidR="003264A9" w:rsidRPr="001216D2">
        <w:rPr>
          <w:b/>
          <w:sz w:val="24"/>
          <w:szCs w:val="24"/>
        </w:rPr>
        <w:t xml:space="preserve">na </w:t>
      </w:r>
      <w:r w:rsidR="00620166">
        <w:rPr>
          <w:b/>
          <w:sz w:val="24"/>
          <w:szCs w:val="24"/>
        </w:rPr>
        <w:t xml:space="preserve">utrzymanie czystości </w:t>
      </w:r>
      <w:r w:rsidR="007507FA">
        <w:rPr>
          <w:b/>
          <w:sz w:val="24"/>
          <w:szCs w:val="24"/>
        </w:rPr>
        <w:t>na terenie Cmentarza C</w:t>
      </w:r>
      <w:r w:rsidR="007507FA" w:rsidRPr="007507FA">
        <w:rPr>
          <w:b/>
          <w:sz w:val="24"/>
          <w:szCs w:val="24"/>
        </w:rPr>
        <w:t>entralnego</w:t>
      </w:r>
      <w:r w:rsidR="007A2D3A">
        <w:rPr>
          <w:b/>
          <w:sz w:val="24"/>
          <w:szCs w:val="24"/>
        </w:rPr>
        <w:t xml:space="preserve"> </w:t>
      </w:r>
      <w:r w:rsidR="007507FA">
        <w:rPr>
          <w:b/>
          <w:sz w:val="24"/>
          <w:szCs w:val="24"/>
        </w:rPr>
        <w:t>w Szczecinie</w:t>
      </w:r>
      <w:r w:rsidR="007507FA" w:rsidRPr="007507FA">
        <w:rPr>
          <w:b/>
          <w:sz w:val="24"/>
          <w:szCs w:val="24"/>
        </w:rPr>
        <w:t xml:space="preserve">" </w:t>
      </w:r>
      <w:r w:rsidR="003264A9" w:rsidRPr="003D31C3">
        <w:rPr>
          <w:color w:val="000000"/>
          <w:sz w:val="24"/>
          <w:szCs w:val="24"/>
        </w:rPr>
        <w:t>oraz „</w:t>
      </w:r>
      <w:r w:rsidR="00653E4D">
        <w:rPr>
          <w:b/>
          <w:color w:val="000000"/>
          <w:sz w:val="24"/>
          <w:szCs w:val="24"/>
        </w:rPr>
        <w:t xml:space="preserve">nie otwierać przed </w:t>
      </w:r>
      <w:r w:rsidR="00542A1A">
        <w:rPr>
          <w:b/>
          <w:color w:val="000000"/>
          <w:sz w:val="24"/>
          <w:szCs w:val="24"/>
        </w:rPr>
        <w:t>27.02</w:t>
      </w:r>
      <w:r w:rsidR="000C0BA5">
        <w:rPr>
          <w:b/>
          <w:color w:val="000000"/>
          <w:sz w:val="24"/>
          <w:szCs w:val="24"/>
        </w:rPr>
        <w:t>.201</w:t>
      </w:r>
      <w:r w:rsidR="00620166">
        <w:rPr>
          <w:b/>
          <w:color w:val="000000"/>
          <w:sz w:val="24"/>
          <w:szCs w:val="24"/>
        </w:rPr>
        <w:t>8</w:t>
      </w:r>
      <w:r w:rsidR="009F4160">
        <w:rPr>
          <w:b/>
          <w:color w:val="000000"/>
          <w:sz w:val="24"/>
          <w:szCs w:val="24"/>
        </w:rPr>
        <w:t xml:space="preserve"> r., godz. 12.00</w:t>
      </w:r>
      <w:r w:rsidR="003264A9" w:rsidRPr="003D31C3">
        <w:rPr>
          <w:b/>
          <w:color w:val="000000"/>
          <w:sz w:val="24"/>
          <w:szCs w:val="24"/>
        </w:rPr>
        <w:t>”</w:t>
      </w:r>
      <w:r w:rsidR="003264A9" w:rsidRPr="003D31C3">
        <w:rPr>
          <w:color w:val="000000"/>
          <w:sz w:val="24"/>
          <w:szCs w:val="24"/>
        </w:rPr>
        <w:t>- bez nazwy i pieczątki wykonawcy;</w:t>
      </w:r>
    </w:p>
    <w:p w:rsidR="003264A9" w:rsidRPr="009C1FA5" w:rsidRDefault="009C1FA5" w:rsidP="00B94F20">
      <w:pPr>
        <w:ind w:left="771" w:hanging="345"/>
        <w:jc w:val="both"/>
        <w:rPr>
          <w:sz w:val="24"/>
          <w:szCs w:val="24"/>
        </w:rPr>
      </w:pPr>
      <w:r>
        <w:rPr>
          <w:color w:val="000000"/>
          <w:sz w:val="24"/>
          <w:szCs w:val="24"/>
        </w:rPr>
        <w:t>2)</w:t>
      </w:r>
      <w:r>
        <w:rPr>
          <w:color w:val="000000"/>
          <w:sz w:val="24"/>
          <w:szCs w:val="24"/>
        </w:rPr>
        <w:tab/>
      </w:r>
      <w:r w:rsidR="003264A9" w:rsidRPr="009C1FA5">
        <w:rPr>
          <w:color w:val="000000"/>
          <w:sz w:val="24"/>
          <w:szCs w:val="24"/>
        </w:rPr>
        <w:t>koperta wewnętrzna powinna zawierać ofertę i być zaadresowana na wykonawcę, tak aby można było odesłać ofertę w przypadku jej wpłynięcia po terminie.</w:t>
      </w:r>
    </w:p>
    <w:p w:rsidR="003264A9" w:rsidRPr="003D31C3" w:rsidRDefault="003264A9" w:rsidP="00B94F20">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B94F20">
      <w:pPr>
        <w:pStyle w:val="BodyText21"/>
        <w:tabs>
          <w:tab w:val="clear" w:pos="0"/>
          <w:tab w:val="left" w:pos="708"/>
        </w:tabs>
      </w:pPr>
    </w:p>
    <w:p w:rsidR="004E6F5D" w:rsidRPr="000B03A1" w:rsidRDefault="004E6F5D" w:rsidP="00B94F20">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B94F20">
      <w:pPr>
        <w:jc w:val="both"/>
        <w:rPr>
          <w:sz w:val="24"/>
          <w:szCs w:val="24"/>
        </w:rPr>
      </w:pPr>
    </w:p>
    <w:p w:rsidR="004E6F5D" w:rsidRPr="000B03A1" w:rsidRDefault="004E6F5D" w:rsidP="004A65FF">
      <w:pPr>
        <w:numPr>
          <w:ilvl w:val="0"/>
          <w:numId w:val="2"/>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4A65FF">
      <w:pPr>
        <w:numPr>
          <w:ilvl w:val="0"/>
          <w:numId w:val="3"/>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sowanej jak w Rozdziale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4A65FF">
      <w:pPr>
        <w:numPr>
          <w:ilvl w:val="0"/>
          <w:numId w:val="3"/>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B94F20">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czonych jak w Rozdziale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4A65FF">
      <w:pPr>
        <w:pStyle w:val="BodyText21"/>
        <w:numPr>
          <w:ilvl w:val="0"/>
          <w:numId w:val="2"/>
        </w:numPr>
        <w:tabs>
          <w:tab w:val="clear" w:pos="0"/>
          <w:tab w:val="num" w:pos="284"/>
        </w:tabs>
        <w:ind w:left="284" w:hanging="284"/>
      </w:pPr>
      <w:r w:rsidRPr="000B03A1">
        <w:t>Wykonawca nie może wprowadzić zmian do oferty oraz wycofać jej po upływie terminu składania ofert.</w:t>
      </w:r>
    </w:p>
    <w:p w:rsidR="003016B8" w:rsidRDefault="008F3EDA" w:rsidP="004A65FF">
      <w:pPr>
        <w:pStyle w:val="BodyText21"/>
        <w:numPr>
          <w:ilvl w:val="0"/>
          <w:numId w:val="2"/>
        </w:numPr>
        <w:tabs>
          <w:tab w:val="clear" w:pos="0"/>
        </w:tabs>
      </w:pPr>
      <w:r w:rsidRPr="00531A65">
        <w:lastRenderedPageBreak/>
        <w:t xml:space="preserve">W przypadku złożenia oferty po terminie, Zamawiający niezwłocznie zawiadamia wykonawcę o złożeniu oferty po terminie oraz zwraca ofertę po upływie terminu </w:t>
      </w:r>
      <w:r>
        <w:br/>
      </w:r>
      <w:r w:rsidRPr="00531A65">
        <w:t>do wniesienia odwołania.</w:t>
      </w:r>
    </w:p>
    <w:p w:rsidR="001C0635" w:rsidRPr="000B03A1" w:rsidRDefault="001C0635" w:rsidP="00B94F20">
      <w:pPr>
        <w:pStyle w:val="BodyText21"/>
        <w:tabs>
          <w:tab w:val="clear" w:pos="0"/>
        </w:tabs>
        <w:ind w:left="360"/>
      </w:pPr>
    </w:p>
    <w:p w:rsidR="004E6F5D" w:rsidRPr="000B03A1" w:rsidRDefault="004E6F5D" w:rsidP="00B94F20">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III Wspólne ubieganie się o udzielenie zamówienia</w:t>
      </w:r>
    </w:p>
    <w:p w:rsidR="004E6F5D" w:rsidRPr="000B03A1" w:rsidRDefault="004E6F5D" w:rsidP="00B94F20">
      <w:pPr>
        <w:pStyle w:val="BodyText21"/>
        <w:tabs>
          <w:tab w:val="clear" w:pos="0"/>
          <w:tab w:val="left" w:pos="708"/>
        </w:tabs>
      </w:pP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4A65FF">
      <w:pPr>
        <w:pStyle w:val="BodyText21"/>
        <w:numPr>
          <w:ilvl w:val="0"/>
          <w:numId w:val="4"/>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4A65FF">
      <w:pPr>
        <w:pStyle w:val="BodyText21"/>
        <w:numPr>
          <w:ilvl w:val="0"/>
          <w:numId w:val="4"/>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4A65FF">
      <w:pPr>
        <w:numPr>
          <w:ilvl w:val="0"/>
          <w:numId w:val="5"/>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4A65FF">
      <w:pPr>
        <w:numPr>
          <w:ilvl w:val="0"/>
          <w:numId w:val="5"/>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4A65FF">
      <w:pPr>
        <w:numPr>
          <w:ilvl w:val="0"/>
          <w:numId w:val="5"/>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4A65FF">
      <w:pPr>
        <w:numPr>
          <w:ilvl w:val="0"/>
          <w:numId w:val="5"/>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B94F20">
      <w:pPr>
        <w:jc w:val="both"/>
        <w:rPr>
          <w:sz w:val="24"/>
          <w:szCs w:val="24"/>
        </w:rPr>
      </w:pPr>
    </w:p>
    <w:p w:rsidR="004E6F5D" w:rsidRPr="000B03A1" w:rsidRDefault="004E6F5D" w:rsidP="00B94F20">
      <w:pPr>
        <w:pStyle w:val="Nagwek4"/>
        <w:pBdr>
          <w:left w:val="single" w:sz="4" w:space="3" w:color="auto"/>
        </w:pBdr>
        <w:ind w:left="1843" w:hanging="1843"/>
        <w:rPr>
          <w:color w:val="auto"/>
        </w:rPr>
      </w:pPr>
      <w:r w:rsidRPr="000B03A1">
        <w:rPr>
          <w:color w:val="auto"/>
        </w:rPr>
        <w:t>ROZDZIAŁ IV Jawność postępowania</w:t>
      </w:r>
    </w:p>
    <w:p w:rsidR="004E6F5D" w:rsidRDefault="004E6F5D" w:rsidP="00B94F20">
      <w:pPr>
        <w:jc w:val="both"/>
        <w:rPr>
          <w:b/>
          <w:sz w:val="24"/>
          <w:szCs w:val="24"/>
        </w:rPr>
      </w:pPr>
    </w:p>
    <w:p w:rsidR="003A1570" w:rsidRDefault="003A1570" w:rsidP="004A65FF">
      <w:pPr>
        <w:numPr>
          <w:ilvl w:val="0"/>
          <w:numId w:val="6"/>
        </w:numPr>
        <w:ind w:left="357" w:hanging="357"/>
        <w:jc w:val="both"/>
        <w:rPr>
          <w:color w:val="000000"/>
          <w:sz w:val="24"/>
        </w:rPr>
      </w:pPr>
      <w:r>
        <w:rPr>
          <w:color w:val="000000"/>
          <w:sz w:val="24"/>
        </w:rPr>
        <w:t>Zamawiający prowadzi protokół postępowania.</w:t>
      </w:r>
    </w:p>
    <w:p w:rsidR="003A1570" w:rsidRDefault="003A1570" w:rsidP="004A65FF">
      <w:pPr>
        <w:numPr>
          <w:ilvl w:val="0"/>
          <w:numId w:val="6"/>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4A65FF">
      <w:pPr>
        <w:numPr>
          <w:ilvl w:val="0"/>
          <w:numId w:val="6"/>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4A65FF">
      <w:pPr>
        <w:numPr>
          <w:ilvl w:val="0"/>
          <w:numId w:val="6"/>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4A65FF">
      <w:pPr>
        <w:numPr>
          <w:ilvl w:val="0"/>
          <w:numId w:val="18"/>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1C0635" w:rsidRPr="000C0BA5" w:rsidRDefault="003A1570" w:rsidP="004A65FF">
      <w:pPr>
        <w:numPr>
          <w:ilvl w:val="0"/>
          <w:numId w:val="18"/>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26527" w:rsidRPr="00616151" w:rsidRDefault="003A1570" w:rsidP="004A65FF">
      <w:pPr>
        <w:numPr>
          <w:ilvl w:val="0"/>
          <w:numId w:val="6"/>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r>
      <w:r w:rsidRPr="003A1570">
        <w:rPr>
          <w:sz w:val="24"/>
        </w:rPr>
        <w:lastRenderedPageBreak/>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3A1570" w:rsidRPr="00026527" w:rsidRDefault="003A1570" w:rsidP="004A65FF">
      <w:pPr>
        <w:numPr>
          <w:ilvl w:val="0"/>
          <w:numId w:val="6"/>
        </w:numPr>
        <w:ind w:left="357" w:hanging="357"/>
        <w:jc w:val="both"/>
        <w:rPr>
          <w:color w:val="000000"/>
          <w:sz w:val="24"/>
        </w:rPr>
      </w:pPr>
      <w:r w:rsidRPr="00026527">
        <w:rPr>
          <w:sz w:val="24"/>
        </w:rPr>
        <w:t xml:space="preserve">W przypadku zastrzeżenia informacji wykonawca ma obowiązek wydzielić z oferty informacje stanowiące tajemnicę jego przedsiębiorstwa i oznaczyć je klauzulą </w:t>
      </w:r>
      <w:r w:rsidRPr="00026527">
        <w:rPr>
          <w:sz w:val="24"/>
        </w:rPr>
        <w:br/>
        <w:t xml:space="preserve">„nie udostępniać. Informacje stanowią tajemnicę przedsiębiorstwa w rozumieniu art. 11 ust. 4 ustawy o zwalczaniu nieuczciwej konkurencji (Dz. U. z 2003 r. nr 153, poz. 1503 </w:t>
      </w:r>
      <w:r w:rsidRPr="00026527">
        <w:rPr>
          <w:sz w:val="24"/>
        </w:rPr>
        <w:br/>
        <w:t>ze zmianami)”.</w:t>
      </w:r>
    </w:p>
    <w:p w:rsidR="003A1570" w:rsidRDefault="003A1570" w:rsidP="00B94F20">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B94F20">
      <w:pPr>
        <w:jc w:val="both"/>
        <w:rPr>
          <w:sz w:val="24"/>
          <w:szCs w:val="24"/>
        </w:rPr>
      </w:pPr>
    </w:p>
    <w:p w:rsidR="004E6F5D" w:rsidRPr="000B03A1" w:rsidRDefault="004E6F5D" w:rsidP="00B94F20">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B94F20">
      <w:pPr>
        <w:ind w:left="426"/>
        <w:jc w:val="both"/>
        <w:rPr>
          <w:b/>
          <w:sz w:val="24"/>
          <w:szCs w:val="24"/>
        </w:rPr>
      </w:pPr>
    </w:p>
    <w:p w:rsidR="004E6F5D" w:rsidRPr="000B03A1" w:rsidRDefault="004E6F5D" w:rsidP="004A65FF">
      <w:pPr>
        <w:pStyle w:val="Akapitzlist"/>
        <w:numPr>
          <w:ilvl w:val="0"/>
          <w:numId w:val="7"/>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4A65FF">
      <w:pPr>
        <w:pStyle w:val="Akapitzlist"/>
        <w:numPr>
          <w:ilvl w:val="1"/>
          <w:numId w:val="7"/>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4A65FF">
      <w:pPr>
        <w:pStyle w:val="Akapitzlist"/>
        <w:numPr>
          <w:ilvl w:val="1"/>
          <w:numId w:val="7"/>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620166">
        <w:rPr>
          <w:rFonts w:ascii="Times New Roman" w:hAnsi="Times New Roman"/>
          <w:sz w:val="24"/>
          <w:szCs w:val="24"/>
        </w:rPr>
        <w:t xml:space="preserve"> i </w:t>
      </w:r>
      <w:r w:rsidRPr="000B03A1">
        <w:rPr>
          <w:rFonts w:ascii="Times New Roman" w:hAnsi="Times New Roman"/>
          <w:sz w:val="24"/>
          <w:szCs w:val="24"/>
        </w:rPr>
        <w:t xml:space="preserve">4) </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rsidR="004E6F5D" w:rsidRPr="000B03A1" w:rsidRDefault="004E6F5D" w:rsidP="00B94F20">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B94F20">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D635CB" w:rsidRDefault="004E6F5D" w:rsidP="00620166">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620166">
        <w:rPr>
          <w:sz w:val="24"/>
          <w:szCs w:val="24"/>
        </w:rPr>
        <w:t>.</w:t>
      </w:r>
    </w:p>
    <w:p w:rsidR="004E6F5D" w:rsidRPr="000B03A1" w:rsidRDefault="00FA25BF" w:rsidP="004A65FF">
      <w:pPr>
        <w:numPr>
          <w:ilvl w:val="0"/>
          <w:numId w:val="7"/>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4A65FF">
      <w:pPr>
        <w:pStyle w:val="ZLITPKTzmpktliter"/>
        <w:numPr>
          <w:ilvl w:val="1"/>
          <w:numId w:val="7"/>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616151" w:rsidRPr="000B03A1" w:rsidRDefault="00E6108D" w:rsidP="00B94F20">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rsidR="0078509B" w:rsidRPr="004206D3" w:rsidRDefault="0078509B" w:rsidP="00B94F20">
      <w:pPr>
        <w:pStyle w:val="Akapitzlist"/>
        <w:spacing w:after="0" w:line="240" w:lineRule="auto"/>
        <w:ind w:left="360"/>
        <w:jc w:val="both"/>
        <w:rPr>
          <w:rFonts w:ascii="Times New Roman" w:hAnsi="Times New Roman"/>
          <w:sz w:val="24"/>
          <w:szCs w:val="24"/>
          <w:u w:val="single"/>
        </w:rPr>
      </w:pPr>
      <w:r w:rsidRPr="00FA25BF">
        <w:rPr>
          <w:rFonts w:ascii="Times New Roman" w:hAnsi="Times New Roman"/>
          <w:sz w:val="24"/>
          <w:szCs w:val="24"/>
        </w:rPr>
        <w:t xml:space="preserve">   </w:t>
      </w:r>
      <w:r w:rsidR="004206D3">
        <w:rPr>
          <w:rFonts w:ascii="Times New Roman" w:hAnsi="Times New Roman"/>
          <w:sz w:val="24"/>
          <w:szCs w:val="24"/>
          <w:u w:val="single"/>
        </w:rPr>
        <w:t>Zamawiający nie ustala minimalnego</w:t>
      </w:r>
      <w:r w:rsidR="004206D3" w:rsidRPr="000B03A1">
        <w:rPr>
          <w:rFonts w:ascii="Times New Roman" w:hAnsi="Times New Roman"/>
          <w:sz w:val="24"/>
          <w:szCs w:val="24"/>
          <w:u w:val="single"/>
        </w:rPr>
        <w:t xml:space="preserve"> poziom</w:t>
      </w:r>
      <w:r w:rsidR="004206D3">
        <w:rPr>
          <w:rFonts w:ascii="Times New Roman" w:hAnsi="Times New Roman"/>
          <w:sz w:val="24"/>
          <w:szCs w:val="24"/>
          <w:u w:val="single"/>
        </w:rPr>
        <w:t>u zdolności.</w:t>
      </w:r>
    </w:p>
    <w:p w:rsidR="004E6F5D" w:rsidRPr="000B03A1" w:rsidRDefault="004E6F5D" w:rsidP="004A65FF">
      <w:pPr>
        <w:pStyle w:val="ZLITPKTzmpktliter"/>
        <w:numPr>
          <w:ilvl w:val="1"/>
          <w:numId w:val="7"/>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rsidR="004E6F5D" w:rsidRPr="000B03A1" w:rsidRDefault="00FA25BF" w:rsidP="00B94F20">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rsidR="004E6F5D" w:rsidRPr="000B03A1" w:rsidRDefault="004E6F5D" w:rsidP="004A65FF">
      <w:pPr>
        <w:pStyle w:val="ZLITPKTzmpktliter"/>
        <w:numPr>
          <w:ilvl w:val="1"/>
          <w:numId w:val="7"/>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rsidR="00C26ED4" w:rsidRPr="0035363C" w:rsidRDefault="00620166" w:rsidP="0035363C">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rsidR="00C26ED4" w:rsidRDefault="00C26ED4" w:rsidP="004A65FF">
      <w:pPr>
        <w:pStyle w:val="Akapitzlist"/>
        <w:numPr>
          <w:ilvl w:val="0"/>
          <w:numId w:val="7"/>
        </w:numPr>
        <w:tabs>
          <w:tab w:val="num" w:pos="284"/>
        </w:tabs>
        <w:spacing w:after="0" w:line="240" w:lineRule="auto"/>
        <w:ind w:left="284" w:hanging="284"/>
        <w:jc w:val="both"/>
        <w:rPr>
          <w:rFonts w:ascii="Times New Roman" w:hAnsi="Times New Roman"/>
          <w:sz w:val="24"/>
          <w:szCs w:val="24"/>
        </w:rPr>
      </w:pPr>
      <w:r>
        <w:rPr>
          <w:rFonts w:ascii="Times New Roman" w:hAnsi="Times New Roman"/>
          <w:b/>
          <w:sz w:val="24"/>
          <w:szCs w:val="24"/>
        </w:rPr>
        <w:t>Jednolity Europejski Dokument Zamówienia:</w:t>
      </w:r>
    </w:p>
    <w:p w:rsidR="00C26ED4" w:rsidRDefault="00C26ED4" w:rsidP="004A65FF">
      <w:pPr>
        <w:pStyle w:val="Akapitzlist"/>
        <w:numPr>
          <w:ilvl w:val="0"/>
          <w:numId w:val="21"/>
        </w:numPr>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celu wstępnego potwierdzenia, że wykonawca nie podlega wykluczeniu, z powodów określonych w pkt 1 oraz spełnia warunki udziału w postępowaniu, o których mowa </w:t>
      </w:r>
      <w:r>
        <w:rPr>
          <w:rFonts w:ascii="Times New Roman" w:hAnsi="Times New Roman"/>
          <w:sz w:val="24"/>
          <w:szCs w:val="24"/>
        </w:rPr>
        <w:br/>
        <w:t xml:space="preserve">w pkt 2, wykonawca dołącza do oferty aktualne na dzień składania ofert </w:t>
      </w:r>
      <w:r w:rsidRPr="00EE68AF">
        <w:rPr>
          <w:rFonts w:ascii="Times New Roman" w:hAnsi="Times New Roman"/>
          <w:sz w:val="24"/>
          <w:szCs w:val="24"/>
          <w:u w:val="single"/>
        </w:rPr>
        <w:t xml:space="preserve">oświadczenie </w:t>
      </w:r>
      <w:r w:rsidR="0035363C">
        <w:rPr>
          <w:rFonts w:ascii="Times New Roman" w:hAnsi="Times New Roman"/>
          <w:sz w:val="24"/>
          <w:szCs w:val="24"/>
          <w:u w:val="single"/>
        </w:rPr>
        <w:br/>
      </w:r>
      <w:r w:rsidRPr="00EE68AF">
        <w:rPr>
          <w:rFonts w:ascii="Times New Roman" w:hAnsi="Times New Roman"/>
          <w:sz w:val="24"/>
          <w:szCs w:val="24"/>
          <w:u w:val="single"/>
        </w:rPr>
        <w:lastRenderedPageBreak/>
        <w:t>w formie jednolitego dokumentu</w:t>
      </w:r>
      <w:r>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EE68AF">
        <w:rPr>
          <w:rFonts w:ascii="Times New Roman" w:hAnsi="Times New Roman"/>
          <w:sz w:val="24"/>
          <w:szCs w:val="24"/>
          <w:u w:val="single"/>
        </w:rPr>
        <w:t>Jednolitym Europejskim Dokumentem Zamówienia lub „JEDZ”</w:t>
      </w:r>
      <w:r w:rsidR="009534E5">
        <w:rPr>
          <w:rFonts w:ascii="Times New Roman" w:hAnsi="Times New Roman"/>
          <w:sz w:val="24"/>
          <w:szCs w:val="24"/>
        </w:rPr>
        <w:t>;</w:t>
      </w:r>
    </w:p>
    <w:p w:rsidR="009D4074" w:rsidRPr="00DB2E30" w:rsidRDefault="009534E5" w:rsidP="00DB2E30">
      <w:pPr>
        <w:pStyle w:val="Akapitzlist"/>
        <w:numPr>
          <w:ilvl w:val="0"/>
          <w:numId w:val="21"/>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1C0635">
        <w:rPr>
          <w:rFonts w:ascii="Times New Roman" w:hAnsi="Times New Roman"/>
          <w:sz w:val="24"/>
          <w:szCs w:val="24"/>
          <w:u w:val="single"/>
        </w:rPr>
        <w:t>JEDZ-e</w:t>
      </w:r>
      <w:r w:rsidRPr="001C0635">
        <w:rPr>
          <w:rFonts w:ascii="Times New Roman" w:hAnsi="Times New Roman"/>
          <w:sz w:val="24"/>
          <w:szCs w:val="24"/>
        </w:rPr>
        <w:t xml:space="preserve"> dotyczące tych podmiotów;</w:t>
      </w:r>
    </w:p>
    <w:p w:rsidR="00C26ED4" w:rsidRDefault="00C26ED4" w:rsidP="004A65FF">
      <w:pPr>
        <w:pStyle w:val="Akapitzlist"/>
        <w:numPr>
          <w:ilvl w:val="0"/>
          <w:numId w:val="21"/>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 przypadku wspólnego ubiegania się o zamówienie przez wykonawców,</w:t>
      </w:r>
      <w:r w:rsidRPr="001C0635">
        <w:rPr>
          <w:rFonts w:ascii="Times New Roman" w:hAnsi="Times New Roman"/>
          <w:b/>
          <w:sz w:val="24"/>
          <w:szCs w:val="24"/>
        </w:rPr>
        <w:t xml:space="preserve"> </w:t>
      </w:r>
      <w:r w:rsidRPr="001C0635">
        <w:rPr>
          <w:rFonts w:ascii="Times New Roman" w:hAnsi="Times New Roman"/>
          <w:sz w:val="24"/>
          <w:szCs w:val="24"/>
          <w:u w:val="single"/>
        </w:rPr>
        <w:t>JEDZ</w:t>
      </w:r>
      <w:r w:rsidRPr="001C0635">
        <w:rPr>
          <w:rFonts w:ascii="Times New Roman" w:hAnsi="Times New Roman"/>
          <w:sz w:val="24"/>
          <w:szCs w:val="24"/>
        </w:rPr>
        <w:t xml:space="preserve"> składa każdy z wykonawców wspólnie ubiegających się o zamówienie. Dokumenty </w:t>
      </w:r>
      <w:r w:rsidR="00243D30" w:rsidRPr="001C0635">
        <w:rPr>
          <w:rFonts w:ascii="Times New Roman" w:hAnsi="Times New Roman"/>
          <w:sz w:val="24"/>
          <w:szCs w:val="24"/>
        </w:rPr>
        <w:br/>
      </w:r>
      <w:r w:rsidRPr="001C0635">
        <w:rPr>
          <w:rFonts w:ascii="Times New Roman" w:hAnsi="Times New Roman"/>
          <w:sz w:val="24"/>
          <w:szCs w:val="24"/>
        </w:rPr>
        <w:t>te potwierdzają spełnianie warunków udziału w postępowaniu oraz brak podstaw wykluczenia</w:t>
      </w:r>
      <w:r w:rsidR="009534E5" w:rsidRPr="001C0635">
        <w:rPr>
          <w:rFonts w:ascii="Times New Roman" w:hAnsi="Times New Roman"/>
          <w:sz w:val="24"/>
          <w:szCs w:val="24"/>
        </w:rPr>
        <w:t>,</w:t>
      </w:r>
      <w:r w:rsidRPr="001C0635">
        <w:rPr>
          <w:rFonts w:ascii="Times New Roman" w:hAnsi="Times New Roman"/>
          <w:sz w:val="24"/>
          <w:szCs w:val="24"/>
        </w:rPr>
        <w:t xml:space="preserve"> w zakresie, w którym każdy z wykonawców wykazuje spełnianie warunków udziału w postępowaniu lub brak podstaw wykluczenia;</w:t>
      </w:r>
    </w:p>
    <w:p w:rsidR="00AA743E" w:rsidRDefault="00C26ED4" w:rsidP="004A65FF">
      <w:pPr>
        <w:pStyle w:val="Akapitzlist"/>
        <w:numPr>
          <w:ilvl w:val="0"/>
          <w:numId w:val="21"/>
        </w:numPr>
        <w:spacing w:after="0" w:line="240" w:lineRule="auto"/>
        <w:ind w:left="567" w:hanging="283"/>
        <w:jc w:val="both"/>
        <w:rPr>
          <w:rFonts w:ascii="Times New Roman" w:hAnsi="Times New Roman"/>
          <w:sz w:val="24"/>
          <w:szCs w:val="24"/>
        </w:rPr>
      </w:pPr>
      <w:r w:rsidRPr="001C0635">
        <w:rPr>
          <w:rFonts w:ascii="Times New Roman" w:hAnsi="Times New Roman"/>
          <w:sz w:val="24"/>
          <w:szCs w:val="24"/>
        </w:rPr>
        <w:t>Wykonawca może wykorzystać w JEDZ nadal aktualne informacje zawarte w innym JEDZ złożonym w odrębnym postępowaniu o udzieleni</w:t>
      </w:r>
      <w:r w:rsidR="009534E5" w:rsidRPr="001C0635">
        <w:rPr>
          <w:rFonts w:ascii="Times New Roman" w:hAnsi="Times New Roman"/>
          <w:sz w:val="24"/>
          <w:szCs w:val="24"/>
        </w:rPr>
        <w:t>e zamówienia prowadzonym przez Z</w:t>
      </w:r>
      <w:r w:rsidRPr="001C0635">
        <w:rPr>
          <w:rFonts w:ascii="Times New Roman" w:hAnsi="Times New Roman"/>
          <w:sz w:val="24"/>
          <w:szCs w:val="24"/>
        </w:rPr>
        <w:t>amawiającego. W takim przypadku wykonawca wskazuje w formularzu oferty: nazwę, numer</w:t>
      </w:r>
      <w:r w:rsidR="009534E5" w:rsidRPr="001C0635">
        <w:rPr>
          <w:rFonts w:ascii="Times New Roman" w:hAnsi="Times New Roman"/>
          <w:sz w:val="24"/>
          <w:szCs w:val="24"/>
        </w:rPr>
        <w:t xml:space="preserve"> sprawy</w:t>
      </w:r>
      <w:r w:rsidRPr="001C0635">
        <w:rPr>
          <w:rFonts w:ascii="Times New Roman" w:hAnsi="Times New Roman"/>
          <w:sz w:val="24"/>
          <w:szCs w:val="24"/>
        </w:rPr>
        <w:t>, zakres informacji do wykorzystania</w:t>
      </w:r>
      <w:r w:rsidR="00793954">
        <w:rPr>
          <w:rFonts w:ascii="Times New Roman" w:hAnsi="Times New Roman"/>
          <w:sz w:val="24"/>
          <w:szCs w:val="24"/>
        </w:rPr>
        <w:t>;</w:t>
      </w:r>
    </w:p>
    <w:p w:rsidR="00793954" w:rsidRPr="00793954" w:rsidRDefault="00793954" w:rsidP="00793954">
      <w:pPr>
        <w:pStyle w:val="Akapitzlist"/>
        <w:numPr>
          <w:ilvl w:val="0"/>
          <w:numId w:val="21"/>
        </w:numPr>
        <w:spacing w:after="0" w:line="240" w:lineRule="auto"/>
        <w:ind w:left="567" w:hanging="283"/>
        <w:jc w:val="both"/>
        <w:rPr>
          <w:rFonts w:ascii="Times New Roman" w:hAnsi="Times New Roman"/>
          <w:sz w:val="24"/>
          <w:szCs w:val="24"/>
        </w:rPr>
      </w:pPr>
      <w:r w:rsidRPr="00C30436">
        <w:rPr>
          <w:rFonts w:ascii="Times New Roman" w:hAnsi="Times New Roman"/>
          <w:sz w:val="24"/>
          <w:szCs w:val="24"/>
        </w:rPr>
        <w:t>Zamawiający dopuszcza możliwość, aby Wykonawca w cz</w:t>
      </w:r>
      <w:r>
        <w:rPr>
          <w:rFonts w:ascii="Times New Roman" w:hAnsi="Times New Roman"/>
          <w:sz w:val="24"/>
          <w:szCs w:val="24"/>
        </w:rPr>
        <w:t>ęści IV JEDZ – Kryteria</w:t>
      </w:r>
      <w:r>
        <w:rPr>
          <w:rFonts w:ascii="Times New Roman" w:hAnsi="Times New Roman"/>
          <w:sz w:val="24"/>
          <w:szCs w:val="24"/>
        </w:rPr>
        <w:br/>
      </w:r>
      <w:r w:rsidRPr="00C30436">
        <w:rPr>
          <w:rFonts w:ascii="Times New Roman" w:hAnsi="Times New Roman"/>
          <w:sz w:val="24"/>
          <w:szCs w:val="24"/>
        </w:rPr>
        <w:t>kwalifikacji wypełnił tylko sekcję α. W takim przyp</w:t>
      </w:r>
      <w:r>
        <w:rPr>
          <w:rFonts w:ascii="Times New Roman" w:hAnsi="Times New Roman"/>
          <w:sz w:val="24"/>
          <w:szCs w:val="24"/>
        </w:rPr>
        <w:t>adku Wykonawca nie musi</w:t>
      </w:r>
      <w:r>
        <w:rPr>
          <w:rFonts w:ascii="Times New Roman" w:hAnsi="Times New Roman"/>
          <w:sz w:val="24"/>
          <w:szCs w:val="24"/>
        </w:rPr>
        <w:br/>
      </w:r>
      <w:r w:rsidRPr="00C30436">
        <w:rPr>
          <w:rFonts w:ascii="Times New Roman" w:hAnsi="Times New Roman"/>
          <w:sz w:val="24"/>
          <w:szCs w:val="24"/>
        </w:rPr>
        <w:t>wypełniać żadnej z poz</w:t>
      </w:r>
      <w:r>
        <w:rPr>
          <w:rFonts w:ascii="Times New Roman" w:hAnsi="Times New Roman"/>
          <w:sz w:val="24"/>
          <w:szCs w:val="24"/>
        </w:rPr>
        <w:t>ostałych sekcji części IV JEDZ.</w:t>
      </w:r>
    </w:p>
    <w:p w:rsidR="00B2233C" w:rsidRPr="000B03A1" w:rsidRDefault="009700FC" w:rsidP="004A65FF">
      <w:pPr>
        <w:numPr>
          <w:ilvl w:val="0"/>
          <w:numId w:val="7"/>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4A65FF">
      <w:pPr>
        <w:numPr>
          <w:ilvl w:val="0"/>
          <w:numId w:val="8"/>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rsidR="00B2233C" w:rsidRPr="00902359" w:rsidRDefault="00B2233C" w:rsidP="00B94F20">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B94F20">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C26ED4" w:rsidRPr="00CB155C" w:rsidRDefault="00C26ED4" w:rsidP="004A65FF">
      <w:pPr>
        <w:numPr>
          <w:ilvl w:val="0"/>
          <w:numId w:val="8"/>
        </w:numPr>
        <w:tabs>
          <w:tab w:val="clear" w:pos="360"/>
          <w:tab w:val="num" w:pos="567"/>
          <w:tab w:val="num" w:pos="720"/>
        </w:tabs>
        <w:ind w:left="786" w:hanging="502"/>
        <w:jc w:val="both"/>
        <w:rPr>
          <w:sz w:val="24"/>
          <w:szCs w:val="24"/>
        </w:rPr>
      </w:pPr>
      <w:r>
        <w:rPr>
          <w:b/>
          <w:sz w:val="24"/>
          <w:szCs w:val="24"/>
        </w:rPr>
        <w:t>JEDZ</w:t>
      </w:r>
      <w:r>
        <w:rPr>
          <w:sz w:val="24"/>
          <w:szCs w:val="24"/>
        </w:rPr>
        <w:t xml:space="preserve">, </w:t>
      </w:r>
      <w:r w:rsidR="009534E5" w:rsidRPr="00CB155C">
        <w:rPr>
          <w:sz w:val="24"/>
          <w:szCs w:val="24"/>
        </w:rPr>
        <w:t>zgodnie z Rozdziałem V pkt 4 SIWZ</w:t>
      </w:r>
      <w:r w:rsidRPr="00CB155C">
        <w:rPr>
          <w:sz w:val="24"/>
          <w:szCs w:val="24"/>
        </w:rPr>
        <w:t>;</w:t>
      </w:r>
    </w:p>
    <w:p w:rsidR="00C26ED4" w:rsidRPr="00C26ED4" w:rsidRDefault="00C26ED4" w:rsidP="00B94F20">
      <w:pPr>
        <w:pStyle w:val="Akapitzlist"/>
        <w:spacing w:after="0" w:line="240" w:lineRule="auto"/>
        <w:ind w:left="360" w:firstLine="207"/>
        <w:jc w:val="both"/>
        <w:rPr>
          <w:rFonts w:ascii="Times New Roman" w:hAnsi="Times New Roman"/>
          <w:sz w:val="24"/>
          <w:szCs w:val="24"/>
        </w:rPr>
      </w:pPr>
      <w:r>
        <w:rPr>
          <w:rFonts w:ascii="Times New Roman" w:hAnsi="Times New Roman"/>
          <w:sz w:val="24"/>
          <w:szCs w:val="24"/>
          <w:u w:val="single"/>
        </w:rPr>
        <w:t xml:space="preserve">Ww. oświadczenie należy złożyć w oryginale. </w:t>
      </w:r>
    </w:p>
    <w:p w:rsidR="00C26ED4" w:rsidRDefault="00C26ED4" w:rsidP="00B94F20">
      <w:pPr>
        <w:pStyle w:val="Akapitzlist"/>
        <w:tabs>
          <w:tab w:val="num" w:pos="851"/>
        </w:tabs>
        <w:spacing w:after="0" w:line="240" w:lineRule="auto"/>
        <w:ind w:left="567"/>
        <w:jc w:val="both"/>
        <w:rPr>
          <w:rFonts w:ascii="Times New Roman" w:hAnsi="Times New Roman"/>
          <w:sz w:val="24"/>
          <w:szCs w:val="24"/>
        </w:rPr>
      </w:pPr>
      <w:r>
        <w:rPr>
          <w:rFonts w:ascii="Times New Roman" w:hAnsi="Times New Roman"/>
          <w:sz w:val="24"/>
          <w:szCs w:val="24"/>
          <w:u w:val="single"/>
        </w:rPr>
        <w:t xml:space="preserve">W przypadku składania oferty wspólnej ww. oświadczenie składa każdy </w:t>
      </w:r>
      <w:r w:rsidR="00CB155C">
        <w:rPr>
          <w:rFonts w:ascii="Times New Roman" w:hAnsi="Times New Roman"/>
          <w:sz w:val="24"/>
          <w:szCs w:val="24"/>
          <w:u w:val="single"/>
        </w:rPr>
        <w:br/>
      </w:r>
      <w:r>
        <w:rPr>
          <w:rFonts w:ascii="Times New Roman" w:hAnsi="Times New Roman"/>
          <w:sz w:val="24"/>
          <w:szCs w:val="24"/>
          <w:u w:val="single"/>
        </w:rPr>
        <w:t>z wykonawców składających ofertę wspólną</w:t>
      </w:r>
      <w:r>
        <w:rPr>
          <w:rFonts w:ascii="Times New Roman" w:hAnsi="Times New Roman"/>
          <w:sz w:val="24"/>
          <w:szCs w:val="24"/>
        </w:rPr>
        <w:t>.</w:t>
      </w:r>
    </w:p>
    <w:p w:rsidR="00C26ED4" w:rsidRPr="00CB155C" w:rsidRDefault="00C26ED4" w:rsidP="00B94F20">
      <w:pPr>
        <w:pStyle w:val="Akapitzlist"/>
        <w:tabs>
          <w:tab w:val="num" w:pos="851"/>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993174">
        <w:rPr>
          <w:rFonts w:ascii="Times New Roman" w:hAnsi="Times New Roman"/>
          <w:sz w:val="24"/>
          <w:szCs w:val="24"/>
          <w:u w:val="single"/>
        </w:rPr>
        <w:t>JEDZ-e</w:t>
      </w:r>
      <w:r>
        <w:rPr>
          <w:rFonts w:ascii="Times New Roman" w:hAnsi="Times New Roman"/>
          <w:sz w:val="24"/>
          <w:szCs w:val="24"/>
          <w:u w:val="single"/>
        </w:rPr>
        <w:t xml:space="preserve"> dotyczące tych podmiotów.</w:t>
      </w:r>
    </w:p>
    <w:p w:rsidR="00B2233C" w:rsidRPr="000B03A1" w:rsidRDefault="00793954" w:rsidP="00793954">
      <w:pPr>
        <w:ind w:left="567" w:hanging="283"/>
        <w:jc w:val="both"/>
        <w:rPr>
          <w:sz w:val="24"/>
          <w:szCs w:val="24"/>
        </w:rPr>
      </w:pPr>
      <w:r>
        <w:rPr>
          <w:sz w:val="24"/>
        </w:rPr>
        <w:t>3</w:t>
      </w:r>
      <w:r w:rsidR="00512EC0" w:rsidRPr="00512EC0">
        <w:rPr>
          <w:sz w:val="24"/>
        </w:rPr>
        <w:t>)</w:t>
      </w:r>
      <w:r w:rsidR="00512EC0">
        <w:rPr>
          <w:b/>
          <w:sz w:val="24"/>
        </w:rPr>
        <w:t xml:space="preserve"> </w:t>
      </w:r>
      <w:r w:rsidR="00B2233C" w:rsidRPr="000B03A1">
        <w:rPr>
          <w:b/>
          <w:sz w:val="24"/>
          <w:szCs w:val="24"/>
        </w:rPr>
        <w:t>pełnomocnictwa</w:t>
      </w:r>
      <w:r w:rsidR="00B2233C" w:rsidRPr="000B03A1">
        <w:rPr>
          <w:sz w:val="24"/>
          <w:szCs w:val="24"/>
        </w:rPr>
        <w:t xml:space="preserve"> tylko w sytuacjach określonych w </w:t>
      </w:r>
      <w:r w:rsidR="00B2233C">
        <w:rPr>
          <w:sz w:val="24"/>
          <w:szCs w:val="24"/>
        </w:rPr>
        <w:t>Rozdziale I pkt 4 zdanie 2 SIWZ</w:t>
      </w:r>
      <w:r w:rsidR="00A86577">
        <w:rPr>
          <w:sz w:val="24"/>
          <w:szCs w:val="24"/>
        </w:rPr>
        <w:br/>
      </w:r>
      <w:r w:rsidR="00B2233C" w:rsidRPr="000B03A1">
        <w:rPr>
          <w:sz w:val="24"/>
          <w:szCs w:val="24"/>
        </w:rPr>
        <w:t>lub w przyp</w:t>
      </w:r>
      <w:r w:rsidR="00813B4D">
        <w:rPr>
          <w:sz w:val="24"/>
          <w:szCs w:val="24"/>
        </w:rPr>
        <w:t xml:space="preserve">adku składania oferty wspólnej w </w:t>
      </w:r>
      <w:r w:rsidR="00B2233C" w:rsidRPr="000B03A1">
        <w:rPr>
          <w:sz w:val="24"/>
          <w:szCs w:val="24"/>
        </w:rPr>
        <w:t xml:space="preserve">Rozdział III pkt 1 </w:t>
      </w:r>
      <w:r w:rsidR="00B2233C">
        <w:rPr>
          <w:sz w:val="24"/>
          <w:szCs w:val="24"/>
        </w:rPr>
        <w:t>SIWZ</w:t>
      </w:r>
      <w:r w:rsidR="00B2233C" w:rsidRPr="000B03A1">
        <w:rPr>
          <w:sz w:val="24"/>
          <w:szCs w:val="24"/>
        </w:rPr>
        <w:t>;</w:t>
      </w:r>
    </w:p>
    <w:p w:rsidR="00B2233C" w:rsidRPr="000B03A1" w:rsidRDefault="00B2233C" w:rsidP="00B94F20">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793954" w:rsidP="00B94F20">
      <w:pPr>
        <w:ind w:left="567" w:hanging="283"/>
        <w:jc w:val="both"/>
        <w:rPr>
          <w:sz w:val="24"/>
          <w:szCs w:val="24"/>
        </w:rPr>
      </w:pPr>
      <w:r>
        <w:rPr>
          <w:sz w:val="24"/>
          <w:szCs w:val="24"/>
        </w:rPr>
        <w:t>4</w:t>
      </w:r>
      <w:r w:rsidR="00A86577" w:rsidRPr="00A86577">
        <w:rPr>
          <w:sz w:val="24"/>
          <w:szCs w:val="24"/>
        </w:rPr>
        <w:t>)</w:t>
      </w:r>
      <w:r w:rsidR="00A86577">
        <w:rPr>
          <w:b/>
          <w:sz w:val="24"/>
          <w:szCs w:val="24"/>
        </w:rPr>
        <w:t xml:space="preserve"> </w:t>
      </w:r>
      <w:r w:rsidR="001B6801">
        <w:rPr>
          <w:b/>
          <w:sz w:val="24"/>
          <w:szCs w:val="24"/>
        </w:rPr>
        <w:t>o</w:t>
      </w:r>
      <w:r w:rsidR="00B2233C" w:rsidRPr="000B03A1">
        <w:rPr>
          <w:b/>
          <w:sz w:val="24"/>
          <w:szCs w:val="24"/>
        </w:rPr>
        <w:t>świadczenie</w:t>
      </w:r>
      <w:r w:rsidR="001B6801">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sidR="001B6801">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B94F20">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B94F20">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rsidR="00A60B9B" w:rsidRPr="00A60B9B" w:rsidRDefault="00FD5C40" w:rsidP="004A65FF">
      <w:pPr>
        <w:numPr>
          <w:ilvl w:val="0"/>
          <w:numId w:val="7"/>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B94F20">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D237A6">
        <w:rPr>
          <w:sz w:val="24"/>
          <w:szCs w:val="24"/>
        </w:rPr>
        <w:t xml:space="preserve">o tej samej grupy kapitałowej; </w:t>
      </w:r>
      <w:r w:rsidR="00D237A6" w:rsidRPr="0058749B">
        <w:rPr>
          <w:sz w:val="24"/>
          <w:szCs w:val="24"/>
        </w:rPr>
        <w:t xml:space="preserve">przykładowy wzór oświadczenia dot. przynależności </w:t>
      </w:r>
      <w:r w:rsidR="00D237A6" w:rsidRPr="0058749B">
        <w:rPr>
          <w:sz w:val="24"/>
          <w:szCs w:val="24"/>
        </w:rPr>
        <w:br/>
        <w:t>do grupy kap</w:t>
      </w:r>
      <w:r w:rsidR="00641830">
        <w:rPr>
          <w:sz w:val="24"/>
          <w:szCs w:val="24"/>
        </w:rPr>
        <w:t xml:space="preserve">itałowej stanowi załącznik nr </w:t>
      </w:r>
      <w:r w:rsidR="00793954">
        <w:rPr>
          <w:sz w:val="24"/>
          <w:szCs w:val="24"/>
        </w:rPr>
        <w:t>4</w:t>
      </w:r>
      <w:r w:rsidR="00D237A6" w:rsidRPr="0058749B">
        <w:rPr>
          <w:sz w:val="24"/>
          <w:szCs w:val="24"/>
        </w:rPr>
        <w:t xml:space="preserve"> do SIWZ;</w:t>
      </w:r>
    </w:p>
    <w:p w:rsidR="00FD5C40" w:rsidRPr="00902359" w:rsidRDefault="00FD5C40" w:rsidP="00B94F2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B94F2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lastRenderedPageBreak/>
        <w:t>W przypadku składania oferty wspólnej ww. oświadczenie składa każdy z wykonawców składających ofertę wspólną</w:t>
      </w:r>
      <w:r w:rsidRPr="000B03A1">
        <w:rPr>
          <w:rFonts w:ascii="Times New Roman" w:hAnsi="Times New Roman"/>
          <w:sz w:val="24"/>
          <w:szCs w:val="24"/>
        </w:rPr>
        <w:t>.</w:t>
      </w:r>
    </w:p>
    <w:p w:rsidR="00B2233C" w:rsidRPr="00681357" w:rsidRDefault="00FD5C40" w:rsidP="00B94F20">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7D1EB8" w:rsidRPr="00793954" w:rsidRDefault="004E6F5D" w:rsidP="00793954">
      <w:pPr>
        <w:keepNext/>
        <w:numPr>
          <w:ilvl w:val="0"/>
          <w:numId w:val="7"/>
        </w:numPr>
        <w:tabs>
          <w:tab w:val="num" w:pos="284"/>
        </w:tabs>
        <w:ind w:left="284" w:hanging="284"/>
        <w:jc w:val="both"/>
        <w:rPr>
          <w:sz w:val="24"/>
          <w:szCs w:val="24"/>
        </w:rPr>
      </w:pPr>
      <w:r w:rsidRPr="00681357">
        <w:rPr>
          <w:b/>
          <w:sz w:val="24"/>
          <w:szCs w:val="24"/>
        </w:rPr>
        <w:t xml:space="preserve">Zamawiający wezwie wykonawcę, </w:t>
      </w:r>
      <w:r w:rsidRPr="00681357">
        <w:rPr>
          <w:b/>
          <w:sz w:val="24"/>
          <w:szCs w:val="24"/>
          <w:u w:val="single"/>
        </w:rPr>
        <w:t xml:space="preserve">którego oferta została </w:t>
      </w:r>
      <w:r w:rsidR="00902359" w:rsidRPr="00681357">
        <w:rPr>
          <w:b/>
          <w:sz w:val="24"/>
          <w:szCs w:val="24"/>
          <w:u w:val="single"/>
        </w:rPr>
        <w:t xml:space="preserve">oceniona </w:t>
      </w:r>
      <w:r w:rsidRPr="00681357">
        <w:rPr>
          <w:b/>
          <w:sz w:val="24"/>
          <w:szCs w:val="24"/>
          <w:u w:val="single"/>
        </w:rPr>
        <w:t>najwyżej</w:t>
      </w:r>
      <w:r w:rsidRPr="00681357">
        <w:rPr>
          <w:b/>
          <w:sz w:val="24"/>
          <w:szCs w:val="24"/>
        </w:rPr>
        <w:t xml:space="preserve">, </w:t>
      </w:r>
      <w:r w:rsidR="00902359" w:rsidRPr="00681357">
        <w:rPr>
          <w:b/>
          <w:sz w:val="24"/>
          <w:szCs w:val="24"/>
        </w:rPr>
        <w:br/>
      </w:r>
      <w:r w:rsidRPr="00681357">
        <w:rPr>
          <w:b/>
          <w:sz w:val="24"/>
          <w:szCs w:val="24"/>
        </w:rPr>
        <w:t xml:space="preserve">do złożenia </w:t>
      </w:r>
      <w:r w:rsidRPr="00681357">
        <w:rPr>
          <w:sz w:val="24"/>
          <w:szCs w:val="24"/>
        </w:rPr>
        <w:t>w wyznaczonym, nie krótszym ni</w:t>
      </w:r>
      <w:r w:rsidR="007D1EB8">
        <w:rPr>
          <w:sz w:val="24"/>
          <w:szCs w:val="24"/>
        </w:rPr>
        <w:t>ż 10</w:t>
      </w:r>
      <w:r w:rsidRPr="00681357">
        <w:rPr>
          <w:sz w:val="24"/>
          <w:szCs w:val="24"/>
        </w:rPr>
        <w:t xml:space="preserve"> dni, </w:t>
      </w:r>
      <w:r w:rsidR="00681357" w:rsidRPr="00681357">
        <w:rPr>
          <w:sz w:val="24"/>
          <w:szCs w:val="24"/>
        </w:rPr>
        <w:t xml:space="preserve">terminie </w:t>
      </w:r>
      <w:r w:rsidRPr="00681357">
        <w:rPr>
          <w:sz w:val="24"/>
          <w:szCs w:val="24"/>
        </w:rPr>
        <w:t xml:space="preserve">aktualnych na dzień złożenia </w:t>
      </w:r>
      <w:r w:rsidR="00E57AC9">
        <w:rPr>
          <w:sz w:val="24"/>
          <w:szCs w:val="24"/>
        </w:rPr>
        <w:t xml:space="preserve">oświadczeń lub </w:t>
      </w:r>
      <w:r w:rsidRPr="00681357">
        <w:rPr>
          <w:sz w:val="24"/>
          <w:szCs w:val="24"/>
        </w:rPr>
        <w:t>dokumentów</w:t>
      </w:r>
      <w:r w:rsidR="00681357" w:rsidRPr="00681357">
        <w:rPr>
          <w:sz w:val="24"/>
          <w:szCs w:val="24"/>
        </w:rPr>
        <w:t>, potwierdzających, że</w:t>
      </w:r>
      <w:r w:rsidR="00793954">
        <w:rPr>
          <w:sz w:val="24"/>
          <w:szCs w:val="24"/>
        </w:rPr>
        <w:t xml:space="preserve"> </w:t>
      </w:r>
      <w:r w:rsidR="007D1EB8" w:rsidRPr="00793954">
        <w:rPr>
          <w:b/>
          <w:sz w:val="24"/>
          <w:szCs w:val="24"/>
        </w:rPr>
        <w:t xml:space="preserve">Wykonawca nie podlega wykluczeniu z postępowania o udzielenie zamówienia, z powodów określonych </w:t>
      </w:r>
      <w:r w:rsidR="00793954">
        <w:rPr>
          <w:b/>
          <w:sz w:val="24"/>
          <w:szCs w:val="24"/>
        </w:rPr>
        <w:br/>
      </w:r>
      <w:r w:rsidR="007D1EB8" w:rsidRPr="00793954">
        <w:rPr>
          <w:b/>
          <w:sz w:val="24"/>
          <w:szCs w:val="24"/>
        </w:rPr>
        <w:t>w pkt 1, tj.:</w:t>
      </w:r>
    </w:p>
    <w:p w:rsidR="00BD2F19" w:rsidRDefault="00CF3199"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BD2F19">
        <w:rPr>
          <w:rFonts w:ascii="Times New Roman" w:hAnsi="Times New Roman"/>
          <w:b/>
          <w:sz w:val="24"/>
          <w:szCs w:val="24"/>
        </w:rPr>
        <w:t>informacji z Krajowego Rejestru Karnego</w:t>
      </w:r>
      <w:r w:rsidR="00BD2F19">
        <w:rPr>
          <w:rFonts w:ascii="Times New Roman" w:hAnsi="Times New Roman"/>
          <w:sz w:val="24"/>
          <w:szCs w:val="24"/>
        </w:rPr>
        <w:t xml:space="preserve"> w zakresie określonym w art. 24 ust. 1 pkt 13, 14 i 21 ustawy, wystawionej nie wcześniej niż 6 miesięcy przed upływem terminu składania ofert;</w:t>
      </w:r>
    </w:p>
    <w:p w:rsidR="00BD2F19"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informację</w:t>
      </w:r>
      <w:r w:rsidR="00BD2F19" w:rsidRPr="00B730C8">
        <w:rPr>
          <w:rFonts w:ascii="Times New Roman" w:hAnsi="Times New Roman"/>
          <w:sz w:val="24"/>
          <w:szCs w:val="24"/>
          <w:u w:val="single"/>
        </w:rPr>
        <w:t xml:space="preserve"> należy złożyć w oryginale lub kopii potwierdzonej za zgodność </w:t>
      </w:r>
      <w:r w:rsidR="00BD2F19">
        <w:rPr>
          <w:rFonts w:ascii="Times New Roman" w:hAnsi="Times New Roman"/>
          <w:sz w:val="24"/>
          <w:szCs w:val="24"/>
          <w:u w:val="single"/>
        </w:rPr>
        <w:br/>
      </w:r>
      <w:r w:rsidR="00BD2F19" w:rsidRPr="00B730C8">
        <w:rPr>
          <w:rFonts w:ascii="Times New Roman" w:hAnsi="Times New Roman"/>
          <w:sz w:val="24"/>
          <w:szCs w:val="24"/>
          <w:u w:val="single"/>
        </w:rPr>
        <w:t>z oryginałem.</w:t>
      </w:r>
    </w:p>
    <w:p w:rsidR="00BD2F19" w:rsidRPr="00B730C8" w:rsidRDefault="00BD2F19" w:rsidP="00B94F20">
      <w:pPr>
        <w:pStyle w:val="Akapitzlist"/>
        <w:spacing w:after="0" w:line="240" w:lineRule="auto"/>
        <w:ind w:left="927"/>
        <w:jc w:val="both"/>
        <w:rPr>
          <w:rFonts w:ascii="Times New Roman" w:hAnsi="Times New Roman"/>
          <w:sz w:val="24"/>
          <w:szCs w:val="24"/>
        </w:rPr>
      </w:pPr>
      <w:r w:rsidRPr="00B730C8">
        <w:rPr>
          <w:rFonts w:ascii="Times New Roman" w:hAnsi="Times New Roman"/>
          <w:sz w:val="24"/>
          <w:szCs w:val="24"/>
          <w:u w:val="single"/>
        </w:rPr>
        <w:t>W przypadku oferty wspólnej ww. informację składa każdy z wykonawców składających ofertę wspólną.</w:t>
      </w:r>
    </w:p>
    <w:p w:rsidR="00CF3199" w:rsidRPr="00E57AC9" w:rsidRDefault="00E57AC9"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zaświadczenia</w:t>
      </w:r>
      <w:r w:rsidR="00CF3199" w:rsidRPr="00E57AC9">
        <w:rPr>
          <w:rFonts w:ascii="Times New Roman" w:hAnsi="Times New Roman"/>
          <w:b/>
          <w:sz w:val="24"/>
          <w:szCs w:val="24"/>
        </w:rPr>
        <w:t xml:space="preserve"> właściwego naczelnika urzędu skarbowego</w:t>
      </w:r>
      <w:r w:rsidR="00CF3199" w:rsidRPr="00E57AC9">
        <w:rPr>
          <w:rFonts w:ascii="Times New Roman" w:hAnsi="Times New Roman"/>
          <w:sz w:val="24"/>
          <w:szCs w:val="24"/>
        </w:rPr>
        <w:t xml:space="preserve"> potwierdzające</w:t>
      </w:r>
      <w:r>
        <w:rPr>
          <w:rFonts w:ascii="Times New Roman" w:hAnsi="Times New Roman"/>
          <w:sz w:val="24"/>
          <w:szCs w:val="24"/>
        </w:rPr>
        <w:t>go</w:t>
      </w:r>
      <w:r w:rsidR="00CF3199" w:rsidRPr="00E57AC9">
        <w:rPr>
          <w:rFonts w:ascii="Times New Roman" w:hAnsi="Times New Roman"/>
          <w:sz w:val="24"/>
          <w:szCs w:val="24"/>
        </w:rPr>
        <w:t xml:space="preserve">, </w:t>
      </w:r>
      <w:r w:rsidR="00CF3199" w:rsidRPr="00E57AC9">
        <w:rPr>
          <w:rFonts w:ascii="Times New Roman" w:hAnsi="Times New Roman"/>
          <w:sz w:val="24"/>
          <w:szCs w:val="24"/>
        </w:rPr>
        <w:br/>
        <w:t>że wykonawca nie zalega z opłacaniem podatków, wystawione</w:t>
      </w:r>
      <w:r>
        <w:rPr>
          <w:rFonts w:ascii="Times New Roman" w:hAnsi="Times New Roman"/>
          <w:sz w:val="24"/>
          <w:szCs w:val="24"/>
        </w:rPr>
        <w:t>go</w:t>
      </w:r>
      <w:r w:rsidR="00CF3199" w:rsidRPr="00E57AC9">
        <w:rPr>
          <w:rFonts w:ascii="Times New Roman" w:hAnsi="Times New Roman"/>
          <w:sz w:val="24"/>
          <w:szCs w:val="24"/>
        </w:rPr>
        <w:t xml:space="preserve"> nie wcześniej niż </w:t>
      </w:r>
      <w:r w:rsidR="00CF3199" w:rsidRPr="00E57AC9">
        <w:rPr>
          <w:rFonts w:ascii="Times New Roman" w:hAnsi="Times New Roman"/>
          <w:sz w:val="24"/>
          <w:szCs w:val="24"/>
        </w:rPr>
        <w:br/>
        <w:t>3 miesiące przed upływem terminu składania ofert</w:t>
      </w:r>
      <w:r>
        <w:rPr>
          <w:rFonts w:ascii="Times New Roman" w:hAnsi="Times New Roman"/>
          <w:sz w:val="24"/>
          <w:szCs w:val="24"/>
        </w:rPr>
        <w:t>, lub innego</w:t>
      </w:r>
      <w:r w:rsidR="00CF3199" w:rsidRPr="00E57AC9">
        <w:rPr>
          <w:rFonts w:ascii="Times New Roman" w:hAnsi="Times New Roman"/>
          <w:sz w:val="24"/>
          <w:szCs w:val="24"/>
        </w:rPr>
        <w:t xml:space="preserve"> dokument</w:t>
      </w:r>
      <w:r>
        <w:rPr>
          <w:rFonts w:ascii="Times New Roman" w:hAnsi="Times New Roman"/>
          <w:sz w:val="24"/>
          <w:szCs w:val="24"/>
        </w:rPr>
        <w:t>u potwierdzającego</w:t>
      </w:r>
      <w:r w:rsidR="00CF3199" w:rsidRPr="00E57AC9">
        <w:rPr>
          <w:rFonts w:ascii="Times New Roman" w:hAnsi="Times New Roman"/>
          <w:sz w:val="24"/>
          <w:szCs w:val="24"/>
        </w:rPr>
        <w:t>,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F3199"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F3199" w:rsidRPr="00CF3199">
        <w:rPr>
          <w:rFonts w:ascii="Times New Roman" w:hAnsi="Times New Roman"/>
          <w:sz w:val="24"/>
          <w:szCs w:val="24"/>
          <w:u w:val="single"/>
        </w:rPr>
        <w:t xml:space="preserve"> należy złożyć w oryginale lub kopii potwierdzonej za zgodność </w:t>
      </w:r>
      <w:r w:rsidR="00CF3199" w:rsidRPr="00CF3199">
        <w:rPr>
          <w:rFonts w:ascii="Times New Roman" w:hAnsi="Times New Roman"/>
          <w:sz w:val="24"/>
          <w:szCs w:val="24"/>
          <w:u w:val="single"/>
        </w:rPr>
        <w:br/>
        <w:t>z oryginałem.</w:t>
      </w:r>
    </w:p>
    <w:p w:rsidR="00CF3199" w:rsidRDefault="00CF3199" w:rsidP="00B94F20">
      <w:pPr>
        <w:pStyle w:val="Akapitzlist"/>
        <w:spacing w:after="0" w:line="240" w:lineRule="auto"/>
        <w:ind w:left="927"/>
        <w:jc w:val="both"/>
        <w:rPr>
          <w:rFonts w:ascii="Times New Roman" w:hAnsi="Times New Roman"/>
          <w:sz w:val="24"/>
          <w:szCs w:val="24"/>
        </w:rPr>
      </w:pPr>
      <w:r w:rsidRPr="00CF3199">
        <w:rPr>
          <w:rFonts w:ascii="Times New Roman" w:hAnsi="Times New Roman"/>
          <w:sz w:val="24"/>
          <w:szCs w:val="24"/>
          <w:u w:val="single"/>
        </w:rPr>
        <w:t xml:space="preserve">W przypadku składania oferty wspólnej ww. zaświadczenie składa każdy </w:t>
      </w:r>
      <w:r w:rsidRPr="00CF3199">
        <w:rPr>
          <w:rFonts w:ascii="Times New Roman" w:hAnsi="Times New Roman"/>
          <w:sz w:val="24"/>
          <w:szCs w:val="24"/>
          <w:u w:val="single"/>
        </w:rPr>
        <w:br/>
        <w:t xml:space="preserve">z wykonawców składających ofertę wspólną. W przypadku składania oferty przez spółkę cywilną wykonawca musi złożyć oddzielne zaświadczenia dla każdego </w:t>
      </w:r>
      <w:r w:rsidRPr="00CF3199">
        <w:rPr>
          <w:rFonts w:ascii="Times New Roman" w:hAnsi="Times New Roman"/>
          <w:sz w:val="24"/>
          <w:szCs w:val="24"/>
          <w:u w:val="single"/>
        </w:rPr>
        <w:br/>
        <w:t>ze wspólników oraz oddzielne na spółkę</w:t>
      </w:r>
      <w:r w:rsidRPr="00CF3199">
        <w:rPr>
          <w:rFonts w:ascii="Times New Roman" w:hAnsi="Times New Roman"/>
          <w:sz w:val="24"/>
          <w:szCs w:val="24"/>
        </w:rPr>
        <w:t>.</w:t>
      </w:r>
    </w:p>
    <w:p w:rsidR="00CF3199" w:rsidRDefault="00E57AC9" w:rsidP="004A65FF">
      <w:pPr>
        <w:pStyle w:val="Akapitzlist"/>
        <w:numPr>
          <w:ilvl w:val="0"/>
          <w:numId w:val="22"/>
        </w:numPr>
        <w:spacing w:after="0" w:line="240" w:lineRule="auto"/>
        <w:jc w:val="both"/>
        <w:rPr>
          <w:rFonts w:ascii="Times New Roman" w:hAnsi="Times New Roman"/>
          <w:sz w:val="24"/>
          <w:szCs w:val="24"/>
        </w:rPr>
      </w:pPr>
      <w:r>
        <w:rPr>
          <w:rFonts w:ascii="Times New Roman" w:hAnsi="Times New Roman"/>
          <w:b/>
          <w:sz w:val="24"/>
          <w:szCs w:val="24"/>
        </w:rPr>
        <w:t>zaświadczenia</w:t>
      </w:r>
      <w:r w:rsidR="00CF3199" w:rsidRPr="00C20E68">
        <w:rPr>
          <w:rFonts w:ascii="Times New Roman" w:hAnsi="Times New Roman"/>
          <w:b/>
          <w:sz w:val="24"/>
          <w:szCs w:val="24"/>
        </w:rPr>
        <w:t xml:space="preserve"> właściwej terenowej jednostki organizacyjnej Zakładu Ubezpieczeń Społecznych</w:t>
      </w:r>
      <w:r w:rsidR="00CF3199" w:rsidRPr="00C20E68">
        <w:rPr>
          <w:rFonts w:ascii="Times New Roman" w:hAnsi="Times New Roman"/>
          <w:sz w:val="24"/>
          <w:szCs w:val="24"/>
        </w:rPr>
        <w:t xml:space="preserve"> lub Kasy Rolniczego Ube</w:t>
      </w:r>
      <w:r>
        <w:rPr>
          <w:rFonts w:ascii="Times New Roman" w:hAnsi="Times New Roman"/>
          <w:sz w:val="24"/>
          <w:szCs w:val="24"/>
        </w:rPr>
        <w:t>zpieczenia Społecznego albo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nie zalega z opłacaniem składek na ubezpieczenie społeczne lub zdrowotne, wystawionego nie wcześniej niż </w:t>
      </w:r>
      <w:r w:rsidR="00C20E68">
        <w:rPr>
          <w:rFonts w:ascii="Times New Roman" w:hAnsi="Times New Roman"/>
          <w:sz w:val="24"/>
          <w:szCs w:val="24"/>
        </w:rPr>
        <w:br/>
      </w:r>
      <w:r w:rsidR="00CF3199" w:rsidRPr="00C20E68">
        <w:rPr>
          <w:rFonts w:ascii="Times New Roman" w:hAnsi="Times New Roman"/>
          <w:sz w:val="24"/>
          <w:szCs w:val="24"/>
        </w:rPr>
        <w:t>3 miesiące przed upływem t</w:t>
      </w:r>
      <w:r>
        <w:rPr>
          <w:rFonts w:ascii="Times New Roman" w:hAnsi="Times New Roman"/>
          <w:sz w:val="24"/>
          <w:szCs w:val="24"/>
        </w:rPr>
        <w:t>erminu składania ofert, lub innego</w:t>
      </w:r>
      <w:r w:rsidR="00CF3199" w:rsidRPr="00C20E68">
        <w:rPr>
          <w:rFonts w:ascii="Times New Roman" w:hAnsi="Times New Roman"/>
          <w:sz w:val="24"/>
          <w:szCs w:val="24"/>
        </w:rPr>
        <w:t xml:space="preserve"> dokument</w:t>
      </w:r>
      <w:r>
        <w:rPr>
          <w:rFonts w:ascii="Times New Roman" w:hAnsi="Times New Roman"/>
          <w:sz w:val="24"/>
          <w:szCs w:val="24"/>
        </w:rPr>
        <w:t>u potwierdzającego</w:t>
      </w:r>
      <w:r w:rsidR="00CF3199" w:rsidRPr="00C20E68">
        <w:rPr>
          <w:rFonts w:ascii="Times New Roman" w:hAnsi="Times New Roman"/>
          <w:sz w:val="24"/>
          <w:szCs w:val="24"/>
        </w:rPr>
        <w:t xml:space="preserve">, że wykonawca zawarł porozumienie z właściwym organem </w:t>
      </w:r>
      <w:r w:rsidR="00C20E68">
        <w:rPr>
          <w:rFonts w:ascii="Times New Roman" w:hAnsi="Times New Roman"/>
          <w:sz w:val="24"/>
          <w:szCs w:val="24"/>
        </w:rPr>
        <w:br/>
      </w:r>
      <w:r w:rsidR="00CF3199" w:rsidRPr="00C20E68">
        <w:rPr>
          <w:rFonts w:ascii="Times New Roman" w:hAnsi="Times New Roman"/>
          <w:sz w:val="24"/>
          <w:szCs w:val="24"/>
        </w:rPr>
        <w:t xml:space="preserve">w sprawie spłat tych należności wraz z ewentualnymi odsetkami lub grzywnami, </w:t>
      </w:r>
      <w:r w:rsidR="00C20E68">
        <w:rPr>
          <w:rFonts w:ascii="Times New Roman" w:hAnsi="Times New Roman"/>
          <w:sz w:val="24"/>
          <w:szCs w:val="24"/>
        </w:rPr>
        <w:br/>
      </w:r>
      <w:r w:rsidR="00CF3199" w:rsidRPr="00C20E68">
        <w:rPr>
          <w:rFonts w:ascii="Times New Roman" w:hAnsi="Times New Roman"/>
          <w:sz w:val="24"/>
          <w:szCs w:val="24"/>
        </w:rPr>
        <w:t>w szczególności uzyskał przewidziane prawem zwolnienie, odroczenie lub rozłożenie na raty zaległych płatności lub wstrzymanie w całości wykonania decyzji właściwego organu;</w:t>
      </w:r>
    </w:p>
    <w:p w:rsidR="00B730C8"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t>Ww. zaświadczenie</w:t>
      </w:r>
      <w:r w:rsidR="00C20E68" w:rsidRPr="00C20E6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r>
      <w:r w:rsidR="00C20E68" w:rsidRPr="00C20E68">
        <w:rPr>
          <w:rFonts w:ascii="Times New Roman" w:hAnsi="Times New Roman"/>
          <w:sz w:val="24"/>
          <w:szCs w:val="24"/>
          <w:u w:val="single"/>
        </w:rPr>
        <w:t>z oryginałem.</w:t>
      </w:r>
    </w:p>
    <w:p w:rsidR="00CF3199" w:rsidRPr="00B730C8" w:rsidRDefault="00CF3199" w:rsidP="00B94F20">
      <w:pPr>
        <w:pStyle w:val="Akapitzlist"/>
        <w:spacing w:after="0" w:line="240" w:lineRule="auto"/>
        <w:ind w:left="927"/>
        <w:jc w:val="both"/>
        <w:rPr>
          <w:rFonts w:ascii="Times New Roman" w:hAnsi="Times New Roman"/>
          <w:sz w:val="24"/>
          <w:szCs w:val="24"/>
          <w:u w:val="single"/>
        </w:rPr>
      </w:pPr>
      <w:r w:rsidRPr="00C20E68">
        <w:rPr>
          <w:rFonts w:ascii="Times New Roman" w:hAnsi="Times New Roman"/>
          <w:sz w:val="24"/>
          <w:szCs w:val="24"/>
          <w:u w:val="single"/>
        </w:rPr>
        <w:t xml:space="preserve">W przypadku składania oferty wspólnej ww. zaświadczenie składa każdy </w:t>
      </w:r>
      <w:r w:rsidR="00B730C8">
        <w:rPr>
          <w:rFonts w:ascii="Times New Roman" w:hAnsi="Times New Roman"/>
          <w:sz w:val="24"/>
          <w:szCs w:val="24"/>
          <w:u w:val="single"/>
        </w:rPr>
        <w:br/>
      </w:r>
      <w:r w:rsidRPr="00C20E68">
        <w:rPr>
          <w:rFonts w:ascii="Times New Roman" w:hAnsi="Times New Roman"/>
          <w:sz w:val="24"/>
          <w:szCs w:val="24"/>
          <w:u w:val="single"/>
        </w:rPr>
        <w:t xml:space="preserve">z wykonawców składających ofertę wspólną. W przypadku składania oferty przez spółkę cywilną wykonawca musi złożyć oddzielne zaświadczenia dla każdego </w:t>
      </w:r>
      <w:r w:rsidR="00B730C8">
        <w:rPr>
          <w:rFonts w:ascii="Times New Roman" w:hAnsi="Times New Roman"/>
          <w:sz w:val="24"/>
          <w:szCs w:val="24"/>
          <w:u w:val="single"/>
        </w:rPr>
        <w:br/>
      </w:r>
      <w:r w:rsidRPr="00C20E68">
        <w:rPr>
          <w:rFonts w:ascii="Times New Roman" w:hAnsi="Times New Roman"/>
          <w:sz w:val="24"/>
          <w:szCs w:val="24"/>
          <w:u w:val="single"/>
        </w:rPr>
        <w:t>ze wspólników oraz oddzielne na spółkę</w:t>
      </w:r>
      <w:r w:rsidRPr="00C20E68">
        <w:rPr>
          <w:rFonts w:ascii="Times New Roman" w:hAnsi="Times New Roman"/>
          <w:sz w:val="24"/>
          <w:szCs w:val="24"/>
        </w:rPr>
        <w:t>.</w:t>
      </w:r>
    </w:p>
    <w:p w:rsidR="00CF3199" w:rsidRDefault="00B730C8"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CF3199">
        <w:rPr>
          <w:rFonts w:ascii="Times New Roman" w:hAnsi="Times New Roman"/>
          <w:b/>
          <w:sz w:val="24"/>
          <w:szCs w:val="24"/>
        </w:rPr>
        <w:t>odpis</w:t>
      </w:r>
      <w:r w:rsidR="00E57AC9">
        <w:rPr>
          <w:rFonts w:ascii="Times New Roman" w:hAnsi="Times New Roman"/>
          <w:b/>
          <w:sz w:val="24"/>
          <w:szCs w:val="24"/>
        </w:rPr>
        <w:t>u</w:t>
      </w:r>
      <w:r w:rsidR="00CF3199">
        <w:rPr>
          <w:rFonts w:ascii="Times New Roman" w:hAnsi="Times New Roman"/>
          <w:b/>
          <w:sz w:val="24"/>
          <w:szCs w:val="24"/>
        </w:rPr>
        <w:t xml:space="preserve"> z właściwego rejestru lub z centralnej ewidencji i informacji </w:t>
      </w:r>
      <w:r>
        <w:rPr>
          <w:rFonts w:ascii="Times New Roman" w:hAnsi="Times New Roman"/>
          <w:b/>
          <w:sz w:val="24"/>
          <w:szCs w:val="24"/>
        </w:rPr>
        <w:br/>
      </w:r>
      <w:r w:rsidR="00CF3199">
        <w:rPr>
          <w:rFonts w:ascii="Times New Roman" w:hAnsi="Times New Roman"/>
          <w:b/>
          <w:sz w:val="24"/>
          <w:szCs w:val="24"/>
        </w:rPr>
        <w:t>o działalności gospodarczej</w:t>
      </w:r>
      <w:r w:rsidR="00CF3199">
        <w:rPr>
          <w:rFonts w:ascii="Times New Roman" w:hAnsi="Times New Roman"/>
          <w:sz w:val="24"/>
          <w:szCs w:val="24"/>
        </w:rPr>
        <w:t xml:space="preserve">, jeżeli odrębne przepisy wymagają wpisu do rejestru lub ewidencji, w celu potwierdzenia braku podstaw wykluczenia na podstawie </w:t>
      </w:r>
      <w:r>
        <w:rPr>
          <w:rFonts w:ascii="Times New Roman" w:hAnsi="Times New Roman"/>
          <w:sz w:val="24"/>
          <w:szCs w:val="24"/>
        </w:rPr>
        <w:br/>
      </w:r>
      <w:r w:rsidR="00CF3199">
        <w:rPr>
          <w:rFonts w:ascii="Times New Roman" w:hAnsi="Times New Roman"/>
          <w:sz w:val="24"/>
          <w:szCs w:val="24"/>
        </w:rPr>
        <w:t>art. 24 ust. 5 pkt 1 ustawy;</w:t>
      </w:r>
    </w:p>
    <w:p w:rsidR="00B730C8" w:rsidRDefault="00B93BE4" w:rsidP="00B94F20">
      <w:pPr>
        <w:pStyle w:val="Akapitzlist"/>
        <w:spacing w:after="0" w:line="240" w:lineRule="auto"/>
        <w:ind w:left="927"/>
        <w:jc w:val="both"/>
        <w:rPr>
          <w:rFonts w:ascii="Times New Roman" w:hAnsi="Times New Roman"/>
          <w:sz w:val="24"/>
          <w:szCs w:val="24"/>
          <w:u w:val="single"/>
        </w:rPr>
      </w:pPr>
      <w:r>
        <w:rPr>
          <w:rFonts w:ascii="Times New Roman" w:hAnsi="Times New Roman"/>
          <w:sz w:val="24"/>
          <w:szCs w:val="24"/>
          <w:u w:val="single"/>
        </w:rPr>
        <w:lastRenderedPageBreak/>
        <w:t>Ww. odpis</w:t>
      </w:r>
      <w:r w:rsidR="00B730C8">
        <w:rPr>
          <w:rFonts w:ascii="Times New Roman" w:hAnsi="Times New Roman"/>
          <w:sz w:val="24"/>
          <w:szCs w:val="24"/>
          <w:u w:val="single"/>
        </w:rPr>
        <w:t xml:space="preserve"> należy złożyć w oryginale lub kopii potwierdzonej za zgodność </w:t>
      </w:r>
      <w:r w:rsidR="00B730C8">
        <w:rPr>
          <w:rFonts w:ascii="Times New Roman" w:hAnsi="Times New Roman"/>
          <w:sz w:val="24"/>
          <w:szCs w:val="24"/>
          <w:u w:val="single"/>
        </w:rPr>
        <w:br/>
        <w:t>z oryginałem.</w:t>
      </w:r>
    </w:p>
    <w:p w:rsidR="00CF3199" w:rsidRPr="00B730C8" w:rsidRDefault="00CF3199" w:rsidP="00B94F20">
      <w:pPr>
        <w:pStyle w:val="Akapitzlist"/>
        <w:spacing w:after="0" w:line="240" w:lineRule="auto"/>
        <w:ind w:left="927"/>
        <w:jc w:val="both"/>
        <w:rPr>
          <w:rFonts w:ascii="Times New Roman" w:hAnsi="Times New Roman"/>
          <w:sz w:val="24"/>
          <w:szCs w:val="24"/>
          <w:u w:val="single"/>
        </w:rPr>
      </w:pPr>
      <w:r w:rsidRPr="00B730C8">
        <w:rPr>
          <w:rFonts w:ascii="Times New Roman" w:hAnsi="Times New Roman"/>
          <w:sz w:val="24"/>
          <w:szCs w:val="24"/>
          <w:u w:val="single"/>
        </w:rPr>
        <w:t>W prz</w:t>
      </w:r>
      <w:r w:rsidR="00E41349">
        <w:rPr>
          <w:rFonts w:ascii="Times New Roman" w:hAnsi="Times New Roman"/>
          <w:sz w:val="24"/>
          <w:szCs w:val="24"/>
          <w:u w:val="single"/>
        </w:rPr>
        <w:t xml:space="preserve">ypadku oferty wspólnej ww. </w:t>
      </w:r>
      <w:r w:rsidR="00B93BE4">
        <w:rPr>
          <w:rFonts w:ascii="Times New Roman" w:hAnsi="Times New Roman"/>
          <w:sz w:val="24"/>
          <w:szCs w:val="24"/>
          <w:u w:val="single"/>
        </w:rPr>
        <w:t>odpis</w:t>
      </w:r>
      <w:r w:rsidRPr="00B730C8">
        <w:rPr>
          <w:rFonts w:ascii="Times New Roman" w:hAnsi="Times New Roman"/>
          <w:sz w:val="24"/>
          <w:szCs w:val="24"/>
          <w:u w:val="single"/>
        </w:rPr>
        <w:t xml:space="preserve"> składa każdy z wykonawców składających ofertę wspólną.</w:t>
      </w:r>
    </w:p>
    <w:p w:rsidR="00CF3199" w:rsidRDefault="00052BB4"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w:t>
      </w:r>
      <w:r w:rsidR="00E57AC9">
        <w:rPr>
          <w:rFonts w:ascii="Times New Roman" w:hAnsi="Times New Roman"/>
          <w:sz w:val="24"/>
          <w:szCs w:val="24"/>
        </w:rPr>
        <w:t>o wyroku lub decyzji – dokumentów potwierdzających</w:t>
      </w:r>
      <w:r w:rsidR="00CF3199">
        <w:rPr>
          <w:rFonts w:ascii="Times New Roman" w:hAnsi="Times New Roman"/>
          <w:sz w:val="24"/>
          <w:szCs w:val="24"/>
        </w:rPr>
        <w:t xml:space="preserve"> dokonanie płatności tych należności wraz z ewentualnymi odsetkami lub grzywnami lub zawarcie wiążącego porozumienia w sprawie spłat tych należności;</w:t>
      </w:r>
    </w:p>
    <w:p w:rsidR="007045E9"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7045E9" w:rsidRPr="00E6748D" w:rsidRDefault="00CF3199" w:rsidP="00B94F20">
      <w:pPr>
        <w:pStyle w:val="Akapitzlist"/>
        <w:tabs>
          <w:tab w:val="num" w:pos="851"/>
        </w:tabs>
        <w:spacing w:after="0" w:line="240" w:lineRule="auto"/>
        <w:ind w:left="927"/>
        <w:jc w:val="both"/>
        <w:rPr>
          <w:rFonts w:ascii="Times New Roman" w:hAnsi="Times New Roman"/>
          <w:sz w:val="24"/>
          <w:szCs w:val="24"/>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7045E9" w:rsidP="004A65FF">
      <w:pPr>
        <w:pStyle w:val="Akapitzlist"/>
        <w:numPr>
          <w:ilvl w:val="0"/>
          <w:numId w:val="22"/>
        </w:numPr>
        <w:tabs>
          <w:tab w:val="num" w:pos="851"/>
        </w:tabs>
        <w:spacing w:after="0" w:line="240" w:lineRule="auto"/>
        <w:jc w:val="both"/>
        <w:rPr>
          <w:rFonts w:ascii="Times New Roman" w:hAnsi="Times New Roman"/>
          <w:sz w:val="24"/>
          <w:szCs w:val="24"/>
        </w:rPr>
      </w:pPr>
      <w:r>
        <w:rPr>
          <w:rFonts w:ascii="Times New Roman" w:hAnsi="Times New Roman"/>
          <w:b/>
          <w:sz w:val="24"/>
          <w:szCs w:val="24"/>
        </w:rPr>
        <w:t xml:space="preserve"> </w:t>
      </w:r>
      <w:r w:rsidR="00E57AC9">
        <w:rPr>
          <w:rFonts w:ascii="Times New Roman" w:hAnsi="Times New Roman"/>
          <w:b/>
          <w:sz w:val="24"/>
          <w:szCs w:val="24"/>
        </w:rPr>
        <w:t>oświadczenia</w:t>
      </w:r>
      <w:r w:rsidR="00CF3199">
        <w:rPr>
          <w:rFonts w:ascii="Times New Roman" w:hAnsi="Times New Roman"/>
          <w:b/>
          <w:sz w:val="24"/>
          <w:szCs w:val="24"/>
        </w:rPr>
        <w:t xml:space="preserve"> wykonawcy</w:t>
      </w:r>
      <w:r w:rsidR="00CF3199">
        <w:rPr>
          <w:rFonts w:ascii="Times New Roman" w:hAnsi="Times New Roman"/>
          <w:sz w:val="24"/>
          <w:szCs w:val="24"/>
        </w:rPr>
        <w:t xml:space="preserve"> o braku orzeczenia wobec niego tytułem środka zapobiegawczego zakazu ubiegania się o zamówienie publiczne;</w:t>
      </w:r>
    </w:p>
    <w:p w:rsidR="007045E9"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Ww. oświadczenie należy złożyć w oryginale.</w:t>
      </w:r>
    </w:p>
    <w:p w:rsidR="00CF3199" w:rsidRPr="007045E9" w:rsidRDefault="00CF319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sidR="007045E9">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sidR="007045E9">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CF3199" w:rsidRDefault="00632820" w:rsidP="004A65FF">
      <w:pPr>
        <w:numPr>
          <w:ilvl w:val="0"/>
          <w:numId w:val="22"/>
        </w:numPr>
        <w:jc w:val="both"/>
        <w:rPr>
          <w:sz w:val="24"/>
          <w:szCs w:val="24"/>
        </w:rPr>
      </w:pPr>
      <w:r>
        <w:rPr>
          <w:b/>
          <w:sz w:val="24"/>
          <w:szCs w:val="24"/>
        </w:rPr>
        <w:t>oświadczenia</w:t>
      </w:r>
      <w:r w:rsidR="00CF3199">
        <w:rPr>
          <w:b/>
          <w:sz w:val="24"/>
          <w:szCs w:val="24"/>
        </w:rPr>
        <w:t xml:space="preserve"> wykonawcy </w:t>
      </w:r>
      <w:r w:rsidR="00CF3199">
        <w:rPr>
          <w:sz w:val="24"/>
          <w:szCs w:val="24"/>
        </w:rPr>
        <w:t>o niezaleganiu z opłacaniem podatków i opłat lokalnych, o których mowa w ustawie z dnia 12 stycznia 1991 r. o podatkach i opłatach lokalnych (Dz.U. z 2016 r. poz. 716).</w:t>
      </w:r>
      <w:r w:rsidR="00CF3199">
        <w:rPr>
          <w:b/>
          <w:sz w:val="24"/>
          <w:szCs w:val="24"/>
        </w:rPr>
        <w:t xml:space="preserve"> </w:t>
      </w:r>
    </w:p>
    <w:p w:rsidR="007D1EB8" w:rsidRDefault="007045E9" w:rsidP="00B94F20">
      <w:pPr>
        <w:keepNext/>
        <w:ind w:left="284"/>
        <w:jc w:val="both"/>
        <w:rPr>
          <w:sz w:val="24"/>
          <w:szCs w:val="24"/>
        </w:rPr>
      </w:pPr>
      <w:r w:rsidRPr="007045E9">
        <w:rPr>
          <w:sz w:val="24"/>
          <w:szCs w:val="24"/>
        </w:rPr>
        <w:t xml:space="preserve">           </w:t>
      </w:r>
      <w:r w:rsidR="00CF3199">
        <w:rPr>
          <w:sz w:val="24"/>
          <w:szCs w:val="24"/>
          <w:u w:val="single"/>
        </w:rPr>
        <w:t>Ww. oświadczenie należy złożyć w oryginale.</w:t>
      </w:r>
    </w:p>
    <w:p w:rsidR="007D1EB8" w:rsidRPr="004B7441" w:rsidRDefault="007045E9" w:rsidP="00B94F20">
      <w:pPr>
        <w:pStyle w:val="Akapitzlist"/>
        <w:tabs>
          <w:tab w:val="num" w:pos="851"/>
        </w:tabs>
        <w:spacing w:after="0" w:line="240" w:lineRule="auto"/>
        <w:ind w:left="927"/>
        <w:jc w:val="both"/>
        <w:rPr>
          <w:rFonts w:ascii="Times New Roman" w:hAnsi="Times New Roman"/>
          <w:sz w:val="24"/>
          <w:szCs w:val="24"/>
          <w:u w:val="single"/>
        </w:rPr>
      </w:pPr>
      <w:r w:rsidRPr="007045E9">
        <w:rPr>
          <w:rFonts w:ascii="Times New Roman" w:hAnsi="Times New Roman"/>
          <w:sz w:val="24"/>
          <w:szCs w:val="24"/>
          <w:u w:val="single"/>
        </w:rPr>
        <w:t>W przypadku składani</w:t>
      </w:r>
      <w:r>
        <w:rPr>
          <w:rFonts w:ascii="Times New Roman" w:hAnsi="Times New Roman"/>
          <w:sz w:val="24"/>
          <w:szCs w:val="24"/>
          <w:u w:val="single"/>
        </w:rPr>
        <w:t>a oferty wspólnej ww. oświadczenie</w:t>
      </w:r>
      <w:r w:rsidRPr="007045E9">
        <w:rPr>
          <w:rFonts w:ascii="Times New Roman" w:hAnsi="Times New Roman"/>
          <w:sz w:val="24"/>
          <w:szCs w:val="24"/>
          <w:u w:val="single"/>
        </w:rPr>
        <w:t xml:space="preserve"> składa każdy </w:t>
      </w:r>
      <w:r>
        <w:rPr>
          <w:rFonts w:ascii="Times New Roman" w:hAnsi="Times New Roman"/>
          <w:sz w:val="24"/>
          <w:szCs w:val="24"/>
          <w:u w:val="single"/>
        </w:rPr>
        <w:br/>
      </w:r>
      <w:r w:rsidRPr="007045E9">
        <w:rPr>
          <w:rFonts w:ascii="Times New Roman" w:hAnsi="Times New Roman"/>
          <w:sz w:val="24"/>
          <w:szCs w:val="24"/>
          <w:u w:val="single"/>
        </w:rPr>
        <w:t>z wykonawców składających ofertę wspólną</w:t>
      </w:r>
      <w:r w:rsidRPr="007045E9">
        <w:rPr>
          <w:rFonts w:ascii="Times New Roman" w:hAnsi="Times New Roman"/>
          <w:sz w:val="24"/>
          <w:szCs w:val="24"/>
        </w:rPr>
        <w:t>.</w:t>
      </w:r>
    </w:p>
    <w:p w:rsidR="00B20046" w:rsidRPr="000B03A1" w:rsidRDefault="00B20046" w:rsidP="004A65FF">
      <w:pPr>
        <w:numPr>
          <w:ilvl w:val="0"/>
          <w:numId w:val="7"/>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Poświadczenia za zgodność z oryginałem dokonuje odpowiednio wykonawca (osoba lub osoby uprawnione do reprezentowania wykonawcy), wykonawcy wspólnie ubiegający się o udzielenie zamówienia publicznego, </w:t>
      </w:r>
      <w:r w:rsidRPr="000B03A1">
        <w:rPr>
          <w:rFonts w:ascii="Times New Roman" w:hAnsi="Times New Roman"/>
          <w:sz w:val="24"/>
          <w:szCs w:val="24"/>
          <w:u w:val="single"/>
        </w:rPr>
        <w:t>w zakresie dokumentów, które każdego z nich dotyczą.</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Poświadczenie za zgodność z oryginałem następuje w formie pisemne</w:t>
      </w:r>
      <w:r>
        <w:rPr>
          <w:rFonts w:ascii="Times New Roman" w:hAnsi="Times New Roman"/>
          <w:sz w:val="24"/>
          <w:szCs w:val="24"/>
        </w:rPr>
        <w:t>j lub w formie elektronicznej (</w:t>
      </w:r>
      <w:r w:rsidRPr="000B03A1">
        <w:rPr>
          <w:rFonts w:ascii="Times New Roman" w:hAnsi="Times New Roman"/>
          <w:sz w:val="24"/>
          <w:szCs w:val="24"/>
        </w:rPr>
        <w:t>poprzedzone jest dopiskiem „za zgodność z oryginałem”</w:t>
      </w:r>
      <w:r>
        <w:rPr>
          <w:rFonts w:ascii="Times New Roman" w:hAnsi="Times New Roman"/>
          <w:sz w:val="24"/>
          <w:szCs w:val="24"/>
        </w:rPr>
        <w:t>)</w:t>
      </w:r>
      <w:r w:rsidRPr="000B03A1">
        <w:rPr>
          <w:rFonts w:ascii="Times New Roman" w:hAnsi="Times New Roman"/>
          <w:sz w:val="24"/>
          <w:szCs w:val="24"/>
        </w:rPr>
        <w:t>.</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Dokumenty sporządzone w języku obcym są składane wraz z tłumaczeniem na język polski.</w:t>
      </w:r>
    </w:p>
    <w:p w:rsidR="00B20046" w:rsidRPr="00FF646A"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W przypadku wskazania przez wykonawcę dostępności oświadczeń lub dokumentów, </w:t>
      </w:r>
      <w:r>
        <w:rPr>
          <w:rFonts w:ascii="Times New Roman" w:hAnsi="Times New Roman"/>
          <w:sz w:val="24"/>
          <w:szCs w:val="24"/>
        </w:rPr>
        <w:br/>
      </w:r>
      <w:r w:rsidRPr="000B03A1">
        <w:rPr>
          <w:rFonts w:ascii="Times New Roman" w:hAnsi="Times New Roman"/>
          <w:sz w:val="24"/>
          <w:szCs w:val="24"/>
        </w:rPr>
        <w:t>o który</w:t>
      </w:r>
      <w:r>
        <w:rPr>
          <w:rFonts w:ascii="Times New Roman" w:hAnsi="Times New Roman"/>
          <w:sz w:val="24"/>
          <w:szCs w:val="24"/>
        </w:rPr>
        <w:t>ch mowa w Rozdziale V pkt 7 SIWZ</w:t>
      </w:r>
      <w:r w:rsidRPr="000B03A1">
        <w:rPr>
          <w:rFonts w:ascii="Times New Roman" w:hAnsi="Times New Roman"/>
          <w:sz w:val="24"/>
          <w:szCs w:val="24"/>
        </w:rPr>
        <w:t>, w formie elektronicznej pod określonymi adresami internetowymi ogólnodostępnyc</w:t>
      </w:r>
      <w:r>
        <w:rPr>
          <w:rFonts w:ascii="Times New Roman" w:hAnsi="Times New Roman"/>
          <w:sz w:val="24"/>
          <w:szCs w:val="24"/>
        </w:rPr>
        <w:t>h i bezpłatnych baz danych, Z</w:t>
      </w:r>
      <w:r w:rsidRPr="000B03A1">
        <w:rPr>
          <w:rFonts w:ascii="Times New Roman" w:hAnsi="Times New Roman"/>
          <w:sz w:val="24"/>
          <w:szCs w:val="24"/>
        </w:rPr>
        <w:t>amawiający pobierze samodzielnie z tych baz danych wskazane przez wykonawcę oświadczenia lub dokumenty.</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W przy</w:t>
      </w:r>
      <w:r>
        <w:rPr>
          <w:rFonts w:ascii="Times New Roman" w:hAnsi="Times New Roman"/>
          <w:sz w:val="24"/>
          <w:szCs w:val="24"/>
        </w:rPr>
        <w:t xml:space="preserve">padku, o którym mowa w </w:t>
      </w:r>
      <w:proofErr w:type="spellStart"/>
      <w:r>
        <w:rPr>
          <w:rFonts w:ascii="Times New Roman" w:hAnsi="Times New Roman"/>
          <w:sz w:val="24"/>
          <w:szCs w:val="24"/>
        </w:rPr>
        <w:t>ppkt</w:t>
      </w:r>
      <w:proofErr w:type="spellEnd"/>
      <w:r>
        <w:rPr>
          <w:rFonts w:ascii="Times New Roman" w:hAnsi="Times New Roman"/>
          <w:sz w:val="24"/>
          <w:szCs w:val="24"/>
        </w:rPr>
        <w:t xml:space="preserve"> 4) Z</w:t>
      </w:r>
      <w:r w:rsidRPr="000B03A1">
        <w:rPr>
          <w:rFonts w:ascii="Times New Roman" w:hAnsi="Times New Roman"/>
          <w:sz w:val="24"/>
          <w:szCs w:val="24"/>
        </w:rPr>
        <w:t xml:space="preserve">amawiający będzie żądał od wykonawcy przedstawienia tłumaczenia na język polski wskazanych przez wykonawcę </w:t>
      </w:r>
      <w:r>
        <w:rPr>
          <w:rFonts w:ascii="Times New Roman" w:hAnsi="Times New Roman"/>
          <w:sz w:val="24"/>
          <w:szCs w:val="24"/>
        </w:rPr>
        <w:t>i pobranych samodzielnie przez Z</w:t>
      </w:r>
      <w:r w:rsidRPr="000B03A1">
        <w:rPr>
          <w:rFonts w:ascii="Times New Roman" w:hAnsi="Times New Roman"/>
          <w:sz w:val="24"/>
          <w:szCs w:val="24"/>
        </w:rPr>
        <w:t>amawiającego dokumentów.</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br/>
        <w:t>o udzielenie zamówienia, Z</w:t>
      </w:r>
      <w:r w:rsidRPr="000B03A1">
        <w:rPr>
          <w:rFonts w:ascii="Times New Roman" w:hAnsi="Times New Roman"/>
          <w:sz w:val="24"/>
          <w:szCs w:val="24"/>
        </w:rPr>
        <w:t>amawiający może na każdym etapie postępowania wezwać wykonawców do złożenia wszystkich lub niektórych oświadczeń lub dokumentów potwierdzających, że nie podlegają wykluczeniu, a jeżeli zachodzą uzasadnione podstawy do uznania, że złożone uprzednio oświadczenia lub dokumenty nie są już aktualne, do złożenia aktualnych oświadczeń lub dokumentów.</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Pr>
          <w:rFonts w:ascii="Times New Roman" w:hAnsi="Times New Roman"/>
          <w:sz w:val="24"/>
          <w:szCs w:val="24"/>
        </w:rPr>
        <w:t xml:space="preserve">błędy lub budzą wskazane przez </w:t>
      </w:r>
      <w:r>
        <w:rPr>
          <w:rFonts w:ascii="Times New Roman" w:hAnsi="Times New Roman"/>
          <w:sz w:val="24"/>
          <w:szCs w:val="24"/>
        </w:rPr>
        <w:lastRenderedPageBreak/>
        <w:t>Zamawiającego wątpliwości, Z</w:t>
      </w:r>
      <w:r w:rsidRPr="000B03A1">
        <w:rPr>
          <w:rFonts w:ascii="Times New Roman" w:hAnsi="Times New Roman"/>
          <w:sz w:val="24"/>
          <w:szCs w:val="24"/>
        </w:rPr>
        <w:t xml:space="preserve">amawiający wezwie do ich złożenia, uzupełnienia, </w:t>
      </w:r>
      <w:r>
        <w:rPr>
          <w:rFonts w:ascii="Times New Roman" w:hAnsi="Times New Roman"/>
          <w:sz w:val="24"/>
          <w:szCs w:val="24"/>
        </w:rPr>
        <w:t>lub poprawienia lub do udzielenia wyjaśnień</w:t>
      </w:r>
      <w:r w:rsidRPr="000B03A1">
        <w:rPr>
          <w:rFonts w:ascii="Times New Roman" w:hAnsi="Times New Roman"/>
          <w:sz w:val="24"/>
          <w:szCs w:val="24"/>
        </w:rPr>
        <w:t xml:space="preserve"> w terminie przez siebie wskazanym, chyba że mimo ich złożenia</w:t>
      </w:r>
      <w:r>
        <w:rPr>
          <w:rFonts w:ascii="Times New Roman" w:hAnsi="Times New Roman"/>
          <w:sz w:val="24"/>
          <w:szCs w:val="24"/>
        </w:rPr>
        <w:t>, uzupełnienia lub poprawienia lub udzielenia wyjaśnień</w:t>
      </w:r>
      <w:r w:rsidRPr="000B03A1">
        <w:rPr>
          <w:rFonts w:ascii="Times New Roman" w:hAnsi="Times New Roman"/>
          <w:sz w:val="24"/>
          <w:szCs w:val="24"/>
        </w:rPr>
        <w:t xml:space="preserve"> oferta wykonawcy będzie podlegać odrzuceniu albo konieczne będzie unieważnienie postępowania.</w:t>
      </w:r>
    </w:p>
    <w:p w:rsidR="00B20046" w:rsidRPr="000B03A1" w:rsidRDefault="00B20046" w:rsidP="004A65FF">
      <w:pPr>
        <w:pStyle w:val="Akapitzlist"/>
        <w:numPr>
          <w:ilvl w:val="1"/>
          <w:numId w:val="7"/>
        </w:numPr>
        <w:tabs>
          <w:tab w:val="left"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 xml:space="preserve">Jeżeli wykonawca nie złożył wymaganych pełnomocnictw albo </w:t>
      </w:r>
      <w:r>
        <w:rPr>
          <w:rFonts w:ascii="Times New Roman" w:hAnsi="Times New Roman"/>
          <w:sz w:val="24"/>
          <w:szCs w:val="24"/>
        </w:rPr>
        <w:t>złożył wadliwe pełnomocnictwa, Z</w:t>
      </w:r>
      <w:r w:rsidRPr="000B03A1">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B20046" w:rsidRPr="000B03A1" w:rsidRDefault="00B20046" w:rsidP="004A65FF">
      <w:pPr>
        <w:pStyle w:val="Akapitzlist"/>
        <w:numPr>
          <w:ilvl w:val="1"/>
          <w:numId w:val="7"/>
        </w:numPr>
        <w:tabs>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Z</w:t>
      </w:r>
      <w:r w:rsidRPr="000B03A1">
        <w:rPr>
          <w:rFonts w:ascii="Times New Roman" w:hAnsi="Times New Roman"/>
          <w:sz w:val="24"/>
          <w:szCs w:val="24"/>
        </w:rPr>
        <w:t>amawiający wezwie, w wyznaczonym przez siebie terminie, do złożenia wyjaśnień dotyczących oświadczeń i dokumentów, o których mowa w art. 25 ust. 1 ustawy.</w:t>
      </w:r>
    </w:p>
    <w:p w:rsidR="00B20046" w:rsidRPr="006830F3" w:rsidRDefault="00B20046" w:rsidP="004A65FF">
      <w:pPr>
        <w:pStyle w:val="Akapitzlist"/>
        <w:numPr>
          <w:ilvl w:val="1"/>
          <w:numId w:val="7"/>
        </w:numPr>
        <w:tabs>
          <w:tab w:val="num" w:pos="567"/>
        </w:tabs>
        <w:spacing w:after="0" w:line="240" w:lineRule="auto"/>
        <w:ind w:left="567" w:hanging="425"/>
        <w:jc w:val="both"/>
        <w:rPr>
          <w:rFonts w:ascii="Times New Roman" w:hAnsi="Times New Roman"/>
          <w:sz w:val="24"/>
          <w:szCs w:val="24"/>
        </w:rPr>
      </w:pPr>
      <w:r>
        <w:rPr>
          <w:rFonts w:ascii="Times New Roman" w:hAnsi="Times New Roman"/>
          <w:sz w:val="24"/>
          <w:szCs w:val="24"/>
        </w:rPr>
        <w:t>Uwaga</w:t>
      </w:r>
      <w:r w:rsidRPr="006830F3">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6830F3">
        <w:rPr>
          <w:rFonts w:ascii="Times New Roman" w:hAnsi="Times New Roman"/>
          <w:sz w:val="24"/>
          <w:szCs w:val="24"/>
        </w:rPr>
        <w:br/>
        <w:t>w postępowaniu.</w:t>
      </w:r>
    </w:p>
    <w:p w:rsidR="00DB2E30" w:rsidRPr="00793954" w:rsidRDefault="00B20046" w:rsidP="00B94F20">
      <w:pPr>
        <w:pStyle w:val="Akapitzlist"/>
        <w:numPr>
          <w:ilvl w:val="1"/>
          <w:numId w:val="7"/>
        </w:numPr>
        <w:tabs>
          <w:tab w:val="num" w:pos="567"/>
        </w:tabs>
        <w:spacing w:after="0" w:line="240" w:lineRule="auto"/>
        <w:ind w:left="567" w:hanging="425"/>
        <w:jc w:val="both"/>
        <w:rPr>
          <w:rFonts w:ascii="Times New Roman" w:hAnsi="Times New Roman"/>
          <w:sz w:val="24"/>
          <w:szCs w:val="24"/>
        </w:rPr>
      </w:pPr>
      <w:r w:rsidRPr="006830F3">
        <w:rPr>
          <w:rFonts w:ascii="Times New Roman" w:hAnsi="Times New Roman"/>
          <w:sz w:val="24"/>
          <w:szCs w:val="24"/>
        </w:rPr>
        <w:t xml:space="preserve">Jeżeli wykonawca, o którym mowa w </w:t>
      </w:r>
      <w:proofErr w:type="spellStart"/>
      <w:r w:rsidRPr="006830F3">
        <w:rPr>
          <w:rFonts w:ascii="Times New Roman" w:hAnsi="Times New Roman"/>
          <w:sz w:val="24"/>
          <w:szCs w:val="24"/>
        </w:rPr>
        <w:t>ppkt</w:t>
      </w:r>
      <w:proofErr w:type="spellEnd"/>
      <w:r w:rsidRPr="006830F3">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DB2E30" w:rsidRDefault="00DB2E30" w:rsidP="00B94F20">
      <w:pPr>
        <w:tabs>
          <w:tab w:val="num" w:pos="1800"/>
        </w:tabs>
        <w:jc w:val="both"/>
        <w:rPr>
          <w:sz w:val="24"/>
          <w:szCs w:val="24"/>
        </w:rPr>
      </w:pPr>
    </w:p>
    <w:p w:rsidR="003016B8" w:rsidRDefault="003016B8" w:rsidP="00B94F20">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Wykonawcy zagraniczni</w:t>
      </w:r>
    </w:p>
    <w:p w:rsidR="003016B8" w:rsidRDefault="003016B8" w:rsidP="00B94F20">
      <w:pPr>
        <w:ind w:left="426"/>
        <w:jc w:val="both"/>
        <w:rPr>
          <w:b/>
          <w:sz w:val="24"/>
          <w:szCs w:val="24"/>
        </w:rPr>
      </w:pP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pkt </w:t>
      </w:r>
      <w:r w:rsidR="00793954">
        <w:rPr>
          <w:rFonts w:ascii="Times New Roman" w:hAnsi="Times New Roman"/>
          <w:sz w:val="24"/>
          <w:szCs w:val="24"/>
          <w:u w:val="single"/>
        </w:rPr>
        <w:t>6</w:t>
      </w:r>
      <w:r>
        <w:rPr>
          <w:rFonts w:ascii="Times New Roman" w:hAnsi="Times New Roman"/>
          <w:sz w:val="24"/>
          <w:szCs w:val="24"/>
          <w:u w:val="single"/>
        </w:rPr>
        <w:t xml:space="preserve">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SIWZ do złożenia wskazanych tam dokumentów</w:t>
      </w:r>
      <w:r>
        <w:rPr>
          <w:rFonts w:ascii="Times New Roman" w:hAnsi="Times New Roman"/>
          <w:sz w:val="24"/>
          <w:szCs w:val="24"/>
        </w:rPr>
        <w:t xml:space="preserve">, to zgodnie z § 7 </w:t>
      </w:r>
      <w:r w:rsidRPr="00C06909">
        <w:rPr>
          <w:rFonts w:ascii="Times New Roman" w:hAnsi="Times New Roman"/>
          <w:sz w:val="24"/>
          <w:szCs w:val="24"/>
        </w:rPr>
        <w:t xml:space="preserve">Rozporządzenia Ministra Rozwoju </w:t>
      </w:r>
      <w:r w:rsidRPr="00C06909">
        <w:rPr>
          <w:rFonts w:ascii="Times New Roman" w:hAnsi="Times New Roman"/>
          <w:sz w:val="24"/>
          <w:szCs w:val="24"/>
        </w:rPr>
        <w:br/>
        <w:t xml:space="preserve">z dnia 26 lipca 2016 r. w </w:t>
      </w:r>
      <w:r w:rsidRPr="00C06909">
        <w:rPr>
          <w:rFonts w:ascii="Times New Roman" w:hAnsi="Times New Roman"/>
          <w:bCs/>
          <w:sz w:val="24"/>
          <w:szCs w:val="24"/>
        </w:rPr>
        <w:t>sprawie rodzajów dokumentów, jakich mo</w:t>
      </w:r>
      <w:r w:rsidRPr="00C06909">
        <w:rPr>
          <w:rFonts w:ascii="Times New Roman" w:hAnsi="Times New Roman"/>
          <w:sz w:val="24"/>
          <w:szCs w:val="24"/>
        </w:rPr>
        <w:t>ż</w:t>
      </w:r>
      <w:r w:rsidRPr="00C06909">
        <w:rPr>
          <w:rFonts w:ascii="Times New Roman" w:hAnsi="Times New Roman"/>
          <w:bCs/>
          <w:sz w:val="24"/>
          <w:szCs w:val="24"/>
        </w:rPr>
        <w:t xml:space="preserve">e </w:t>
      </w:r>
      <w:r w:rsidRPr="00C06909">
        <w:rPr>
          <w:rFonts w:ascii="Times New Roman" w:hAnsi="Times New Roman"/>
          <w:sz w:val="24"/>
          <w:szCs w:val="24"/>
        </w:rPr>
        <w:t>żą</w:t>
      </w:r>
      <w:r w:rsidRPr="00C06909">
        <w:rPr>
          <w:rFonts w:ascii="Times New Roman" w:hAnsi="Times New Roman"/>
          <w:bCs/>
          <w:sz w:val="24"/>
          <w:szCs w:val="24"/>
        </w:rPr>
        <w:t>da</w:t>
      </w:r>
      <w:r w:rsidRPr="00C06909">
        <w:rPr>
          <w:rFonts w:ascii="Times New Roman" w:hAnsi="Times New Roman"/>
          <w:sz w:val="24"/>
          <w:szCs w:val="24"/>
        </w:rPr>
        <w:t xml:space="preserve">ć </w:t>
      </w:r>
      <w:r w:rsidRPr="00C06909">
        <w:rPr>
          <w:rFonts w:ascii="Times New Roman" w:hAnsi="Times New Roman"/>
          <w:bCs/>
          <w:sz w:val="24"/>
          <w:szCs w:val="24"/>
        </w:rPr>
        <w:t>zamawiaj</w:t>
      </w:r>
      <w:r w:rsidRPr="00C06909">
        <w:rPr>
          <w:rFonts w:ascii="Times New Roman" w:hAnsi="Times New Roman"/>
          <w:sz w:val="24"/>
          <w:szCs w:val="24"/>
        </w:rPr>
        <w:t>ą</w:t>
      </w:r>
      <w:r w:rsidR="00C06909">
        <w:rPr>
          <w:rFonts w:ascii="Times New Roman" w:hAnsi="Times New Roman"/>
          <w:bCs/>
          <w:sz w:val="24"/>
          <w:szCs w:val="24"/>
        </w:rPr>
        <w:t xml:space="preserve">cy od wykonawcy w postępowaniu o udzielenie zamówienia </w:t>
      </w:r>
      <w:r>
        <w:rPr>
          <w:rFonts w:ascii="Times New Roman" w:hAnsi="Times New Roman"/>
          <w:bCs/>
          <w:sz w:val="24"/>
          <w:szCs w:val="24"/>
        </w:rPr>
        <w:t xml:space="preserve">(Dz. U. z  2016 r. poz. 1126) </w:t>
      </w:r>
      <w:r>
        <w:rPr>
          <w:rFonts w:ascii="Times New Roman" w:hAnsi="Times New Roman"/>
          <w:sz w:val="24"/>
          <w:szCs w:val="24"/>
        </w:rPr>
        <w:t>zamiast  dokumentów:</w:t>
      </w:r>
    </w:p>
    <w:p w:rsidR="003016B8" w:rsidRDefault="003016B8" w:rsidP="00B94F20">
      <w:pPr>
        <w:autoSpaceDE w:val="0"/>
        <w:autoSpaceDN w:val="0"/>
        <w:adjustRightInd w:val="0"/>
        <w:ind w:left="567" w:hanging="283"/>
        <w:jc w:val="both"/>
        <w:rPr>
          <w:sz w:val="24"/>
          <w:szCs w:val="24"/>
        </w:rPr>
      </w:pPr>
      <w:r>
        <w:rPr>
          <w:sz w:val="24"/>
          <w:szCs w:val="24"/>
        </w:rPr>
        <w:t>1) o których mowa w § 5 pkt 1 ww. Rozporządzenia:</w:t>
      </w:r>
    </w:p>
    <w:p w:rsidR="003016B8" w:rsidRDefault="003016B8" w:rsidP="00B94F20">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3016B8" w:rsidRDefault="003016B8" w:rsidP="00B94F20">
      <w:pPr>
        <w:autoSpaceDE w:val="0"/>
        <w:autoSpaceDN w:val="0"/>
        <w:adjustRightInd w:val="0"/>
        <w:ind w:left="567" w:hanging="283"/>
        <w:jc w:val="both"/>
        <w:rPr>
          <w:sz w:val="24"/>
          <w:szCs w:val="24"/>
        </w:rPr>
      </w:pPr>
      <w:r>
        <w:rPr>
          <w:sz w:val="24"/>
          <w:szCs w:val="24"/>
        </w:rPr>
        <w:t>2) o których mowa w § 5 pkt 2-4 ww. Rozporządzenia:</w:t>
      </w:r>
    </w:p>
    <w:p w:rsidR="003016B8" w:rsidRDefault="003016B8" w:rsidP="00B94F20">
      <w:pPr>
        <w:autoSpaceDE w:val="0"/>
        <w:autoSpaceDN w:val="0"/>
        <w:adjustRightInd w:val="0"/>
        <w:ind w:left="567"/>
        <w:jc w:val="both"/>
        <w:rPr>
          <w:sz w:val="24"/>
          <w:szCs w:val="24"/>
        </w:rPr>
      </w:pPr>
      <w:r>
        <w:rPr>
          <w:sz w:val="24"/>
          <w:szCs w:val="24"/>
        </w:rPr>
        <w:t xml:space="preserve">– składa dokument lub dokumenty wystawione w kraju, w którym wykonawca </w:t>
      </w:r>
      <w:r w:rsidR="00C06909">
        <w:rPr>
          <w:sz w:val="24"/>
          <w:szCs w:val="24"/>
        </w:rPr>
        <w:br/>
      </w:r>
      <w:r>
        <w:rPr>
          <w:sz w:val="24"/>
          <w:szCs w:val="24"/>
        </w:rPr>
        <w:t>ma siedzibę lub miejsce zamieszkania, potwierdzające odpowiednio, że:</w:t>
      </w:r>
    </w:p>
    <w:p w:rsidR="003016B8" w:rsidRDefault="003016B8" w:rsidP="004A65FF">
      <w:pPr>
        <w:pStyle w:val="Akapitzlist"/>
        <w:numPr>
          <w:ilvl w:val="0"/>
          <w:numId w:val="25"/>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3016B8" w:rsidRDefault="003016B8" w:rsidP="00B94F20">
      <w:pPr>
        <w:autoSpaceDE w:val="0"/>
        <w:autoSpaceDN w:val="0"/>
        <w:adjustRightInd w:val="0"/>
        <w:ind w:left="851" w:hanging="284"/>
        <w:jc w:val="both"/>
        <w:rPr>
          <w:sz w:val="24"/>
          <w:szCs w:val="24"/>
        </w:rPr>
      </w:pPr>
      <w:r>
        <w:rPr>
          <w:sz w:val="24"/>
          <w:szCs w:val="24"/>
        </w:rPr>
        <w:t>b) nie otwarto jego likwidacji ani nie ogłoszono upadłości;</w:t>
      </w: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w:t>
      </w:r>
      <w:r>
        <w:rPr>
          <w:rFonts w:ascii="Times New Roman" w:hAnsi="Times New Roman"/>
          <w:sz w:val="24"/>
          <w:szCs w:val="24"/>
        </w:rPr>
        <w:lastRenderedPageBreak/>
        <w:t xml:space="preserve">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w:t>
      </w:r>
      <w:r w:rsidR="00C06909">
        <w:rPr>
          <w:rFonts w:ascii="Times New Roman" w:hAnsi="Times New Roman"/>
          <w:sz w:val="24"/>
          <w:szCs w:val="24"/>
        </w:rPr>
        <w:t xml:space="preserve">§ </w:t>
      </w:r>
      <w:r>
        <w:rPr>
          <w:rFonts w:ascii="Times New Roman" w:hAnsi="Times New Roman"/>
          <w:sz w:val="24"/>
          <w:szCs w:val="24"/>
        </w:rPr>
        <w:t>7 ust. 2 ww. Rozporządzenia stosuje się odpowiednio.</w:t>
      </w: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w:t>
      </w:r>
      <w:r>
        <w:rPr>
          <w:rFonts w:ascii="Times New Roman" w:hAnsi="Times New Roman"/>
          <w:sz w:val="24"/>
          <w:szCs w:val="24"/>
          <w:u w:val="single"/>
        </w:rPr>
        <w:t xml:space="preserve">jeżeli zamawiający wymagał zgodnie z Rozdziałem V pkt 7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3016B8" w:rsidRPr="003016B8" w:rsidRDefault="003016B8" w:rsidP="004A65FF">
      <w:pPr>
        <w:pStyle w:val="Akapitzlist"/>
        <w:numPr>
          <w:ilvl w:val="0"/>
          <w:numId w:val="24"/>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t>
      </w:r>
      <w:r w:rsidR="008F46C3">
        <w:rPr>
          <w:rFonts w:ascii="Times New Roman" w:hAnsi="Times New Roman"/>
          <w:sz w:val="24"/>
          <w:szCs w:val="24"/>
        </w:rPr>
        <w:br/>
      </w:r>
      <w:r>
        <w:rPr>
          <w:rFonts w:ascii="Times New Roman" w:hAnsi="Times New Roman"/>
          <w:sz w:val="24"/>
          <w:szCs w:val="24"/>
        </w:rPr>
        <w:t xml:space="preserve">w którym miejsce zamieszkania ma osoba, której dokument dotyczy, o udzielenie niezbędnych informacji dotyczących tego dokumentu. </w:t>
      </w:r>
    </w:p>
    <w:p w:rsidR="00EE2E59" w:rsidRPr="000B03A1" w:rsidRDefault="00EE2E59" w:rsidP="00B94F20">
      <w:pPr>
        <w:jc w:val="both"/>
        <w:rPr>
          <w:sz w:val="24"/>
          <w:szCs w:val="24"/>
        </w:rPr>
      </w:pPr>
    </w:p>
    <w:p w:rsidR="00C42433" w:rsidRPr="00C42433" w:rsidRDefault="00E52D3A" w:rsidP="00B94F20">
      <w:pPr>
        <w:pBdr>
          <w:top w:val="single" w:sz="4" w:space="0" w:color="auto"/>
          <w:left w:val="single" w:sz="4" w:space="4" w:color="auto"/>
          <w:bottom w:val="single" w:sz="4" w:space="1" w:color="auto"/>
          <w:right w:val="single" w:sz="4" w:space="4" w:color="auto"/>
        </w:pBdr>
        <w:shd w:val="clear" w:color="auto" w:fill="FFFF00"/>
        <w:jc w:val="both"/>
        <w:rPr>
          <w:b/>
        </w:rPr>
      </w:pPr>
      <w:r>
        <w:rPr>
          <w:b/>
          <w:sz w:val="24"/>
          <w:szCs w:val="24"/>
        </w:rPr>
        <w:t>ROZDZIAŁ VI</w:t>
      </w:r>
      <w:r w:rsidR="003016B8">
        <w:rPr>
          <w:b/>
          <w:sz w:val="24"/>
          <w:szCs w:val="24"/>
        </w:rPr>
        <w:t>I</w:t>
      </w:r>
      <w:r>
        <w:rPr>
          <w:b/>
          <w:sz w:val="24"/>
          <w:szCs w:val="24"/>
        </w:rPr>
        <w:t xml:space="preserve"> Termin wykonania zamówienia</w:t>
      </w:r>
      <w:r w:rsidR="00C42433">
        <w:rPr>
          <w:b/>
          <w:sz w:val="24"/>
          <w:szCs w:val="24"/>
        </w:rPr>
        <w:t xml:space="preserve"> </w:t>
      </w:r>
    </w:p>
    <w:p w:rsidR="004E6F5D" w:rsidRPr="000B03A1" w:rsidRDefault="004E6F5D" w:rsidP="00B94F20">
      <w:pPr>
        <w:pStyle w:val="pkt"/>
        <w:tabs>
          <w:tab w:val="num" w:pos="426"/>
        </w:tabs>
        <w:spacing w:before="0" w:after="0"/>
        <w:ind w:left="556" w:firstLine="0"/>
      </w:pPr>
    </w:p>
    <w:p w:rsidR="00E47F26" w:rsidRPr="008533AD" w:rsidRDefault="004E6F5D" w:rsidP="00B94F20">
      <w:pPr>
        <w:tabs>
          <w:tab w:val="left" w:pos="284"/>
        </w:tabs>
        <w:jc w:val="both"/>
        <w:rPr>
          <w:sz w:val="24"/>
          <w:szCs w:val="24"/>
        </w:rPr>
      </w:pPr>
      <w:r w:rsidRPr="008533AD">
        <w:rPr>
          <w:sz w:val="24"/>
          <w:szCs w:val="24"/>
        </w:rPr>
        <w:t>Termin wykonania zamówienia</w:t>
      </w:r>
      <w:r w:rsidR="00BF721A" w:rsidRPr="008533AD">
        <w:rPr>
          <w:sz w:val="24"/>
          <w:szCs w:val="24"/>
        </w:rPr>
        <w:t xml:space="preserve">: </w:t>
      </w:r>
      <w:r w:rsidR="00E47F26" w:rsidRPr="008533AD">
        <w:rPr>
          <w:b/>
          <w:sz w:val="24"/>
          <w:szCs w:val="24"/>
        </w:rPr>
        <w:t xml:space="preserve">od dnia </w:t>
      </w:r>
      <w:r w:rsidR="00D635CB">
        <w:rPr>
          <w:b/>
          <w:sz w:val="24"/>
          <w:szCs w:val="24"/>
        </w:rPr>
        <w:t xml:space="preserve">zawarcia umowy </w:t>
      </w:r>
      <w:r w:rsidR="00E47F26" w:rsidRPr="008533AD">
        <w:rPr>
          <w:b/>
          <w:sz w:val="24"/>
          <w:szCs w:val="24"/>
        </w:rPr>
        <w:t>do dn</w:t>
      </w:r>
      <w:r w:rsidR="00EE2E59">
        <w:rPr>
          <w:b/>
          <w:sz w:val="24"/>
          <w:szCs w:val="24"/>
        </w:rPr>
        <w:t>ia 16</w:t>
      </w:r>
      <w:r w:rsidR="00D635CB">
        <w:rPr>
          <w:b/>
          <w:sz w:val="24"/>
          <w:szCs w:val="24"/>
        </w:rPr>
        <w:t xml:space="preserve"> grudnia </w:t>
      </w:r>
      <w:r w:rsidR="00EE2E59">
        <w:rPr>
          <w:b/>
          <w:sz w:val="24"/>
          <w:szCs w:val="24"/>
        </w:rPr>
        <w:t>2019</w:t>
      </w:r>
      <w:r w:rsidR="008533AD">
        <w:rPr>
          <w:b/>
          <w:sz w:val="24"/>
          <w:szCs w:val="24"/>
        </w:rPr>
        <w:t xml:space="preserve"> r. </w:t>
      </w:r>
    </w:p>
    <w:p w:rsidR="00E6748D" w:rsidRPr="00E47F26" w:rsidRDefault="00E6748D" w:rsidP="00B94F20">
      <w:pPr>
        <w:tabs>
          <w:tab w:val="left" w:pos="284"/>
        </w:tabs>
        <w:jc w:val="both"/>
        <w:rPr>
          <w:sz w:val="24"/>
          <w:szCs w:val="24"/>
        </w:rPr>
      </w:pPr>
    </w:p>
    <w:p w:rsidR="004E6F5D" w:rsidRPr="007E6D9A" w:rsidRDefault="00E52D3A" w:rsidP="00B94F20">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7E6D9A">
        <w:rPr>
          <w:b/>
          <w:sz w:val="24"/>
          <w:szCs w:val="24"/>
        </w:rPr>
        <w:t>ROZDZIAŁ VII</w:t>
      </w:r>
      <w:r w:rsidR="003016B8" w:rsidRPr="007E6D9A">
        <w:rPr>
          <w:b/>
          <w:sz w:val="24"/>
          <w:szCs w:val="24"/>
        </w:rPr>
        <w:t>I</w:t>
      </w:r>
      <w:r w:rsidR="004E6F5D" w:rsidRPr="007E6D9A">
        <w:rPr>
          <w:b/>
          <w:sz w:val="24"/>
          <w:szCs w:val="24"/>
        </w:rPr>
        <w:t xml:space="preserve"> Wadium</w:t>
      </w:r>
    </w:p>
    <w:p w:rsidR="004E6F5D" w:rsidRPr="007E6D9A" w:rsidRDefault="004E6F5D" w:rsidP="00B94F20">
      <w:pPr>
        <w:jc w:val="both"/>
        <w:rPr>
          <w:sz w:val="24"/>
          <w:szCs w:val="24"/>
        </w:rPr>
      </w:pPr>
    </w:p>
    <w:p w:rsidR="00C22BAC" w:rsidRPr="007E6D9A" w:rsidRDefault="00CD1239" w:rsidP="007E6D9A">
      <w:pPr>
        <w:pStyle w:val="pkt"/>
        <w:tabs>
          <w:tab w:val="num" w:pos="360"/>
        </w:tabs>
        <w:spacing w:before="0" w:after="0"/>
        <w:ind w:left="360" w:hanging="360"/>
      </w:pPr>
      <w:r w:rsidRPr="007E6D9A">
        <w:t>1.  Wadium należy wnieść w wysokości</w:t>
      </w:r>
      <w:r w:rsidR="007E6D9A" w:rsidRPr="007E6D9A">
        <w:rPr>
          <w:b/>
        </w:rPr>
        <w:t xml:space="preserve"> 2</w:t>
      </w:r>
      <w:r w:rsidR="00D10B36" w:rsidRPr="007E6D9A">
        <w:rPr>
          <w:b/>
        </w:rPr>
        <w:t xml:space="preserve">0 </w:t>
      </w:r>
      <w:r w:rsidR="00AA4350" w:rsidRPr="007E6D9A">
        <w:rPr>
          <w:b/>
        </w:rPr>
        <w:t>000,00</w:t>
      </w:r>
      <w:r w:rsidRPr="007E6D9A">
        <w:rPr>
          <w:b/>
        </w:rPr>
        <w:t xml:space="preserve"> zł</w:t>
      </w:r>
      <w:r w:rsidRPr="007E6D9A">
        <w:t xml:space="preserve"> (słownie: </w:t>
      </w:r>
      <w:r w:rsidR="007E6D9A">
        <w:t>dwadzieścia</w:t>
      </w:r>
      <w:r w:rsidR="00AA4350" w:rsidRPr="007E6D9A">
        <w:t xml:space="preserve"> tysięcy złotych </w:t>
      </w:r>
      <w:r w:rsidR="007E6D9A">
        <w:br/>
      </w:r>
      <w:r w:rsidR="00AA4350" w:rsidRPr="007E6D9A">
        <w:t>i 00/100</w:t>
      </w:r>
      <w:r w:rsidRPr="007E6D9A">
        <w:t>)</w:t>
      </w:r>
      <w:r w:rsidR="007E6D9A">
        <w:t>.</w:t>
      </w:r>
      <w:r w:rsidR="00CA7FA8" w:rsidRPr="007E6D9A">
        <w:t xml:space="preserve"> </w:t>
      </w:r>
    </w:p>
    <w:p w:rsidR="00FC224D" w:rsidRPr="007E6D9A" w:rsidRDefault="00FC224D" w:rsidP="00B94F20">
      <w:pPr>
        <w:pStyle w:val="pkt"/>
        <w:spacing w:before="0" w:after="0"/>
        <w:ind w:left="360" w:hanging="360"/>
      </w:pPr>
      <w:r w:rsidRPr="007E6D9A">
        <w:t>2.   Wykonawca wnosi wadium w te</w:t>
      </w:r>
      <w:r w:rsidR="00045147" w:rsidRPr="007E6D9A">
        <w:t xml:space="preserve">rminie do dnia </w:t>
      </w:r>
      <w:r w:rsidR="00542A1A">
        <w:t>27.02.</w:t>
      </w:r>
      <w:r w:rsidR="00B44A60" w:rsidRPr="007E6D9A">
        <w:t>201</w:t>
      </w:r>
      <w:r w:rsidR="007E6D9A">
        <w:t>8</w:t>
      </w:r>
      <w:r w:rsidRPr="007E6D9A">
        <w:t xml:space="preserve"> r.</w:t>
      </w:r>
      <w:r w:rsidR="009F4160" w:rsidRPr="007E6D9A">
        <w:t>, do godziny 11.00</w:t>
      </w:r>
      <w:r w:rsidRPr="007E6D9A">
        <w:t xml:space="preserve">         </w:t>
      </w:r>
    </w:p>
    <w:p w:rsidR="00FC224D" w:rsidRPr="007E6D9A" w:rsidRDefault="00FC224D" w:rsidP="00B94F20">
      <w:pPr>
        <w:pStyle w:val="pkt"/>
        <w:spacing w:before="0" w:after="0"/>
        <w:ind w:left="360" w:firstLine="0"/>
      </w:pPr>
      <w:r w:rsidRPr="007E6D9A">
        <w:t xml:space="preserve">Za skutecznie wniesione wadium w pieniądzu Zamawiający uzna wadium, które </w:t>
      </w:r>
      <w:r w:rsidRPr="007E6D9A">
        <w:br/>
        <w:t>w ww. terminie zostanie zaksięgowane na koncie Zamawiającego.</w:t>
      </w:r>
    </w:p>
    <w:p w:rsidR="004F7122" w:rsidRPr="007E6D9A" w:rsidRDefault="00DB21AB" w:rsidP="00B94F20">
      <w:pPr>
        <w:pStyle w:val="pkt"/>
        <w:spacing w:before="0" w:after="0"/>
        <w:ind w:left="0" w:firstLine="0"/>
      </w:pPr>
      <w:r w:rsidRPr="007E6D9A">
        <w:t xml:space="preserve">3.   </w:t>
      </w:r>
      <w:r w:rsidR="004F7122" w:rsidRPr="007E6D9A">
        <w:t>Wadium może być wnoszone:</w:t>
      </w:r>
    </w:p>
    <w:p w:rsidR="004F7122" w:rsidRPr="007E6D9A" w:rsidRDefault="00B81EF6" w:rsidP="004A65FF">
      <w:pPr>
        <w:numPr>
          <w:ilvl w:val="1"/>
          <w:numId w:val="26"/>
        </w:numPr>
        <w:tabs>
          <w:tab w:val="num" w:pos="567"/>
        </w:tabs>
        <w:ind w:left="567" w:hanging="283"/>
        <w:jc w:val="both"/>
        <w:rPr>
          <w:sz w:val="24"/>
          <w:szCs w:val="24"/>
        </w:rPr>
      </w:pPr>
      <w:r w:rsidRPr="007E6D9A">
        <w:rPr>
          <w:sz w:val="24"/>
          <w:szCs w:val="24"/>
        </w:rPr>
        <w:t xml:space="preserve">  </w:t>
      </w:r>
      <w:r w:rsidR="004F7122" w:rsidRPr="007E6D9A">
        <w:rPr>
          <w:sz w:val="24"/>
          <w:szCs w:val="24"/>
        </w:rPr>
        <w:t xml:space="preserve">w pieniądzu </w:t>
      </w:r>
      <w:r w:rsidR="00DB21AB" w:rsidRPr="007E6D9A">
        <w:rPr>
          <w:sz w:val="24"/>
          <w:szCs w:val="24"/>
        </w:rPr>
        <w:t xml:space="preserve">– przelewem na konto Zamawiającego: </w:t>
      </w:r>
      <w:r w:rsidRPr="007E6D9A">
        <w:rPr>
          <w:sz w:val="24"/>
          <w:szCs w:val="24"/>
        </w:rPr>
        <w:t>78 1020 4795 0000 9002 0332</w:t>
      </w:r>
      <w:r w:rsidRPr="007E6D9A">
        <w:rPr>
          <w:sz w:val="24"/>
          <w:szCs w:val="24"/>
        </w:rPr>
        <w:br/>
        <w:t xml:space="preserve">  3672</w:t>
      </w:r>
      <w:r w:rsidR="005B667F" w:rsidRPr="007E6D9A">
        <w:rPr>
          <w:sz w:val="24"/>
          <w:szCs w:val="24"/>
        </w:rPr>
        <w:t>,</w:t>
      </w:r>
    </w:p>
    <w:p w:rsidR="00DB21AB" w:rsidRPr="007E6D9A" w:rsidRDefault="004F7122" w:rsidP="004A65FF">
      <w:pPr>
        <w:numPr>
          <w:ilvl w:val="1"/>
          <w:numId w:val="26"/>
        </w:numPr>
        <w:tabs>
          <w:tab w:val="num" w:pos="709"/>
        </w:tabs>
        <w:ind w:left="709" w:hanging="425"/>
        <w:jc w:val="both"/>
        <w:rPr>
          <w:sz w:val="24"/>
          <w:szCs w:val="24"/>
        </w:rPr>
      </w:pPr>
      <w:r w:rsidRPr="007E6D9A">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w:t>
      </w:r>
      <w:r w:rsidR="00DB21AB" w:rsidRPr="007E6D9A">
        <w:rPr>
          <w:sz w:val="24"/>
          <w:szCs w:val="24"/>
        </w:rPr>
        <w:t>owa w art. 6 ust. 3 pkt 4 lit. b</w:t>
      </w:r>
      <w:r w:rsidRPr="007E6D9A">
        <w:rPr>
          <w:sz w:val="24"/>
          <w:szCs w:val="24"/>
        </w:rPr>
        <w:t xml:space="preserve"> ustawy z dnia 9 listopada </w:t>
      </w:r>
      <w:r w:rsidRPr="007E6D9A">
        <w:rPr>
          <w:sz w:val="24"/>
          <w:szCs w:val="24"/>
        </w:rPr>
        <w:br/>
        <w:t>2000 r. o utworzeniu Polskiej Agencji Rozwoju Przedsiębiorczości</w:t>
      </w:r>
      <w:r w:rsidR="00DB21AB" w:rsidRPr="007E6D9A">
        <w:rPr>
          <w:sz w:val="24"/>
          <w:szCs w:val="24"/>
        </w:rPr>
        <w:t xml:space="preserve"> (Dz.U. Nr 109, poz. 1158 oraz z 2002 r. Nr 25, poz. 253, Nr 66, poz. 596 i Nr 216, poz. 1824)</w:t>
      </w:r>
      <w:r w:rsidRPr="007E6D9A">
        <w:rPr>
          <w:sz w:val="24"/>
          <w:szCs w:val="24"/>
        </w:rPr>
        <w:t xml:space="preserve"> - </w:t>
      </w:r>
      <w:r w:rsidR="00DB21AB" w:rsidRPr="007E6D9A">
        <w:rPr>
          <w:sz w:val="24"/>
          <w:szCs w:val="24"/>
        </w:rPr>
        <w:br/>
        <w:t>w kasie Z</w:t>
      </w:r>
      <w:r w:rsidR="009F4160" w:rsidRPr="007E6D9A">
        <w:rPr>
          <w:sz w:val="24"/>
          <w:szCs w:val="24"/>
        </w:rPr>
        <w:t>amawiającego, w godz. 10.00 – 14.00.</w:t>
      </w:r>
    </w:p>
    <w:p w:rsidR="004F7122" w:rsidRPr="007E6D9A" w:rsidRDefault="004F7122" w:rsidP="004A65FF">
      <w:pPr>
        <w:pStyle w:val="pkt"/>
        <w:numPr>
          <w:ilvl w:val="0"/>
          <w:numId w:val="2"/>
        </w:numPr>
        <w:tabs>
          <w:tab w:val="clear" w:pos="360"/>
          <w:tab w:val="num" w:pos="284"/>
          <w:tab w:val="left" w:pos="851"/>
        </w:tabs>
        <w:spacing w:before="0" w:after="0"/>
      </w:pPr>
      <w:r w:rsidRPr="007E6D9A">
        <w:t>Wadium może być wniesione w jednej lub kilku formach.</w:t>
      </w:r>
    </w:p>
    <w:p w:rsidR="004F7122" w:rsidRPr="007E6D9A" w:rsidRDefault="004F7122" w:rsidP="004A65FF">
      <w:pPr>
        <w:numPr>
          <w:ilvl w:val="0"/>
          <w:numId w:val="2"/>
        </w:numPr>
        <w:tabs>
          <w:tab w:val="left" w:pos="851"/>
        </w:tabs>
        <w:ind w:left="284" w:hanging="284"/>
        <w:jc w:val="both"/>
        <w:rPr>
          <w:sz w:val="24"/>
          <w:szCs w:val="24"/>
        </w:rPr>
      </w:pPr>
      <w:r w:rsidRPr="007E6D9A">
        <w:rPr>
          <w:sz w:val="24"/>
          <w:szCs w:val="24"/>
        </w:rPr>
        <w:lastRenderedPageBreak/>
        <w:t>W przypadku wnoszenia wadium w pieniądzu zaleca się, aby np. w tytule przelewu wyraźnie oznaczyć wykonawcę wnoszącego wadium, szczególnie w przypadku</w:t>
      </w:r>
      <w:r w:rsidR="00AA4350" w:rsidRPr="007E6D9A">
        <w:rPr>
          <w:sz w:val="24"/>
          <w:szCs w:val="24"/>
        </w:rPr>
        <w:t>,</w:t>
      </w:r>
      <w:r w:rsidRPr="007E6D9A">
        <w:rPr>
          <w:sz w:val="24"/>
          <w:szCs w:val="24"/>
        </w:rPr>
        <w:t xml:space="preserve"> gdy wadium jest wnoszone przez pełnomocnika/pośrednika. </w:t>
      </w:r>
    </w:p>
    <w:p w:rsidR="004F7122" w:rsidRPr="007E6D9A" w:rsidRDefault="004F7122" w:rsidP="004A65FF">
      <w:pPr>
        <w:numPr>
          <w:ilvl w:val="0"/>
          <w:numId w:val="2"/>
        </w:numPr>
        <w:tabs>
          <w:tab w:val="right" w:pos="851"/>
        </w:tabs>
        <w:ind w:left="284" w:hanging="284"/>
        <w:jc w:val="both"/>
        <w:rPr>
          <w:sz w:val="24"/>
          <w:szCs w:val="24"/>
        </w:rPr>
      </w:pPr>
      <w:r w:rsidRPr="007E6D9A">
        <w:rPr>
          <w:sz w:val="24"/>
          <w:szCs w:val="24"/>
        </w:rPr>
        <w:t>W przypadku, gdy wykonawca wnosi wadium w formie gwarancji bankowej, gwarancji ubezpieczeniowej lub poręczenia:</w:t>
      </w:r>
    </w:p>
    <w:p w:rsidR="004F7122" w:rsidRPr="007E6D9A" w:rsidRDefault="004F7122" w:rsidP="004A65FF">
      <w:pPr>
        <w:numPr>
          <w:ilvl w:val="0"/>
          <w:numId w:val="27"/>
        </w:numPr>
        <w:tabs>
          <w:tab w:val="right" w:pos="567"/>
        </w:tabs>
        <w:ind w:left="567" w:hanging="283"/>
        <w:jc w:val="both"/>
        <w:rPr>
          <w:sz w:val="24"/>
          <w:szCs w:val="24"/>
        </w:rPr>
      </w:pPr>
      <w:r w:rsidRPr="007E6D9A">
        <w:rPr>
          <w:sz w:val="24"/>
          <w:szCs w:val="24"/>
        </w:rPr>
        <w:t xml:space="preserve">dokument gwarancji/poręczenia sporządzony w języku obcym należy złożyć wraz </w:t>
      </w:r>
      <w:r w:rsidRPr="007E6D9A">
        <w:rPr>
          <w:sz w:val="24"/>
          <w:szCs w:val="24"/>
        </w:rPr>
        <w:br/>
        <w:t>z tłumaczeniem na język polski,</w:t>
      </w:r>
    </w:p>
    <w:p w:rsidR="004F7122" w:rsidRPr="007E6D9A" w:rsidRDefault="004F7122" w:rsidP="004A65FF">
      <w:pPr>
        <w:numPr>
          <w:ilvl w:val="0"/>
          <w:numId w:val="27"/>
        </w:numPr>
        <w:tabs>
          <w:tab w:val="right" w:pos="567"/>
        </w:tabs>
        <w:ind w:left="567" w:hanging="283"/>
        <w:jc w:val="both"/>
        <w:rPr>
          <w:sz w:val="24"/>
          <w:szCs w:val="24"/>
        </w:rPr>
      </w:pPr>
      <w:r w:rsidRPr="007E6D9A">
        <w:rPr>
          <w:sz w:val="24"/>
          <w:szCs w:val="24"/>
        </w:rPr>
        <w:t xml:space="preserve">gwarancje/poręczenia podlegać muszą prawu polskiemu; wszystkie spory odnośnie gwarancji/poręczeń będą rozstrzygane zgodnie z prawem polskim i poddane jurysdykcji sądów polskich. </w:t>
      </w:r>
    </w:p>
    <w:p w:rsidR="004F7122" w:rsidRPr="007E6D9A" w:rsidRDefault="004F7122" w:rsidP="004A65FF">
      <w:pPr>
        <w:numPr>
          <w:ilvl w:val="0"/>
          <w:numId w:val="2"/>
        </w:numPr>
        <w:tabs>
          <w:tab w:val="right" w:pos="851"/>
        </w:tabs>
        <w:ind w:left="284" w:hanging="284"/>
        <w:jc w:val="both"/>
        <w:rPr>
          <w:sz w:val="24"/>
          <w:szCs w:val="24"/>
        </w:rPr>
      </w:pPr>
      <w:r w:rsidRPr="007E6D9A">
        <w:rPr>
          <w:sz w:val="24"/>
          <w:szCs w:val="24"/>
        </w:rPr>
        <w:t>W przypadku, gdy wykonawca wnosi wadium w formie gwarancji bankowej, gwarancji ubezpieczeniowej lub poręczenia z treści tych gwarancji/poręczeń musi w szczególności jednoznacznie wynikać:</w:t>
      </w:r>
    </w:p>
    <w:p w:rsidR="004F7122" w:rsidRPr="007E6D9A" w:rsidRDefault="004F7122" w:rsidP="004A65FF">
      <w:pPr>
        <w:numPr>
          <w:ilvl w:val="0"/>
          <w:numId w:val="28"/>
        </w:numPr>
        <w:tabs>
          <w:tab w:val="clear" w:pos="360"/>
          <w:tab w:val="num" w:pos="567"/>
        </w:tabs>
        <w:ind w:left="567" w:hanging="283"/>
        <w:jc w:val="both"/>
        <w:rPr>
          <w:sz w:val="24"/>
          <w:szCs w:val="24"/>
        </w:rPr>
      </w:pPr>
      <w:r w:rsidRPr="007E6D9A">
        <w:rPr>
          <w:sz w:val="24"/>
          <w:szCs w:val="24"/>
        </w:rPr>
        <w:t xml:space="preserve">zobowiązanie gwaranta/poręczyciela (np. banku, zakładu ubezpieczeń) do zapłaty całej kwoty wadium </w:t>
      </w:r>
      <w:r w:rsidRPr="007E6D9A">
        <w:rPr>
          <w:b/>
          <w:sz w:val="24"/>
          <w:szCs w:val="24"/>
        </w:rPr>
        <w:t xml:space="preserve">nieodwołalnie i bezwarunkowo </w:t>
      </w:r>
      <w:r w:rsidRPr="007E6D9A">
        <w:rPr>
          <w:sz w:val="24"/>
          <w:szCs w:val="24"/>
        </w:rPr>
        <w:t xml:space="preserve">na pierwsze żądanie zamawiającego (beneficjenta gwarancji/poręczenia) </w:t>
      </w:r>
      <w:r w:rsidRPr="007E6D9A">
        <w:rPr>
          <w:sz w:val="24"/>
          <w:szCs w:val="24"/>
          <w:u w:val="single"/>
        </w:rPr>
        <w:t xml:space="preserve">zawierające oświadczenie, </w:t>
      </w:r>
      <w:r w:rsidRPr="007E6D9A">
        <w:rPr>
          <w:sz w:val="24"/>
          <w:szCs w:val="24"/>
        </w:rPr>
        <w:t xml:space="preserve">że zaistniały okoliczności, o których mowa w pkt 9, bez potwierdzania tych okoliczności, </w:t>
      </w:r>
    </w:p>
    <w:p w:rsidR="004F7122" w:rsidRPr="007E6D9A" w:rsidRDefault="004F7122" w:rsidP="004A65FF">
      <w:pPr>
        <w:numPr>
          <w:ilvl w:val="0"/>
          <w:numId w:val="28"/>
        </w:numPr>
        <w:tabs>
          <w:tab w:val="clear" w:pos="360"/>
          <w:tab w:val="num" w:pos="567"/>
        </w:tabs>
        <w:ind w:left="567" w:hanging="283"/>
        <w:jc w:val="both"/>
        <w:rPr>
          <w:sz w:val="24"/>
          <w:szCs w:val="24"/>
        </w:rPr>
      </w:pPr>
      <w:r w:rsidRPr="007E6D9A">
        <w:rPr>
          <w:sz w:val="24"/>
          <w:szCs w:val="24"/>
        </w:rPr>
        <w:t>termin obowiązywania gwarancji/poręczenia, który nie może być krótszy niż termin związania ofertą.</w:t>
      </w:r>
    </w:p>
    <w:p w:rsidR="004F7122" w:rsidRPr="007E6D9A" w:rsidRDefault="004F7122" w:rsidP="004A65FF">
      <w:pPr>
        <w:numPr>
          <w:ilvl w:val="0"/>
          <w:numId w:val="2"/>
        </w:numPr>
        <w:tabs>
          <w:tab w:val="left" w:pos="851"/>
        </w:tabs>
        <w:ind w:left="284" w:hanging="284"/>
        <w:jc w:val="both"/>
        <w:rPr>
          <w:sz w:val="24"/>
          <w:szCs w:val="24"/>
        </w:rPr>
      </w:pPr>
      <w:r w:rsidRPr="007E6D9A">
        <w:rPr>
          <w:sz w:val="24"/>
          <w:szCs w:val="24"/>
        </w:rPr>
        <w:t xml:space="preserve">Zamawiający odrzuci ofertę Wykonawcy, jeżeli nie wniesie on wadium lub wniesie wadium w sposób nieprawidłowy. </w:t>
      </w:r>
    </w:p>
    <w:p w:rsidR="004F7122" w:rsidRPr="007E6D9A" w:rsidRDefault="004F7122" w:rsidP="004A65FF">
      <w:pPr>
        <w:numPr>
          <w:ilvl w:val="0"/>
          <w:numId w:val="2"/>
        </w:numPr>
        <w:tabs>
          <w:tab w:val="left" w:pos="851"/>
        </w:tabs>
        <w:ind w:left="284" w:hanging="284"/>
        <w:jc w:val="both"/>
        <w:rPr>
          <w:sz w:val="24"/>
          <w:szCs w:val="24"/>
        </w:rPr>
      </w:pPr>
      <w:r w:rsidRPr="007E6D9A">
        <w:rPr>
          <w:sz w:val="24"/>
          <w:szCs w:val="24"/>
        </w:rPr>
        <w:t>Wadium wniesione w pieniądzu zamawiający przechowa na rachunku bankowym.</w:t>
      </w:r>
    </w:p>
    <w:p w:rsidR="004F7122" w:rsidRPr="007E6D9A" w:rsidRDefault="004F7122" w:rsidP="004A65FF">
      <w:pPr>
        <w:numPr>
          <w:ilvl w:val="0"/>
          <w:numId w:val="2"/>
        </w:numPr>
        <w:tabs>
          <w:tab w:val="left" w:pos="851"/>
        </w:tabs>
        <w:ind w:left="284" w:hanging="426"/>
        <w:jc w:val="both"/>
        <w:rPr>
          <w:sz w:val="24"/>
          <w:szCs w:val="24"/>
        </w:rPr>
      </w:pPr>
      <w:r w:rsidRPr="007E6D9A">
        <w:rPr>
          <w:sz w:val="24"/>
          <w:szCs w:val="24"/>
        </w:rPr>
        <w:t>Zamawiający zatrzymuje wadium wraz z odsetkami, jeżeli:</w:t>
      </w:r>
      <w:r w:rsidRPr="007E6D9A">
        <w:rPr>
          <w:rFonts w:ascii="Arial" w:hAnsi="Arial" w:cs="Arial"/>
          <w:sz w:val="24"/>
          <w:szCs w:val="24"/>
          <w:shd w:val="clear" w:color="auto" w:fill="FFFFFF"/>
        </w:rPr>
        <w:t xml:space="preserve"> </w:t>
      </w:r>
    </w:p>
    <w:p w:rsidR="004F7122" w:rsidRPr="007E6D9A" w:rsidRDefault="004F7122" w:rsidP="004A65FF">
      <w:pPr>
        <w:numPr>
          <w:ilvl w:val="0"/>
          <w:numId w:val="29"/>
        </w:numPr>
        <w:tabs>
          <w:tab w:val="num" w:pos="567"/>
        </w:tabs>
        <w:ind w:hanging="436"/>
        <w:jc w:val="both"/>
        <w:rPr>
          <w:sz w:val="24"/>
          <w:szCs w:val="24"/>
        </w:rPr>
      </w:pPr>
      <w:r w:rsidRPr="007E6D9A">
        <w:rPr>
          <w:sz w:val="24"/>
          <w:szCs w:val="24"/>
        </w:rPr>
        <w:t>wykonawca, którego oferta została wybrana:</w:t>
      </w:r>
    </w:p>
    <w:p w:rsidR="004F7122" w:rsidRPr="007E6D9A" w:rsidRDefault="004F7122" w:rsidP="004A65FF">
      <w:pPr>
        <w:numPr>
          <w:ilvl w:val="0"/>
          <w:numId w:val="30"/>
        </w:numPr>
        <w:tabs>
          <w:tab w:val="clear" w:pos="360"/>
          <w:tab w:val="num" w:pos="851"/>
        </w:tabs>
        <w:ind w:left="851" w:hanging="284"/>
        <w:jc w:val="both"/>
        <w:rPr>
          <w:sz w:val="24"/>
          <w:szCs w:val="24"/>
        </w:rPr>
      </w:pPr>
      <w:r w:rsidRPr="007E6D9A">
        <w:rPr>
          <w:sz w:val="24"/>
          <w:szCs w:val="24"/>
        </w:rPr>
        <w:t>odmówił podpisania umowy w sprawie zamówienia publicznego na warunkach określonych w ofercie,</w:t>
      </w:r>
    </w:p>
    <w:p w:rsidR="004F7122" w:rsidRPr="007E6D9A" w:rsidRDefault="004F7122" w:rsidP="004A65FF">
      <w:pPr>
        <w:numPr>
          <w:ilvl w:val="0"/>
          <w:numId w:val="30"/>
        </w:numPr>
        <w:tabs>
          <w:tab w:val="clear" w:pos="360"/>
          <w:tab w:val="num" w:pos="851"/>
        </w:tabs>
        <w:ind w:left="851" w:hanging="284"/>
        <w:jc w:val="both"/>
        <w:rPr>
          <w:sz w:val="24"/>
          <w:szCs w:val="24"/>
        </w:rPr>
      </w:pPr>
      <w:r w:rsidRPr="007E6D9A">
        <w:rPr>
          <w:sz w:val="24"/>
          <w:szCs w:val="24"/>
        </w:rPr>
        <w:t>nie wniósł wymaganego zabezpieczenia należytego wykonania umowy,</w:t>
      </w:r>
    </w:p>
    <w:p w:rsidR="004F7122" w:rsidRPr="007E6D9A" w:rsidRDefault="004F7122" w:rsidP="004A65FF">
      <w:pPr>
        <w:numPr>
          <w:ilvl w:val="0"/>
          <w:numId w:val="30"/>
        </w:numPr>
        <w:tabs>
          <w:tab w:val="clear" w:pos="360"/>
          <w:tab w:val="num" w:pos="851"/>
        </w:tabs>
        <w:ind w:left="851" w:hanging="284"/>
        <w:jc w:val="both"/>
        <w:rPr>
          <w:sz w:val="24"/>
          <w:szCs w:val="24"/>
        </w:rPr>
      </w:pPr>
      <w:r w:rsidRPr="007E6D9A">
        <w:rPr>
          <w:sz w:val="24"/>
          <w:szCs w:val="24"/>
        </w:rPr>
        <w:t xml:space="preserve">zawarcie umowy w sprawie zamówienia publicznego stało się niemożliwe </w:t>
      </w:r>
      <w:r w:rsidR="00757B99" w:rsidRPr="007E6D9A">
        <w:rPr>
          <w:sz w:val="24"/>
          <w:szCs w:val="24"/>
        </w:rPr>
        <w:br/>
      </w:r>
      <w:r w:rsidRPr="007E6D9A">
        <w:rPr>
          <w:sz w:val="24"/>
          <w:szCs w:val="24"/>
        </w:rPr>
        <w:t>z przyczyn leżących po jego stronie,</w:t>
      </w:r>
    </w:p>
    <w:p w:rsidR="004F7122" w:rsidRPr="007E6D9A" w:rsidRDefault="004F7122" w:rsidP="004A65FF">
      <w:pPr>
        <w:numPr>
          <w:ilvl w:val="0"/>
          <w:numId w:val="29"/>
        </w:numPr>
        <w:tabs>
          <w:tab w:val="num" w:pos="567"/>
        </w:tabs>
        <w:ind w:left="567" w:hanging="283"/>
        <w:jc w:val="both"/>
        <w:rPr>
          <w:sz w:val="24"/>
          <w:szCs w:val="24"/>
        </w:rPr>
      </w:pPr>
      <w:r w:rsidRPr="007E6D9A">
        <w:rPr>
          <w:sz w:val="24"/>
          <w:szCs w:val="24"/>
        </w:rPr>
        <w:t xml:space="preserve">wykonawca, w odpowiedzi na wezwanie, o którym mowa w art. 26 ust. 3 i 3a ustawy, </w:t>
      </w:r>
      <w:r w:rsidR="00757B99" w:rsidRPr="007E6D9A">
        <w:rPr>
          <w:sz w:val="24"/>
          <w:szCs w:val="24"/>
        </w:rPr>
        <w:br/>
      </w:r>
      <w:r w:rsidRPr="007E6D9A">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sidR="00757B99" w:rsidRPr="007E6D9A">
        <w:rPr>
          <w:sz w:val="24"/>
          <w:szCs w:val="24"/>
        </w:rPr>
        <w:br/>
      </w:r>
      <w:r w:rsidRPr="007E6D9A">
        <w:rPr>
          <w:sz w:val="24"/>
          <w:szCs w:val="24"/>
        </w:rPr>
        <w:t>na poprawienie omyłki, o której mowa w art. 87 ust. 2 pkt 3 ustawy, co spowodowało brak możliwości wybrania oferty złożonej przez wykonawcę jako najkorzystniejszej.</w:t>
      </w:r>
    </w:p>
    <w:p w:rsidR="004F7122" w:rsidRPr="007E6D9A" w:rsidRDefault="004F7122" w:rsidP="004A65FF">
      <w:pPr>
        <w:numPr>
          <w:ilvl w:val="0"/>
          <w:numId w:val="2"/>
        </w:numPr>
        <w:tabs>
          <w:tab w:val="left" w:pos="284"/>
        </w:tabs>
        <w:ind w:left="284" w:hanging="426"/>
        <w:jc w:val="both"/>
        <w:rPr>
          <w:sz w:val="24"/>
          <w:szCs w:val="24"/>
        </w:rPr>
      </w:pPr>
      <w:r w:rsidRPr="007E6D9A">
        <w:rPr>
          <w:sz w:val="24"/>
          <w:szCs w:val="24"/>
        </w:rPr>
        <w:t>Zamawiający zwraca wadium wszystkim wykonawcom niezwłocznie po wyborze oferty najkorzystniejszej lub unieważnieniu postępowania, z wyjątkiem wykonawcy, którego oferta została wybrana jako najkorzy</w:t>
      </w:r>
      <w:r w:rsidR="004C47F7" w:rsidRPr="007E6D9A">
        <w:rPr>
          <w:sz w:val="24"/>
          <w:szCs w:val="24"/>
        </w:rPr>
        <w:t>stniejsza, z zastrzeżeniem pkt 10</w:t>
      </w:r>
      <w:r w:rsidRPr="007E6D9A">
        <w:rPr>
          <w:sz w:val="24"/>
          <w:szCs w:val="24"/>
        </w:rPr>
        <w:t xml:space="preserve"> </w:t>
      </w:r>
      <w:proofErr w:type="spellStart"/>
      <w:r w:rsidRPr="007E6D9A">
        <w:rPr>
          <w:sz w:val="24"/>
          <w:szCs w:val="24"/>
        </w:rPr>
        <w:t>ppkt</w:t>
      </w:r>
      <w:proofErr w:type="spellEnd"/>
      <w:r w:rsidRPr="007E6D9A">
        <w:rPr>
          <w:sz w:val="24"/>
          <w:szCs w:val="24"/>
        </w:rPr>
        <w:t xml:space="preserve"> 2.</w:t>
      </w:r>
    </w:p>
    <w:p w:rsidR="004F7122" w:rsidRPr="007E6D9A" w:rsidRDefault="004F7122" w:rsidP="004A65FF">
      <w:pPr>
        <w:numPr>
          <w:ilvl w:val="0"/>
          <w:numId w:val="2"/>
        </w:numPr>
        <w:tabs>
          <w:tab w:val="left" w:pos="284"/>
        </w:tabs>
        <w:ind w:left="284" w:hanging="426"/>
        <w:jc w:val="both"/>
        <w:rPr>
          <w:sz w:val="24"/>
          <w:szCs w:val="24"/>
        </w:rPr>
      </w:pPr>
      <w:r w:rsidRPr="007E6D9A">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4F7122" w:rsidRPr="007E6D9A" w:rsidRDefault="004F7122" w:rsidP="004A65FF">
      <w:pPr>
        <w:numPr>
          <w:ilvl w:val="0"/>
          <w:numId w:val="2"/>
        </w:numPr>
        <w:tabs>
          <w:tab w:val="left" w:pos="284"/>
        </w:tabs>
        <w:ind w:left="284" w:hanging="426"/>
        <w:jc w:val="both"/>
        <w:rPr>
          <w:sz w:val="24"/>
          <w:szCs w:val="24"/>
        </w:rPr>
      </w:pPr>
      <w:r w:rsidRPr="007E6D9A">
        <w:rPr>
          <w:sz w:val="24"/>
          <w:szCs w:val="24"/>
        </w:rPr>
        <w:t>Zamawiający zwraca niezwłocznie wadium na wniosek wykonawcy, który wycofał ofertę przed upływem terminu składania ofert.</w:t>
      </w:r>
    </w:p>
    <w:p w:rsidR="004F7122" w:rsidRPr="007E6D9A" w:rsidRDefault="004F7122" w:rsidP="004A65FF">
      <w:pPr>
        <w:numPr>
          <w:ilvl w:val="0"/>
          <w:numId w:val="2"/>
        </w:numPr>
        <w:tabs>
          <w:tab w:val="left" w:pos="284"/>
        </w:tabs>
        <w:ind w:left="284" w:hanging="426"/>
        <w:jc w:val="both"/>
        <w:rPr>
          <w:sz w:val="24"/>
          <w:szCs w:val="24"/>
        </w:rPr>
      </w:pPr>
      <w:r w:rsidRPr="007E6D9A">
        <w:rPr>
          <w:bCs/>
          <w:sz w:val="24"/>
          <w:szCs w:val="24"/>
        </w:rPr>
        <w:t>Zamawiający żąda ponownego wniesienia wadium przez wykonawcę, któremu zwr</w:t>
      </w:r>
      <w:r w:rsidR="004C47F7" w:rsidRPr="007E6D9A">
        <w:rPr>
          <w:bCs/>
          <w:sz w:val="24"/>
          <w:szCs w:val="24"/>
        </w:rPr>
        <w:t>ócono wadium na podstawie pkt 11</w:t>
      </w:r>
      <w:r w:rsidRPr="007E6D9A">
        <w:rPr>
          <w:bCs/>
          <w:sz w:val="24"/>
          <w:szCs w:val="24"/>
        </w:rPr>
        <w:t>, jeżeli w wyniku ostatecznego rozstrzygnięcia odwołania jego oferta została wybrana jako najkorzystniejsza. Wykonawca wnosi wadium w terminie określonym przez zamawiającego.</w:t>
      </w:r>
    </w:p>
    <w:p w:rsidR="004F7122" w:rsidRPr="007E6D9A" w:rsidRDefault="004F7122" w:rsidP="004A65FF">
      <w:pPr>
        <w:numPr>
          <w:ilvl w:val="0"/>
          <w:numId w:val="2"/>
        </w:numPr>
        <w:tabs>
          <w:tab w:val="left" w:pos="284"/>
        </w:tabs>
        <w:ind w:left="284" w:hanging="426"/>
        <w:jc w:val="both"/>
        <w:rPr>
          <w:sz w:val="24"/>
          <w:szCs w:val="24"/>
        </w:rPr>
      </w:pPr>
      <w:r w:rsidRPr="007E6D9A">
        <w:rPr>
          <w:sz w:val="24"/>
          <w:szCs w:val="24"/>
        </w:rPr>
        <w:t>Na wniosek wykonawcy, którego oferta zostanie uznana za najkorzystniejszą zamawiający zaliczy wadium wpłacone w pieniądzu na poczet zabezpieczenia należytego wykonania umowy.</w:t>
      </w:r>
    </w:p>
    <w:p w:rsidR="004F7122" w:rsidRPr="007E6D9A" w:rsidRDefault="004F7122" w:rsidP="004A65FF">
      <w:pPr>
        <w:numPr>
          <w:ilvl w:val="0"/>
          <w:numId w:val="2"/>
        </w:numPr>
        <w:tabs>
          <w:tab w:val="left" w:pos="142"/>
        </w:tabs>
        <w:ind w:left="284" w:hanging="426"/>
        <w:jc w:val="both"/>
        <w:rPr>
          <w:sz w:val="24"/>
          <w:szCs w:val="24"/>
        </w:rPr>
      </w:pPr>
      <w:r w:rsidRPr="007E6D9A">
        <w:rPr>
          <w:sz w:val="24"/>
          <w:szCs w:val="24"/>
        </w:rPr>
        <w:lastRenderedPageBreak/>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4F7122" w:rsidRPr="007E6D9A" w:rsidRDefault="004F7122" w:rsidP="004A65FF">
      <w:pPr>
        <w:numPr>
          <w:ilvl w:val="0"/>
          <w:numId w:val="2"/>
        </w:numPr>
        <w:tabs>
          <w:tab w:val="left" w:pos="142"/>
          <w:tab w:val="left" w:pos="851"/>
        </w:tabs>
        <w:ind w:left="284" w:hanging="426"/>
        <w:jc w:val="both"/>
        <w:rPr>
          <w:sz w:val="24"/>
          <w:szCs w:val="24"/>
        </w:rPr>
      </w:pPr>
      <w:r w:rsidRPr="007E6D9A">
        <w:rPr>
          <w:sz w:val="24"/>
          <w:szCs w:val="24"/>
        </w:rPr>
        <w:t xml:space="preserve">W ofercie należy wpisać nr konta, na które zamawiający ma zwrócić wadium </w:t>
      </w:r>
      <w:r w:rsidRPr="007E6D9A">
        <w:rPr>
          <w:sz w:val="24"/>
          <w:szCs w:val="24"/>
        </w:rPr>
        <w:br/>
        <w:t>lub dołączyć do oferty upoważnienie do odbioru wadium przez wskazaną osobę.</w:t>
      </w:r>
    </w:p>
    <w:p w:rsidR="00E52D3A" w:rsidRPr="007E6D9A" w:rsidRDefault="00E52D3A" w:rsidP="00B94F20">
      <w:pPr>
        <w:pStyle w:val="pkt"/>
        <w:spacing w:before="0" w:after="0"/>
        <w:ind w:left="284" w:firstLine="0"/>
      </w:pPr>
    </w:p>
    <w:p w:rsidR="004E6F5D" w:rsidRPr="007E6D9A" w:rsidRDefault="003016B8" w:rsidP="00B94F20">
      <w:pPr>
        <w:pStyle w:val="Nagwek4"/>
        <w:ind w:left="1701" w:hanging="1701"/>
        <w:rPr>
          <w:color w:val="auto"/>
        </w:rPr>
      </w:pPr>
      <w:r w:rsidRPr="007E6D9A">
        <w:rPr>
          <w:color w:val="auto"/>
        </w:rPr>
        <w:t>ROZDZIAŁ IX</w:t>
      </w:r>
      <w:r w:rsidR="004E6F5D" w:rsidRPr="007E6D9A">
        <w:rPr>
          <w:color w:val="auto"/>
        </w:rPr>
        <w:t xml:space="preserve"> Wyjaśnien</w:t>
      </w:r>
      <w:r w:rsidR="00E52D3A" w:rsidRPr="007E6D9A">
        <w:rPr>
          <w:color w:val="auto"/>
        </w:rPr>
        <w:t>ia treści SIWZ i jej zmiana</w:t>
      </w:r>
      <w:r w:rsidR="004E6F5D" w:rsidRPr="007E6D9A">
        <w:rPr>
          <w:color w:val="auto"/>
        </w:rPr>
        <w:t xml:space="preserve"> oraz sposób p</w:t>
      </w:r>
      <w:r w:rsidR="00E52D3A" w:rsidRPr="007E6D9A">
        <w:rPr>
          <w:color w:val="auto"/>
        </w:rPr>
        <w:t>orozumiewania się wykonawców z Z</w:t>
      </w:r>
      <w:r w:rsidR="004E6F5D" w:rsidRPr="007E6D9A">
        <w:rPr>
          <w:color w:val="auto"/>
        </w:rPr>
        <w:t xml:space="preserve">amawiającym </w:t>
      </w:r>
    </w:p>
    <w:p w:rsidR="004E6F5D" w:rsidRPr="007E6D9A" w:rsidRDefault="004E6F5D" w:rsidP="00B94F20">
      <w:pPr>
        <w:jc w:val="both"/>
        <w:rPr>
          <w:sz w:val="24"/>
          <w:szCs w:val="24"/>
        </w:rPr>
      </w:pPr>
    </w:p>
    <w:p w:rsidR="00391C29" w:rsidRPr="007E6D9A" w:rsidRDefault="00391C29" w:rsidP="004A65FF">
      <w:pPr>
        <w:numPr>
          <w:ilvl w:val="0"/>
          <w:numId w:val="9"/>
        </w:numPr>
        <w:tabs>
          <w:tab w:val="num" w:pos="284"/>
        </w:tabs>
        <w:ind w:left="284" w:hanging="284"/>
        <w:jc w:val="both"/>
        <w:rPr>
          <w:sz w:val="24"/>
        </w:rPr>
      </w:pPr>
      <w:r w:rsidRPr="007E6D9A">
        <w:rPr>
          <w:sz w:val="24"/>
        </w:rPr>
        <w:t xml:space="preserve">Zamawiający urzęduje w następujących dniach (pracujących) od poniedziałku do piątku </w:t>
      </w:r>
      <w:r w:rsidRPr="007E6D9A">
        <w:rPr>
          <w:sz w:val="24"/>
        </w:rPr>
        <w:br/>
        <w:t>w godzinach od 7.00 do 15.00.</w:t>
      </w:r>
    </w:p>
    <w:p w:rsidR="00391C29" w:rsidRPr="007E6D9A" w:rsidRDefault="00391C29" w:rsidP="004A65FF">
      <w:pPr>
        <w:numPr>
          <w:ilvl w:val="0"/>
          <w:numId w:val="9"/>
        </w:numPr>
        <w:tabs>
          <w:tab w:val="num" w:pos="284"/>
        </w:tabs>
        <w:ind w:left="284" w:hanging="284"/>
        <w:jc w:val="both"/>
        <w:rPr>
          <w:sz w:val="24"/>
        </w:rPr>
      </w:pPr>
      <w:r w:rsidRPr="007E6D9A">
        <w:rPr>
          <w:sz w:val="24"/>
        </w:rPr>
        <w:t xml:space="preserve">Oświadczenia, wnioski, zawiadomienia oraz informacje Zamawiający i wykonawca przekazują </w:t>
      </w:r>
      <w:r w:rsidRPr="007E6D9A">
        <w:rPr>
          <w:b/>
          <w:sz w:val="24"/>
        </w:rPr>
        <w:t>pisemnie</w:t>
      </w:r>
      <w:r w:rsidRPr="007E6D9A">
        <w:rPr>
          <w:sz w:val="24"/>
        </w:rPr>
        <w:t>, z zastrzeżeniem pkt 3.</w:t>
      </w:r>
    </w:p>
    <w:p w:rsidR="00391C29" w:rsidRPr="007E6D9A" w:rsidRDefault="00391C29" w:rsidP="004A65FF">
      <w:pPr>
        <w:numPr>
          <w:ilvl w:val="0"/>
          <w:numId w:val="9"/>
        </w:numPr>
        <w:tabs>
          <w:tab w:val="num" w:pos="284"/>
        </w:tabs>
        <w:ind w:left="284" w:hanging="284"/>
        <w:jc w:val="both"/>
        <w:rPr>
          <w:sz w:val="24"/>
        </w:rPr>
      </w:pPr>
      <w:r w:rsidRPr="007E6D9A">
        <w:rPr>
          <w:sz w:val="24"/>
        </w:rPr>
        <w:t xml:space="preserve">Zamawiający dopuszcza porozumiewanie się za pomocą </w:t>
      </w:r>
      <w:r w:rsidRPr="007E6D9A">
        <w:rPr>
          <w:b/>
          <w:sz w:val="24"/>
        </w:rPr>
        <w:t xml:space="preserve">faksu (91 – 48-48-055 lub </w:t>
      </w:r>
      <w:r w:rsidRPr="007E6D9A">
        <w:rPr>
          <w:b/>
          <w:sz w:val="24"/>
        </w:rPr>
        <w:br/>
        <w:t>e-maila (</w:t>
      </w:r>
      <w:hyperlink r:id="rId8" w:history="1">
        <w:r w:rsidRPr="007E6D9A">
          <w:rPr>
            <w:rStyle w:val="Hipercze"/>
            <w:color w:val="auto"/>
            <w:sz w:val="24"/>
          </w:rPr>
          <w:t>joanna.kordecka@zuk.szczecin.pl</w:t>
        </w:r>
      </w:hyperlink>
      <w:r w:rsidRPr="007E6D9A">
        <w:rPr>
          <w:b/>
          <w:sz w:val="24"/>
        </w:rPr>
        <w:t>)</w:t>
      </w:r>
      <w:r w:rsidRPr="007E6D9A">
        <w:rPr>
          <w:sz w:val="24"/>
        </w:rPr>
        <w:t>, przy przekazywaniu następujących dokumentów:</w:t>
      </w:r>
    </w:p>
    <w:p w:rsidR="00391C29" w:rsidRPr="007E6D9A" w:rsidRDefault="00391C29" w:rsidP="004A65FF">
      <w:pPr>
        <w:pStyle w:val="Akapitzlist"/>
        <w:numPr>
          <w:ilvl w:val="0"/>
          <w:numId w:val="10"/>
        </w:numPr>
        <w:spacing w:after="0" w:line="240" w:lineRule="auto"/>
        <w:ind w:left="851" w:hanging="284"/>
        <w:jc w:val="both"/>
        <w:rPr>
          <w:rFonts w:ascii="Times New Roman" w:hAnsi="Times New Roman"/>
          <w:sz w:val="24"/>
        </w:rPr>
      </w:pPr>
      <w:r w:rsidRPr="007E6D9A">
        <w:rPr>
          <w:rFonts w:ascii="Times New Roman" w:hAnsi="Times New Roman"/>
          <w:sz w:val="24"/>
        </w:rPr>
        <w:t>pytania wykonawców i wyjaśnienia Zamawiającego dotyczące treści SIWZ,</w:t>
      </w:r>
    </w:p>
    <w:p w:rsidR="00391C29" w:rsidRPr="007E6D9A" w:rsidRDefault="00391C29" w:rsidP="004A65FF">
      <w:pPr>
        <w:numPr>
          <w:ilvl w:val="0"/>
          <w:numId w:val="10"/>
        </w:numPr>
        <w:ind w:left="851" w:hanging="284"/>
        <w:jc w:val="both"/>
        <w:rPr>
          <w:sz w:val="24"/>
        </w:rPr>
      </w:pPr>
      <w:r w:rsidRPr="007E6D9A">
        <w:rPr>
          <w:sz w:val="24"/>
        </w:rPr>
        <w:t>zmiany treści SIWZ,</w:t>
      </w:r>
    </w:p>
    <w:p w:rsidR="00391C29" w:rsidRPr="007E6D9A" w:rsidRDefault="00391C29" w:rsidP="004A65FF">
      <w:pPr>
        <w:numPr>
          <w:ilvl w:val="0"/>
          <w:numId w:val="10"/>
        </w:numPr>
        <w:ind w:left="851" w:hanging="284"/>
        <w:jc w:val="both"/>
        <w:rPr>
          <w:sz w:val="24"/>
        </w:rPr>
      </w:pPr>
      <w:r w:rsidRPr="007E6D9A">
        <w:rPr>
          <w:sz w:val="24"/>
        </w:rPr>
        <w:t>wezwanie wykonawcy do wyjaśnienia treści oferty i odpowiedź wykonawcy,</w:t>
      </w:r>
    </w:p>
    <w:p w:rsidR="00391C29" w:rsidRPr="007E6D9A" w:rsidRDefault="00391C29" w:rsidP="004A65FF">
      <w:pPr>
        <w:numPr>
          <w:ilvl w:val="0"/>
          <w:numId w:val="10"/>
        </w:numPr>
        <w:ind w:left="851" w:hanging="284"/>
        <w:jc w:val="both"/>
        <w:rPr>
          <w:sz w:val="24"/>
        </w:rPr>
      </w:pPr>
      <w:r w:rsidRPr="007E6D9A">
        <w:rPr>
          <w:sz w:val="24"/>
        </w:rPr>
        <w:t>wezwanie wykonawcy do złożenia oświadczeń i dokumentów na podstawie art. 26 ust. 2 ustawy,</w:t>
      </w:r>
    </w:p>
    <w:p w:rsidR="00391C29" w:rsidRPr="007E6D9A" w:rsidRDefault="00391C29" w:rsidP="004A65FF">
      <w:pPr>
        <w:numPr>
          <w:ilvl w:val="0"/>
          <w:numId w:val="10"/>
        </w:numPr>
        <w:ind w:left="851" w:hanging="284"/>
        <w:jc w:val="both"/>
        <w:rPr>
          <w:sz w:val="24"/>
        </w:rPr>
      </w:pPr>
      <w:r w:rsidRPr="007E6D9A">
        <w:rPr>
          <w:sz w:val="24"/>
        </w:rPr>
        <w:t>wezwanie kierowane do wykonawców na podstawie art. 26 ust. 2f, 3 i 3a ustawy,</w:t>
      </w:r>
    </w:p>
    <w:p w:rsidR="00391C29" w:rsidRPr="007E6D9A" w:rsidRDefault="00391C29" w:rsidP="004A65FF">
      <w:pPr>
        <w:numPr>
          <w:ilvl w:val="0"/>
          <w:numId w:val="10"/>
        </w:numPr>
        <w:ind w:left="851" w:hanging="284"/>
        <w:jc w:val="both"/>
        <w:rPr>
          <w:sz w:val="24"/>
        </w:rPr>
      </w:pPr>
      <w:r w:rsidRPr="007E6D9A">
        <w:rPr>
          <w:sz w:val="24"/>
        </w:rPr>
        <w:t xml:space="preserve">wezwanie wykonawcy do wyjaśnień dotyczących oświadczeń i dokumentów </w:t>
      </w:r>
      <w:r w:rsidRPr="007E6D9A">
        <w:rPr>
          <w:sz w:val="24"/>
        </w:rPr>
        <w:br/>
        <w:t>na podstawie art. 26 ust. 4 ustawy,</w:t>
      </w:r>
    </w:p>
    <w:p w:rsidR="00391C29" w:rsidRPr="007E6D9A" w:rsidRDefault="00391C29" w:rsidP="004A65FF">
      <w:pPr>
        <w:numPr>
          <w:ilvl w:val="0"/>
          <w:numId w:val="10"/>
        </w:numPr>
        <w:ind w:left="851" w:hanging="284"/>
        <w:jc w:val="both"/>
        <w:rPr>
          <w:sz w:val="24"/>
          <w:szCs w:val="24"/>
        </w:rPr>
      </w:pPr>
      <w:r w:rsidRPr="007E6D9A">
        <w:rPr>
          <w:sz w:val="24"/>
          <w:szCs w:val="24"/>
        </w:rPr>
        <w:t>wezwanie do udzielenia wyjaśnień dotyczących elementów oferty mających wpływ na wysokość ceny oraz odpowiedź wykonawcy,</w:t>
      </w:r>
    </w:p>
    <w:p w:rsidR="00391C29" w:rsidRPr="007E6D9A" w:rsidRDefault="00391C29" w:rsidP="004A65FF">
      <w:pPr>
        <w:numPr>
          <w:ilvl w:val="0"/>
          <w:numId w:val="10"/>
        </w:numPr>
        <w:ind w:left="851" w:hanging="284"/>
        <w:jc w:val="both"/>
        <w:rPr>
          <w:bCs/>
          <w:sz w:val="24"/>
          <w:szCs w:val="24"/>
        </w:rPr>
      </w:pPr>
      <w:r w:rsidRPr="007E6D9A">
        <w:rPr>
          <w:bCs/>
          <w:sz w:val="24"/>
        </w:rPr>
        <w:t>informacja o poprawieniu oferty na podstawie art. 87 ust. 2 ustawy,</w:t>
      </w:r>
    </w:p>
    <w:p w:rsidR="00391C29" w:rsidRPr="007E6D9A" w:rsidRDefault="00391C29" w:rsidP="004A65FF">
      <w:pPr>
        <w:numPr>
          <w:ilvl w:val="0"/>
          <w:numId w:val="10"/>
        </w:numPr>
        <w:ind w:left="851" w:hanging="284"/>
        <w:jc w:val="both"/>
        <w:rPr>
          <w:sz w:val="24"/>
          <w:szCs w:val="24"/>
        </w:rPr>
      </w:pPr>
      <w:r w:rsidRPr="007E6D9A">
        <w:rPr>
          <w:bCs/>
          <w:sz w:val="24"/>
        </w:rPr>
        <w:t xml:space="preserve">oświadczenie wykonawcy w kwestii wyrażenia zgody na poprawienie </w:t>
      </w:r>
      <w:r w:rsidRPr="007E6D9A">
        <w:rPr>
          <w:bCs/>
          <w:sz w:val="24"/>
          <w:szCs w:val="24"/>
        </w:rPr>
        <w:t>innych omyłek na podstawie art. 87 ust. 2 pkt 3 ustawy,</w:t>
      </w:r>
    </w:p>
    <w:p w:rsidR="00391C29" w:rsidRPr="007E6D9A" w:rsidRDefault="00391C29" w:rsidP="004A65FF">
      <w:pPr>
        <w:numPr>
          <w:ilvl w:val="0"/>
          <w:numId w:val="10"/>
        </w:numPr>
        <w:ind w:left="851" w:hanging="425"/>
        <w:jc w:val="both"/>
        <w:rPr>
          <w:sz w:val="24"/>
        </w:rPr>
      </w:pPr>
      <w:r w:rsidRPr="007E6D9A">
        <w:rPr>
          <w:sz w:val="24"/>
        </w:rPr>
        <w:t>wezwanie kierowane przez Zamawiającego do wyrażenia zgody na przedłużenie terminu związania ofertą oraz odpowiedź wykonawcy,</w:t>
      </w:r>
    </w:p>
    <w:p w:rsidR="00391C29" w:rsidRPr="007E6D9A" w:rsidRDefault="00391C29" w:rsidP="004A65FF">
      <w:pPr>
        <w:numPr>
          <w:ilvl w:val="0"/>
          <w:numId w:val="10"/>
        </w:numPr>
        <w:ind w:left="851" w:hanging="425"/>
        <w:jc w:val="both"/>
        <w:rPr>
          <w:bCs/>
          <w:sz w:val="24"/>
        </w:rPr>
      </w:pPr>
      <w:r w:rsidRPr="007E6D9A">
        <w:rPr>
          <w:bCs/>
          <w:sz w:val="24"/>
        </w:rPr>
        <w:t>oświadczenie wykonawcy o przedłużeniu terminu związania ofertą,</w:t>
      </w:r>
    </w:p>
    <w:p w:rsidR="00391C29" w:rsidRPr="007E6D9A" w:rsidRDefault="00391C29" w:rsidP="004A65FF">
      <w:pPr>
        <w:numPr>
          <w:ilvl w:val="0"/>
          <w:numId w:val="10"/>
        </w:numPr>
        <w:ind w:left="851" w:hanging="425"/>
        <w:jc w:val="both"/>
        <w:rPr>
          <w:bCs/>
          <w:sz w:val="24"/>
        </w:rPr>
      </w:pPr>
      <w:r w:rsidRPr="007E6D9A">
        <w:rPr>
          <w:bCs/>
          <w:sz w:val="24"/>
        </w:rPr>
        <w:t>zawiadomienie o wykluczeniu z postępowania o udzielenie zamówienia,</w:t>
      </w:r>
    </w:p>
    <w:p w:rsidR="00391C29" w:rsidRPr="007E6D9A" w:rsidRDefault="00391C29" w:rsidP="004A65FF">
      <w:pPr>
        <w:numPr>
          <w:ilvl w:val="0"/>
          <w:numId w:val="10"/>
        </w:numPr>
        <w:ind w:left="851" w:hanging="425"/>
        <w:jc w:val="both"/>
        <w:rPr>
          <w:bCs/>
          <w:sz w:val="24"/>
        </w:rPr>
      </w:pPr>
      <w:r w:rsidRPr="007E6D9A">
        <w:rPr>
          <w:bCs/>
          <w:sz w:val="24"/>
        </w:rPr>
        <w:t xml:space="preserve">zawiadomienie o odrzuceniu oferty,  </w:t>
      </w:r>
    </w:p>
    <w:p w:rsidR="00391C29" w:rsidRPr="007E6D9A" w:rsidRDefault="00391C29" w:rsidP="004A65FF">
      <w:pPr>
        <w:numPr>
          <w:ilvl w:val="0"/>
          <w:numId w:val="10"/>
        </w:numPr>
        <w:ind w:left="851" w:hanging="425"/>
        <w:jc w:val="both"/>
        <w:rPr>
          <w:sz w:val="24"/>
        </w:rPr>
      </w:pPr>
      <w:r w:rsidRPr="007E6D9A">
        <w:rPr>
          <w:sz w:val="24"/>
        </w:rPr>
        <w:t>zawiadomienie o wyborze najkorzystniejszej oferty, zgodnie z art. 92 ust. 1 ustawy,</w:t>
      </w:r>
    </w:p>
    <w:p w:rsidR="00391C29" w:rsidRPr="007E6D9A" w:rsidRDefault="00391C29" w:rsidP="004A65FF">
      <w:pPr>
        <w:numPr>
          <w:ilvl w:val="0"/>
          <w:numId w:val="10"/>
        </w:numPr>
        <w:ind w:left="851" w:hanging="425"/>
        <w:jc w:val="both"/>
        <w:rPr>
          <w:sz w:val="24"/>
        </w:rPr>
      </w:pPr>
      <w:r w:rsidRPr="007E6D9A">
        <w:rPr>
          <w:sz w:val="24"/>
        </w:rPr>
        <w:t>zawiadomienie o unieważnieniu postępowania,</w:t>
      </w:r>
    </w:p>
    <w:p w:rsidR="00391C29" w:rsidRPr="007E6D9A" w:rsidRDefault="00391C29" w:rsidP="004A65FF">
      <w:pPr>
        <w:numPr>
          <w:ilvl w:val="0"/>
          <w:numId w:val="10"/>
        </w:numPr>
        <w:ind w:left="851" w:hanging="425"/>
        <w:jc w:val="both"/>
        <w:rPr>
          <w:sz w:val="24"/>
        </w:rPr>
      </w:pPr>
      <w:r w:rsidRPr="007E6D9A">
        <w:rPr>
          <w:sz w:val="24"/>
        </w:rPr>
        <w:t xml:space="preserve">informacje i zawiadomienia kierowane do wykonawców na podstawie art. 181, 184 </w:t>
      </w:r>
      <w:r w:rsidRPr="007E6D9A">
        <w:rPr>
          <w:sz w:val="24"/>
        </w:rPr>
        <w:br/>
        <w:t>i 185 ustawy.</w:t>
      </w:r>
    </w:p>
    <w:p w:rsidR="00391C29" w:rsidRPr="007E6D9A" w:rsidRDefault="00391C29" w:rsidP="004A65FF">
      <w:pPr>
        <w:numPr>
          <w:ilvl w:val="0"/>
          <w:numId w:val="9"/>
        </w:numPr>
        <w:tabs>
          <w:tab w:val="num" w:pos="284"/>
        </w:tabs>
        <w:ind w:left="284" w:hanging="284"/>
        <w:jc w:val="both"/>
        <w:rPr>
          <w:sz w:val="24"/>
        </w:rPr>
      </w:pPr>
      <w:r w:rsidRPr="007E6D9A">
        <w:rPr>
          <w:sz w:val="24"/>
        </w:rPr>
        <w:t xml:space="preserve">Jeżeli Zamawiający lub wykonawca przekazują ww. oświadczenia, wnioski, zawiadomienia oraz informacje faksem albo e-mailem, każda ze stron na żądanie drugiej niezwłocznie potwierdza fakt ich otrzymania. W przypadku przekazywania dokumentów faksem lub e-mailem dowód transmisji danych oznacza, że wykonawca otrzymał korespondencję w momencie jej przesłania przez Zamawiającego, niezależnie </w:t>
      </w:r>
      <w:r w:rsidRPr="007E6D9A">
        <w:rPr>
          <w:sz w:val="24"/>
        </w:rPr>
        <w:br/>
        <w:t>od ewentualnego potwierdzenia faktu jej otrzymania. Zamawiający nie ponosi odpowiedzialności za niesprawne działanie urządzeń wykonawcy.</w:t>
      </w:r>
    </w:p>
    <w:p w:rsidR="00391C29" w:rsidRDefault="00391C29" w:rsidP="004A65FF">
      <w:pPr>
        <w:numPr>
          <w:ilvl w:val="0"/>
          <w:numId w:val="9"/>
        </w:numPr>
        <w:tabs>
          <w:tab w:val="num" w:pos="284"/>
        </w:tabs>
        <w:ind w:left="284" w:hanging="284"/>
        <w:jc w:val="both"/>
        <w:rPr>
          <w:sz w:val="24"/>
        </w:rPr>
      </w:pPr>
      <w:r w:rsidRPr="007E6D9A">
        <w:rPr>
          <w:sz w:val="24"/>
        </w:rPr>
        <w:t>Korespondencja przesłana za pomocą faksu po godzinach urzędowania zostanie zarejestrowana w następnym dniu pracy Zamawiającego i uznana za wniesioną tego dnia, czyli dnia zarejestrowania.</w:t>
      </w:r>
    </w:p>
    <w:p w:rsidR="0035363C" w:rsidRPr="007E6D9A" w:rsidRDefault="0035363C" w:rsidP="0035363C">
      <w:pPr>
        <w:jc w:val="both"/>
        <w:rPr>
          <w:sz w:val="24"/>
        </w:rPr>
      </w:pPr>
    </w:p>
    <w:p w:rsidR="00391C29" w:rsidRPr="007E6D9A" w:rsidRDefault="00391C29" w:rsidP="004A65FF">
      <w:pPr>
        <w:numPr>
          <w:ilvl w:val="0"/>
          <w:numId w:val="9"/>
        </w:numPr>
        <w:tabs>
          <w:tab w:val="num" w:pos="284"/>
        </w:tabs>
        <w:ind w:left="284" w:hanging="284"/>
        <w:jc w:val="both"/>
        <w:rPr>
          <w:sz w:val="24"/>
        </w:rPr>
      </w:pPr>
      <w:r w:rsidRPr="007E6D9A">
        <w:rPr>
          <w:sz w:val="24"/>
        </w:rPr>
        <w:lastRenderedPageBreak/>
        <w:t xml:space="preserve">Postępowanie odbywa się w języku polskim, w związku z czym wszelkie pisma, dokumenty, oświadczenia itp. składane w trakcie postępowania między Zamawiającym </w:t>
      </w:r>
      <w:r w:rsidRPr="007E6D9A">
        <w:rPr>
          <w:sz w:val="24"/>
        </w:rPr>
        <w:br/>
        <w:t xml:space="preserve">a wykonawcami muszą być sporządzone w języku polskim. </w:t>
      </w:r>
      <w:r w:rsidRPr="007E6D9A">
        <w:rPr>
          <w:sz w:val="24"/>
          <w:szCs w:val="24"/>
        </w:rPr>
        <w:t xml:space="preserve">Dokumenty sporządzone </w:t>
      </w:r>
      <w:r w:rsidRPr="007E6D9A">
        <w:rPr>
          <w:sz w:val="24"/>
          <w:szCs w:val="24"/>
        </w:rPr>
        <w:br/>
        <w:t>w języku obcym muszą być składane wraz z tłumaczeniem na język polski.</w:t>
      </w:r>
    </w:p>
    <w:p w:rsidR="00391C29" w:rsidRPr="007E6D9A" w:rsidRDefault="00391C29" w:rsidP="004A65FF">
      <w:pPr>
        <w:numPr>
          <w:ilvl w:val="0"/>
          <w:numId w:val="9"/>
        </w:numPr>
        <w:tabs>
          <w:tab w:val="num" w:pos="284"/>
        </w:tabs>
        <w:ind w:left="284" w:hanging="284"/>
        <w:jc w:val="both"/>
        <w:rPr>
          <w:sz w:val="24"/>
        </w:rPr>
      </w:pPr>
      <w:r w:rsidRPr="007E6D9A">
        <w:rPr>
          <w:sz w:val="24"/>
        </w:rPr>
        <w:t>Adres do korespondencji jest zamieszczony na pierwszej stronie SIWZ. Zamawiający wymaga, aby wszelkie pisma związane z postępowaniem były kierowane wyłącznie na ten adres.</w:t>
      </w:r>
    </w:p>
    <w:p w:rsidR="00391C29" w:rsidRPr="007E6D9A" w:rsidRDefault="00391C29" w:rsidP="004A65FF">
      <w:pPr>
        <w:numPr>
          <w:ilvl w:val="0"/>
          <w:numId w:val="9"/>
        </w:numPr>
        <w:tabs>
          <w:tab w:val="num" w:pos="284"/>
        </w:tabs>
        <w:ind w:left="284" w:hanging="284"/>
        <w:jc w:val="both"/>
        <w:rPr>
          <w:sz w:val="24"/>
        </w:rPr>
      </w:pPr>
      <w:r w:rsidRPr="007E6D9A">
        <w:rPr>
          <w:sz w:val="24"/>
        </w:rPr>
        <w:t xml:space="preserve">Osobą uprawnioną do bezpośredniego kontaktowania się z wykonawcami jest </w:t>
      </w:r>
      <w:r w:rsidRPr="007E6D9A">
        <w:rPr>
          <w:sz w:val="24"/>
        </w:rPr>
        <w:br/>
      </w:r>
      <w:r w:rsidRPr="007E6D9A">
        <w:rPr>
          <w:sz w:val="24"/>
          <w:szCs w:val="24"/>
        </w:rPr>
        <w:t>p. Joanna Kordecka tel. 91 48 57 126 w godz. 8.00 – 15.00, fax 91 48 48 055 (czynny całą dobę), e-mail: joanna.kordecka@zuk.szczecin.pl</w:t>
      </w:r>
      <w:r w:rsidRPr="007E6D9A">
        <w:rPr>
          <w:sz w:val="24"/>
        </w:rPr>
        <w:t xml:space="preserve"> </w:t>
      </w:r>
    </w:p>
    <w:p w:rsidR="00391C29" w:rsidRPr="007E6D9A" w:rsidRDefault="00391C29" w:rsidP="004A65FF">
      <w:pPr>
        <w:numPr>
          <w:ilvl w:val="0"/>
          <w:numId w:val="9"/>
        </w:numPr>
        <w:tabs>
          <w:tab w:val="num" w:pos="284"/>
        </w:tabs>
        <w:ind w:left="284" w:hanging="284"/>
        <w:jc w:val="both"/>
        <w:rPr>
          <w:sz w:val="24"/>
        </w:rPr>
      </w:pPr>
      <w:r w:rsidRPr="007E6D9A">
        <w:rPr>
          <w:sz w:val="24"/>
        </w:rPr>
        <w:t>Zamawiający nie przewiduje zwoływania zebrania wykonawców.</w:t>
      </w:r>
    </w:p>
    <w:p w:rsidR="00391C29" w:rsidRPr="007E6D9A" w:rsidRDefault="00391C29" w:rsidP="004A65FF">
      <w:pPr>
        <w:numPr>
          <w:ilvl w:val="0"/>
          <w:numId w:val="9"/>
        </w:numPr>
        <w:tabs>
          <w:tab w:val="num" w:pos="284"/>
        </w:tabs>
        <w:ind w:left="284" w:hanging="426"/>
        <w:jc w:val="both"/>
        <w:rPr>
          <w:sz w:val="24"/>
          <w:szCs w:val="24"/>
        </w:rPr>
      </w:pPr>
      <w:r w:rsidRPr="007E6D9A">
        <w:rPr>
          <w:bCs/>
          <w:sz w:val="24"/>
          <w:szCs w:val="24"/>
        </w:rPr>
        <w:t xml:space="preserve">Wykonawca może zwrócić się do Zamawiającego o wyjaśnienie treści SIWZ. Zamawiający udzieli wyjaśnień niezwłocznie, jednak nie później niż na 6 dni przed upływem terminu składania ofert, </w:t>
      </w:r>
      <w:r w:rsidRPr="007E6D9A">
        <w:rPr>
          <w:sz w:val="24"/>
          <w:szCs w:val="24"/>
        </w:rPr>
        <w:t>pod warunkiem że wniosek o wyjaśnienie treści SIWZ wpłynie do Zamawiającego nie później niż do końca dnia, w którym upływa połowa wyznaczonego terminu składania ofert.</w:t>
      </w:r>
    </w:p>
    <w:p w:rsidR="00391C29" w:rsidRPr="007E6D9A" w:rsidRDefault="00391C29" w:rsidP="004A65FF">
      <w:pPr>
        <w:numPr>
          <w:ilvl w:val="0"/>
          <w:numId w:val="9"/>
        </w:numPr>
        <w:tabs>
          <w:tab w:val="num" w:pos="284"/>
        </w:tabs>
        <w:ind w:left="284" w:hanging="426"/>
        <w:jc w:val="both"/>
        <w:rPr>
          <w:sz w:val="24"/>
          <w:szCs w:val="24"/>
        </w:rPr>
      </w:pPr>
      <w:r w:rsidRPr="007E6D9A">
        <w:rPr>
          <w:bCs/>
          <w:sz w:val="24"/>
          <w:szCs w:val="24"/>
        </w:rPr>
        <w:t xml:space="preserve">Jeżeli wniosek o wyjaśnienie treści SIWZ wpłynie po upływie terminu składania wniosku, </w:t>
      </w:r>
      <w:r w:rsidRPr="007E6D9A">
        <w:rPr>
          <w:bCs/>
          <w:sz w:val="24"/>
          <w:szCs w:val="24"/>
        </w:rPr>
        <w:br/>
        <w:t>o którym mowa w pkt 10, lub będzie dotyczyć udzielonych wyjaśnień, Zamawiający może udzielić wyjaśnień albo pozostawić wniosek bez rozpoznania.</w:t>
      </w:r>
    </w:p>
    <w:p w:rsidR="00391C29" w:rsidRPr="007E6D9A" w:rsidRDefault="00391C29" w:rsidP="004A65FF">
      <w:pPr>
        <w:numPr>
          <w:ilvl w:val="0"/>
          <w:numId w:val="9"/>
        </w:numPr>
        <w:tabs>
          <w:tab w:val="num" w:pos="284"/>
        </w:tabs>
        <w:ind w:left="284" w:hanging="426"/>
        <w:jc w:val="both"/>
        <w:rPr>
          <w:sz w:val="24"/>
          <w:szCs w:val="24"/>
        </w:rPr>
      </w:pPr>
      <w:r w:rsidRPr="007E6D9A">
        <w:rPr>
          <w:sz w:val="24"/>
          <w:szCs w:val="24"/>
        </w:rPr>
        <w:t xml:space="preserve">Przedłużenie terminu składania ofert nie wpływa na bieg terminu składania wniosku, </w:t>
      </w:r>
      <w:r w:rsidRPr="007E6D9A">
        <w:rPr>
          <w:sz w:val="24"/>
          <w:szCs w:val="24"/>
        </w:rPr>
        <w:br/>
        <w:t>o którym mowa w pkt 10.</w:t>
      </w:r>
    </w:p>
    <w:p w:rsidR="00391C29" w:rsidRPr="007E6D9A" w:rsidRDefault="00391C29" w:rsidP="004A65FF">
      <w:pPr>
        <w:numPr>
          <w:ilvl w:val="0"/>
          <w:numId w:val="9"/>
        </w:numPr>
        <w:tabs>
          <w:tab w:val="num" w:pos="284"/>
        </w:tabs>
        <w:ind w:left="284" w:hanging="426"/>
        <w:jc w:val="both"/>
        <w:rPr>
          <w:bCs/>
          <w:sz w:val="24"/>
          <w:szCs w:val="24"/>
        </w:rPr>
      </w:pPr>
      <w:r w:rsidRPr="007E6D9A">
        <w:rPr>
          <w:sz w:val="24"/>
        </w:rPr>
        <w:t>Treść pytań wraz z wyjaśnieniami Zamawiający przekazuje wykonawcom, którym przekazał SIWZ bez ujawniania źródła zapytania oraz udostępnia na stronie internetowej.</w:t>
      </w:r>
    </w:p>
    <w:p w:rsidR="00391C29" w:rsidRPr="007E6D9A" w:rsidRDefault="00391C29" w:rsidP="004A65FF">
      <w:pPr>
        <w:numPr>
          <w:ilvl w:val="0"/>
          <w:numId w:val="9"/>
        </w:numPr>
        <w:tabs>
          <w:tab w:val="num" w:pos="284"/>
        </w:tabs>
        <w:ind w:left="284" w:hanging="426"/>
        <w:jc w:val="both"/>
        <w:rPr>
          <w:sz w:val="24"/>
          <w:szCs w:val="24"/>
        </w:rPr>
      </w:pPr>
      <w:r w:rsidRPr="007E6D9A">
        <w:rPr>
          <w:sz w:val="24"/>
          <w:szCs w:val="24"/>
        </w:rPr>
        <w:t>W uzasadnionych przypadkach Zamawiający może przed upływem terminu składania ofert zmienić treść SIWZ. Dokonaną zmianę treści SIWZ Zamawiający udostępnia na stronie internetowej.</w:t>
      </w:r>
    </w:p>
    <w:p w:rsidR="00391C29" w:rsidRPr="007E6D9A" w:rsidRDefault="00391C29" w:rsidP="004A65FF">
      <w:pPr>
        <w:numPr>
          <w:ilvl w:val="0"/>
          <w:numId w:val="9"/>
        </w:numPr>
        <w:tabs>
          <w:tab w:val="num" w:pos="284"/>
        </w:tabs>
        <w:ind w:left="284" w:hanging="426"/>
        <w:jc w:val="both"/>
        <w:rPr>
          <w:sz w:val="24"/>
          <w:szCs w:val="24"/>
        </w:rPr>
      </w:pPr>
      <w:r w:rsidRPr="007E6D9A">
        <w:rPr>
          <w:sz w:val="24"/>
          <w:szCs w:val="24"/>
        </w:rPr>
        <w:t xml:space="preserve">Jeżeli w wyniku zmiany treści SIWZ nieprowadzącej do zmiany treści ogłoszenia </w:t>
      </w:r>
      <w:r w:rsidRPr="007E6D9A">
        <w:rPr>
          <w:sz w:val="24"/>
          <w:szCs w:val="24"/>
        </w:rPr>
        <w:br/>
        <w:t>o zamówieniu jest niezbędny dodatkowy czas na wprowadzenie zmian w ofertach, Zamawiający przedłuża termin składania ofert i zamieszcza informację na stronie internetowej.</w:t>
      </w:r>
    </w:p>
    <w:p w:rsidR="005A3FF4" w:rsidRPr="007E6D9A" w:rsidRDefault="005A3FF4" w:rsidP="00B94F20">
      <w:pPr>
        <w:ind w:left="284"/>
        <w:jc w:val="both"/>
        <w:rPr>
          <w:sz w:val="24"/>
          <w:szCs w:val="24"/>
        </w:rPr>
      </w:pPr>
    </w:p>
    <w:p w:rsidR="004E6F5D" w:rsidRPr="007E6D9A" w:rsidRDefault="004E6F5D" w:rsidP="00B94F20">
      <w:pPr>
        <w:pStyle w:val="Nagwek4"/>
        <w:rPr>
          <w:color w:val="auto"/>
        </w:rPr>
      </w:pPr>
      <w:r w:rsidRPr="007E6D9A">
        <w:rPr>
          <w:color w:val="auto"/>
        </w:rPr>
        <w:t>ROZDZIAŁ X Sposób obliczenia ceny oferty</w:t>
      </w:r>
    </w:p>
    <w:p w:rsidR="004E6F5D" w:rsidRPr="007E6D9A" w:rsidRDefault="004E6F5D" w:rsidP="00B94F20">
      <w:pPr>
        <w:jc w:val="both"/>
        <w:rPr>
          <w:b/>
          <w:sz w:val="24"/>
          <w:szCs w:val="24"/>
        </w:rPr>
      </w:pPr>
    </w:p>
    <w:p w:rsidR="00391C29" w:rsidRPr="007E6D9A" w:rsidRDefault="00D73394" w:rsidP="004A65FF">
      <w:pPr>
        <w:pStyle w:val="Akapitzlist"/>
        <w:numPr>
          <w:ilvl w:val="0"/>
          <w:numId w:val="11"/>
        </w:numPr>
        <w:tabs>
          <w:tab w:val="left" w:pos="360"/>
          <w:tab w:val="left" w:pos="2700"/>
        </w:tabs>
        <w:spacing w:after="0" w:line="240" w:lineRule="auto"/>
        <w:ind w:left="284" w:hanging="284"/>
        <w:jc w:val="both"/>
        <w:rPr>
          <w:rFonts w:ascii="Times New Roman" w:hAnsi="Times New Roman"/>
          <w:sz w:val="24"/>
          <w:szCs w:val="24"/>
        </w:rPr>
      </w:pPr>
      <w:r w:rsidRPr="007E6D9A">
        <w:rPr>
          <w:rFonts w:ascii="Times New Roman" w:hAnsi="Times New Roman"/>
          <w:sz w:val="24"/>
          <w:szCs w:val="24"/>
        </w:rPr>
        <w:t xml:space="preserve">Wykonawca obowiązany jest przedłożyć </w:t>
      </w:r>
      <w:r w:rsidR="00525328" w:rsidRPr="007E6D9A">
        <w:rPr>
          <w:rFonts w:ascii="Times New Roman" w:hAnsi="Times New Roman"/>
          <w:sz w:val="24"/>
          <w:szCs w:val="24"/>
        </w:rPr>
        <w:t>formularz oferty</w:t>
      </w:r>
      <w:r w:rsidRPr="007E6D9A">
        <w:rPr>
          <w:rFonts w:ascii="Times New Roman" w:hAnsi="Times New Roman"/>
          <w:sz w:val="24"/>
          <w:szCs w:val="24"/>
        </w:rPr>
        <w:t>, zgodnie ze wzorem sta</w:t>
      </w:r>
      <w:r w:rsidR="00391C29" w:rsidRPr="007E6D9A">
        <w:rPr>
          <w:rFonts w:ascii="Times New Roman" w:hAnsi="Times New Roman"/>
          <w:sz w:val="24"/>
          <w:szCs w:val="24"/>
        </w:rPr>
        <w:t xml:space="preserve">nowiącym załącznik nr 1 do SIWZ. </w:t>
      </w:r>
    </w:p>
    <w:p w:rsidR="00DA14E9" w:rsidRPr="0011019D" w:rsidRDefault="00C22BAC" w:rsidP="004A65FF">
      <w:pPr>
        <w:pStyle w:val="Akapitzlist"/>
        <w:numPr>
          <w:ilvl w:val="0"/>
          <w:numId w:val="11"/>
        </w:numPr>
        <w:tabs>
          <w:tab w:val="left" w:pos="360"/>
          <w:tab w:val="left" w:pos="2700"/>
        </w:tabs>
        <w:spacing w:after="0" w:line="240" w:lineRule="auto"/>
        <w:ind w:left="284" w:hanging="284"/>
        <w:jc w:val="both"/>
        <w:rPr>
          <w:rFonts w:ascii="Times New Roman" w:hAnsi="Times New Roman"/>
          <w:sz w:val="24"/>
          <w:szCs w:val="24"/>
        </w:rPr>
      </w:pPr>
      <w:r w:rsidRPr="007E6D9A">
        <w:rPr>
          <w:rFonts w:ascii="Times New Roman" w:hAnsi="Times New Roman"/>
          <w:sz w:val="24"/>
        </w:rPr>
        <w:t>Oferowana c</w:t>
      </w:r>
      <w:r w:rsidR="00DA14E9" w:rsidRPr="007E6D9A">
        <w:rPr>
          <w:rFonts w:ascii="Times New Roman" w:hAnsi="Times New Roman"/>
          <w:sz w:val="24"/>
        </w:rPr>
        <w:t>ena musi obejmować będą wszelkie koszty związane z realizacją zamówienia, które są niezbędne do prawidłowego wykonania zamówienia.</w:t>
      </w:r>
    </w:p>
    <w:p w:rsidR="0011019D" w:rsidRDefault="0011019D" w:rsidP="004A65FF">
      <w:pPr>
        <w:pStyle w:val="Akapitzlist"/>
        <w:numPr>
          <w:ilvl w:val="0"/>
          <w:numId w:val="11"/>
        </w:numPr>
        <w:tabs>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 xml:space="preserve">Procentowy podział wynagrodzenia – ceny całkowitej zaoferowanej przez Wykonawcę (wynagrodzenie płatne będzie w częściach </w:t>
      </w:r>
      <w:r w:rsidR="005B130D">
        <w:rPr>
          <w:rFonts w:ascii="Times New Roman" w:hAnsi="Times New Roman"/>
          <w:sz w:val="24"/>
          <w:szCs w:val="24"/>
        </w:rPr>
        <w:t xml:space="preserve">– według </w:t>
      </w:r>
      <w:r w:rsidR="00BA35AF">
        <w:rPr>
          <w:rFonts w:ascii="Times New Roman" w:hAnsi="Times New Roman"/>
          <w:sz w:val="24"/>
          <w:szCs w:val="24"/>
        </w:rPr>
        <w:t>podziału na poszczególne miesiące realizacji zadania – w umowie określone kwotowo):</w:t>
      </w:r>
    </w:p>
    <w:p w:rsidR="00BA35AF" w:rsidRPr="00BA35AF" w:rsidRDefault="00BA35AF" w:rsidP="00BA35AF">
      <w:pPr>
        <w:pStyle w:val="Akapitzlist"/>
        <w:tabs>
          <w:tab w:val="left" w:pos="360"/>
          <w:tab w:val="left" w:pos="2700"/>
        </w:tabs>
        <w:spacing w:after="0" w:line="240" w:lineRule="auto"/>
        <w:ind w:left="284"/>
        <w:jc w:val="both"/>
        <w:rPr>
          <w:rFonts w:ascii="Times New Roman" w:hAnsi="Times New Roman"/>
          <w:sz w:val="24"/>
          <w:szCs w:val="24"/>
        </w:rPr>
      </w:pPr>
      <w:r w:rsidRPr="00BA35AF">
        <w:rPr>
          <w:rFonts w:ascii="Times New Roman" w:hAnsi="Times New Roman"/>
          <w:sz w:val="24"/>
          <w:szCs w:val="24"/>
        </w:rPr>
        <w:t>1) w 2018 r.:</w:t>
      </w:r>
    </w:p>
    <w:p w:rsidR="00BA35AF" w:rsidRPr="00BA35AF" w:rsidRDefault="0011019D"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 xml:space="preserve">kwiecień – </w:t>
      </w:r>
      <w:r w:rsidR="00BA35AF" w:rsidRPr="00BA35AF">
        <w:rPr>
          <w:rFonts w:ascii="Times New Roman" w:hAnsi="Times New Roman"/>
          <w:sz w:val="24"/>
          <w:szCs w:val="24"/>
        </w:rPr>
        <w:t>10</w:t>
      </w:r>
      <w:r w:rsidRPr="00BA35AF">
        <w:rPr>
          <w:rFonts w:ascii="Times New Roman" w:hAnsi="Times New Roman"/>
          <w:sz w:val="24"/>
          <w:szCs w:val="24"/>
        </w:rPr>
        <w:t xml:space="preserve"> %, </w:t>
      </w:r>
    </w:p>
    <w:p w:rsidR="00BA35AF" w:rsidRPr="00BA35AF" w:rsidRDefault="00BA35AF"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maj – 10 %,</w:t>
      </w:r>
    </w:p>
    <w:p w:rsidR="00BA35AF" w:rsidRPr="00BA35AF" w:rsidRDefault="00BA35AF"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czerwiec – 5 %,</w:t>
      </w:r>
    </w:p>
    <w:p w:rsidR="00BA35AF" w:rsidRPr="00BA35AF" w:rsidRDefault="00BA35AF"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lipiec – 5 %,</w:t>
      </w:r>
    </w:p>
    <w:p w:rsidR="00BA35AF" w:rsidRPr="00BA35AF" w:rsidRDefault="00BA35AF"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sierpień – 5 %,</w:t>
      </w:r>
    </w:p>
    <w:p w:rsidR="00BA35AF" w:rsidRPr="00BA35AF" w:rsidRDefault="00BA35AF"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wrzesień – 10 %,</w:t>
      </w:r>
    </w:p>
    <w:p w:rsidR="00BA35AF" w:rsidRPr="00BA35AF" w:rsidRDefault="00BA35AF"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październik – 15 %,</w:t>
      </w:r>
    </w:p>
    <w:p w:rsidR="00BA35AF" w:rsidRPr="00BA35AF" w:rsidRDefault="00BA35AF"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listopad – 25 %,</w:t>
      </w:r>
    </w:p>
    <w:p w:rsidR="00BA35AF" w:rsidRDefault="00BA35AF" w:rsidP="00BA35AF">
      <w:pPr>
        <w:pStyle w:val="Akapitzlist"/>
        <w:numPr>
          <w:ilvl w:val="0"/>
          <w:numId w:val="33"/>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grudzień – 15 %,</w:t>
      </w:r>
    </w:p>
    <w:p w:rsidR="00BA35AF" w:rsidRPr="00BA35AF" w:rsidRDefault="00BA35AF" w:rsidP="00BA35AF">
      <w:pPr>
        <w:pStyle w:val="Akapitzlist"/>
        <w:tabs>
          <w:tab w:val="left" w:pos="360"/>
          <w:tab w:val="left" w:pos="2700"/>
        </w:tabs>
        <w:spacing w:after="0" w:line="240" w:lineRule="auto"/>
        <w:ind w:left="944"/>
        <w:jc w:val="both"/>
        <w:rPr>
          <w:rFonts w:ascii="Times New Roman" w:hAnsi="Times New Roman"/>
          <w:sz w:val="24"/>
          <w:szCs w:val="24"/>
        </w:rPr>
      </w:pPr>
    </w:p>
    <w:p w:rsidR="00BA35AF" w:rsidRPr="00BA35AF" w:rsidRDefault="00BA35AF" w:rsidP="00BA35AF">
      <w:pPr>
        <w:pStyle w:val="Akapitzlist"/>
        <w:tabs>
          <w:tab w:val="left" w:pos="360"/>
          <w:tab w:val="left" w:pos="2700"/>
        </w:tabs>
        <w:spacing w:after="0" w:line="240" w:lineRule="auto"/>
        <w:ind w:left="284"/>
        <w:jc w:val="both"/>
        <w:rPr>
          <w:rFonts w:ascii="Times New Roman" w:hAnsi="Times New Roman"/>
          <w:sz w:val="24"/>
          <w:szCs w:val="24"/>
        </w:rPr>
      </w:pPr>
      <w:r>
        <w:rPr>
          <w:rFonts w:ascii="Times New Roman" w:hAnsi="Times New Roman"/>
          <w:sz w:val="24"/>
          <w:szCs w:val="24"/>
        </w:rPr>
        <w:lastRenderedPageBreak/>
        <w:t>2</w:t>
      </w:r>
      <w:r w:rsidRPr="00BA35AF">
        <w:rPr>
          <w:rFonts w:ascii="Times New Roman" w:hAnsi="Times New Roman"/>
          <w:sz w:val="24"/>
          <w:szCs w:val="24"/>
        </w:rPr>
        <w:t>) w 201</w:t>
      </w:r>
      <w:r>
        <w:rPr>
          <w:rFonts w:ascii="Times New Roman" w:hAnsi="Times New Roman"/>
          <w:sz w:val="24"/>
          <w:szCs w:val="24"/>
        </w:rPr>
        <w:t>9</w:t>
      </w:r>
      <w:r w:rsidRPr="00BA35AF">
        <w:rPr>
          <w:rFonts w:ascii="Times New Roman" w:hAnsi="Times New Roman"/>
          <w:sz w:val="24"/>
          <w:szCs w:val="24"/>
        </w:rPr>
        <w:t xml:space="preserve"> r.:</w:t>
      </w:r>
    </w:p>
    <w:p w:rsid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Pr>
          <w:rFonts w:ascii="Times New Roman" w:hAnsi="Times New Roman"/>
          <w:sz w:val="24"/>
          <w:szCs w:val="24"/>
        </w:rPr>
        <w:t>styczeń – 5 %,</w:t>
      </w:r>
    </w:p>
    <w:p w:rsid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Pr>
          <w:rFonts w:ascii="Times New Roman" w:hAnsi="Times New Roman"/>
          <w:sz w:val="24"/>
          <w:szCs w:val="24"/>
        </w:rPr>
        <w:t>luty – 5 %,</w:t>
      </w:r>
    </w:p>
    <w:p w:rsid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Pr>
          <w:rFonts w:ascii="Times New Roman" w:hAnsi="Times New Roman"/>
          <w:sz w:val="24"/>
          <w:szCs w:val="24"/>
        </w:rPr>
        <w:t>marzec – 10 %,</w:t>
      </w:r>
    </w:p>
    <w:p w:rsidR="00BA35AF"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 xml:space="preserve">kwiecień – </w:t>
      </w:r>
      <w:r>
        <w:rPr>
          <w:rFonts w:ascii="Times New Roman" w:hAnsi="Times New Roman"/>
          <w:sz w:val="24"/>
          <w:szCs w:val="24"/>
        </w:rPr>
        <w:t>5</w:t>
      </w:r>
      <w:r w:rsidRPr="00BA35AF">
        <w:rPr>
          <w:rFonts w:ascii="Times New Roman" w:hAnsi="Times New Roman"/>
          <w:sz w:val="24"/>
          <w:szCs w:val="24"/>
        </w:rPr>
        <w:t xml:space="preserve"> %, </w:t>
      </w:r>
    </w:p>
    <w:p w:rsidR="00BA35AF"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 xml:space="preserve">maj – </w:t>
      </w:r>
      <w:r>
        <w:rPr>
          <w:rFonts w:ascii="Times New Roman" w:hAnsi="Times New Roman"/>
          <w:sz w:val="24"/>
          <w:szCs w:val="24"/>
        </w:rPr>
        <w:t>5</w:t>
      </w:r>
      <w:r w:rsidRPr="00BA35AF">
        <w:rPr>
          <w:rFonts w:ascii="Times New Roman" w:hAnsi="Times New Roman"/>
          <w:sz w:val="24"/>
          <w:szCs w:val="24"/>
        </w:rPr>
        <w:t xml:space="preserve"> %,</w:t>
      </w:r>
    </w:p>
    <w:p w:rsidR="00BA35AF"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czerwiec – 5 %,</w:t>
      </w:r>
    </w:p>
    <w:p w:rsidR="00BA35AF"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lipiec – 5 %,</w:t>
      </w:r>
    </w:p>
    <w:p w:rsidR="00BA35AF"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sierpień – 5 %,</w:t>
      </w:r>
    </w:p>
    <w:p w:rsidR="00BA35AF"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wrzesień – 10 %,</w:t>
      </w:r>
    </w:p>
    <w:p w:rsidR="00BA35AF"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październik – 15 %,</w:t>
      </w:r>
    </w:p>
    <w:p w:rsidR="00BA35AF"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listopad – 2</w:t>
      </w:r>
      <w:r>
        <w:rPr>
          <w:rFonts w:ascii="Times New Roman" w:hAnsi="Times New Roman"/>
          <w:sz w:val="24"/>
          <w:szCs w:val="24"/>
        </w:rPr>
        <w:t>0</w:t>
      </w:r>
      <w:r w:rsidRPr="00BA35AF">
        <w:rPr>
          <w:rFonts w:ascii="Times New Roman" w:hAnsi="Times New Roman"/>
          <w:sz w:val="24"/>
          <w:szCs w:val="24"/>
        </w:rPr>
        <w:t xml:space="preserve"> %,</w:t>
      </w:r>
    </w:p>
    <w:p w:rsidR="0011019D" w:rsidRPr="00BA35AF" w:rsidRDefault="00BA35AF" w:rsidP="00BA35AF">
      <w:pPr>
        <w:pStyle w:val="Akapitzlist"/>
        <w:numPr>
          <w:ilvl w:val="0"/>
          <w:numId w:val="34"/>
        </w:numPr>
        <w:tabs>
          <w:tab w:val="left" w:pos="360"/>
          <w:tab w:val="left" w:pos="2700"/>
        </w:tabs>
        <w:spacing w:after="0" w:line="240" w:lineRule="auto"/>
        <w:jc w:val="both"/>
        <w:rPr>
          <w:rFonts w:ascii="Times New Roman" w:hAnsi="Times New Roman"/>
          <w:sz w:val="24"/>
          <w:szCs w:val="24"/>
        </w:rPr>
      </w:pPr>
      <w:r w:rsidRPr="00BA35AF">
        <w:rPr>
          <w:rFonts w:ascii="Times New Roman" w:hAnsi="Times New Roman"/>
          <w:sz w:val="24"/>
          <w:szCs w:val="24"/>
        </w:rPr>
        <w:t>grudzień – 1</w:t>
      </w:r>
      <w:r>
        <w:rPr>
          <w:rFonts w:ascii="Times New Roman" w:hAnsi="Times New Roman"/>
          <w:sz w:val="24"/>
          <w:szCs w:val="24"/>
        </w:rPr>
        <w:t>0</w:t>
      </w:r>
      <w:r w:rsidRPr="00BA35AF">
        <w:rPr>
          <w:rFonts w:ascii="Times New Roman" w:hAnsi="Times New Roman"/>
          <w:sz w:val="24"/>
          <w:szCs w:val="24"/>
        </w:rPr>
        <w:t xml:space="preserve"> %,</w:t>
      </w:r>
    </w:p>
    <w:p w:rsidR="00D73394" w:rsidRPr="007E6D9A" w:rsidRDefault="00BA35AF" w:rsidP="00B94F20">
      <w:pPr>
        <w:tabs>
          <w:tab w:val="left" w:pos="360"/>
          <w:tab w:val="left" w:pos="2700"/>
        </w:tabs>
        <w:ind w:left="284" w:hanging="284"/>
        <w:jc w:val="both"/>
        <w:rPr>
          <w:sz w:val="24"/>
          <w:szCs w:val="24"/>
        </w:rPr>
      </w:pPr>
      <w:r>
        <w:rPr>
          <w:sz w:val="24"/>
          <w:szCs w:val="24"/>
        </w:rPr>
        <w:t>4</w:t>
      </w:r>
      <w:r w:rsidR="006D7694" w:rsidRPr="007E6D9A">
        <w:rPr>
          <w:sz w:val="24"/>
          <w:szCs w:val="24"/>
        </w:rPr>
        <w:t xml:space="preserve">. </w:t>
      </w:r>
      <w:r w:rsidR="00D90C41" w:rsidRPr="007E6D9A">
        <w:rPr>
          <w:sz w:val="24"/>
          <w:szCs w:val="24"/>
        </w:rPr>
        <w:t>Oferowana cena</w:t>
      </w:r>
      <w:r w:rsidR="00D73394" w:rsidRPr="007E6D9A">
        <w:rPr>
          <w:sz w:val="24"/>
          <w:szCs w:val="24"/>
        </w:rPr>
        <w:t xml:space="preserve"> powinna być wyliczona do dwóch miejsc po przecinku.</w:t>
      </w:r>
    </w:p>
    <w:p w:rsidR="004E6F5D" w:rsidRPr="007E6D9A" w:rsidRDefault="00BA35AF" w:rsidP="00B94F20">
      <w:pPr>
        <w:tabs>
          <w:tab w:val="left" w:pos="360"/>
          <w:tab w:val="left" w:pos="2700"/>
        </w:tabs>
        <w:ind w:left="284" w:hanging="284"/>
        <w:jc w:val="both"/>
        <w:rPr>
          <w:sz w:val="24"/>
          <w:szCs w:val="24"/>
        </w:rPr>
      </w:pPr>
      <w:r>
        <w:rPr>
          <w:sz w:val="24"/>
          <w:szCs w:val="24"/>
        </w:rPr>
        <w:t>5</w:t>
      </w:r>
      <w:r w:rsidR="006D7694" w:rsidRPr="007E6D9A">
        <w:rPr>
          <w:sz w:val="24"/>
          <w:szCs w:val="24"/>
        </w:rPr>
        <w:t xml:space="preserve">. </w:t>
      </w:r>
      <w:r w:rsidR="00485070" w:rsidRPr="007E6D9A">
        <w:rPr>
          <w:sz w:val="24"/>
          <w:szCs w:val="24"/>
        </w:rPr>
        <w:t>Rozliczenia pomiędzy Z</w:t>
      </w:r>
      <w:r w:rsidR="004E6F5D" w:rsidRPr="007E6D9A">
        <w:rPr>
          <w:sz w:val="24"/>
          <w:szCs w:val="24"/>
        </w:rPr>
        <w:t>amawiającym a wykonawcą będą prowadzone w walucie PLN</w:t>
      </w:r>
      <w:r w:rsidR="006D7694" w:rsidRPr="007E6D9A">
        <w:rPr>
          <w:sz w:val="24"/>
          <w:szCs w:val="24"/>
        </w:rPr>
        <w:t>.</w:t>
      </w:r>
    </w:p>
    <w:p w:rsidR="004E6F5D" w:rsidRPr="007E6D9A" w:rsidRDefault="00BA35AF" w:rsidP="00B94F20">
      <w:pPr>
        <w:tabs>
          <w:tab w:val="left" w:pos="360"/>
          <w:tab w:val="left" w:pos="2700"/>
        </w:tabs>
        <w:ind w:left="284" w:hanging="284"/>
        <w:jc w:val="both"/>
        <w:rPr>
          <w:sz w:val="24"/>
          <w:szCs w:val="24"/>
        </w:rPr>
      </w:pPr>
      <w:r>
        <w:rPr>
          <w:sz w:val="24"/>
          <w:szCs w:val="24"/>
        </w:rPr>
        <w:t>6</w:t>
      </w:r>
      <w:r w:rsidR="006D7694" w:rsidRPr="007E6D9A">
        <w:rPr>
          <w:sz w:val="24"/>
          <w:szCs w:val="24"/>
        </w:rPr>
        <w:t xml:space="preserve">. </w:t>
      </w:r>
      <w:r w:rsidR="004E6F5D" w:rsidRPr="007E6D9A">
        <w:rPr>
          <w:sz w:val="24"/>
          <w:szCs w:val="24"/>
        </w:rPr>
        <w:t xml:space="preserve">Cena musi być wyrażona w złotych polskich niezależnie od wchodzących w jej skład elementów. Tak obliczona cena będzie brana pod uwagę przez komisję przetargową </w:t>
      </w:r>
      <w:r w:rsidR="005A7649" w:rsidRPr="007E6D9A">
        <w:rPr>
          <w:sz w:val="24"/>
          <w:szCs w:val="24"/>
        </w:rPr>
        <w:br/>
      </w:r>
      <w:r w:rsidR="004E6F5D" w:rsidRPr="007E6D9A">
        <w:rPr>
          <w:sz w:val="24"/>
          <w:szCs w:val="24"/>
        </w:rPr>
        <w:t>w trakcie wyboru najkorzystniejszej oferty.</w:t>
      </w:r>
    </w:p>
    <w:p w:rsidR="006077AC" w:rsidRPr="007E6D9A" w:rsidRDefault="006077AC" w:rsidP="00B94F20">
      <w:pPr>
        <w:jc w:val="both"/>
        <w:rPr>
          <w:sz w:val="24"/>
          <w:szCs w:val="24"/>
        </w:rPr>
      </w:pPr>
    </w:p>
    <w:p w:rsidR="004E6F5D" w:rsidRPr="007E6D9A" w:rsidRDefault="00FB7308" w:rsidP="00B94F20">
      <w:pPr>
        <w:pStyle w:val="Nagwek4"/>
        <w:rPr>
          <w:color w:val="auto"/>
        </w:rPr>
      </w:pPr>
      <w:r w:rsidRPr="007E6D9A">
        <w:rPr>
          <w:color w:val="auto"/>
        </w:rPr>
        <w:t>ROZDZIAŁ X</w:t>
      </w:r>
      <w:r w:rsidR="003016B8" w:rsidRPr="007E6D9A">
        <w:rPr>
          <w:color w:val="auto"/>
        </w:rPr>
        <w:t>I</w:t>
      </w:r>
      <w:r w:rsidR="004E6F5D" w:rsidRPr="007E6D9A">
        <w:rPr>
          <w:color w:val="auto"/>
        </w:rPr>
        <w:t xml:space="preserve"> Składanie i otwarcie ofert</w:t>
      </w:r>
    </w:p>
    <w:p w:rsidR="004E6F5D" w:rsidRPr="007E6D9A" w:rsidRDefault="004E6F5D" w:rsidP="00B94F20">
      <w:pPr>
        <w:ind w:left="426"/>
        <w:jc w:val="both"/>
        <w:rPr>
          <w:b/>
          <w:sz w:val="24"/>
          <w:szCs w:val="24"/>
        </w:rPr>
      </w:pPr>
    </w:p>
    <w:p w:rsidR="00FB7308" w:rsidRPr="007E6D9A" w:rsidRDefault="00FB7308" w:rsidP="004A65FF">
      <w:pPr>
        <w:pStyle w:val="Tekstpodstawowywcity"/>
        <w:numPr>
          <w:ilvl w:val="0"/>
          <w:numId w:val="12"/>
        </w:numPr>
        <w:tabs>
          <w:tab w:val="num" w:pos="284"/>
        </w:tabs>
        <w:ind w:left="284" w:hanging="284"/>
        <w:rPr>
          <w:b/>
          <w:color w:val="auto"/>
        </w:rPr>
      </w:pPr>
      <w:r w:rsidRPr="007E6D9A">
        <w:rPr>
          <w:color w:val="auto"/>
        </w:rPr>
        <w:t xml:space="preserve">Ofertę należy złożyć </w:t>
      </w:r>
      <w:r w:rsidRPr="007E6D9A">
        <w:rPr>
          <w:b/>
          <w:color w:val="auto"/>
        </w:rPr>
        <w:t>w Zakładzie Usług Komunalnych, ul. Ku Słońcu 125A, sekre</w:t>
      </w:r>
      <w:r w:rsidR="00391C29" w:rsidRPr="007E6D9A">
        <w:rPr>
          <w:b/>
          <w:color w:val="auto"/>
        </w:rPr>
        <w:t>ta</w:t>
      </w:r>
      <w:r w:rsidR="00653E4D" w:rsidRPr="007E6D9A">
        <w:rPr>
          <w:b/>
          <w:color w:val="auto"/>
        </w:rPr>
        <w:t xml:space="preserve">riat, w terminie do dnia </w:t>
      </w:r>
      <w:r w:rsidR="00542A1A">
        <w:rPr>
          <w:b/>
          <w:color w:val="auto"/>
        </w:rPr>
        <w:t>27.02</w:t>
      </w:r>
      <w:r w:rsidR="00391C29" w:rsidRPr="007E6D9A">
        <w:rPr>
          <w:b/>
          <w:color w:val="auto"/>
        </w:rPr>
        <w:t>.201</w:t>
      </w:r>
      <w:r w:rsidR="00AA4A2C">
        <w:rPr>
          <w:b/>
          <w:color w:val="auto"/>
        </w:rPr>
        <w:t>8</w:t>
      </w:r>
      <w:r w:rsidR="009F4160" w:rsidRPr="007E6D9A">
        <w:rPr>
          <w:b/>
          <w:color w:val="auto"/>
        </w:rPr>
        <w:t xml:space="preserve"> r., do godz. 11.00</w:t>
      </w:r>
      <w:r w:rsidRPr="007E6D9A">
        <w:rPr>
          <w:b/>
          <w:color w:val="auto"/>
        </w:rPr>
        <w:t>.</w:t>
      </w:r>
    </w:p>
    <w:p w:rsidR="00FB7308" w:rsidRPr="007E6D9A" w:rsidRDefault="00FB7308" w:rsidP="004A65FF">
      <w:pPr>
        <w:numPr>
          <w:ilvl w:val="0"/>
          <w:numId w:val="12"/>
        </w:numPr>
        <w:tabs>
          <w:tab w:val="clear" w:pos="360"/>
          <w:tab w:val="num" w:pos="284"/>
          <w:tab w:val="num" w:pos="709"/>
        </w:tabs>
        <w:ind w:left="284" w:hanging="284"/>
        <w:jc w:val="both"/>
        <w:rPr>
          <w:sz w:val="24"/>
        </w:rPr>
      </w:pPr>
      <w:r w:rsidRPr="007E6D9A">
        <w:rPr>
          <w:sz w:val="24"/>
        </w:rPr>
        <w:t>Za termin złożenia oferty uważa się termin jej dotarcia do Zamawiającego.</w:t>
      </w:r>
    </w:p>
    <w:p w:rsidR="00FB7308" w:rsidRPr="007E6D9A" w:rsidRDefault="00FB7308" w:rsidP="004A65FF">
      <w:pPr>
        <w:pStyle w:val="pkt"/>
        <w:numPr>
          <w:ilvl w:val="0"/>
          <w:numId w:val="12"/>
        </w:numPr>
        <w:tabs>
          <w:tab w:val="num" w:pos="284"/>
        </w:tabs>
        <w:spacing w:before="0" w:after="0"/>
        <w:ind w:left="284" w:hanging="284"/>
      </w:pPr>
      <w:r w:rsidRPr="007E6D9A">
        <w:t xml:space="preserve">Oferty będą podlegać rejestracji przez Zamawiającego. Każda przyjęta oferta zostanie opatrzona adnotacją określającą dokładny termin przyjęcia oferty tzn. datę kalendarzową </w:t>
      </w:r>
      <w:r w:rsidRPr="007E6D9A">
        <w:br/>
        <w:t>oraz godzinę i minutę, w której została przyjęta. Do czasu otwarcia ofert, będą one przechowywane w sposób gwarantujący ich nienaruszalność.</w:t>
      </w:r>
    </w:p>
    <w:p w:rsidR="00FB7308" w:rsidRPr="007E6D9A" w:rsidRDefault="00FB7308" w:rsidP="004A65FF">
      <w:pPr>
        <w:pStyle w:val="Tekstpodstawowywcity"/>
        <w:numPr>
          <w:ilvl w:val="0"/>
          <w:numId w:val="12"/>
        </w:numPr>
        <w:tabs>
          <w:tab w:val="num" w:pos="284"/>
        </w:tabs>
        <w:ind w:left="284" w:hanging="284"/>
        <w:rPr>
          <w:color w:val="auto"/>
        </w:rPr>
      </w:pPr>
      <w:r w:rsidRPr="007E6D9A">
        <w:rPr>
          <w:color w:val="auto"/>
        </w:rPr>
        <w:t>Otwarc</w:t>
      </w:r>
      <w:r w:rsidR="006732C4" w:rsidRPr="007E6D9A">
        <w:rPr>
          <w:color w:val="auto"/>
        </w:rPr>
        <w:t xml:space="preserve">ie </w:t>
      </w:r>
      <w:r w:rsidR="00653E4D" w:rsidRPr="007E6D9A">
        <w:rPr>
          <w:color w:val="auto"/>
        </w:rPr>
        <w:t xml:space="preserve">ofert odbędzie się w dniu </w:t>
      </w:r>
      <w:r w:rsidR="00542A1A">
        <w:rPr>
          <w:color w:val="auto"/>
        </w:rPr>
        <w:t>27.02.</w:t>
      </w:r>
      <w:r w:rsidR="00391C29" w:rsidRPr="007E6D9A">
        <w:rPr>
          <w:color w:val="auto"/>
        </w:rPr>
        <w:t>201</w:t>
      </w:r>
      <w:r w:rsidR="00AA4A2C">
        <w:rPr>
          <w:color w:val="auto"/>
        </w:rPr>
        <w:t>8</w:t>
      </w:r>
      <w:r w:rsidR="009F4160" w:rsidRPr="007E6D9A">
        <w:rPr>
          <w:color w:val="auto"/>
        </w:rPr>
        <w:t xml:space="preserve"> r., o godz. 12.00</w:t>
      </w:r>
      <w:r w:rsidRPr="007E6D9A">
        <w:rPr>
          <w:color w:val="auto"/>
        </w:rPr>
        <w:t xml:space="preserve"> w siedzibie Zakładu Usług Komunalnych w Szczecinie, przy ul. Ku Słońcu 125A, pok. 4. </w:t>
      </w:r>
    </w:p>
    <w:p w:rsidR="00FB7308" w:rsidRPr="007E6D9A" w:rsidRDefault="00FB7308" w:rsidP="004A65FF">
      <w:pPr>
        <w:pStyle w:val="Tekstpodstawowywcity"/>
        <w:numPr>
          <w:ilvl w:val="0"/>
          <w:numId w:val="12"/>
        </w:numPr>
        <w:tabs>
          <w:tab w:val="num" w:pos="284"/>
        </w:tabs>
        <w:ind w:left="284" w:hanging="284"/>
        <w:rPr>
          <w:color w:val="auto"/>
        </w:rPr>
      </w:pPr>
      <w:r w:rsidRPr="007E6D9A">
        <w:rPr>
          <w:color w:val="auto"/>
        </w:rPr>
        <w:t>Postępowanie toczyć się będzie z podziałem na część: jawną i niejawną.</w:t>
      </w:r>
    </w:p>
    <w:p w:rsidR="00FB7308" w:rsidRPr="007E6D9A" w:rsidRDefault="00FB7308" w:rsidP="004A65FF">
      <w:pPr>
        <w:numPr>
          <w:ilvl w:val="0"/>
          <w:numId w:val="12"/>
        </w:numPr>
        <w:tabs>
          <w:tab w:val="clear" w:pos="360"/>
          <w:tab w:val="num" w:pos="284"/>
          <w:tab w:val="left" w:pos="993"/>
        </w:tabs>
        <w:ind w:left="284" w:hanging="284"/>
        <w:jc w:val="both"/>
        <w:rPr>
          <w:sz w:val="24"/>
        </w:rPr>
      </w:pPr>
      <w:r w:rsidRPr="007E6D9A">
        <w:rPr>
          <w:sz w:val="24"/>
        </w:rPr>
        <w:t xml:space="preserve">Zamawiający bezpośrednio przed otwarciem ofert poda kwotę, jaką zamierza przeznaczyć </w:t>
      </w:r>
      <w:r w:rsidRPr="007E6D9A">
        <w:rPr>
          <w:sz w:val="24"/>
        </w:rPr>
        <w:br/>
        <w:t xml:space="preserve">na sfinansowanie zamówienia. Następnie Zamawiający poda informacje, o których mowa </w:t>
      </w:r>
      <w:r w:rsidRPr="007E6D9A">
        <w:rPr>
          <w:sz w:val="24"/>
        </w:rPr>
        <w:br/>
        <w:t>w art. 86 ust. 4 ustawy.</w:t>
      </w:r>
    </w:p>
    <w:p w:rsidR="00FB7308" w:rsidRPr="007E6D9A" w:rsidRDefault="00FB7308" w:rsidP="004A65FF">
      <w:pPr>
        <w:numPr>
          <w:ilvl w:val="0"/>
          <w:numId w:val="12"/>
        </w:numPr>
        <w:tabs>
          <w:tab w:val="clear" w:pos="360"/>
          <w:tab w:val="num" w:pos="284"/>
          <w:tab w:val="left" w:pos="993"/>
        </w:tabs>
        <w:ind w:left="284" w:hanging="284"/>
        <w:jc w:val="both"/>
        <w:rPr>
          <w:sz w:val="24"/>
        </w:rPr>
      </w:pPr>
      <w:r w:rsidRPr="007E6D9A">
        <w:rPr>
          <w:sz w:val="24"/>
          <w:szCs w:val="24"/>
        </w:rPr>
        <w:t>Niezwłocznie po otwarciu ofert Zamawiający zamieści na stronie internetowej informacje dotyczące:</w:t>
      </w:r>
    </w:p>
    <w:p w:rsidR="00FB7308" w:rsidRPr="007E6D9A" w:rsidRDefault="00FB7308" w:rsidP="00B94F20">
      <w:pPr>
        <w:pStyle w:val="ZLITPKTzmpktliter"/>
        <w:spacing w:line="240" w:lineRule="auto"/>
        <w:ind w:left="567" w:hanging="283"/>
        <w:rPr>
          <w:rFonts w:ascii="Times New Roman" w:hAnsi="Times New Roman" w:cs="Times New Roman"/>
          <w:szCs w:val="24"/>
        </w:rPr>
      </w:pPr>
      <w:r w:rsidRPr="007E6D9A">
        <w:rPr>
          <w:rFonts w:ascii="Times New Roman" w:hAnsi="Times New Roman" w:cs="Times New Roman"/>
          <w:szCs w:val="24"/>
        </w:rPr>
        <w:t>1)</w:t>
      </w:r>
      <w:r w:rsidRPr="007E6D9A">
        <w:rPr>
          <w:rFonts w:ascii="Times New Roman" w:hAnsi="Times New Roman" w:cs="Times New Roman"/>
          <w:szCs w:val="24"/>
        </w:rPr>
        <w:tab/>
        <w:t>kwoty, jaką zamierza przeznaczyć na sfinansowanie zamówienia;</w:t>
      </w:r>
    </w:p>
    <w:p w:rsidR="00FB7308" w:rsidRPr="007E6D9A" w:rsidRDefault="00FB7308" w:rsidP="00B94F20">
      <w:pPr>
        <w:pStyle w:val="ZLITPKTzmpktliter"/>
        <w:spacing w:line="240" w:lineRule="auto"/>
        <w:ind w:left="567" w:hanging="283"/>
        <w:rPr>
          <w:rFonts w:ascii="Times New Roman" w:hAnsi="Times New Roman" w:cs="Times New Roman"/>
          <w:szCs w:val="24"/>
        </w:rPr>
      </w:pPr>
      <w:r w:rsidRPr="007E6D9A">
        <w:rPr>
          <w:rFonts w:ascii="Times New Roman" w:hAnsi="Times New Roman" w:cs="Times New Roman"/>
          <w:szCs w:val="24"/>
        </w:rPr>
        <w:t>2)</w:t>
      </w:r>
      <w:r w:rsidRPr="007E6D9A">
        <w:rPr>
          <w:rFonts w:ascii="Times New Roman" w:hAnsi="Times New Roman" w:cs="Times New Roman"/>
          <w:szCs w:val="24"/>
        </w:rPr>
        <w:tab/>
        <w:t>firm oraz adresów wykonawców, którzy złożyli oferty w terminie;</w:t>
      </w:r>
    </w:p>
    <w:p w:rsidR="00007E1F" w:rsidRPr="007E6D9A" w:rsidRDefault="00FB7308" w:rsidP="00B94F20">
      <w:pPr>
        <w:pStyle w:val="ust"/>
        <w:spacing w:before="0" w:after="0"/>
        <w:ind w:left="567" w:hanging="283"/>
        <w:rPr>
          <w:szCs w:val="24"/>
        </w:rPr>
      </w:pPr>
      <w:r w:rsidRPr="007E6D9A">
        <w:rPr>
          <w:szCs w:val="24"/>
        </w:rPr>
        <w:t>3)</w:t>
      </w:r>
      <w:r w:rsidRPr="007E6D9A">
        <w:rPr>
          <w:szCs w:val="24"/>
        </w:rPr>
        <w:tab/>
        <w:t xml:space="preserve">ceny, terminu wykonania zamówienia, okresu gwarancji i warunków </w:t>
      </w:r>
      <w:r w:rsidR="00BE0096" w:rsidRPr="007E6D9A">
        <w:rPr>
          <w:szCs w:val="24"/>
        </w:rPr>
        <w:t>płatności zawartych w ofertach.</w:t>
      </w:r>
    </w:p>
    <w:p w:rsidR="00007E1F" w:rsidRPr="007E6D9A" w:rsidRDefault="00007E1F" w:rsidP="00B94F20">
      <w:pPr>
        <w:jc w:val="both"/>
        <w:rPr>
          <w:sz w:val="24"/>
          <w:szCs w:val="24"/>
        </w:rPr>
      </w:pPr>
    </w:p>
    <w:p w:rsidR="004E6F5D" w:rsidRPr="007E6D9A" w:rsidRDefault="00AC0237" w:rsidP="00B94F20">
      <w:pPr>
        <w:pStyle w:val="Nagwek4"/>
        <w:rPr>
          <w:color w:val="auto"/>
        </w:rPr>
      </w:pPr>
      <w:r w:rsidRPr="007E6D9A">
        <w:rPr>
          <w:color w:val="auto"/>
        </w:rPr>
        <w:t>ROZDZIAŁ XI</w:t>
      </w:r>
      <w:r w:rsidR="003016B8" w:rsidRPr="007E6D9A">
        <w:rPr>
          <w:color w:val="auto"/>
        </w:rPr>
        <w:t>I</w:t>
      </w:r>
      <w:r w:rsidR="004E6F5D" w:rsidRPr="007E6D9A">
        <w:rPr>
          <w:color w:val="auto"/>
        </w:rPr>
        <w:t xml:space="preserve"> Wybór oferty najkorzystniejszej</w:t>
      </w:r>
    </w:p>
    <w:p w:rsidR="004E6F5D" w:rsidRPr="007E6D9A" w:rsidRDefault="004E6F5D" w:rsidP="00B94F20">
      <w:pPr>
        <w:jc w:val="both"/>
        <w:rPr>
          <w:b/>
          <w:sz w:val="24"/>
          <w:szCs w:val="24"/>
        </w:rPr>
      </w:pPr>
    </w:p>
    <w:p w:rsidR="004E6F5D" w:rsidRPr="007E6D9A" w:rsidRDefault="004E6F5D" w:rsidP="004A65FF">
      <w:pPr>
        <w:pStyle w:val="Tekstpodstawowywcity2"/>
        <w:numPr>
          <w:ilvl w:val="0"/>
          <w:numId w:val="13"/>
        </w:numPr>
        <w:tabs>
          <w:tab w:val="num" w:pos="284"/>
        </w:tabs>
        <w:ind w:left="284" w:hanging="284"/>
      </w:pPr>
      <w:r w:rsidRPr="007E6D9A">
        <w:rPr>
          <w:b w:val="0"/>
        </w:rPr>
        <w:t>Wybór oferty najkorzystniejszej zostanie dokonany według następujących kryteriów oceny</w:t>
      </w:r>
      <w:r w:rsidRPr="007E6D9A">
        <w:t xml:space="preserve"> </w:t>
      </w:r>
      <w:r w:rsidRPr="007E6D9A">
        <w:rPr>
          <w:b w:val="0"/>
        </w:rPr>
        <w:t xml:space="preserve">ofert: </w:t>
      </w:r>
    </w:p>
    <w:p w:rsidR="007054C0" w:rsidRPr="007E6D9A" w:rsidRDefault="007054C0" w:rsidP="00D10B36">
      <w:pPr>
        <w:jc w:val="both"/>
        <w:rPr>
          <w:b/>
          <w:sz w:val="24"/>
          <w:szCs w:val="24"/>
        </w:rPr>
      </w:pPr>
    </w:p>
    <w:p w:rsidR="004E6F5D" w:rsidRPr="007E6D9A" w:rsidRDefault="004E6F5D" w:rsidP="00B94F20">
      <w:pPr>
        <w:pStyle w:val="Tekstpodstawowywcity2"/>
        <w:tabs>
          <w:tab w:val="left" w:pos="284"/>
        </w:tabs>
        <w:ind w:left="284"/>
      </w:pPr>
      <w:r w:rsidRPr="007E6D9A">
        <w:rPr>
          <w:b w:val="0"/>
        </w:rPr>
        <w:t>1)</w:t>
      </w:r>
      <w:r w:rsidRPr="007E6D9A">
        <w:rPr>
          <w:b w:val="0"/>
        </w:rPr>
        <w:tab/>
      </w:r>
      <w:r w:rsidRPr="007E6D9A">
        <w:t xml:space="preserve">cena – </w:t>
      </w:r>
      <w:r w:rsidR="00676EBE" w:rsidRPr="007E6D9A">
        <w:rPr>
          <w:lang w:val="pl-PL"/>
        </w:rPr>
        <w:t>60</w:t>
      </w:r>
      <w:r w:rsidRPr="007E6D9A">
        <w:t xml:space="preserve"> %</w:t>
      </w:r>
    </w:p>
    <w:p w:rsidR="004E6F5D" w:rsidRPr="007E6D9A" w:rsidRDefault="00FD2666" w:rsidP="00B94F20">
      <w:pPr>
        <w:pStyle w:val="Tekstpodstawowywcity2"/>
        <w:tabs>
          <w:tab w:val="left" w:pos="284"/>
        </w:tabs>
        <w:ind w:left="284"/>
        <w:rPr>
          <w:b w:val="0"/>
          <w:i/>
          <w:lang w:val="pl-PL"/>
        </w:rPr>
      </w:pPr>
      <w:r w:rsidRPr="007E6D9A">
        <w:rPr>
          <w:lang w:val="pl-PL"/>
        </w:rPr>
        <w:t xml:space="preserve">       </w:t>
      </w:r>
      <w:r w:rsidRPr="007E6D9A">
        <w:rPr>
          <w:b w:val="0"/>
          <w:i/>
        </w:rPr>
        <w:t xml:space="preserve">Wykonawca w tym kryterium może otrzymać maksymalnie </w:t>
      </w:r>
      <w:r w:rsidRPr="007E6D9A">
        <w:rPr>
          <w:b w:val="0"/>
          <w:i/>
          <w:lang w:val="pl-PL"/>
        </w:rPr>
        <w:t>6</w:t>
      </w:r>
      <w:r w:rsidRPr="007E6D9A">
        <w:rPr>
          <w:b w:val="0"/>
          <w:i/>
        </w:rPr>
        <w:t>0 pkt.</w:t>
      </w:r>
    </w:p>
    <w:p w:rsidR="00FD2666" w:rsidRPr="007E6D9A" w:rsidRDefault="00FD2666" w:rsidP="00B94F20">
      <w:pPr>
        <w:pStyle w:val="Tekstpodstawowywcity2"/>
        <w:tabs>
          <w:tab w:val="left" w:pos="284"/>
        </w:tabs>
        <w:ind w:left="0"/>
        <w:rPr>
          <w:i/>
          <w:lang w:val="pl-PL"/>
        </w:rPr>
      </w:pPr>
    </w:p>
    <w:p w:rsidR="005B5633" w:rsidRPr="007E6D9A" w:rsidRDefault="005B5633" w:rsidP="00B94F20">
      <w:pPr>
        <w:pStyle w:val="Tekstpodstawowywcity2"/>
        <w:tabs>
          <w:tab w:val="left" w:pos="284"/>
        </w:tabs>
        <w:ind w:left="0"/>
        <w:rPr>
          <w:lang w:val="pl-PL"/>
        </w:rPr>
      </w:pPr>
    </w:p>
    <w:p w:rsidR="004E6F5D" w:rsidRPr="007E6D9A" w:rsidRDefault="004E6F5D" w:rsidP="00B94F20">
      <w:pPr>
        <w:pStyle w:val="Tekstpodstawowy2"/>
        <w:tabs>
          <w:tab w:val="left" w:pos="-2127"/>
          <w:tab w:val="left" w:pos="284"/>
        </w:tabs>
        <w:spacing w:after="0" w:line="240" w:lineRule="auto"/>
        <w:ind w:left="284"/>
        <w:jc w:val="both"/>
        <w:rPr>
          <w:b/>
          <w:sz w:val="24"/>
          <w:szCs w:val="24"/>
        </w:rPr>
      </w:pPr>
      <w:r w:rsidRPr="007E6D9A">
        <w:rPr>
          <w:sz w:val="24"/>
          <w:szCs w:val="24"/>
        </w:rPr>
        <w:lastRenderedPageBreak/>
        <w:tab/>
        <w:t xml:space="preserve">Sposób przyznania punktów w kryterium „cena” (C): </w:t>
      </w:r>
    </w:p>
    <w:p w:rsidR="003E2716" w:rsidRPr="007E6D9A" w:rsidRDefault="003E2716" w:rsidP="00B94F20">
      <w:pPr>
        <w:jc w:val="both"/>
        <w:rPr>
          <w:sz w:val="24"/>
          <w:szCs w:val="24"/>
        </w:rPr>
      </w:pPr>
    </w:p>
    <w:p w:rsidR="00F262DB" w:rsidRPr="007E6D9A" w:rsidRDefault="00F262DB" w:rsidP="00B94F20">
      <w:pPr>
        <w:ind w:left="1080"/>
        <w:rPr>
          <w:sz w:val="24"/>
          <w:szCs w:val="24"/>
        </w:rPr>
      </w:pPr>
      <w:r w:rsidRPr="007E6D9A">
        <w:rPr>
          <w:sz w:val="24"/>
          <w:szCs w:val="24"/>
        </w:rPr>
        <w:t xml:space="preserve">najniższa cena </w:t>
      </w:r>
    </w:p>
    <w:p w:rsidR="00F262DB" w:rsidRPr="007E6D9A" w:rsidRDefault="00F262DB" w:rsidP="00B94F20">
      <w:pPr>
        <w:rPr>
          <w:sz w:val="24"/>
          <w:szCs w:val="24"/>
        </w:rPr>
      </w:pPr>
      <w:r w:rsidRPr="007E6D9A">
        <w:rPr>
          <w:sz w:val="24"/>
          <w:szCs w:val="24"/>
        </w:rPr>
        <w:t xml:space="preserve">       C  = -------------------------------------</w:t>
      </w:r>
      <w:r w:rsidR="00114446" w:rsidRPr="007E6D9A">
        <w:rPr>
          <w:sz w:val="24"/>
          <w:szCs w:val="24"/>
        </w:rPr>
        <w:t>- x 100 pkt x 6</w:t>
      </w:r>
      <w:r w:rsidRPr="007E6D9A">
        <w:rPr>
          <w:sz w:val="24"/>
          <w:szCs w:val="24"/>
        </w:rPr>
        <w:t>0 %</w:t>
      </w:r>
    </w:p>
    <w:p w:rsidR="00F262DB" w:rsidRPr="007E6D9A" w:rsidRDefault="00F262DB" w:rsidP="00B94F20">
      <w:pPr>
        <w:tabs>
          <w:tab w:val="left" w:pos="1080"/>
        </w:tabs>
        <w:ind w:left="360"/>
        <w:rPr>
          <w:sz w:val="24"/>
          <w:szCs w:val="24"/>
        </w:rPr>
      </w:pPr>
      <w:r w:rsidRPr="007E6D9A">
        <w:rPr>
          <w:sz w:val="24"/>
          <w:szCs w:val="24"/>
        </w:rPr>
        <w:t xml:space="preserve">            </w:t>
      </w:r>
      <w:r w:rsidR="00B30614" w:rsidRPr="007E6D9A">
        <w:rPr>
          <w:sz w:val="24"/>
          <w:szCs w:val="24"/>
        </w:rPr>
        <w:t>c</w:t>
      </w:r>
      <w:r w:rsidRPr="007E6D9A">
        <w:rPr>
          <w:sz w:val="24"/>
          <w:szCs w:val="24"/>
        </w:rPr>
        <w:t>ena</w:t>
      </w:r>
      <w:r w:rsidR="00B30614" w:rsidRPr="007E6D9A">
        <w:rPr>
          <w:sz w:val="24"/>
          <w:szCs w:val="24"/>
        </w:rPr>
        <w:t xml:space="preserve"> </w:t>
      </w:r>
      <w:r w:rsidRPr="007E6D9A">
        <w:rPr>
          <w:sz w:val="24"/>
          <w:szCs w:val="24"/>
        </w:rPr>
        <w:t>w ofercie ocenianej</w:t>
      </w:r>
    </w:p>
    <w:p w:rsidR="00F262DB" w:rsidRPr="007E6D9A" w:rsidRDefault="00F262DB" w:rsidP="00B94F20">
      <w:pPr>
        <w:pStyle w:val="Tekstpodstawowywcity2"/>
        <w:tabs>
          <w:tab w:val="left" w:pos="360"/>
        </w:tabs>
        <w:ind w:left="0"/>
        <w:rPr>
          <w:b w:val="0"/>
          <w:lang w:val="pl-PL"/>
        </w:rPr>
      </w:pPr>
    </w:p>
    <w:p w:rsidR="003B4A08" w:rsidRDefault="003B4A08" w:rsidP="00B94F20">
      <w:pPr>
        <w:jc w:val="both"/>
        <w:rPr>
          <w:sz w:val="24"/>
          <w:szCs w:val="24"/>
        </w:rPr>
      </w:pPr>
    </w:p>
    <w:p w:rsidR="00BA35AF" w:rsidRPr="007E6D9A" w:rsidRDefault="00BA35AF" w:rsidP="00B94F20">
      <w:pPr>
        <w:jc w:val="both"/>
        <w:rPr>
          <w:sz w:val="24"/>
          <w:szCs w:val="24"/>
        </w:rPr>
      </w:pPr>
    </w:p>
    <w:p w:rsidR="001423C2" w:rsidRPr="007E6D9A" w:rsidRDefault="00391C29" w:rsidP="00B94F20">
      <w:pPr>
        <w:tabs>
          <w:tab w:val="left" w:pos="709"/>
          <w:tab w:val="num" w:pos="784"/>
        </w:tabs>
        <w:ind w:left="708" w:hanging="424"/>
        <w:jc w:val="both"/>
        <w:rPr>
          <w:b/>
          <w:sz w:val="24"/>
          <w:szCs w:val="24"/>
        </w:rPr>
      </w:pPr>
      <w:r w:rsidRPr="007E6D9A">
        <w:rPr>
          <w:sz w:val="24"/>
          <w:szCs w:val="24"/>
        </w:rPr>
        <w:t>2</w:t>
      </w:r>
      <w:r w:rsidR="003B6E7D" w:rsidRPr="007E6D9A">
        <w:rPr>
          <w:sz w:val="24"/>
          <w:szCs w:val="24"/>
        </w:rPr>
        <w:t xml:space="preserve">)  </w:t>
      </w:r>
      <w:r w:rsidR="001423C2" w:rsidRPr="007E6D9A">
        <w:rPr>
          <w:b/>
          <w:sz w:val="24"/>
          <w:szCs w:val="24"/>
        </w:rPr>
        <w:t xml:space="preserve">wysokość kary umownej z tytułu </w:t>
      </w:r>
      <w:r w:rsidR="003B6E7D" w:rsidRPr="007E6D9A">
        <w:rPr>
          <w:b/>
          <w:sz w:val="24"/>
          <w:szCs w:val="24"/>
        </w:rPr>
        <w:t>niewykon</w:t>
      </w:r>
      <w:r w:rsidR="00BA35AF">
        <w:rPr>
          <w:b/>
          <w:sz w:val="24"/>
          <w:szCs w:val="24"/>
        </w:rPr>
        <w:t>ywania</w:t>
      </w:r>
      <w:r w:rsidR="003B6E7D" w:rsidRPr="007E6D9A">
        <w:rPr>
          <w:b/>
          <w:sz w:val="24"/>
          <w:szCs w:val="24"/>
        </w:rPr>
        <w:t xml:space="preserve"> lub </w:t>
      </w:r>
      <w:r w:rsidR="001423C2" w:rsidRPr="007E6D9A">
        <w:rPr>
          <w:b/>
          <w:sz w:val="24"/>
          <w:szCs w:val="24"/>
        </w:rPr>
        <w:t>nienależytego wykonywania</w:t>
      </w:r>
      <w:r w:rsidR="003B6E7D" w:rsidRPr="007E6D9A">
        <w:rPr>
          <w:b/>
          <w:sz w:val="24"/>
          <w:szCs w:val="24"/>
        </w:rPr>
        <w:t xml:space="preserve">  </w:t>
      </w:r>
      <w:r w:rsidR="00BA35AF">
        <w:rPr>
          <w:b/>
          <w:sz w:val="24"/>
          <w:szCs w:val="24"/>
        </w:rPr>
        <w:t xml:space="preserve">usługi </w:t>
      </w:r>
      <w:r w:rsidRPr="007E6D9A">
        <w:rPr>
          <w:b/>
          <w:sz w:val="24"/>
          <w:szCs w:val="24"/>
        </w:rPr>
        <w:t>– 40</w:t>
      </w:r>
      <w:r w:rsidR="001423C2" w:rsidRPr="007E6D9A">
        <w:rPr>
          <w:b/>
          <w:sz w:val="24"/>
          <w:szCs w:val="24"/>
        </w:rPr>
        <w:t xml:space="preserve"> %</w:t>
      </w:r>
    </w:p>
    <w:p w:rsidR="001423C2" w:rsidRPr="007E6D9A" w:rsidRDefault="001423C2" w:rsidP="00B94F20">
      <w:pPr>
        <w:pStyle w:val="Akapitzlist"/>
        <w:spacing w:after="0" w:line="240" w:lineRule="auto"/>
        <w:ind w:left="360"/>
        <w:jc w:val="both"/>
        <w:rPr>
          <w:rFonts w:ascii="Times New Roman" w:hAnsi="Times New Roman"/>
          <w:i/>
          <w:sz w:val="24"/>
          <w:szCs w:val="24"/>
        </w:rPr>
      </w:pPr>
      <w:r w:rsidRPr="007E6D9A">
        <w:rPr>
          <w:rFonts w:ascii="Times New Roman" w:hAnsi="Times New Roman"/>
          <w:sz w:val="24"/>
          <w:szCs w:val="24"/>
        </w:rPr>
        <w:t xml:space="preserve">       </w:t>
      </w:r>
      <w:r w:rsidRPr="007E6D9A">
        <w:rPr>
          <w:rFonts w:ascii="Times New Roman" w:hAnsi="Times New Roman"/>
          <w:i/>
          <w:sz w:val="24"/>
          <w:szCs w:val="24"/>
        </w:rPr>
        <w:t>Wykonawca w tym kryter</w:t>
      </w:r>
      <w:r w:rsidR="00391C29" w:rsidRPr="007E6D9A">
        <w:rPr>
          <w:rFonts w:ascii="Times New Roman" w:hAnsi="Times New Roman"/>
          <w:i/>
          <w:sz w:val="24"/>
          <w:szCs w:val="24"/>
        </w:rPr>
        <w:t>ium może otrzymać maksymalnie 40</w:t>
      </w:r>
      <w:r w:rsidRPr="007E6D9A">
        <w:rPr>
          <w:rFonts w:ascii="Times New Roman" w:hAnsi="Times New Roman"/>
          <w:i/>
          <w:sz w:val="24"/>
          <w:szCs w:val="24"/>
        </w:rPr>
        <w:t xml:space="preserve"> pkt.</w:t>
      </w:r>
    </w:p>
    <w:p w:rsidR="003B4A08" w:rsidRPr="007E6D9A" w:rsidRDefault="003B4A08" w:rsidP="00B94F20">
      <w:pPr>
        <w:tabs>
          <w:tab w:val="left" w:pos="709"/>
        </w:tabs>
        <w:jc w:val="both"/>
        <w:rPr>
          <w:rFonts w:eastAsia="Calibri"/>
          <w:b/>
          <w:sz w:val="24"/>
          <w:szCs w:val="24"/>
          <w:lang w:eastAsia="en-US"/>
        </w:rPr>
      </w:pPr>
      <w:r w:rsidRPr="007E6D9A">
        <w:rPr>
          <w:rFonts w:eastAsia="Calibri"/>
          <w:b/>
          <w:sz w:val="24"/>
          <w:szCs w:val="24"/>
          <w:lang w:eastAsia="en-US"/>
        </w:rPr>
        <w:t xml:space="preserve"> </w:t>
      </w:r>
    </w:p>
    <w:p w:rsidR="001423C2" w:rsidRPr="007E6D9A" w:rsidRDefault="001423C2" w:rsidP="00B94F20">
      <w:pPr>
        <w:pStyle w:val="Akapitzlist"/>
        <w:spacing w:after="0" w:line="240" w:lineRule="auto"/>
        <w:ind w:left="360" w:firstLine="348"/>
        <w:jc w:val="both"/>
        <w:rPr>
          <w:rFonts w:ascii="Times New Roman" w:hAnsi="Times New Roman"/>
          <w:sz w:val="24"/>
          <w:szCs w:val="24"/>
        </w:rPr>
      </w:pPr>
      <w:r w:rsidRPr="007E6D9A">
        <w:rPr>
          <w:rFonts w:ascii="Times New Roman" w:hAnsi="Times New Roman"/>
          <w:sz w:val="24"/>
          <w:szCs w:val="24"/>
        </w:rPr>
        <w:t>Sposób przyznania punktów w kryterium „wysokość kary umownej” (K):</w:t>
      </w:r>
    </w:p>
    <w:p w:rsidR="001423C2" w:rsidRPr="007E6D9A" w:rsidRDefault="001423C2" w:rsidP="00B94F20">
      <w:pPr>
        <w:pStyle w:val="Akapitzlist"/>
        <w:spacing w:after="0" w:line="240" w:lineRule="auto"/>
        <w:ind w:left="360" w:firstLine="348"/>
        <w:jc w:val="both"/>
        <w:rPr>
          <w:rFonts w:ascii="Times New Roman" w:hAnsi="Times New Roman"/>
          <w:sz w:val="24"/>
          <w:szCs w:val="24"/>
          <w:u w:val="single"/>
        </w:rPr>
      </w:pPr>
    </w:p>
    <w:p w:rsidR="001423C2" w:rsidRPr="007E6D9A" w:rsidRDefault="001423C2" w:rsidP="00B94F20">
      <w:pPr>
        <w:pStyle w:val="Akapitzlist"/>
        <w:spacing w:after="0" w:line="240" w:lineRule="auto"/>
        <w:ind w:left="708"/>
        <w:jc w:val="both"/>
        <w:rPr>
          <w:rFonts w:ascii="Times New Roman" w:hAnsi="Times New Roman"/>
          <w:sz w:val="24"/>
          <w:szCs w:val="24"/>
        </w:rPr>
      </w:pPr>
      <w:r w:rsidRPr="007E6D9A">
        <w:rPr>
          <w:rFonts w:ascii="Times New Roman" w:hAnsi="Times New Roman"/>
          <w:sz w:val="24"/>
          <w:szCs w:val="24"/>
        </w:rPr>
        <w:t xml:space="preserve">Punkty zostaną przyznane w zależności od wysokości zaproponowanej przez Wykonawcę kary umownej z tytułu </w:t>
      </w:r>
      <w:r w:rsidR="003B6E7D" w:rsidRPr="007E6D9A">
        <w:rPr>
          <w:rFonts w:ascii="Times New Roman" w:hAnsi="Times New Roman"/>
          <w:sz w:val="24"/>
          <w:szCs w:val="24"/>
        </w:rPr>
        <w:t>niewykon</w:t>
      </w:r>
      <w:r w:rsidR="009B4475">
        <w:rPr>
          <w:rFonts w:ascii="Times New Roman" w:hAnsi="Times New Roman"/>
          <w:sz w:val="24"/>
          <w:szCs w:val="24"/>
        </w:rPr>
        <w:t>ywania</w:t>
      </w:r>
      <w:r w:rsidR="003B6E7D" w:rsidRPr="007E6D9A">
        <w:rPr>
          <w:rFonts w:ascii="Times New Roman" w:hAnsi="Times New Roman"/>
          <w:sz w:val="24"/>
          <w:szCs w:val="24"/>
        </w:rPr>
        <w:t xml:space="preserve"> lub </w:t>
      </w:r>
      <w:r w:rsidRPr="007E6D9A">
        <w:rPr>
          <w:rFonts w:ascii="Times New Roman" w:hAnsi="Times New Roman"/>
          <w:sz w:val="24"/>
          <w:szCs w:val="24"/>
        </w:rPr>
        <w:t>nienależytego wykonywania</w:t>
      </w:r>
      <w:r w:rsidR="003B6E7D" w:rsidRPr="007E6D9A">
        <w:rPr>
          <w:rFonts w:ascii="Times New Roman" w:hAnsi="Times New Roman"/>
          <w:sz w:val="24"/>
          <w:szCs w:val="24"/>
        </w:rPr>
        <w:t xml:space="preserve"> </w:t>
      </w:r>
      <w:r w:rsidR="00AA4A2C">
        <w:rPr>
          <w:rFonts w:ascii="Times New Roman" w:hAnsi="Times New Roman"/>
          <w:sz w:val="24"/>
          <w:szCs w:val="24"/>
        </w:rPr>
        <w:t>usługi</w:t>
      </w:r>
      <w:r w:rsidRPr="007E6D9A">
        <w:rPr>
          <w:rFonts w:ascii="Times New Roman" w:hAnsi="Times New Roman"/>
          <w:sz w:val="24"/>
          <w:szCs w:val="24"/>
        </w:rPr>
        <w:t xml:space="preserve">, w następujący sposób: </w:t>
      </w:r>
    </w:p>
    <w:p w:rsidR="001423C2" w:rsidRPr="007E6D9A" w:rsidRDefault="001423C2" w:rsidP="00B94F20">
      <w:pPr>
        <w:pStyle w:val="Akapitzlist"/>
        <w:spacing w:after="0" w:line="240" w:lineRule="auto"/>
        <w:ind w:left="1134" w:hanging="425"/>
        <w:jc w:val="both"/>
        <w:rPr>
          <w:rFonts w:ascii="Times New Roman" w:hAnsi="Times New Roman"/>
          <w:sz w:val="24"/>
          <w:szCs w:val="24"/>
        </w:rPr>
      </w:pPr>
      <w:r w:rsidRPr="007E6D9A">
        <w:rPr>
          <w:rFonts w:ascii="Times New Roman" w:hAnsi="Times New Roman"/>
          <w:sz w:val="24"/>
          <w:szCs w:val="24"/>
        </w:rPr>
        <w:t xml:space="preserve">a) </w:t>
      </w:r>
      <w:r w:rsidR="009B4475">
        <w:rPr>
          <w:rFonts w:ascii="Times New Roman" w:hAnsi="Times New Roman"/>
          <w:sz w:val="24"/>
          <w:szCs w:val="24"/>
        </w:rPr>
        <w:tab/>
      </w:r>
      <w:r w:rsidRPr="007E6D9A">
        <w:rPr>
          <w:rFonts w:ascii="Times New Roman" w:hAnsi="Times New Roman"/>
          <w:sz w:val="24"/>
          <w:szCs w:val="24"/>
        </w:rPr>
        <w:t xml:space="preserve">jeżeli Wykonawca zaproponuje karę umowną w wysokości </w:t>
      </w:r>
      <w:r w:rsidR="009B4475">
        <w:rPr>
          <w:rFonts w:ascii="Times New Roman" w:hAnsi="Times New Roman"/>
          <w:sz w:val="24"/>
          <w:szCs w:val="24"/>
        </w:rPr>
        <w:t>5</w:t>
      </w:r>
      <w:r w:rsidR="007054C0" w:rsidRPr="007E6D9A">
        <w:rPr>
          <w:rFonts w:ascii="Times New Roman" w:hAnsi="Times New Roman"/>
          <w:sz w:val="24"/>
          <w:szCs w:val="24"/>
        </w:rPr>
        <w:t>0</w:t>
      </w:r>
      <w:r w:rsidR="003B6E7D" w:rsidRPr="007E6D9A">
        <w:rPr>
          <w:rFonts w:ascii="Times New Roman" w:hAnsi="Times New Roman"/>
          <w:sz w:val="24"/>
          <w:szCs w:val="24"/>
        </w:rPr>
        <w:t>0</w:t>
      </w:r>
      <w:r w:rsidRPr="007E6D9A">
        <w:rPr>
          <w:rFonts w:ascii="Times New Roman" w:hAnsi="Times New Roman"/>
          <w:sz w:val="24"/>
          <w:szCs w:val="24"/>
        </w:rPr>
        <w:t xml:space="preserve">,00 zł </w:t>
      </w:r>
      <w:r w:rsidR="009B4475">
        <w:rPr>
          <w:rFonts w:ascii="Times New Roman" w:hAnsi="Times New Roman"/>
          <w:sz w:val="24"/>
          <w:szCs w:val="24"/>
        </w:rPr>
        <w:br/>
      </w:r>
      <w:r w:rsidRPr="007E6D9A">
        <w:rPr>
          <w:rFonts w:ascii="Times New Roman" w:hAnsi="Times New Roman"/>
          <w:sz w:val="24"/>
          <w:szCs w:val="24"/>
        </w:rPr>
        <w:t xml:space="preserve">za </w:t>
      </w:r>
      <w:r w:rsidR="003B6E7D" w:rsidRPr="007E6D9A">
        <w:rPr>
          <w:rFonts w:ascii="Times New Roman" w:hAnsi="Times New Roman"/>
          <w:sz w:val="24"/>
          <w:szCs w:val="24"/>
        </w:rPr>
        <w:t>niewykona</w:t>
      </w:r>
      <w:r w:rsidR="009B4475">
        <w:rPr>
          <w:rFonts w:ascii="Times New Roman" w:hAnsi="Times New Roman"/>
          <w:sz w:val="24"/>
          <w:szCs w:val="24"/>
        </w:rPr>
        <w:t xml:space="preserve">nie </w:t>
      </w:r>
      <w:r w:rsidR="003B6E7D" w:rsidRPr="007E6D9A">
        <w:rPr>
          <w:rFonts w:ascii="Times New Roman" w:hAnsi="Times New Roman"/>
          <w:sz w:val="24"/>
          <w:szCs w:val="24"/>
        </w:rPr>
        <w:t>lub nienależytego wykonan</w:t>
      </w:r>
      <w:r w:rsidR="009B4475">
        <w:rPr>
          <w:rFonts w:ascii="Times New Roman" w:hAnsi="Times New Roman"/>
          <w:sz w:val="24"/>
          <w:szCs w:val="24"/>
        </w:rPr>
        <w:t xml:space="preserve">ie </w:t>
      </w:r>
      <w:r w:rsidR="00AA4A2C">
        <w:rPr>
          <w:rFonts w:ascii="Times New Roman" w:hAnsi="Times New Roman"/>
          <w:sz w:val="24"/>
          <w:szCs w:val="24"/>
        </w:rPr>
        <w:t>usługi</w:t>
      </w:r>
      <w:r w:rsidR="009B4475">
        <w:rPr>
          <w:rFonts w:ascii="Times New Roman" w:hAnsi="Times New Roman"/>
          <w:sz w:val="24"/>
          <w:szCs w:val="24"/>
        </w:rPr>
        <w:t xml:space="preserve"> w danym miesiącu </w:t>
      </w:r>
      <w:r w:rsidR="00DE27B2" w:rsidRPr="007E6D9A">
        <w:rPr>
          <w:rFonts w:ascii="Times New Roman" w:hAnsi="Times New Roman"/>
          <w:sz w:val="24"/>
          <w:szCs w:val="24"/>
        </w:rPr>
        <w:t xml:space="preserve"> </w:t>
      </w:r>
      <w:r w:rsidR="007054C0" w:rsidRPr="007E6D9A">
        <w:rPr>
          <w:rFonts w:ascii="Times New Roman" w:hAnsi="Times New Roman"/>
          <w:sz w:val="24"/>
          <w:szCs w:val="24"/>
        </w:rPr>
        <w:t>– 40</w:t>
      </w:r>
      <w:r w:rsidRPr="007E6D9A">
        <w:rPr>
          <w:rFonts w:ascii="Times New Roman" w:hAnsi="Times New Roman"/>
          <w:sz w:val="24"/>
          <w:szCs w:val="24"/>
        </w:rPr>
        <w:t xml:space="preserve"> pkt</w:t>
      </w:r>
    </w:p>
    <w:p w:rsidR="001423C2" w:rsidRPr="007E6D9A" w:rsidRDefault="001423C2" w:rsidP="00B94F20">
      <w:pPr>
        <w:pStyle w:val="Akapitzlist"/>
        <w:spacing w:after="0" w:line="240" w:lineRule="auto"/>
        <w:ind w:left="1134" w:hanging="425"/>
        <w:jc w:val="both"/>
        <w:rPr>
          <w:rFonts w:ascii="Times New Roman" w:hAnsi="Times New Roman"/>
          <w:sz w:val="24"/>
          <w:szCs w:val="24"/>
        </w:rPr>
      </w:pPr>
      <w:r w:rsidRPr="007E6D9A">
        <w:rPr>
          <w:rFonts w:ascii="Times New Roman" w:hAnsi="Times New Roman"/>
          <w:sz w:val="24"/>
          <w:szCs w:val="24"/>
        </w:rPr>
        <w:t xml:space="preserve">b) </w:t>
      </w:r>
      <w:r w:rsidR="009B4475">
        <w:rPr>
          <w:rFonts w:ascii="Times New Roman" w:hAnsi="Times New Roman"/>
          <w:sz w:val="24"/>
          <w:szCs w:val="24"/>
        </w:rPr>
        <w:tab/>
      </w:r>
      <w:r w:rsidRPr="007E6D9A">
        <w:rPr>
          <w:rFonts w:ascii="Times New Roman" w:hAnsi="Times New Roman"/>
          <w:sz w:val="24"/>
          <w:szCs w:val="24"/>
        </w:rPr>
        <w:t xml:space="preserve">jeżeli Wykonawca zaproponuje karę umowną w wysokości </w:t>
      </w:r>
      <w:r w:rsidR="009B4475">
        <w:rPr>
          <w:rFonts w:ascii="Times New Roman" w:hAnsi="Times New Roman"/>
          <w:sz w:val="24"/>
          <w:szCs w:val="24"/>
        </w:rPr>
        <w:t>4</w:t>
      </w:r>
      <w:r w:rsidR="007054C0" w:rsidRPr="007E6D9A">
        <w:rPr>
          <w:rFonts w:ascii="Times New Roman" w:hAnsi="Times New Roman"/>
          <w:sz w:val="24"/>
          <w:szCs w:val="24"/>
        </w:rPr>
        <w:t>5</w:t>
      </w:r>
      <w:r w:rsidRPr="007E6D9A">
        <w:rPr>
          <w:rFonts w:ascii="Times New Roman" w:hAnsi="Times New Roman"/>
          <w:sz w:val="24"/>
          <w:szCs w:val="24"/>
        </w:rPr>
        <w:t xml:space="preserve">0,00 zł </w:t>
      </w:r>
      <w:r w:rsidR="009B4475">
        <w:rPr>
          <w:rFonts w:ascii="Times New Roman" w:hAnsi="Times New Roman"/>
          <w:sz w:val="24"/>
          <w:szCs w:val="24"/>
        </w:rPr>
        <w:br/>
      </w:r>
      <w:r w:rsidR="009B4475" w:rsidRPr="007E6D9A">
        <w:rPr>
          <w:rFonts w:ascii="Times New Roman" w:hAnsi="Times New Roman"/>
          <w:sz w:val="24"/>
          <w:szCs w:val="24"/>
        </w:rPr>
        <w:t>za niewykona</w:t>
      </w:r>
      <w:r w:rsidR="009B4475">
        <w:rPr>
          <w:rFonts w:ascii="Times New Roman" w:hAnsi="Times New Roman"/>
          <w:sz w:val="24"/>
          <w:szCs w:val="24"/>
        </w:rPr>
        <w:t xml:space="preserve">nie </w:t>
      </w:r>
      <w:r w:rsidR="009B4475" w:rsidRPr="007E6D9A">
        <w:rPr>
          <w:rFonts w:ascii="Times New Roman" w:hAnsi="Times New Roman"/>
          <w:sz w:val="24"/>
          <w:szCs w:val="24"/>
        </w:rPr>
        <w:t>lub nienależytego wykonan</w:t>
      </w:r>
      <w:r w:rsidR="009B4475">
        <w:rPr>
          <w:rFonts w:ascii="Times New Roman" w:hAnsi="Times New Roman"/>
          <w:sz w:val="24"/>
          <w:szCs w:val="24"/>
        </w:rPr>
        <w:t>ie usługi w danym miesiącu</w:t>
      </w:r>
      <w:r w:rsidR="009B4475" w:rsidRPr="007E6D9A">
        <w:rPr>
          <w:rFonts w:ascii="Times New Roman" w:hAnsi="Times New Roman"/>
          <w:sz w:val="24"/>
          <w:szCs w:val="24"/>
        </w:rPr>
        <w:t xml:space="preserve"> </w:t>
      </w:r>
      <w:r w:rsidR="007054C0" w:rsidRPr="007E6D9A">
        <w:rPr>
          <w:rFonts w:ascii="Times New Roman" w:hAnsi="Times New Roman"/>
          <w:sz w:val="24"/>
          <w:szCs w:val="24"/>
        </w:rPr>
        <w:t>– 20</w:t>
      </w:r>
      <w:r w:rsidRPr="007E6D9A">
        <w:rPr>
          <w:rFonts w:ascii="Times New Roman" w:hAnsi="Times New Roman"/>
          <w:sz w:val="24"/>
          <w:szCs w:val="24"/>
        </w:rPr>
        <w:t xml:space="preserve"> pkt</w:t>
      </w:r>
    </w:p>
    <w:p w:rsidR="001423C2" w:rsidRPr="007E6D9A" w:rsidRDefault="001423C2" w:rsidP="00B94F20">
      <w:pPr>
        <w:pStyle w:val="Akapitzlist"/>
        <w:spacing w:after="0" w:line="240" w:lineRule="auto"/>
        <w:ind w:left="1134" w:hanging="425"/>
        <w:jc w:val="both"/>
        <w:rPr>
          <w:rFonts w:ascii="Times New Roman" w:hAnsi="Times New Roman"/>
          <w:sz w:val="24"/>
          <w:szCs w:val="24"/>
        </w:rPr>
      </w:pPr>
      <w:r w:rsidRPr="007E6D9A">
        <w:rPr>
          <w:rFonts w:ascii="Times New Roman" w:hAnsi="Times New Roman"/>
          <w:sz w:val="24"/>
          <w:szCs w:val="24"/>
        </w:rPr>
        <w:t xml:space="preserve">c) </w:t>
      </w:r>
      <w:r w:rsidR="009B4475">
        <w:rPr>
          <w:rFonts w:ascii="Times New Roman" w:hAnsi="Times New Roman"/>
          <w:sz w:val="24"/>
          <w:szCs w:val="24"/>
        </w:rPr>
        <w:tab/>
      </w:r>
      <w:r w:rsidRPr="007E6D9A">
        <w:rPr>
          <w:rFonts w:ascii="Times New Roman" w:hAnsi="Times New Roman"/>
          <w:sz w:val="24"/>
          <w:szCs w:val="24"/>
        </w:rPr>
        <w:t xml:space="preserve">jeżeli Wykonawca zaproponuje karę umowną w wysokości </w:t>
      </w:r>
      <w:r w:rsidR="009B4475">
        <w:rPr>
          <w:rFonts w:ascii="Times New Roman" w:hAnsi="Times New Roman"/>
          <w:sz w:val="24"/>
          <w:szCs w:val="24"/>
        </w:rPr>
        <w:t>4</w:t>
      </w:r>
      <w:r w:rsidR="007054C0" w:rsidRPr="007E6D9A">
        <w:rPr>
          <w:rFonts w:ascii="Times New Roman" w:hAnsi="Times New Roman"/>
          <w:sz w:val="24"/>
          <w:szCs w:val="24"/>
        </w:rPr>
        <w:t>0</w:t>
      </w:r>
      <w:r w:rsidRPr="007E6D9A">
        <w:rPr>
          <w:rFonts w:ascii="Times New Roman" w:hAnsi="Times New Roman"/>
          <w:sz w:val="24"/>
          <w:szCs w:val="24"/>
        </w:rPr>
        <w:t xml:space="preserve">0,00 zł </w:t>
      </w:r>
      <w:r w:rsidR="009B4475">
        <w:rPr>
          <w:rFonts w:ascii="Times New Roman" w:hAnsi="Times New Roman"/>
          <w:sz w:val="24"/>
          <w:szCs w:val="24"/>
        </w:rPr>
        <w:br/>
      </w:r>
      <w:r w:rsidR="009B4475" w:rsidRPr="007E6D9A">
        <w:rPr>
          <w:rFonts w:ascii="Times New Roman" w:hAnsi="Times New Roman"/>
          <w:sz w:val="24"/>
          <w:szCs w:val="24"/>
        </w:rPr>
        <w:t>za niewykona</w:t>
      </w:r>
      <w:r w:rsidR="009B4475">
        <w:rPr>
          <w:rFonts w:ascii="Times New Roman" w:hAnsi="Times New Roman"/>
          <w:sz w:val="24"/>
          <w:szCs w:val="24"/>
        </w:rPr>
        <w:t xml:space="preserve">nie </w:t>
      </w:r>
      <w:r w:rsidR="009B4475" w:rsidRPr="007E6D9A">
        <w:rPr>
          <w:rFonts w:ascii="Times New Roman" w:hAnsi="Times New Roman"/>
          <w:sz w:val="24"/>
          <w:szCs w:val="24"/>
        </w:rPr>
        <w:t>lub nienależytego wykonan</w:t>
      </w:r>
      <w:r w:rsidR="009B4475">
        <w:rPr>
          <w:rFonts w:ascii="Times New Roman" w:hAnsi="Times New Roman"/>
          <w:sz w:val="24"/>
          <w:szCs w:val="24"/>
        </w:rPr>
        <w:t>ie usługi w danym miesiącu</w:t>
      </w:r>
      <w:r w:rsidR="009B4475" w:rsidRPr="007E6D9A">
        <w:rPr>
          <w:rFonts w:ascii="Times New Roman" w:hAnsi="Times New Roman"/>
          <w:sz w:val="24"/>
          <w:szCs w:val="24"/>
        </w:rPr>
        <w:t xml:space="preserve"> </w:t>
      </w:r>
      <w:r w:rsidRPr="007E6D9A">
        <w:rPr>
          <w:rFonts w:ascii="Times New Roman" w:hAnsi="Times New Roman"/>
          <w:sz w:val="24"/>
          <w:szCs w:val="24"/>
        </w:rPr>
        <w:t>– 0 pkt</w:t>
      </w:r>
    </w:p>
    <w:p w:rsidR="001423C2" w:rsidRPr="007E6D9A" w:rsidRDefault="001423C2" w:rsidP="00B94F20">
      <w:pPr>
        <w:jc w:val="both"/>
        <w:rPr>
          <w:sz w:val="24"/>
          <w:szCs w:val="24"/>
        </w:rPr>
      </w:pPr>
    </w:p>
    <w:p w:rsidR="001423C2" w:rsidRPr="007E6D9A" w:rsidRDefault="001423C2" w:rsidP="00B94F20">
      <w:pPr>
        <w:pStyle w:val="Akapitzlist"/>
        <w:spacing w:after="0" w:line="240" w:lineRule="auto"/>
        <w:ind w:left="709"/>
        <w:jc w:val="both"/>
        <w:rPr>
          <w:rFonts w:ascii="Times New Roman" w:hAnsi="Times New Roman"/>
          <w:sz w:val="24"/>
          <w:szCs w:val="24"/>
        </w:rPr>
      </w:pPr>
      <w:r w:rsidRPr="007E6D9A">
        <w:rPr>
          <w:rFonts w:ascii="Times New Roman" w:hAnsi="Times New Roman"/>
          <w:sz w:val="24"/>
          <w:szCs w:val="24"/>
        </w:rPr>
        <w:t xml:space="preserve">Jeżeli Wykonawca zaproponuje karę umowną w wysokości mniejszej niż </w:t>
      </w:r>
      <w:r w:rsidR="009B4475">
        <w:rPr>
          <w:rFonts w:ascii="Times New Roman" w:hAnsi="Times New Roman"/>
          <w:sz w:val="24"/>
          <w:szCs w:val="24"/>
        </w:rPr>
        <w:t>4</w:t>
      </w:r>
      <w:r w:rsidR="007054C0" w:rsidRPr="007E6D9A">
        <w:rPr>
          <w:rFonts w:ascii="Times New Roman" w:hAnsi="Times New Roman"/>
          <w:sz w:val="24"/>
          <w:szCs w:val="24"/>
        </w:rPr>
        <w:t>0</w:t>
      </w:r>
      <w:r w:rsidRPr="007E6D9A">
        <w:rPr>
          <w:rFonts w:ascii="Times New Roman" w:hAnsi="Times New Roman"/>
          <w:sz w:val="24"/>
          <w:szCs w:val="24"/>
        </w:rPr>
        <w:t>0,00 zł, wówczas oferta zostanie odrzucona.</w:t>
      </w:r>
    </w:p>
    <w:p w:rsidR="007054C0" w:rsidRPr="007E6D9A" w:rsidRDefault="001423C2" w:rsidP="00254D57">
      <w:pPr>
        <w:pStyle w:val="Akapitzlist"/>
        <w:spacing w:after="0" w:line="240" w:lineRule="auto"/>
        <w:ind w:left="709"/>
        <w:jc w:val="both"/>
        <w:rPr>
          <w:rFonts w:ascii="Times New Roman" w:hAnsi="Times New Roman"/>
          <w:sz w:val="24"/>
          <w:szCs w:val="24"/>
        </w:rPr>
      </w:pPr>
      <w:r w:rsidRPr="007E6D9A">
        <w:rPr>
          <w:rFonts w:ascii="Times New Roman" w:hAnsi="Times New Roman"/>
          <w:sz w:val="24"/>
          <w:szCs w:val="24"/>
        </w:rPr>
        <w:t xml:space="preserve">Jeżeli Wykonawca zaproponuje karę umowną w wysokości większej niż </w:t>
      </w:r>
      <w:r w:rsidR="009B4475">
        <w:rPr>
          <w:rFonts w:ascii="Times New Roman" w:hAnsi="Times New Roman"/>
          <w:sz w:val="24"/>
          <w:szCs w:val="24"/>
        </w:rPr>
        <w:t>5</w:t>
      </w:r>
      <w:r w:rsidR="007054C0" w:rsidRPr="007E6D9A">
        <w:rPr>
          <w:rFonts w:ascii="Times New Roman" w:hAnsi="Times New Roman"/>
          <w:sz w:val="24"/>
          <w:szCs w:val="24"/>
        </w:rPr>
        <w:t>0</w:t>
      </w:r>
      <w:r w:rsidRPr="007E6D9A">
        <w:rPr>
          <w:rFonts w:ascii="Times New Roman" w:hAnsi="Times New Roman"/>
          <w:sz w:val="24"/>
          <w:szCs w:val="24"/>
        </w:rPr>
        <w:t xml:space="preserve">0,00 zł, wówczas do oceny ofert zostanie przyjęta maksymalna wysokość kary umownej, czyli </w:t>
      </w:r>
      <w:r w:rsidR="009B4475">
        <w:rPr>
          <w:rFonts w:ascii="Times New Roman" w:hAnsi="Times New Roman"/>
          <w:sz w:val="24"/>
          <w:szCs w:val="24"/>
        </w:rPr>
        <w:t>5</w:t>
      </w:r>
      <w:r w:rsidR="007054C0" w:rsidRPr="007E6D9A">
        <w:rPr>
          <w:rFonts w:ascii="Times New Roman" w:hAnsi="Times New Roman"/>
          <w:sz w:val="24"/>
          <w:szCs w:val="24"/>
        </w:rPr>
        <w:t>0</w:t>
      </w:r>
      <w:r w:rsidRPr="007E6D9A">
        <w:rPr>
          <w:rFonts w:ascii="Times New Roman" w:hAnsi="Times New Roman"/>
          <w:sz w:val="24"/>
          <w:szCs w:val="24"/>
        </w:rPr>
        <w:t xml:space="preserve">0,00 zł. </w:t>
      </w:r>
    </w:p>
    <w:p w:rsidR="00CD55B5" w:rsidRPr="007E6D9A" w:rsidRDefault="00CD55B5" w:rsidP="00B94F20">
      <w:pPr>
        <w:jc w:val="both"/>
        <w:rPr>
          <w:sz w:val="24"/>
          <w:szCs w:val="24"/>
        </w:rPr>
      </w:pPr>
    </w:p>
    <w:p w:rsidR="00114446" w:rsidRPr="007E6D9A" w:rsidRDefault="009304D0" w:rsidP="00B94F20">
      <w:pPr>
        <w:jc w:val="both"/>
        <w:rPr>
          <w:b/>
          <w:sz w:val="24"/>
          <w:szCs w:val="24"/>
        </w:rPr>
      </w:pPr>
      <w:r w:rsidRPr="007E6D9A">
        <w:rPr>
          <w:b/>
          <w:sz w:val="24"/>
          <w:szCs w:val="24"/>
        </w:rPr>
        <w:t xml:space="preserve">       </w:t>
      </w:r>
      <w:r w:rsidR="00391C29" w:rsidRPr="007E6D9A">
        <w:rPr>
          <w:b/>
          <w:sz w:val="24"/>
          <w:szCs w:val="24"/>
        </w:rPr>
        <w:t>S = C +</w:t>
      </w:r>
      <w:r w:rsidR="00114446" w:rsidRPr="007E6D9A">
        <w:rPr>
          <w:b/>
          <w:sz w:val="24"/>
          <w:szCs w:val="24"/>
        </w:rPr>
        <w:t xml:space="preserve"> K</w:t>
      </w:r>
    </w:p>
    <w:p w:rsidR="005B5633" w:rsidRPr="007E6D9A" w:rsidRDefault="005B5633" w:rsidP="00B94F20">
      <w:pPr>
        <w:jc w:val="both"/>
        <w:rPr>
          <w:b/>
          <w:sz w:val="24"/>
          <w:szCs w:val="24"/>
        </w:rPr>
      </w:pPr>
    </w:p>
    <w:p w:rsidR="00AA4A2C" w:rsidRPr="00AA4A2C" w:rsidRDefault="008469E7" w:rsidP="004A65FF">
      <w:pPr>
        <w:pStyle w:val="Tekstpodstawowywcity2"/>
        <w:numPr>
          <w:ilvl w:val="0"/>
          <w:numId w:val="13"/>
        </w:numPr>
        <w:tabs>
          <w:tab w:val="num" w:pos="284"/>
        </w:tabs>
        <w:ind w:left="284" w:hanging="284"/>
        <w:rPr>
          <w:b w:val="0"/>
        </w:rPr>
      </w:pPr>
      <w:r w:rsidRPr="007E6D9A">
        <w:rPr>
          <w:b w:val="0"/>
          <w:lang w:val="pl-PL"/>
        </w:rPr>
        <w:t xml:space="preserve"> </w:t>
      </w:r>
      <w:r w:rsidR="004E6F5D" w:rsidRPr="007E6D9A">
        <w:rPr>
          <w:b w:val="0"/>
        </w:rPr>
        <w:t>Największa ilość punktów (S) wyliczonych w powyższy sposób decyduje o uznaniu</w:t>
      </w:r>
      <w:r w:rsidRPr="007E6D9A">
        <w:rPr>
          <w:b w:val="0"/>
        </w:rPr>
        <w:br/>
      </w:r>
      <w:r w:rsidRPr="007E6D9A">
        <w:rPr>
          <w:b w:val="0"/>
          <w:lang w:val="pl-PL"/>
        </w:rPr>
        <w:t xml:space="preserve"> </w:t>
      </w:r>
      <w:r w:rsidR="004E6F5D" w:rsidRPr="007E6D9A">
        <w:rPr>
          <w:b w:val="0"/>
        </w:rPr>
        <w:t>oferty za najkorzystniejszą.</w:t>
      </w:r>
      <w:r w:rsidR="003E2716" w:rsidRPr="007E6D9A">
        <w:rPr>
          <w:b w:val="0"/>
          <w:lang w:val="pl-PL"/>
        </w:rPr>
        <w:t xml:space="preserve"> </w:t>
      </w:r>
    </w:p>
    <w:p w:rsidR="004E6F5D" w:rsidRPr="007E6D9A" w:rsidRDefault="004E6F5D" w:rsidP="004A65FF">
      <w:pPr>
        <w:pStyle w:val="Tekstpodstawowywcity2"/>
        <w:numPr>
          <w:ilvl w:val="0"/>
          <w:numId w:val="13"/>
        </w:numPr>
        <w:tabs>
          <w:tab w:val="num" w:pos="284"/>
        </w:tabs>
        <w:ind w:left="284" w:hanging="284"/>
        <w:rPr>
          <w:b w:val="0"/>
        </w:rPr>
      </w:pPr>
      <w:r w:rsidRPr="007E6D9A">
        <w:rPr>
          <w:b w:val="0"/>
        </w:rPr>
        <w:t xml:space="preserve">Wykonawca pozostaje związany ofertą przez okres </w:t>
      </w:r>
      <w:r w:rsidR="00EE3984" w:rsidRPr="007E6D9A">
        <w:rPr>
          <w:b w:val="0"/>
          <w:lang w:val="pl-PL"/>
        </w:rPr>
        <w:t>6</w:t>
      </w:r>
      <w:r w:rsidRPr="007E6D9A">
        <w:rPr>
          <w:b w:val="0"/>
        </w:rPr>
        <w:t>0</w:t>
      </w:r>
      <w:r w:rsidRPr="007E6D9A">
        <w:t xml:space="preserve"> </w:t>
      </w:r>
      <w:r w:rsidRPr="007E6D9A">
        <w:rPr>
          <w:b w:val="0"/>
        </w:rPr>
        <w:t>dni.</w:t>
      </w:r>
    </w:p>
    <w:p w:rsidR="00B924BF" w:rsidRPr="007E6D9A" w:rsidRDefault="00B924BF" w:rsidP="00B94F20">
      <w:pPr>
        <w:pStyle w:val="Tekstpodstawowywcity2"/>
        <w:tabs>
          <w:tab w:val="left" w:pos="360"/>
        </w:tabs>
        <w:ind w:left="0"/>
        <w:rPr>
          <w:b w:val="0"/>
          <w:lang w:val="pl-PL"/>
        </w:rPr>
      </w:pPr>
      <w:r w:rsidRPr="007E6D9A">
        <w:rPr>
          <w:b w:val="0"/>
        </w:rPr>
        <w:t>4.</w:t>
      </w:r>
      <w:r w:rsidRPr="007E6D9A">
        <w:rPr>
          <w:b w:val="0"/>
        </w:rPr>
        <w:tab/>
        <w:t>Bieg terminu związania ofertą rozpoczyna się wraz z upływem terminu składania ofert.</w:t>
      </w:r>
    </w:p>
    <w:p w:rsidR="00B924BF" w:rsidRPr="007E6D9A" w:rsidRDefault="00B924BF" w:rsidP="00B94F20">
      <w:pPr>
        <w:pStyle w:val="Tekstpodstawowywcity2"/>
        <w:tabs>
          <w:tab w:val="left" w:pos="360"/>
        </w:tabs>
        <w:ind w:left="360" w:hanging="360"/>
        <w:rPr>
          <w:b w:val="0"/>
        </w:rPr>
      </w:pPr>
      <w:r w:rsidRPr="007E6D9A">
        <w:rPr>
          <w:b w:val="0"/>
          <w:lang w:val="pl-PL"/>
        </w:rPr>
        <w:t>5</w:t>
      </w:r>
      <w:r w:rsidRPr="007E6D9A">
        <w:rPr>
          <w:b w:val="0"/>
        </w:rPr>
        <w:t>.</w:t>
      </w:r>
      <w:r w:rsidRPr="007E6D9A">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844B53" w:rsidRPr="007E6D9A" w:rsidRDefault="00B924BF" w:rsidP="00AA4A2C">
      <w:pPr>
        <w:pStyle w:val="Tekstpodstawowywcity2"/>
        <w:tabs>
          <w:tab w:val="left" w:pos="360"/>
        </w:tabs>
        <w:ind w:left="360" w:hanging="360"/>
        <w:rPr>
          <w:b w:val="0"/>
        </w:rPr>
      </w:pPr>
      <w:r w:rsidRPr="007E6D9A">
        <w:rPr>
          <w:b w:val="0"/>
          <w:lang w:val="pl-PL"/>
        </w:rPr>
        <w:t>6</w:t>
      </w:r>
      <w:r w:rsidRPr="007E6D9A">
        <w:rPr>
          <w:b w:val="0"/>
        </w:rPr>
        <w:t>.</w:t>
      </w:r>
      <w:r w:rsidRPr="007E6D9A">
        <w:rPr>
          <w:b w:val="0"/>
        </w:rPr>
        <w:tab/>
        <w:t>Zamawiający poprawi w ofercie inne omyłki polegające na niezgodności oferty z SIWZ, niepowodujące istotnych zmian w ofercie, niezwłocznie zawiadamiając o tym wykonawcę, którego oferta została poprawiona.</w:t>
      </w:r>
    </w:p>
    <w:p w:rsidR="0000379F" w:rsidRPr="007E6D9A" w:rsidRDefault="00132973" w:rsidP="00B94F20">
      <w:pPr>
        <w:pStyle w:val="Tekstpodstawowywcity2"/>
        <w:tabs>
          <w:tab w:val="left" w:pos="360"/>
        </w:tabs>
        <w:ind w:left="0"/>
        <w:rPr>
          <w:b w:val="0"/>
        </w:rPr>
      </w:pPr>
      <w:r w:rsidRPr="007E6D9A">
        <w:rPr>
          <w:b w:val="0"/>
          <w:lang w:val="pl-PL"/>
        </w:rPr>
        <w:t>7</w:t>
      </w:r>
      <w:r w:rsidR="00B924BF" w:rsidRPr="007E6D9A">
        <w:rPr>
          <w:b w:val="0"/>
        </w:rPr>
        <w:t>.   Zamawiający odrzuci ofertę, jeżeli zaistnieją przesłanki określone w art. 89 ustawy.</w:t>
      </w:r>
    </w:p>
    <w:p w:rsidR="00B924BF" w:rsidRPr="007E6D9A" w:rsidRDefault="00132973" w:rsidP="00B94F20">
      <w:pPr>
        <w:pStyle w:val="pkt"/>
        <w:tabs>
          <w:tab w:val="left" w:pos="360"/>
        </w:tabs>
        <w:spacing w:before="0" w:after="0"/>
        <w:ind w:left="0" w:firstLine="0"/>
      </w:pPr>
      <w:r w:rsidRPr="007E6D9A">
        <w:t>8</w:t>
      </w:r>
      <w:r w:rsidR="00B924BF" w:rsidRPr="007E6D9A">
        <w:t>.</w:t>
      </w:r>
      <w:r w:rsidR="00B924BF" w:rsidRPr="007E6D9A">
        <w:tab/>
        <w:t xml:space="preserve">Oferty nie odrzucone zostaną poddane procedurze oceny zgodnie z kryteriami oceny </w:t>
      </w:r>
      <w:r w:rsidR="00B924BF" w:rsidRPr="007E6D9A">
        <w:tab/>
        <w:t>ofert określonymi w SIWZ.</w:t>
      </w:r>
    </w:p>
    <w:p w:rsidR="00B924BF" w:rsidRPr="007E6D9A" w:rsidRDefault="00132973" w:rsidP="00B94F20">
      <w:pPr>
        <w:pStyle w:val="pkt"/>
        <w:tabs>
          <w:tab w:val="left" w:pos="360"/>
        </w:tabs>
        <w:spacing w:before="0" w:after="0"/>
        <w:ind w:left="0" w:firstLine="0"/>
      </w:pPr>
      <w:r w:rsidRPr="007E6D9A">
        <w:t>9</w:t>
      </w:r>
      <w:r w:rsidR="00B924BF" w:rsidRPr="007E6D9A">
        <w:t>.</w:t>
      </w:r>
      <w:r w:rsidR="00B924BF" w:rsidRPr="007E6D9A">
        <w:tab/>
        <w:t xml:space="preserve">Zamawiający wybierze ofertę najkorzystniejszą na podstawie kryteriów oceny ofert </w:t>
      </w:r>
      <w:r w:rsidR="00B924BF" w:rsidRPr="007E6D9A">
        <w:tab/>
        <w:t>określonych w SIWZ.</w:t>
      </w:r>
    </w:p>
    <w:p w:rsidR="00B924BF" w:rsidRPr="007E6D9A" w:rsidRDefault="00132973" w:rsidP="00B94F20">
      <w:pPr>
        <w:pStyle w:val="pkt"/>
        <w:tabs>
          <w:tab w:val="left" w:pos="360"/>
        </w:tabs>
        <w:spacing w:before="0" w:after="0"/>
        <w:ind w:left="360" w:hanging="360"/>
      </w:pPr>
      <w:r w:rsidRPr="007E6D9A">
        <w:t>10</w:t>
      </w:r>
      <w:r w:rsidR="00B924BF" w:rsidRPr="007E6D9A">
        <w:t>.</w:t>
      </w:r>
      <w:r w:rsidR="00B924BF" w:rsidRPr="007E6D9A">
        <w:tab/>
        <w:t>Zamawiający zawiadomi niezwłocznie wszystkich wykonawców, którzy złożyli oferty</w:t>
      </w:r>
      <w:r w:rsidR="00AC0237" w:rsidRPr="007E6D9A">
        <w:t>,</w:t>
      </w:r>
      <w:r w:rsidR="00B924BF" w:rsidRPr="007E6D9A">
        <w:t xml:space="preserve"> </w:t>
      </w:r>
      <w:r w:rsidR="00AC0237" w:rsidRPr="007E6D9A">
        <w:br/>
      </w:r>
      <w:r w:rsidR="00B924BF" w:rsidRPr="007E6D9A">
        <w:t>o</w:t>
      </w:r>
      <w:r w:rsidR="00AC0237" w:rsidRPr="007E6D9A">
        <w:t xml:space="preserve"> okolicznościach, o których mowa w art. 92 ustawy.</w:t>
      </w:r>
    </w:p>
    <w:p w:rsidR="00B924BF" w:rsidRPr="007E6D9A" w:rsidRDefault="00B924BF" w:rsidP="00B94F20">
      <w:pPr>
        <w:pStyle w:val="pkt"/>
        <w:tabs>
          <w:tab w:val="left" w:pos="360"/>
        </w:tabs>
        <w:spacing w:before="0" w:after="0"/>
        <w:ind w:left="0" w:firstLine="0"/>
      </w:pPr>
      <w:r w:rsidRPr="007E6D9A">
        <w:t>1</w:t>
      </w:r>
      <w:r w:rsidR="00132973" w:rsidRPr="007E6D9A">
        <w:t>1</w:t>
      </w:r>
      <w:r w:rsidRPr="007E6D9A">
        <w:t>.</w:t>
      </w:r>
      <w:r w:rsidRPr="007E6D9A">
        <w:tab/>
        <w:t>W przypadku wystąpienia przesłanek, o których mowa w art. 93 ust. 1</w:t>
      </w:r>
      <w:r w:rsidR="00AC0237" w:rsidRPr="007E6D9A">
        <w:t xml:space="preserve"> ustawy </w:t>
      </w:r>
      <w:r w:rsidR="00AC0237" w:rsidRPr="007E6D9A">
        <w:tab/>
        <w:t>Z</w:t>
      </w:r>
      <w:r w:rsidRPr="007E6D9A">
        <w:t>amawiający unieważnia postępowanie.</w:t>
      </w:r>
    </w:p>
    <w:p w:rsidR="00B924BF" w:rsidRPr="007E6D9A" w:rsidRDefault="00132973" w:rsidP="00B94F20">
      <w:pPr>
        <w:pStyle w:val="pkt"/>
        <w:tabs>
          <w:tab w:val="left" w:pos="360"/>
        </w:tabs>
        <w:spacing w:before="0" w:after="0"/>
        <w:ind w:left="0" w:firstLine="0"/>
      </w:pPr>
      <w:r w:rsidRPr="007E6D9A">
        <w:lastRenderedPageBreak/>
        <w:t>12</w:t>
      </w:r>
      <w:r w:rsidR="00B924BF" w:rsidRPr="007E6D9A">
        <w:t>.</w:t>
      </w:r>
      <w:r w:rsidR="00B924BF" w:rsidRPr="007E6D9A">
        <w:tab/>
        <w:t xml:space="preserve">O unieważnieniu postępowania zamawiający zawiadomi równocześnie wszystkich </w:t>
      </w:r>
      <w:r w:rsidR="00B924BF" w:rsidRPr="007E6D9A">
        <w:tab/>
        <w:t>wykonawców, którzy:</w:t>
      </w:r>
    </w:p>
    <w:p w:rsidR="00B924BF" w:rsidRPr="007E6D9A" w:rsidRDefault="00B924BF" w:rsidP="004A65FF">
      <w:pPr>
        <w:pStyle w:val="pkt"/>
        <w:numPr>
          <w:ilvl w:val="0"/>
          <w:numId w:val="14"/>
        </w:numPr>
        <w:spacing w:before="0" w:after="0"/>
      </w:pPr>
      <w:r w:rsidRPr="007E6D9A">
        <w:t>ubiegali się o udzielenie zamówienia, - w przypadku unieważnienia postępowania przed upływem terminu składania ofert,</w:t>
      </w:r>
    </w:p>
    <w:p w:rsidR="00B924BF" w:rsidRPr="007E6D9A" w:rsidRDefault="00B924BF" w:rsidP="004A65FF">
      <w:pPr>
        <w:pStyle w:val="pkt"/>
        <w:numPr>
          <w:ilvl w:val="0"/>
          <w:numId w:val="14"/>
        </w:numPr>
        <w:spacing w:before="0" w:after="0"/>
      </w:pPr>
      <w:r w:rsidRPr="007E6D9A">
        <w:t>złożyli oferty - w przypadku unieważnienia postępowania po upływie terminu składania ofert</w:t>
      </w:r>
    </w:p>
    <w:p w:rsidR="00B924BF" w:rsidRPr="007E6D9A" w:rsidRDefault="00B924BF" w:rsidP="00B94F20">
      <w:pPr>
        <w:pStyle w:val="pkt"/>
        <w:spacing w:before="0" w:after="0"/>
        <w:ind w:left="357" w:firstLine="0"/>
      </w:pPr>
      <w:r w:rsidRPr="007E6D9A">
        <w:t>- podając uzasadnienie faktyczne i prawne.</w:t>
      </w:r>
    </w:p>
    <w:p w:rsidR="004C0448" w:rsidRPr="007E6D9A" w:rsidRDefault="00132973" w:rsidP="00B94F20">
      <w:pPr>
        <w:pStyle w:val="pkt"/>
        <w:tabs>
          <w:tab w:val="left" w:pos="360"/>
        </w:tabs>
        <w:spacing w:before="0" w:after="0"/>
        <w:ind w:left="0" w:firstLine="0"/>
      </w:pPr>
      <w:r w:rsidRPr="007E6D9A">
        <w:t>13</w:t>
      </w:r>
      <w:r w:rsidR="00B924BF" w:rsidRPr="007E6D9A">
        <w:t xml:space="preserve">. Zamawiający zwróci wykonawcom, których oferty nie zostały wybrane, na ich wniosek,     </w:t>
      </w:r>
      <w:r w:rsidR="00B924BF" w:rsidRPr="007E6D9A">
        <w:tab/>
        <w:t xml:space="preserve">złożone przez nich plany, projekty, rysunki, modele, próbki, wzory, programy </w:t>
      </w:r>
      <w:r w:rsidR="00B924BF" w:rsidRPr="007E6D9A">
        <w:tab/>
        <w:t>komputero</w:t>
      </w:r>
      <w:r w:rsidRPr="007E6D9A">
        <w:t>we oraz inne podobne materiały.</w:t>
      </w:r>
    </w:p>
    <w:p w:rsidR="004C0448" w:rsidRPr="007E6D9A" w:rsidRDefault="004C0448" w:rsidP="00B94F20">
      <w:pPr>
        <w:pStyle w:val="pkt"/>
        <w:spacing w:before="0" w:after="0"/>
        <w:ind w:left="0" w:firstLine="0"/>
      </w:pPr>
    </w:p>
    <w:p w:rsidR="004E6F5D" w:rsidRPr="007E6D9A" w:rsidRDefault="00AC0237" w:rsidP="00B94F20">
      <w:pPr>
        <w:pStyle w:val="Nagwek4"/>
        <w:rPr>
          <w:color w:val="auto"/>
        </w:rPr>
      </w:pPr>
      <w:r w:rsidRPr="007E6D9A">
        <w:rPr>
          <w:color w:val="auto"/>
        </w:rPr>
        <w:t>ROZDZIAŁ XII</w:t>
      </w:r>
      <w:r w:rsidR="003016B8" w:rsidRPr="007E6D9A">
        <w:rPr>
          <w:color w:val="auto"/>
        </w:rPr>
        <w:t>I</w:t>
      </w:r>
      <w:r w:rsidRPr="007E6D9A">
        <w:rPr>
          <w:color w:val="auto"/>
        </w:rPr>
        <w:t xml:space="preserve"> Zawarcie umowy</w:t>
      </w:r>
    </w:p>
    <w:p w:rsidR="004E6F5D" w:rsidRPr="007E6D9A" w:rsidRDefault="004E6F5D" w:rsidP="00B94F20">
      <w:pPr>
        <w:pStyle w:val="Tekstpodstawowy"/>
        <w:tabs>
          <w:tab w:val="clear" w:pos="567"/>
          <w:tab w:val="left" w:pos="-1843"/>
          <w:tab w:val="num" w:pos="2340"/>
        </w:tabs>
        <w:rPr>
          <w:b w:val="0"/>
          <w:sz w:val="24"/>
          <w:szCs w:val="24"/>
        </w:rPr>
      </w:pPr>
    </w:p>
    <w:p w:rsidR="00AC0237" w:rsidRPr="007E6D9A" w:rsidRDefault="00AC0237" w:rsidP="004A65FF">
      <w:pPr>
        <w:pStyle w:val="Tekstpodstawowy"/>
        <w:numPr>
          <w:ilvl w:val="2"/>
          <w:numId w:val="15"/>
        </w:numPr>
        <w:tabs>
          <w:tab w:val="clear" w:pos="567"/>
          <w:tab w:val="clear" w:pos="2340"/>
          <w:tab w:val="num" w:pos="-5529"/>
          <w:tab w:val="left" w:pos="-1843"/>
        </w:tabs>
        <w:ind w:left="284" w:hanging="284"/>
        <w:rPr>
          <w:b w:val="0"/>
          <w:sz w:val="24"/>
        </w:rPr>
      </w:pPr>
      <w:r w:rsidRPr="007E6D9A">
        <w:rPr>
          <w:b w:val="0"/>
          <w:sz w:val="24"/>
        </w:rPr>
        <w:t xml:space="preserve">Wykonawca ma obowiązek zawrzeć umowę zgodnie ze wzorem stanowiącym </w:t>
      </w:r>
      <w:r w:rsidR="00485070" w:rsidRPr="007E6D9A">
        <w:rPr>
          <w:b w:val="0"/>
          <w:sz w:val="24"/>
        </w:rPr>
        <w:t xml:space="preserve">załącznik </w:t>
      </w:r>
      <w:r w:rsidR="00AA4A2C">
        <w:rPr>
          <w:b w:val="0"/>
          <w:sz w:val="24"/>
        </w:rPr>
        <w:br/>
      </w:r>
      <w:r w:rsidR="008469E7" w:rsidRPr="007E6D9A">
        <w:rPr>
          <w:b w:val="0"/>
          <w:sz w:val="24"/>
        </w:rPr>
        <w:t xml:space="preserve">nr </w:t>
      </w:r>
      <w:r w:rsidR="00AA4A2C">
        <w:rPr>
          <w:b w:val="0"/>
          <w:sz w:val="24"/>
        </w:rPr>
        <w:t>3</w:t>
      </w:r>
      <w:r w:rsidR="00294688" w:rsidRPr="007E6D9A">
        <w:rPr>
          <w:b w:val="0"/>
          <w:sz w:val="24"/>
        </w:rPr>
        <w:t xml:space="preserve"> </w:t>
      </w:r>
      <w:r w:rsidRPr="007E6D9A">
        <w:rPr>
          <w:b w:val="0"/>
          <w:sz w:val="24"/>
        </w:rPr>
        <w:t>do SIWZ.</w:t>
      </w:r>
    </w:p>
    <w:p w:rsidR="00637730" w:rsidRPr="007E6D9A" w:rsidRDefault="00637730" w:rsidP="004A65FF">
      <w:pPr>
        <w:pStyle w:val="Tekstpodstawowy"/>
        <w:numPr>
          <w:ilvl w:val="2"/>
          <w:numId w:val="15"/>
        </w:numPr>
        <w:tabs>
          <w:tab w:val="clear" w:pos="567"/>
          <w:tab w:val="left" w:pos="-1843"/>
          <w:tab w:val="num" w:pos="284"/>
        </w:tabs>
        <w:ind w:hanging="2340"/>
        <w:rPr>
          <w:b w:val="0"/>
          <w:sz w:val="24"/>
        </w:rPr>
      </w:pPr>
      <w:r w:rsidRPr="007E6D9A">
        <w:rPr>
          <w:b w:val="0"/>
          <w:sz w:val="24"/>
        </w:rPr>
        <w:t>Do dnia zawarcia umowy Wykonawca przedłoży Zamawiającemu:</w:t>
      </w:r>
    </w:p>
    <w:p w:rsidR="003016B8" w:rsidRPr="007E6D9A" w:rsidRDefault="00BD070B" w:rsidP="008469E7">
      <w:pPr>
        <w:pStyle w:val="Tekstpodstawowy"/>
        <w:rPr>
          <w:b w:val="0"/>
          <w:sz w:val="24"/>
        </w:rPr>
      </w:pPr>
      <w:r w:rsidRPr="007E6D9A">
        <w:rPr>
          <w:b w:val="0"/>
          <w:sz w:val="24"/>
        </w:rPr>
        <w:t xml:space="preserve">    </w:t>
      </w:r>
      <w:r w:rsidR="0039299A" w:rsidRPr="007E6D9A">
        <w:rPr>
          <w:b w:val="0"/>
          <w:sz w:val="24"/>
        </w:rPr>
        <w:t>1)</w:t>
      </w:r>
      <w:r w:rsidR="0039299A" w:rsidRPr="007E6D9A">
        <w:rPr>
          <w:b w:val="0"/>
          <w:sz w:val="24"/>
        </w:rPr>
        <w:tab/>
      </w:r>
      <w:r w:rsidR="00637730" w:rsidRPr="007E6D9A">
        <w:rPr>
          <w:b w:val="0"/>
          <w:sz w:val="24"/>
        </w:rPr>
        <w:t>dowód wniesienia z</w:t>
      </w:r>
      <w:r w:rsidR="003016B8" w:rsidRPr="007E6D9A">
        <w:rPr>
          <w:b w:val="0"/>
          <w:sz w:val="24"/>
        </w:rPr>
        <w:t>abezpiecz</w:t>
      </w:r>
      <w:r w:rsidR="00637730" w:rsidRPr="007E6D9A">
        <w:rPr>
          <w:b w:val="0"/>
          <w:sz w:val="24"/>
        </w:rPr>
        <w:t>enie należytego wykonania umowy:</w:t>
      </w:r>
    </w:p>
    <w:p w:rsidR="003016B8" w:rsidRPr="007E6D9A" w:rsidRDefault="00637730" w:rsidP="00B94F20">
      <w:pPr>
        <w:pStyle w:val="Tekstpodstawowy"/>
        <w:tabs>
          <w:tab w:val="left" w:pos="-1843"/>
          <w:tab w:val="left" w:pos="851"/>
        </w:tabs>
        <w:ind w:left="851" w:hanging="284"/>
        <w:rPr>
          <w:b w:val="0"/>
          <w:sz w:val="24"/>
          <w:szCs w:val="24"/>
        </w:rPr>
      </w:pPr>
      <w:r w:rsidRPr="007E6D9A">
        <w:rPr>
          <w:b w:val="0"/>
          <w:sz w:val="24"/>
        </w:rPr>
        <w:t xml:space="preserve">a) </w:t>
      </w:r>
      <w:r w:rsidR="003016B8" w:rsidRPr="007E6D9A">
        <w:rPr>
          <w:b w:val="0"/>
          <w:sz w:val="24"/>
          <w:szCs w:val="24"/>
        </w:rPr>
        <w:t>Wykonawca jest zobowiązany wnieść zabezpieczenie należytego wykonania u</w:t>
      </w:r>
      <w:r w:rsidR="00FA1208" w:rsidRPr="007E6D9A">
        <w:rPr>
          <w:b w:val="0"/>
          <w:sz w:val="24"/>
          <w:szCs w:val="24"/>
        </w:rPr>
        <w:t>mowy</w:t>
      </w:r>
      <w:r w:rsidR="00097C05" w:rsidRPr="007E6D9A">
        <w:rPr>
          <w:b w:val="0"/>
          <w:sz w:val="24"/>
          <w:szCs w:val="24"/>
        </w:rPr>
        <w:t xml:space="preserve">, w </w:t>
      </w:r>
      <w:r w:rsidR="00C22BAC" w:rsidRPr="007E6D9A">
        <w:rPr>
          <w:b w:val="0"/>
          <w:sz w:val="24"/>
          <w:szCs w:val="24"/>
        </w:rPr>
        <w:t>wysokości 5</w:t>
      </w:r>
      <w:r w:rsidR="003016B8" w:rsidRPr="007E6D9A">
        <w:rPr>
          <w:b w:val="0"/>
          <w:sz w:val="24"/>
          <w:szCs w:val="24"/>
        </w:rPr>
        <w:t xml:space="preserve"> %</w:t>
      </w:r>
      <w:r w:rsidR="00C22BAC" w:rsidRPr="007E6D9A">
        <w:rPr>
          <w:b w:val="0"/>
          <w:sz w:val="24"/>
          <w:szCs w:val="24"/>
        </w:rPr>
        <w:t xml:space="preserve"> </w:t>
      </w:r>
      <w:r w:rsidR="00AA4A2C">
        <w:rPr>
          <w:b w:val="0"/>
          <w:sz w:val="24"/>
          <w:szCs w:val="24"/>
        </w:rPr>
        <w:t>ceny całkowitej podanej w ofercie</w:t>
      </w:r>
      <w:r w:rsidR="009B4475">
        <w:rPr>
          <w:b w:val="0"/>
          <w:sz w:val="24"/>
          <w:szCs w:val="24"/>
        </w:rPr>
        <w:t xml:space="preserve"> Wykonawcy</w:t>
      </w:r>
      <w:r w:rsidR="00AA4A2C">
        <w:rPr>
          <w:b w:val="0"/>
          <w:sz w:val="24"/>
          <w:szCs w:val="24"/>
        </w:rPr>
        <w:t>,</w:t>
      </w:r>
    </w:p>
    <w:p w:rsidR="003016B8" w:rsidRPr="007E6D9A" w:rsidRDefault="00637730" w:rsidP="00B94F20">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za</w:t>
      </w:r>
      <w:r w:rsidR="003016B8" w:rsidRPr="007E6D9A">
        <w:rPr>
          <w:b w:val="0"/>
          <w:sz w:val="24"/>
          <w:szCs w:val="24"/>
        </w:rPr>
        <w:t xml:space="preserve">bezpieczenie należytego wykonania umowy będzie służyło pokryciu roszczeń </w:t>
      </w:r>
      <w:r w:rsidR="003016B8" w:rsidRPr="007E6D9A">
        <w:rPr>
          <w:b w:val="0"/>
          <w:sz w:val="24"/>
          <w:szCs w:val="24"/>
        </w:rPr>
        <w:br/>
        <w:t>z tytułu niewykonania lub nienależytego wykonania umowy</w:t>
      </w:r>
      <w:r w:rsidR="00AA4A2C">
        <w:rPr>
          <w:b w:val="0"/>
          <w:sz w:val="24"/>
          <w:szCs w:val="24"/>
        </w:rPr>
        <w:t>,</w:t>
      </w:r>
    </w:p>
    <w:p w:rsidR="003016B8" w:rsidRPr="007E6D9A" w:rsidRDefault="00637730" w:rsidP="00B94F20">
      <w:pPr>
        <w:pStyle w:val="Tekstpodstawowy"/>
        <w:tabs>
          <w:tab w:val="left" w:pos="-1843"/>
          <w:tab w:val="left" w:pos="851"/>
        </w:tabs>
        <w:ind w:left="851" w:hanging="284"/>
        <w:rPr>
          <w:b w:val="0"/>
          <w:sz w:val="24"/>
          <w:szCs w:val="24"/>
        </w:rPr>
      </w:pPr>
      <w:r w:rsidRPr="007E6D9A">
        <w:rPr>
          <w:b w:val="0"/>
          <w:sz w:val="24"/>
          <w:szCs w:val="24"/>
        </w:rPr>
        <w:t>c) z</w:t>
      </w:r>
      <w:r w:rsidR="003016B8" w:rsidRPr="007E6D9A">
        <w:rPr>
          <w:b w:val="0"/>
          <w:sz w:val="24"/>
          <w:szCs w:val="24"/>
        </w:rPr>
        <w:t>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003016B8" w:rsidRPr="007E6D9A">
        <w:t xml:space="preserve"> </w:t>
      </w:r>
      <w:r w:rsidR="003016B8" w:rsidRPr="007E6D9A">
        <w:rPr>
          <w:b w:val="0"/>
          <w:sz w:val="24"/>
          <w:szCs w:val="24"/>
        </w:rPr>
        <w:t>przez po</w:t>
      </w:r>
      <w:r w:rsidR="00227660" w:rsidRPr="007E6D9A">
        <w:rPr>
          <w:b w:val="0"/>
          <w:sz w:val="24"/>
          <w:szCs w:val="24"/>
        </w:rPr>
        <w:t>dmioty, o których mowa w art. 6 ust. 3 pkt 4 lit. b</w:t>
      </w:r>
      <w:r w:rsidR="003016B8" w:rsidRPr="007E6D9A">
        <w:rPr>
          <w:b w:val="0"/>
          <w:sz w:val="24"/>
          <w:szCs w:val="24"/>
        </w:rPr>
        <w:t xml:space="preserve"> ustawy z dnia 9 listopada 2000 r. o utworzeniu Polskiej Agencji Rozwoju Przedsiębiorczości</w:t>
      </w:r>
      <w:r w:rsidR="00AA4A2C">
        <w:rPr>
          <w:b w:val="0"/>
          <w:sz w:val="24"/>
          <w:szCs w:val="24"/>
        </w:rPr>
        <w:t>,</w:t>
      </w:r>
    </w:p>
    <w:p w:rsidR="003016B8" w:rsidRPr="007E6D9A" w:rsidRDefault="00227660" w:rsidP="00B94F20">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r>
      <w:r w:rsidR="003016B8" w:rsidRPr="007E6D9A">
        <w:rPr>
          <w:b w:val="0"/>
          <w:sz w:val="24"/>
          <w:szCs w:val="24"/>
        </w:rPr>
        <w:t>Jeżeli zabezpieczenie należytego wykonania umowy zostanie wniesione w pieniądzu zamawiający przechowa je na oprocentowanym rachunku bankowym</w:t>
      </w:r>
      <w:r w:rsidR="00AA4A2C">
        <w:rPr>
          <w:b w:val="0"/>
          <w:sz w:val="24"/>
          <w:szCs w:val="24"/>
        </w:rPr>
        <w:t>,</w:t>
      </w:r>
    </w:p>
    <w:p w:rsidR="003016B8" w:rsidRPr="007E6D9A" w:rsidRDefault="00227660" w:rsidP="00B94F20">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r>
      <w:r w:rsidR="003016B8" w:rsidRPr="007E6D9A">
        <w:rPr>
          <w:b w:val="0"/>
          <w:sz w:val="24"/>
          <w:szCs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sidR="00AA4A2C">
        <w:rPr>
          <w:b w:val="0"/>
          <w:sz w:val="24"/>
          <w:szCs w:val="24"/>
        </w:rPr>
        <w:t>,</w:t>
      </w:r>
    </w:p>
    <w:p w:rsidR="003016B8" w:rsidRPr="007E6D9A" w:rsidRDefault="00227660" w:rsidP="00B94F20">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r>
      <w:r w:rsidR="003016B8" w:rsidRPr="007E6D9A">
        <w:rPr>
          <w:b w:val="0"/>
          <w:sz w:val="24"/>
          <w:szCs w:val="24"/>
        </w:rPr>
        <w:t>Zabezpieczenie może być wniesione w jednej lub kilku formach</w:t>
      </w:r>
      <w:r w:rsidR="00AA4A2C">
        <w:rPr>
          <w:b w:val="0"/>
          <w:sz w:val="24"/>
          <w:szCs w:val="24"/>
        </w:rPr>
        <w:t>,</w:t>
      </w:r>
    </w:p>
    <w:p w:rsidR="003016B8" w:rsidRPr="007E6D9A" w:rsidRDefault="00227660" w:rsidP="00B94F20">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r>
      <w:r w:rsidR="003016B8" w:rsidRPr="007E6D9A">
        <w:rPr>
          <w:b w:val="0"/>
          <w:sz w:val="24"/>
          <w:szCs w:val="24"/>
        </w:rPr>
        <w:t>W przypadku, gdy wykonawca wnosi zabezpieczenie w formie gwarancji bankowej, gwarancji ubezpieczeniowej lub poręczenia, z treści tych gwarancji/poręczeń musi w szczególności jednoznacznie wynikać:</w:t>
      </w:r>
    </w:p>
    <w:p w:rsidR="003016B8" w:rsidRPr="007E6D9A" w:rsidRDefault="00227660" w:rsidP="00B94F20">
      <w:pPr>
        <w:ind w:left="1406" w:hanging="555"/>
        <w:jc w:val="both"/>
        <w:rPr>
          <w:sz w:val="24"/>
          <w:szCs w:val="24"/>
        </w:rPr>
      </w:pPr>
      <w:r w:rsidRPr="007E6D9A">
        <w:rPr>
          <w:sz w:val="24"/>
          <w:szCs w:val="24"/>
        </w:rPr>
        <w:t>A.</w:t>
      </w:r>
      <w:r w:rsidRPr="007E6D9A">
        <w:rPr>
          <w:sz w:val="24"/>
          <w:szCs w:val="24"/>
        </w:rPr>
        <w:tab/>
      </w:r>
      <w:r w:rsidR="003016B8" w:rsidRPr="007E6D9A">
        <w:rPr>
          <w:sz w:val="24"/>
          <w:szCs w:val="24"/>
        </w:rPr>
        <w:t>zobowiązanie gwaranta/poręczyciela (np. banku, zakładu ubezpieczeń) 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3016B8" w:rsidRPr="007E6D9A" w:rsidRDefault="00227660" w:rsidP="00B94F20">
      <w:pPr>
        <w:ind w:left="1406" w:hanging="555"/>
        <w:jc w:val="both"/>
        <w:rPr>
          <w:sz w:val="24"/>
          <w:szCs w:val="24"/>
        </w:rPr>
      </w:pPr>
      <w:r w:rsidRPr="007E6D9A">
        <w:rPr>
          <w:sz w:val="24"/>
          <w:szCs w:val="24"/>
        </w:rPr>
        <w:t>B.</w:t>
      </w:r>
      <w:r w:rsidRPr="007E6D9A">
        <w:rPr>
          <w:sz w:val="24"/>
          <w:szCs w:val="24"/>
        </w:rPr>
        <w:tab/>
      </w:r>
      <w:r w:rsidR="003016B8" w:rsidRPr="007E6D9A">
        <w:rPr>
          <w:sz w:val="24"/>
          <w:szCs w:val="24"/>
        </w:rPr>
        <w:t>termin obowiązywania gwarancji/poręczenia</w:t>
      </w:r>
      <w:r w:rsidR="00AA4A2C">
        <w:rPr>
          <w:sz w:val="24"/>
          <w:szCs w:val="24"/>
        </w:rPr>
        <w:t>,</w:t>
      </w:r>
    </w:p>
    <w:p w:rsidR="003016B8" w:rsidRPr="007E6D9A" w:rsidRDefault="00227660" w:rsidP="00B94F20">
      <w:pPr>
        <w:ind w:left="851" w:hanging="284"/>
        <w:jc w:val="both"/>
        <w:rPr>
          <w:sz w:val="24"/>
          <w:szCs w:val="24"/>
        </w:rPr>
      </w:pPr>
      <w:r w:rsidRPr="007E6D9A">
        <w:rPr>
          <w:sz w:val="24"/>
          <w:szCs w:val="24"/>
        </w:rPr>
        <w:t>h)</w:t>
      </w:r>
      <w:r w:rsidRPr="007E6D9A">
        <w:rPr>
          <w:sz w:val="24"/>
          <w:szCs w:val="24"/>
        </w:rPr>
        <w:tab/>
      </w:r>
      <w:r w:rsidR="003016B8" w:rsidRPr="007E6D9A">
        <w:rPr>
          <w:sz w:val="24"/>
          <w:szCs w:val="24"/>
        </w:rPr>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sidR="00AA4A2C">
        <w:rPr>
          <w:sz w:val="24"/>
          <w:szCs w:val="24"/>
        </w:rPr>
        <w:t>,</w:t>
      </w:r>
    </w:p>
    <w:p w:rsidR="003016B8" w:rsidRPr="007E6D9A" w:rsidRDefault="00227660" w:rsidP="00B94F20">
      <w:pPr>
        <w:ind w:left="851" w:hanging="284"/>
        <w:jc w:val="both"/>
        <w:rPr>
          <w:sz w:val="24"/>
          <w:szCs w:val="24"/>
        </w:rPr>
      </w:pPr>
      <w:r w:rsidRPr="007E6D9A">
        <w:rPr>
          <w:sz w:val="24"/>
          <w:szCs w:val="24"/>
        </w:rPr>
        <w:t>i)</w:t>
      </w:r>
      <w:r w:rsidRPr="007E6D9A">
        <w:rPr>
          <w:sz w:val="24"/>
          <w:szCs w:val="24"/>
        </w:rPr>
        <w:tab/>
      </w:r>
      <w:r w:rsidR="003016B8" w:rsidRPr="007E6D9A">
        <w:rPr>
          <w:sz w:val="24"/>
          <w:szCs w:val="24"/>
        </w:rPr>
        <w:t xml:space="preserve">Zamawiający może, na wniosek wykonawcy, wyrazić zgodę na zmianę formy wniesionego zabezpieczenia pod warunkiem zachowania ciągłości zabezpieczenia </w:t>
      </w:r>
      <w:r w:rsidR="003016B8" w:rsidRPr="007E6D9A">
        <w:rPr>
          <w:sz w:val="24"/>
          <w:szCs w:val="24"/>
        </w:rPr>
        <w:br/>
        <w:t>i bez zmniejszenia jego wysokości.</w:t>
      </w:r>
    </w:p>
    <w:p w:rsidR="00227660" w:rsidRPr="007E6D9A" w:rsidRDefault="008469E7" w:rsidP="00B94F20">
      <w:pPr>
        <w:pStyle w:val="Tekstpodstawowy"/>
        <w:tabs>
          <w:tab w:val="left" w:pos="284"/>
          <w:tab w:val="left" w:pos="1080"/>
        </w:tabs>
        <w:rPr>
          <w:b w:val="0"/>
          <w:sz w:val="24"/>
        </w:rPr>
      </w:pPr>
      <w:r w:rsidRPr="007E6D9A">
        <w:rPr>
          <w:b w:val="0"/>
          <w:sz w:val="24"/>
          <w:szCs w:val="24"/>
        </w:rPr>
        <w:lastRenderedPageBreak/>
        <w:tab/>
      </w:r>
      <w:r w:rsidR="00AA4A2C">
        <w:rPr>
          <w:b w:val="0"/>
          <w:sz w:val="24"/>
          <w:szCs w:val="24"/>
        </w:rPr>
        <w:t>2</w:t>
      </w:r>
      <w:r w:rsidR="00227660" w:rsidRPr="007E6D9A">
        <w:rPr>
          <w:b w:val="0"/>
          <w:sz w:val="24"/>
          <w:szCs w:val="24"/>
        </w:rPr>
        <w:t>)</w:t>
      </w:r>
      <w:r w:rsidR="00227660" w:rsidRPr="007E6D9A">
        <w:rPr>
          <w:b w:val="0"/>
          <w:sz w:val="24"/>
          <w:szCs w:val="24"/>
        </w:rPr>
        <w:tab/>
        <w:t xml:space="preserve">umowę ubezpieczenia: </w:t>
      </w:r>
    </w:p>
    <w:p w:rsidR="00227660" w:rsidRPr="007E6D9A" w:rsidRDefault="00227660" w:rsidP="00B94F20">
      <w:pPr>
        <w:tabs>
          <w:tab w:val="left" w:pos="709"/>
        </w:tabs>
        <w:ind w:left="1134" w:hanging="705"/>
        <w:jc w:val="both"/>
        <w:rPr>
          <w:sz w:val="24"/>
          <w:szCs w:val="24"/>
        </w:rPr>
      </w:pPr>
      <w:r w:rsidRPr="007E6D9A">
        <w:rPr>
          <w:sz w:val="24"/>
          <w:szCs w:val="24"/>
        </w:rPr>
        <w:t xml:space="preserve">      a)</w:t>
      </w:r>
      <w:r w:rsidRPr="007E6D9A">
        <w:rPr>
          <w:sz w:val="24"/>
          <w:szCs w:val="24"/>
        </w:rPr>
        <w:tab/>
        <w:t>Wykonawca zobowiązany jest do posiadania umowy ubezpieczenia OC za szkody wyrządzone na mieniu lub na osobie, powstałe w związku z realizacją prac określonych w umowie, szkody powstałe z tytułu niewykonania lub nienależytego wykonania umowy – przy sumie gwarancyjnej nie mniejszej niż kwota w ofercie cenowej. Wykonawca zobowiązany jest do posiadania ochrony ubezpieczeniowej przez okres wykonywania umowy.</w:t>
      </w:r>
    </w:p>
    <w:p w:rsidR="00227660" w:rsidRPr="007E6D9A" w:rsidRDefault="00227660" w:rsidP="00B94F20">
      <w:pPr>
        <w:tabs>
          <w:tab w:val="left" w:pos="-6096"/>
        </w:tabs>
        <w:ind w:left="1134" w:hanging="425"/>
        <w:jc w:val="both"/>
        <w:rPr>
          <w:sz w:val="24"/>
          <w:szCs w:val="24"/>
        </w:rPr>
      </w:pPr>
      <w:r w:rsidRPr="007E6D9A">
        <w:rPr>
          <w:sz w:val="24"/>
          <w:szCs w:val="24"/>
        </w:rPr>
        <w:t xml:space="preserve">  b) obowiązek zawarcia ubezpieczenia będzie uważany za spełniony w przypadku,   gdy Wykonawca przedłoży Zamawiającemu polisę obejmującą odpowiedzialność cywilną wraz z dowodem opłaty składki.</w:t>
      </w:r>
    </w:p>
    <w:p w:rsidR="00E55752" w:rsidRPr="007E6D9A" w:rsidRDefault="00485070" w:rsidP="004A65FF">
      <w:pPr>
        <w:pStyle w:val="Tekstpodstawowy"/>
        <w:numPr>
          <w:ilvl w:val="2"/>
          <w:numId w:val="15"/>
        </w:numPr>
        <w:tabs>
          <w:tab w:val="clear" w:pos="567"/>
          <w:tab w:val="clear" w:pos="2340"/>
          <w:tab w:val="num" w:pos="-5529"/>
          <w:tab w:val="left" w:pos="-1843"/>
        </w:tabs>
        <w:ind w:left="284" w:hanging="284"/>
        <w:rPr>
          <w:b w:val="0"/>
          <w:sz w:val="24"/>
        </w:rPr>
      </w:pPr>
      <w:r w:rsidRPr="007E6D9A">
        <w:rPr>
          <w:b w:val="0"/>
          <w:sz w:val="24"/>
        </w:rPr>
        <w:t xml:space="preserve">Zawarta umowa będzie jawna i będzie podlegała udostępnianiu na zasadach określonych </w:t>
      </w:r>
      <w:r w:rsidRPr="007E6D9A">
        <w:rPr>
          <w:b w:val="0"/>
          <w:sz w:val="24"/>
        </w:rPr>
        <w:br/>
        <w:t>w przepisach o dostępie do informacji publicznej (art. 139 ust. 3 ustawy).</w:t>
      </w:r>
    </w:p>
    <w:p w:rsidR="00E55752" w:rsidRPr="007E6D9A" w:rsidRDefault="00E55752" w:rsidP="00B94F20">
      <w:pPr>
        <w:pStyle w:val="Tekstpodstawowy"/>
        <w:tabs>
          <w:tab w:val="clear" w:pos="567"/>
          <w:tab w:val="left" w:pos="-1843"/>
        </w:tabs>
        <w:rPr>
          <w:b w:val="0"/>
          <w:sz w:val="24"/>
        </w:rPr>
      </w:pPr>
    </w:p>
    <w:p w:rsidR="004E6F5D" w:rsidRPr="007E6D9A" w:rsidRDefault="003016B8" w:rsidP="00B94F20">
      <w:pPr>
        <w:pStyle w:val="Nagwek4"/>
        <w:rPr>
          <w:color w:val="auto"/>
        </w:rPr>
      </w:pPr>
      <w:r w:rsidRPr="007E6D9A">
        <w:rPr>
          <w:color w:val="auto"/>
        </w:rPr>
        <w:t>ROZDZIAŁ XIV</w:t>
      </w:r>
      <w:r w:rsidR="004E6F5D" w:rsidRPr="007E6D9A">
        <w:rPr>
          <w:color w:val="auto"/>
        </w:rPr>
        <w:t xml:space="preserve"> Pouczenie o środkach ochrony prawnej</w:t>
      </w:r>
    </w:p>
    <w:p w:rsidR="004E6F5D" w:rsidRPr="007E6D9A" w:rsidRDefault="004E6F5D" w:rsidP="00B94F20">
      <w:pPr>
        <w:ind w:left="426"/>
        <w:jc w:val="both"/>
        <w:rPr>
          <w:b/>
          <w:sz w:val="24"/>
          <w:szCs w:val="24"/>
        </w:rPr>
      </w:pPr>
    </w:p>
    <w:p w:rsidR="003016B8" w:rsidRPr="007E6D9A" w:rsidRDefault="003016B8" w:rsidP="004A65FF">
      <w:pPr>
        <w:pStyle w:val="Tekstpodstawowywcity"/>
        <w:numPr>
          <w:ilvl w:val="0"/>
          <w:numId w:val="16"/>
        </w:numPr>
        <w:tabs>
          <w:tab w:val="clear" w:pos="360"/>
          <w:tab w:val="num" w:pos="284"/>
          <w:tab w:val="num" w:pos="709"/>
          <w:tab w:val="left" w:pos="993"/>
        </w:tabs>
        <w:ind w:left="284" w:hanging="284"/>
        <w:rPr>
          <w:color w:val="auto"/>
        </w:rPr>
      </w:pPr>
      <w:r w:rsidRPr="007E6D9A">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3016B8" w:rsidRPr="007E6D9A" w:rsidRDefault="003016B8" w:rsidP="004A65FF">
      <w:pPr>
        <w:pStyle w:val="ZLITUSTzmustliter"/>
        <w:numPr>
          <w:ilvl w:val="0"/>
          <w:numId w:val="16"/>
        </w:numPr>
        <w:tabs>
          <w:tab w:val="num" w:pos="284"/>
        </w:tabs>
        <w:spacing w:line="240" w:lineRule="auto"/>
        <w:ind w:left="284" w:hanging="284"/>
        <w:rPr>
          <w:rFonts w:ascii="Times New Roman" w:hAnsi="Times New Roman" w:cs="Times New Roman"/>
          <w:szCs w:val="24"/>
        </w:rPr>
      </w:pPr>
      <w:r w:rsidRPr="007E6D9A">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3016B8" w:rsidRPr="007E6D9A" w:rsidRDefault="003016B8" w:rsidP="004A65FF">
      <w:pPr>
        <w:numPr>
          <w:ilvl w:val="0"/>
          <w:numId w:val="16"/>
        </w:numPr>
        <w:tabs>
          <w:tab w:val="num" w:pos="284"/>
        </w:tabs>
        <w:autoSpaceDE w:val="0"/>
        <w:autoSpaceDN w:val="0"/>
        <w:adjustRightInd w:val="0"/>
        <w:ind w:left="284" w:hanging="284"/>
        <w:jc w:val="both"/>
        <w:rPr>
          <w:sz w:val="24"/>
          <w:szCs w:val="24"/>
        </w:rPr>
      </w:pPr>
      <w:r w:rsidRPr="007E6D9A">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3016B8" w:rsidRPr="007E6D9A" w:rsidRDefault="003016B8" w:rsidP="004A65FF">
      <w:pPr>
        <w:pStyle w:val="Tekstpodstawowywcity"/>
        <w:numPr>
          <w:ilvl w:val="0"/>
          <w:numId w:val="16"/>
        </w:numPr>
        <w:tabs>
          <w:tab w:val="clear" w:pos="360"/>
          <w:tab w:val="num" w:pos="284"/>
          <w:tab w:val="num" w:pos="709"/>
          <w:tab w:val="left" w:pos="993"/>
        </w:tabs>
        <w:ind w:left="284" w:hanging="284"/>
        <w:rPr>
          <w:color w:val="auto"/>
        </w:rPr>
      </w:pPr>
      <w:r w:rsidRPr="007E6D9A">
        <w:rPr>
          <w:color w:val="auto"/>
        </w:rPr>
        <w:t>Na orzeczenie Krajowej Izby Odwoławczej stronom oraz uczestnikom postępowania odwoławczego przysługuje skarga do sądu.</w:t>
      </w:r>
    </w:p>
    <w:p w:rsidR="0015408C" w:rsidRPr="007E6D9A" w:rsidRDefault="0015408C" w:rsidP="00B94F20">
      <w:pPr>
        <w:pStyle w:val="Tekstpodstawowywcity"/>
        <w:tabs>
          <w:tab w:val="left" w:pos="993"/>
        </w:tabs>
        <w:ind w:left="284"/>
        <w:rPr>
          <w:color w:val="auto"/>
        </w:rPr>
      </w:pPr>
    </w:p>
    <w:p w:rsidR="004E6F5D" w:rsidRPr="007E6D9A" w:rsidRDefault="004E6F5D" w:rsidP="00B94F20">
      <w:pPr>
        <w:pStyle w:val="Nagwek4"/>
        <w:rPr>
          <w:color w:val="auto"/>
        </w:rPr>
      </w:pPr>
      <w:r w:rsidRPr="007E6D9A">
        <w:rPr>
          <w:color w:val="auto"/>
        </w:rPr>
        <w:t>ROZDZIAŁ XV Opis przedmiotu zamówienia</w:t>
      </w:r>
    </w:p>
    <w:p w:rsidR="004E6F5D" w:rsidRPr="007E6D9A" w:rsidRDefault="004E6F5D" w:rsidP="00B94F20">
      <w:pPr>
        <w:ind w:left="426"/>
        <w:jc w:val="both"/>
        <w:rPr>
          <w:b/>
          <w:sz w:val="24"/>
          <w:szCs w:val="24"/>
        </w:rPr>
      </w:pPr>
    </w:p>
    <w:p w:rsidR="00D22247" w:rsidRPr="007E6D9A" w:rsidRDefault="00D22247" w:rsidP="00B94F20">
      <w:pPr>
        <w:tabs>
          <w:tab w:val="num" w:pos="284"/>
          <w:tab w:val="num" w:pos="360"/>
        </w:tabs>
        <w:ind w:left="284" w:hanging="284"/>
        <w:jc w:val="both"/>
        <w:rPr>
          <w:sz w:val="24"/>
        </w:rPr>
      </w:pPr>
      <w:r w:rsidRPr="007E6D9A">
        <w:rPr>
          <w:sz w:val="24"/>
        </w:rPr>
        <w:t>1.</w:t>
      </w:r>
      <w:r w:rsidRPr="007E6D9A">
        <w:rPr>
          <w:sz w:val="24"/>
        </w:rPr>
        <w:tab/>
        <w:t>Przedmiotem zamówienia jest</w:t>
      </w:r>
      <w:r w:rsidR="008469E7" w:rsidRPr="007E6D9A">
        <w:rPr>
          <w:b/>
          <w:sz w:val="24"/>
          <w:szCs w:val="24"/>
        </w:rPr>
        <w:t xml:space="preserve"> </w:t>
      </w:r>
      <w:r w:rsidR="00AA4A2C">
        <w:rPr>
          <w:sz w:val="24"/>
          <w:szCs w:val="24"/>
        </w:rPr>
        <w:t xml:space="preserve">utrzymanie czystości </w:t>
      </w:r>
      <w:r w:rsidR="008469E7" w:rsidRPr="007E6D9A">
        <w:rPr>
          <w:sz w:val="24"/>
          <w:szCs w:val="24"/>
        </w:rPr>
        <w:t>na terenie Cmentarza Centralnego</w:t>
      </w:r>
      <w:r w:rsidR="00F50262" w:rsidRPr="007E6D9A">
        <w:rPr>
          <w:sz w:val="24"/>
          <w:szCs w:val="24"/>
        </w:rPr>
        <w:t xml:space="preserve"> </w:t>
      </w:r>
      <w:r w:rsidR="00AA4A2C">
        <w:rPr>
          <w:sz w:val="24"/>
          <w:szCs w:val="24"/>
        </w:rPr>
        <w:br/>
      </w:r>
      <w:r w:rsidR="008469E7" w:rsidRPr="007E6D9A">
        <w:rPr>
          <w:sz w:val="24"/>
          <w:szCs w:val="24"/>
        </w:rPr>
        <w:t>w Szczecinie</w:t>
      </w:r>
      <w:r w:rsidR="003F6A48">
        <w:rPr>
          <w:sz w:val="24"/>
          <w:szCs w:val="24"/>
        </w:rPr>
        <w:t>.</w:t>
      </w:r>
    </w:p>
    <w:p w:rsidR="003F6A48" w:rsidRDefault="00D22247" w:rsidP="003F6A48">
      <w:pPr>
        <w:tabs>
          <w:tab w:val="left" w:pos="1620"/>
        </w:tabs>
        <w:jc w:val="both"/>
        <w:rPr>
          <w:sz w:val="24"/>
        </w:rPr>
      </w:pPr>
      <w:r w:rsidRPr="007E6D9A">
        <w:rPr>
          <w:sz w:val="24"/>
        </w:rPr>
        <w:t xml:space="preserve">     </w:t>
      </w:r>
      <w:r w:rsidR="00A80691" w:rsidRPr="007E6D9A">
        <w:rPr>
          <w:sz w:val="24"/>
        </w:rPr>
        <w:t>CPV</w:t>
      </w:r>
    </w:p>
    <w:p w:rsidR="00A80691" w:rsidRPr="007E6D9A" w:rsidRDefault="003F6A48" w:rsidP="003F6A48">
      <w:pPr>
        <w:tabs>
          <w:tab w:val="left" w:pos="1620"/>
        </w:tabs>
        <w:jc w:val="both"/>
        <w:rPr>
          <w:sz w:val="24"/>
        </w:rPr>
      </w:pPr>
      <w:r>
        <w:rPr>
          <w:sz w:val="24"/>
        </w:rPr>
        <w:t xml:space="preserve">     98</w:t>
      </w:r>
      <w:r w:rsidR="006835A4">
        <w:rPr>
          <w:sz w:val="24"/>
        </w:rPr>
        <w:t>3</w:t>
      </w:r>
      <w:r>
        <w:rPr>
          <w:sz w:val="24"/>
        </w:rPr>
        <w:t xml:space="preserve">71111-5   </w:t>
      </w:r>
      <w:r w:rsidR="00A80691" w:rsidRPr="007E6D9A">
        <w:rPr>
          <w:sz w:val="24"/>
        </w:rPr>
        <w:t xml:space="preserve">Usługi </w:t>
      </w:r>
      <w:r w:rsidR="00AA4A2C">
        <w:rPr>
          <w:sz w:val="24"/>
        </w:rPr>
        <w:t>utrzymania cmentarzy</w:t>
      </w:r>
    </w:p>
    <w:p w:rsidR="00A80691" w:rsidRPr="003F6A48" w:rsidRDefault="00D22247" w:rsidP="003F6A48">
      <w:pPr>
        <w:tabs>
          <w:tab w:val="num" w:pos="360"/>
        </w:tabs>
        <w:ind w:left="426" w:hanging="426"/>
        <w:jc w:val="both"/>
        <w:rPr>
          <w:sz w:val="24"/>
        </w:rPr>
      </w:pPr>
      <w:r w:rsidRPr="007E6D9A">
        <w:rPr>
          <w:sz w:val="24"/>
        </w:rPr>
        <w:t xml:space="preserve">2. </w:t>
      </w:r>
      <w:r w:rsidR="00A80691" w:rsidRPr="007E6D9A">
        <w:rPr>
          <w:sz w:val="24"/>
        </w:rPr>
        <w:t xml:space="preserve"> Przedmiot zamówienia został szczegóło</w:t>
      </w:r>
      <w:r w:rsidR="00C71504" w:rsidRPr="007E6D9A">
        <w:rPr>
          <w:sz w:val="24"/>
        </w:rPr>
        <w:t>wo określony w załącznik</w:t>
      </w:r>
      <w:r w:rsidR="003F6A48">
        <w:rPr>
          <w:sz w:val="24"/>
        </w:rPr>
        <w:t>u</w:t>
      </w:r>
      <w:r w:rsidR="00C71504" w:rsidRPr="007E6D9A">
        <w:rPr>
          <w:sz w:val="24"/>
        </w:rPr>
        <w:t xml:space="preserve"> </w:t>
      </w:r>
      <w:r w:rsidR="00260484" w:rsidRPr="007E6D9A">
        <w:rPr>
          <w:sz w:val="24"/>
        </w:rPr>
        <w:t>nr 2</w:t>
      </w:r>
      <w:r w:rsidR="00371CB9" w:rsidRPr="007E6D9A">
        <w:rPr>
          <w:sz w:val="24"/>
        </w:rPr>
        <w:t xml:space="preserve"> </w:t>
      </w:r>
      <w:r w:rsidR="00453C23" w:rsidRPr="007E6D9A">
        <w:rPr>
          <w:sz w:val="24"/>
        </w:rPr>
        <w:t>do SIWZ</w:t>
      </w:r>
      <w:r w:rsidR="003F6A48">
        <w:rPr>
          <w:sz w:val="24"/>
        </w:rPr>
        <w:t>.</w:t>
      </w:r>
    </w:p>
    <w:p w:rsidR="00877F7E" w:rsidRPr="003F6A48" w:rsidRDefault="00A17178" w:rsidP="003F6A48">
      <w:pPr>
        <w:tabs>
          <w:tab w:val="left" w:pos="180"/>
          <w:tab w:val="left" w:pos="360"/>
        </w:tabs>
        <w:ind w:left="360" w:hanging="360"/>
        <w:jc w:val="both"/>
        <w:rPr>
          <w:sz w:val="24"/>
        </w:rPr>
      </w:pPr>
      <w:r w:rsidRPr="007E6D9A">
        <w:rPr>
          <w:sz w:val="24"/>
        </w:rPr>
        <w:t xml:space="preserve">3. </w:t>
      </w:r>
      <w:r w:rsidR="00AC0237" w:rsidRPr="007E6D9A">
        <w:rPr>
          <w:sz w:val="24"/>
          <w:szCs w:val="24"/>
        </w:rPr>
        <w:t xml:space="preserve">Wykonawca wykona przedmiot zamówienia z najwyższą starannością wymaganą </w:t>
      </w:r>
      <w:r w:rsidR="00AC0237" w:rsidRPr="007E6D9A">
        <w:rPr>
          <w:sz w:val="24"/>
          <w:szCs w:val="24"/>
        </w:rPr>
        <w:br/>
        <w:t>od podmiotu profesjonal</w:t>
      </w:r>
      <w:r w:rsidR="00103F49" w:rsidRPr="007E6D9A">
        <w:rPr>
          <w:sz w:val="24"/>
          <w:szCs w:val="24"/>
        </w:rPr>
        <w:t>ni</w:t>
      </w:r>
      <w:r w:rsidR="00650A4C" w:rsidRPr="007E6D9A">
        <w:rPr>
          <w:sz w:val="24"/>
          <w:szCs w:val="24"/>
        </w:rPr>
        <w:t>e świadczącego tego typu usługi</w:t>
      </w:r>
      <w:r w:rsidR="00AC0237" w:rsidRPr="007E6D9A">
        <w:rPr>
          <w:sz w:val="24"/>
          <w:szCs w:val="24"/>
        </w:rPr>
        <w:t xml:space="preserve">, na zasadzie zapewnienia najwyższej jakości prac, </w:t>
      </w:r>
      <w:r w:rsidR="009B4475">
        <w:rPr>
          <w:sz w:val="24"/>
          <w:szCs w:val="24"/>
        </w:rPr>
        <w:t xml:space="preserve">z uwzględnieniem uwag Zamawiającego, </w:t>
      </w:r>
      <w:r w:rsidR="00AC0237" w:rsidRPr="007E6D9A">
        <w:rPr>
          <w:sz w:val="24"/>
          <w:szCs w:val="24"/>
        </w:rPr>
        <w:t>zgodnie z  przepisami prawa powszechnie obowiązującego,</w:t>
      </w:r>
      <w:r w:rsidR="00C71504" w:rsidRPr="007E6D9A">
        <w:rPr>
          <w:sz w:val="24"/>
          <w:szCs w:val="24"/>
        </w:rPr>
        <w:t xml:space="preserve"> </w:t>
      </w:r>
      <w:r w:rsidR="00103F49" w:rsidRPr="007E6D9A">
        <w:rPr>
          <w:sz w:val="24"/>
          <w:szCs w:val="24"/>
        </w:rPr>
        <w:t xml:space="preserve">a także z SIWZ </w:t>
      </w:r>
      <w:r w:rsidR="00AC0237" w:rsidRPr="007E6D9A">
        <w:rPr>
          <w:sz w:val="24"/>
          <w:szCs w:val="24"/>
        </w:rPr>
        <w:t>i z ofertą, które będą stanowiły integralną część umowy.</w:t>
      </w:r>
    </w:p>
    <w:p w:rsidR="00227A9D" w:rsidRPr="007E6D9A" w:rsidRDefault="003F6A48" w:rsidP="00B94F20">
      <w:pPr>
        <w:tabs>
          <w:tab w:val="left" w:pos="360"/>
        </w:tabs>
        <w:ind w:left="360" w:hanging="360"/>
        <w:jc w:val="both"/>
        <w:rPr>
          <w:sz w:val="24"/>
          <w:szCs w:val="24"/>
        </w:rPr>
      </w:pPr>
      <w:r>
        <w:rPr>
          <w:sz w:val="24"/>
          <w:szCs w:val="24"/>
        </w:rPr>
        <w:t>4</w:t>
      </w:r>
      <w:r w:rsidR="00C71504" w:rsidRPr="007E6D9A">
        <w:rPr>
          <w:sz w:val="24"/>
          <w:szCs w:val="24"/>
        </w:rPr>
        <w:t>.</w:t>
      </w:r>
      <w:r w:rsidR="00D92CBE" w:rsidRPr="007E6D9A">
        <w:rPr>
          <w:sz w:val="24"/>
          <w:szCs w:val="24"/>
        </w:rPr>
        <w:tab/>
      </w:r>
      <w:r w:rsidR="00227A9D" w:rsidRPr="007E6D9A">
        <w:rPr>
          <w:sz w:val="24"/>
          <w:szCs w:val="24"/>
        </w:rPr>
        <w:t>Zmiana umowy:</w:t>
      </w:r>
    </w:p>
    <w:p w:rsidR="00453C23" w:rsidRPr="007E6D9A" w:rsidRDefault="00453C23" w:rsidP="004A65FF">
      <w:pPr>
        <w:numPr>
          <w:ilvl w:val="0"/>
          <w:numId w:val="19"/>
        </w:numPr>
        <w:jc w:val="both"/>
        <w:rPr>
          <w:sz w:val="24"/>
          <w:szCs w:val="24"/>
        </w:rPr>
      </w:pPr>
      <w:r w:rsidRPr="007E6D9A">
        <w:rPr>
          <w:sz w:val="24"/>
          <w:szCs w:val="24"/>
        </w:rPr>
        <w:t xml:space="preserve">zmiana postanowień niniejszej umowy może nastąpić na podstawie i pod rygorami </w:t>
      </w:r>
      <w:r w:rsidRPr="007E6D9A">
        <w:rPr>
          <w:sz w:val="24"/>
          <w:szCs w:val="24"/>
        </w:rPr>
        <w:br/>
        <w:t>art. 144 ustawy,</w:t>
      </w:r>
    </w:p>
    <w:p w:rsidR="00453C23" w:rsidRPr="007E6D9A" w:rsidRDefault="00453C23" w:rsidP="004A65FF">
      <w:pPr>
        <w:numPr>
          <w:ilvl w:val="0"/>
          <w:numId w:val="19"/>
        </w:numPr>
        <w:jc w:val="both"/>
        <w:rPr>
          <w:sz w:val="24"/>
          <w:szCs w:val="24"/>
        </w:rPr>
      </w:pPr>
      <w:r w:rsidRPr="007E6D9A">
        <w:rPr>
          <w:rFonts w:eastAsia="MS Mincho"/>
          <w:sz w:val="24"/>
          <w:szCs w:val="24"/>
        </w:rPr>
        <w:t>Zamawiający przewiduje możliwość wprowadzenia istotnych zmian postanowień umowy  w przypadku:</w:t>
      </w:r>
    </w:p>
    <w:p w:rsidR="00453C23" w:rsidRPr="007E6D9A" w:rsidRDefault="00453C23" w:rsidP="004A65FF">
      <w:pPr>
        <w:numPr>
          <w:ilvl w:val="0"/>
          <w:numId w:val="20"/>
        </w:numPr>
        <w:jc w:val="both"/>
        <w:rPr>
          <w:sz w:val="24"/>
          <w:szCs w:val="24"/>
        </w:rPr>
      </w:pPr>
      <w:r w:rsidRPr="007E6D9A">
        <w:rPr>
          <w:sz w:val="24"/>
          <w:szCs w:val="24"/>
        </w:rPr>
        <w:t xml:space="preserve">zmiany stawki podatku VAT powodującej zwiększenie lub zmniejszenie kwoty wynagrodzenia Wykonawcy, </w:t>
      </w:r>
    </w:p>
    <w:p w:rsidR="009D4074" w:rsidRPr="007E6D9A" w:rsidRDefault="0048563D" w:rsidP="003F6A48">
      <w:pPr>
        <w:pStyle w:val="NormalnyWeb"/>
        <w:numPr>
          <w:ilvl w:val="0"/>
          <w:numId w:val="20"/>
        </w:numPr>
        <w:tabs>
          <w:tab w:val="left" w:pos="-6096"/>
        </w:tabs>
        <w:spacing w:before="0" w:beforeAutospacing="0" w:after="0" w:afterAutospacing="0"/>
        <w:jc w:val="both"/>
      </w:pPr>
      <w:bookmarkStart w:id="2" w:name="_Hlk491157054"/>
      <w:r w:rsidRPr="007E6D9A">
        <w:lastRenderedPageBreak/>
        <w:t xml:space="preserve">wyjątkowo niesprzyjających warunków atmosferycznych uniemożliwiających wykonanie prac zgodnie z zasadami współczesnej wiedzy technicznej </w:t>
      </w:r>
      <w:r w:rsidRPr="007E6D9A">
        <w:br/>
        <w:t xml:space="preserve">i obowiązujących przepisów; W takim przypadku na uzasadniony wniosek Wykonawcy lub Zamawiającego, zmiana zostanie wprowadzona aneksem </w:t>
      </w:r>
      <w:r w:rsidRPr="007E6D9A">
        <w:br/>
        <w:t>do umowy,</w:t>
      </w:r>
    </w:p>
    <w:bookmarkEnd w:id="2"/>
    <w:p w:rsidR="00453C23" w:rsidRPr="007E6D9A" w:rsidRDefault="00453C23" w:rsidP="004A65FF">
      <w:pPr>
        <w:numPr>
          <w:ilvl w:val="0"/>
          <w:numId w:val="20"/>
        </w:numPr>
        <w:jc w:val="both"/>
        <w:rPr>
          <w:sz w:val="24"/>
          <w:szCs w:val="24"/>
        </w:rPr>
      </w:pPr>
      <w:r w:rsidRPr="007E6D9A">
        <w:rPr>
          <w:sz w:val="24"/>
          <w:szCs w:val="24"/>
        </w:rPr>
        <w:t xml:space="preserve">wystąpienia siły wyższej, czyli zdarzenia zewnętrznego, którego skutków nie </w:t>
      </w:r>
      <w:r w:rsidR="0048563D" w:rsidRPr="007E6D9A">
        <w:rPr>
          <w:sz w:val="24"/>
          <w:szCs w:val="24"/>
        </w:rPr>
        <w:br/>
        <w:t xml:space="preserve">da </w:t>
      </w:r>
      <w:r w:rsidRPr="007E6D9A">
        <w:rPr>
          <w:sz w:val="24"/>
          <w:szCs w:val="24"/>
        </w:rPr>
        <w:t xml:space="preserve">się  przewidzieć, np. huragan, powódź; </w:t>
      </w:r>
      <w:r w:rsidR="0048563D" w:rsidRPr="007E6D9A">
        <w:rPr>
          <w:sz w:val="24"/>
          <w:szCs w:val="24"/>
        </w:rPr>
        <w:t xml:space="preserve">W takim przypadku na </w:t>
      </w:r>
      <w:r w:rsidRPr="007E6D9A">
        <w:rPr>
          <w:sz w:val="24"/>
          <w:szCs w:val="24"/>
        </w:rPr>
        <w:t>uzasadniony wniosek Wykonawcy lub Zamawiającego, zmiana zostanie wprowadzona aneksem do umowy.</w:t>
      </w:r>
    </w:p>
    <w:p w:rsidR="00453C23" w:rsidRPr="007E6D9A" w:rsidRDefault="00453C23" w:rsidP="004A65FF">
      <w:pPr>
        <w:pStyle w:val="Akapitzlist"/>
        <w:numPr>
          <w:ilvl w:val="0"/>
          <w:numId w:val="19"/>
        </w:numPr>
        <w:spacing w:after="0" w:line="240" w:lineRule="auto"/>
        <w:jc w:val="both"/>
        <w:rPr>
          <w:rFonts w:ascii="Times New Roman" w:hAnsi="Times New Roman"/>
          <w:sz w:val="24"/>
          <w:szCs w:val="24"/>
        </w:rPr>
      </w:pPr>
      <w:r w:rsidRPr="007E6D9A">
        <w:rPr>
          <w:rFonts w:ascii="Times New Roman" w:hAnsi="Times New Roman"/>
          <w:sz w:val="24"/>
          <w:szCs w:val="24"/>
        </w:rPr>
        <w:t>Niezależnie od powyższego, Zamawiający i Wykonawca dopuszczają możliwość zmian redakcyjnych umowy oraz zmian będących następstwem zmian danych Stron ujawnionych w rejestrach publicznych.</w:t>
      </w:r>
    </w:p>
    <w:p w:rsidR="00453C23" w:rsidRPr="007E6D9A" w:rsidRDefault="00453C23" w:rsidP="004A65FF">
      <w:pPr>
        <w:pStyle w:val="Akapitzlist"/>
        <w:numPr>
          <w:ilvl w:val="0"/>
          <w:numId w:val="19"/>
        </w:numPr>
        <w:tabs>
          <w:tab w:val="right" w:pos="-2410"/>
          <w:tab w:val="left" w:pos="284"/>
        </w:tabs>
        <w:spacing w:after="0" w:line="240" w:lineRule="auto"/>
        <w:jc w:val="both"/>
        <w:rPr>
          <w:rFonts w:ascii="Times New Roman" w:hAnsi="Times New Roman"/>
          <w:sz w:val="24"/>
          <w:szCs w:val="24"/>
        </w:rPr>
      </w:pPr>
      <w:bookmarkStart w:id="3" w:name="_Hlk488837085"/>
      <w:r w:rsidRPr="007E6D9A">
        <w:rPr>
          <w:rFonts w:ascii="Times New Roman" w:hAnsi="Times New Roman"/>
          <w:sz w:val="24"/>
          <w:szCs w:val="24"/>
        </w:rPr>
        <w:t xml:space="preserve">Zmiana umowy nastąpić może z inicjatywy Zamawiającego albo Wykonawcy, </w:t>
      </w:r>
      <w:r w:rsidRPr="007E6D9A">
        <w:rPr>
          <w:rFonts w:ascii="Times New Roman" w:hAnsi="Times New Roman"/>
          <w:sz w:val="24"/>
          <w:szCs w:val="24"/>
        </w:rPr>
        <w:br/>
        <w:t>poprzez przedstawienie drugiej Stronie propozycji zmiany w formie pisemnej, które</w:t>
      </w:r>
      <w:r w:rsidRPr="007E6D9A">
        <w:rPr>
          <w:rFonts w:ascii="Times New Roman" w:hAnsi="Times New Roman"/>
          <w:sz w:val="24"/>
          <w:szCs w:val="24"/>
        </w:rPr>
        <w:br/>
        <w:t>powinny zawierać:</w:t>
      </w:r>
    </w:p>
    <w:p w:rsidR="00453C23" w:rsidRPr="007E6D9A" w:rsidRDefault="00453C23" w:rsidP="00B94F20">
      <w:pPr>
        <w:pStyle w:val="Akapitzlist"/>
        <w:spacing w:after="0" w:line="240" w:lineRule="auto"/>
        <w:ind w:left="722"/>
        <w:jc w:val="both"/>
        <w:rPr>
          <w:rFonts w:ascii="Times New Roman" w:hAnsi="Times New Roman"/>
          <w:sz w:val="24"/>
          <w:szCs w:val="24"/>
        </w:rPr>
      </w:pPr>
      <w:r w:rsidRPr="007E6D9A">
        <w:rPr>
          <w:rFonts w:ascii="Times New Roman" w:hAnsi="Times New Roman"/>
          <w:sz w:val="24"/>
          <w:szCs w:val="24"/>
        </w:rPr>
        <w:t>a)    opis zmiany i jej charakter,</w:t>
      </w:r>
    </w:p>
    <w:p w:rsidR="00453C23" w:rsidRPr="007E6D9A" w:rsidRDefault="00453C23" w:rsidP="00B94F20">
      <w:pPr>
        <w:pStyle w:val="Akapitzlist"/>
        <w:spacing w:after="0" w:line="240" w:lineRule="auto"/>
        <w:ind w:left="722"/>
        <w:jc w:val="both"/>
        <w:rPr>
          <w:rFonts w:ascii="Times New Roman" w:hAnsi="Times New Roman"/>
          <w:sz w:val="24"/>
          <w:szCs w:val="24"/>
        </w:rPr>
      </w:pPr>
      <w:r w:rsidRPr="007E6D9A">
        <w:rPr>
          <w:rFonts w:ascii="Times New Roman" w:hAnsi="Times New Roman"/>
          <w:sz w:val="24"/>
          <w:szCs w:val="24"/>
        </w:rPr>
        <w:t>b)    uzasadnienie zmiany,</w:t>
      </w:r>
    </w:p>
    <w:p w:rsidR="00453C23" w:rsidRPr="007E6D9A" w:rsidRDefault="00453C23" w:rsidP="00B94F20">
      <w:pPr>
        <w:pStyle w:val="Akapitzlist"/>
        <w:spacing w:after="0" w:line="240" w:lineRule="auto"/>
        <w:ind w:left="722"/>
        <w:jc w:val="both"/>
        <w:rPr>
          <w:rFonts w:ascii="Times New Roman" w:hAnsi="Times New Roman"/>
          <w:sz w:val="24"/>
          <w:szCs w:val="24"/>
        </w:rPr>
      </w:pPr>
      <w:r w:rsidRPr="007E6D9A">
        <w:rPr>
          <w:rFonts w:ascii="Times New Roman" w:hAnsi="Times New Roman"/>
          <w:sz w:val="24"/>
          <w:szCs w:val="24"/>
        </w:rPr>
        <w:t>c)    koszt zmiany oraz jego wpływ na wysokość wynagrodzenia,</w:t>
      </w:r>
    </w:p>
    <w:p w:rsidR="00453C23" w:rsidRPr="007E6D9A" w:rsidRDefault="00453C23" w:rsidP="00B94F20">
      <w:pPr>
        <w:pStyle w:val="Akapitzlist"/>
        <w:tabs>
          <w:tab w:val="num" w:pos="709"/>
        </w:tabs>
        <w:spacing w:after="0" w:line="240" w:lineRule="auto"/>
        <w:ind w:left="722"/>
        <w:jc w:val="both"/>
        <w:rPr>
          <w:rFonts w:ascii="Times New Roman" w:hAnsi="Times New Roman"/>
          <w:sz w:val="24"/>
          <w:szCs w:val="24"/>
        </w:rPr>
      </w:pPr>
      <w:r w:rsidRPr="007E6D9A">
        <w:rPr>
          <w:rFonts w:ascii="Times New Roman" w:hAnsi="Times New Roman"/>
          <w:sz w:val="24"/>
          <w:szCs w:val="24"/>
        </w:rPr>
        <w:t>d)   czas wykonania oraz wpływ zmiany na termin realizacji umowy.</w:t>
      </w:r>
    </w:p>
    <w:bookmarkEnd w:id="3"/>
    <w:p w:rsidR="00453C23" w:rsidRPr="007E6D9A" w:rsidRDefault="00453C23" w:rsidP="00B94F20">
      <w:pPr>
        <w:tabs>
          <w:tab w:val="left" w:pos="360"/>
        </w:tabs>
        <w:ind w:left="-284"/>
        <w:jc w:val="both"/>
        <w:rPr>
          <w:sz w:val="24"/>
          <w:szCs w:val="24"/>
        </w:rPr>
      </w:pPr>
      <w:r w:rsidRPr="007E6D9A">
        <w:rPr>
          <w:sz w:val="24"/>
          <w:szCs w:val="24"/>
        </w:rPr>
        <w:t xml:space="preserve">      </w:t>
      </w:r>
      <w:r w:rsidR="003F6A48">
        <w:rPr>
          <w:sz w:val="24"/>
          <w:szCs w:val="24"/>
        </w:rPr>
        <w:t>5</w:t>
      </w:r>
      <w:r w:rsidRPr="007E6D9A">
        <w:rPr>
          <w:sz w:val="24"/>
          <w:szCs w:val="24"/>
        </w:rPr>
        <w:t>.</w:t>
      </w:r>
      <w:r w:rsidRPr="007E6D9A">
        <w:rPr>
          <w:sz w:val="24"/>
          <w:szCs w:val="24"/>
        </w:rPr>
        <w:tab/>
        <w:t xml:space="preserve"> Zatrudnienie:</w:t>
      </w:r>
    </w:p>
    <w:p w:rsidR="00453C23" w:rsidRPr="007E6D9A" w:rsidRDefault="00453C23" w:rsidP="00B94F20">
      <w:pPr>
        <w:tabs>
          <w:tab w:val="left" w:pos="360"/>
        </w:tabs>
        <w:ind w:left="708" w:hanging="424"/>
        <w:jc w:val="both"/>
        <w:rPr>
          <w:sz w:val="24"/>
          <w:szCs w:val="24"/>
        </w:rPr>
      </w:pPr>
      <w:r w:rsidRPr="007E6D9A">
        <w:rPr>
          <w:sz w:val="24"/>
          <w:szCs w:val="24"/>
        </w:rPr>
        <w:tab/>
        <w:t xml:space="preserve">1) zgodnie z art. 29 ust. 3a ustawy, Zamawiający wymaga, aby Wykonawca lub </w:t>
      </w:r>
      <w:r w:rsidRPr="007E6D9A">
        <w:rPr>
          <w:sz w:val="24"/>
          <w:szCs w:val="24"/>
        </w:rPr>
        <w:br/>
        <w:t>Podwykonawca(y) zatrudniali na podstawie umowy o pracę wszystkie osoby wykonujące czynności fizyczne w zakresie realizacji zamówienia;</w:t>
      </w:r>
    </w:p>
    <w:p w:rsidR="00453C23" w:rsidRPr="007E6D9A" w:rsidRDefault="00453C23" w:rsidP="00B94F20">
      <w:pPr>
        <w:tabs>
          <w:tab w:val="left" w:pos="360"/>
        </w:tabs>
        <w:ind w:left="708" w:hanging="424"/>
        <w:jc w:val="both"/>
        <w:rPr>
          <w:sz w:val="24"/>
          <w:szCs w:val="24"/>
        </w:rPr>
      </w:pPr>
      <w:r w:rsidRPr="007E6D9A">
        <w:rPr>
          <w:sz w:val="24"/>
          <w:szCs w:val="24"/>
        </w:rPr>
        <w:tab/>
        <w:t>2)</w:t>
      </w:r>
      <w:r w:rsidRPr="007E6D9A">
        <w:rPr>
          <w:sz w:val="24"/>
          <w:szCs w:val="24"/>
        </w:rPr>
        <w:tab/>
        <w:t xml:space="preserve">Zatrudnienie, o którym mowa w </w:t>
      </w:r>
      <w:proofErr w:type="spellStart"/>
      <w:r w:rsidRPr="007E6D9A">
        <w:rPr>
          <w:sz w:val="24"/>
          <w:szCs w:val="24"/>
        </w:rPr>
        <w:t>ppkt</w:t>
      </w:r>
      <w:proofErr w:type="spellEnd"/>
      <w:r w:rsidRPr="007E6D9A">
        <w:rPr>
          <w:sz w:val="24"/>
          <w:szCs w:val="24"/>
        </w:rPr>
        <w:t xml:space="preserve"> 1 powinno trwać przez cały okres realizacji zamówienia;</w:t>
      </w:r>
    </w:p>
    <w:p w:rsidR="00453C23" w:rsidRPr="007E6D9A" w:rsidRDefault="00453C23" w:rsidP="00B94F20">
      <w:pPr>
        <w:tabs>
          <w:tab w:val="left" w:pos="360"/>
        </w:tabs>
        <w:ind w:left="708" w:hanging="424"/>
        <w:jc w:val="both"/>
        <w:rPr>
          <w:sz w:val="24"/>
          <w:szCs w:val="24"/>
        </w:rPr>
      </w:pPr>
      <w:r w:rsidRPr="007E6D9A">
        <w:rPr>
          <w:sz w:val="24"/>
          <w:szCs w:val="24"/>
        </w:rPr>
        <w:tab/>
        <w:t>3)</w:t>
      </w:r>
      <w:r w:rsidRPr="007E6D9A">
        <w:rPr>
          <w:sz w:val="24"/>
          <w:szCs w:val="24"/>
        </w:rPr>
        <w:tab/>
        <w:t xml:space="preserve">na każde żądanie Zamawiającego, Wykonawca zobowiązuje się przedstawić dowody zatrudnienia na podstawie umowy o pracę (np. kopie umów o pracę) osób, o których mowa w </w:t>
      </w:r>
      <w:proofErr w:type="spellStart"/>
      <w:r w:rsidRPr="007E6D9A">
        <w:rPr>
          <w:sz w:val="24"/>
          <w:szCs w:val="24"/>
        </w:rPr>
        <w:t>ppkt</w:t>
      </w:r>
      <w:proofErr w:type="spellEnd"/>
      <w:r w:rsidRPr="007E6D9A">
        <w:rPr>
          <w:sz w:val="24"/>
          <w:szCs w:val="24"/>
        </w:rPr>
        <w:t xml:space="preserve">  1.</w:t>
      </w:r>
    </w:p>
    <w:p w:rsidR="007930A7" w:rsidRPr="007E6D9A" w:rsidRDefault="007930A7" w:rsidP="00B94F20">
      <w:pPr>
        <w:tabs>
          <w:tab w:val="left" w:pos="360"/>
        </w:tabs>
        <w:jc w:val="both"/>
        <w:rPr>
          <w:sz w:val="24"/>
          <w:szCs w:val="24"/>
        </w:rPr>
      </w:pPr>
    </w:p>
    <w:sectPr w:rsidR="007930A7" w:rsidRPr="007E6D9A"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4A2C" w:rsidRDefault="00AA4A2C" w:rsidP="00830C62">
      <w:r>
        <w:separator/>
      </w:r>
    </w:p>
  </w:endnote>
  <w:endnote w:type="continuationSeparator" w:id="0">
    <w:p w:rsidR="00AA4A2C" w:rsidRDefault="00AA4A2C"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AA4A2C" w:rsidRPr="00830C62" w:rsidRDefault="00AA4A2C">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294711">
              <w:rPr>
                <w:bCs/>
                <w:noProof/>
              </w:rPr>
              <w:t>18</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294711">
              <w:rPr>
                <w:bCs/>
                <w:noProof/>
              </w:rPr>
              <w:t>18</w:t>
            </w:r>
            <w:r w:rsidRPr="00830C62">
              <w:rPr>
                <w:bCs/>
              </w:rPr>
              <w:fldChar w:fldCharType="end"/>
            </w:r>
          </w:p>
        </w:sdtContent>
      </w:sdt>
    </w:sdtContent>
  </w:sdt>
  <w:p w:rsidR="00AA4A2C" w:rsidRDefault="00AA4A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4A2C" w:rsidRDefault="00AA4A2C" w:rsidP="00830C62">
      <w:r>
        <w:separator/>
      </w:r>
    </w:p>
  </w:footnote>
  <w:footnote w:type="continuationSeparator" w:id="0">
    <w:p w:rsidR="00AA4A2C" w:rsidRDefault="00AA4A2C"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multilevel"/>
    <w:tmpl w:val="6366B96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8017A5"/>
    <w:multiLevelType w:val="hybridMultilevel"/>
    <w:tmpl w:val="B9BCE4B4"/>
    <w:lvl w:ilvl="0" w:tplc="7130D59E">
      <w:start w:val="1"/>
      <w:numFmt w:val="lowerLetter"/>
      <w:lvlText w:val="%1)"/>
      <w:lvlJc w:val="left"/>
      <w:pPr>
        <w:ind w:left="944" w:hanging="360"/>
      </w:pPr>
      <w:rPr>
        <w:rFonts w:hint="default"/>
      </w:rPr>
    </w:lvl>
    <w:lvl w:ilvl="1" w:tplc="04150019" w:tentative="1">
      <w:start w:val="1"/>
      <w:numFmt w:val="lowerLetter"/>
      <w:lvlText w:val="%2."/>
      <w:lvlJc w:val="left"/>
      <w:pPr>
        <w:ind w:left="1664" w:hanging="360"/>
      </w:pPr>
    </w:lvl>
    <w:lvl w:ilvl="2" w:tplc="0415001B" w:tentative="1">
      <w:start w:val="1"/>
      <w:numFmt w:val="lowerRoman"/>
      <w:lvlText w:val="%3."/>
      <w:lvlJc w:val="right"/>
      <w:pPr>
        <w:ind w:left="2384" w:hanging="180"/>
      </w:pPr>
    </w:lvl>
    <w:lvl w:ilvl="3" w:tplc="0415000F" w:tentative="1">
      <w:start w:val="1"/>
      <w:numFmt w:val="decimal"/>
      <w:lvlText w:val="%4."/>
      <w:lvlJc w:val="left"/>
      <w:pPr>
        <w:ind w:left="3104" w:hanging="360"/>
      </w:pPr>
    </w:lvl>
    <w:lvl w:ilvl="4" w:tplc="04150019" w:tentative="1">
      <w:start w:val="1"/>
      <w:numFmt w:val="lowerLetter"/>
      <w:lvlText w:val="%5."/>
      <w:lvlJc w:val="left"/>
      <w:pPr>
        <w:ind w:left="3824" w:hanging="360"/>
      </w:pPr>
    </w:lvl>
    <w:lvl w:ilvl="5" w:tplc="0415001B" w:tentative="1">
      <w:start w:val="1"/>
      <w:numFmt w:val="lowerRoman"/>
      <w:lvlText w:val="%6."/>
      <w:lvlJc w:val="right"/>
      <w:pPr>
        <w:ind w:left="4544" w:hanging="180"/>
      </w:pPr>
    </w:lvl>
    <w:lvl w:ilvl="6" w:tplc="0415000F" w:tentative="1">
      <w:start w:val="1"/>
      <w:numFmt w:val="decimal"/>
      <w:lvlText w:val="%7."/>
      <w:lvlJc w:val="left"/>
      <w:pPr>
        <w:ind w:left="5264" w:hanging="360"/>
      </w:pPr>
    </w:lvl>
    <w:lvl w:ilvl="7" w:tplc="04150019" w:tentative="1">
      <w:start w:val="1"/>
      <w:numFmt w:val="lowerLetter"/>
      <w:lvlText w:val="%8."/>
      <w:lvlJc w:val="left"/>
      <w:pPr>
        <w:ind w:left="5984" w:hanging="360"/>
      </w:pPr>
    </w:lvl>
    <w:lvl w:ilvl="8" w:tplc="0415001B" w:tentative="1">
      <w:start w:val="1"/>
      <w:numFmt w:val="lowerRoman"/>
      <w:lvlText w:val="%9."/>
      <w:lvlJc w:val="right"/>
      <w:pPr>
        <w:ind w:left="6704" w:hanging="180"/>
      </w:pPr>
    </w:lvl>
  </w:abstractNum>
  <w:abstractNum w:abstractNumId="3"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4"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5"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6" w15:restartNumberingAfterBreak="0">
    <w:nsid w:val="103D295B"/>
    <w:multiLevelType w:val="hybridMultilevel"/>
    <w:tmpl w:val="CE08B8AC"/>
    <w:lvl w:ilvl="0" w:tplc="912E162A">
      <w:start w:val="1"/>
      <w:numFmt w:val="lowerLetter"/>
      <w:lvlText w:val="%1)"/>
      <w:lvlJc w:val="left"/>
      <w:pPr>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9" w15:restartNumberingAfterBreak="0">
    <w:nsid w:val="20B74538"/>
    <w:multiLevelType w:val="hybridMultilevel"/>
    <w:tmpl w:val="009A8938"/>
    <w:lvl w:ilvl="0" w:tplc="BB3EEE2C">
      <w:start w:val="1"/>
      <w:numFmt w:val="lowerLetter"/>
      <w:lvlText w:val="%1)"/>
      <w:lvlJc w:val="left"/>
      <w:pPr>
        <w:ind w:left="720" w:hanging="360"/>
      </w:pPr>
      <w:rPr>
        <w:rFonts w:ascii="Times New Roman" w:eastAsia="Calibr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37E47E5"/>
    <w:multiLevelType w:val="hybridMultilevel"/>
    <w:tmpl w:val="037C1216"/>
    <w:lvl w:ilvl="0" w:tplc="50F0889C">
      <w:start w:val="1"/>
      <w:numFmt w:val="decimal"/>
      <w:lvlText w:val="%1)"/>
      <w:lvlJc w:val="left"/>
      <w:pPr>
        <w:ind w:left="787" w:hanging="360"/>
      </w:pPr>
      <w:rPr>
        <w:color w:val="auto"/>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1" w15:restartNumberingAfterBreak="0">
    <w:nsid w:val="239E2E80"/>
    <w:multiLevelType w:val="hybridMultilevel"/>
    <w:tmpl w:val="892CECB0"/>
    <w:lvl w:ilvl="0" w:tplc="AF140802">
      <w:start w:val="1"/>
      <w:numFmt w:val="decimal"/>
      <w:lvlText w:val="%1)"/>
      <w:lvlJc w:val="left"/>
      <w:pPr>
        <w:ind w:left="1068" w:hanging="360"/>
      </w:pPr>
      <w:rPr>
        <w:b w:val="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2" w15:restartNumberingAfterBreak="0">
    <w:nsid w:val="24296D7A"/>
    <w:multiLevelType w:val="hybridMultilevel"/>
    <w:tmpl w:val="E0B4F1E2"/>
    <w:lvl w:ilvl="0" w:tplc="1EA4DE30">
      <w:start w:val="1"/>
      <w:numFmt w:val="decimal"/>
      <w:lvlText w:val="%1."/>
      <w:lvlJc w:val="left"/>
      <w:pPr>
        <w:tabs>
          <w:tab w:val="num" w:pos="2345"/>
        </w:tabs>
        <w:ind w:left="2345"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15:restartNumberingAfterBreak="0">
    <w:nsid w:val="28712274"/>
    <w:multiLevelType w:val="hybridMultilevel"/>
    <w:tmpl w:val="25B4E328"/>
    <w:lvl w:ilvl="0" w:tplc="268E7FD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6"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8"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C383CAD"/>
    <w:multiLevelType w:val="hybridMultilevel"/>
    <w:tmpl w:val="D9E0E226"/>
    <w:lvl w:ilvl="0" w:tplc="5C6036FA">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15:restartNumberingAfterBreak="0">
    <w:nsid w:val="505A5130"/>
    <w:multiLevelType w:val="hybridMultilevel"/>
    <w:tmpl w:val="FA60010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587F4649"/>
    <w:multiLevelType w:val="hybridMultilevel"/>
    <w:tmpl w:val="B9BCE4B4"/>
    <w:lvl w:ilvl="0" w:tplc="7130D59E">
      <w:start w:val="1"/>
      <w:numFmt w:val="lowerLetter"/>
      <w:lvlText w:val="%1)"/>
      <w:lvlJc w:val="left"/>
      <w:pPr>
        <w:ind w:left="944" w:hanging="360"/>
      </w:pPr>
      <w:rPr>
        <w:rFonts w:hint="default"/>
      </w:rPr>
    </w:lvl>
    <w:lvl w:ilvl="1" w:tplc="04150019" w:tentative="1">
      <w:start w:val="1"/>
      <w:numFmt w:val="lowerLetter"/>
      <w:lvlText w:val="%2."/>
      <w:lvlJc w:val="left"/>
      <w:pPr>
        <w:ind w:left="1664" w:hanging="360"/>
      </w:pPr>
    </w:lvl>
    <w:lvl w:ilvl="2" w:tplc="0415001B" w:tentative="1">
      <w:start w:val="1"/>
      <w:numFmt w:val="lowerRoman"/>
      <w:lvlText w:val="%3."/>
      <w:lvlJc w:val="right"/>
      <w:pPr>
        <w:ind w:left="2384" w:hanging="180"/>
      </w:pPr>
    </w:lvl>
    <w:lvl w:ilvl="3" w:tplc="0415000F" w:tentative="1">
      <w:start w:val="1"/>
      <w:numFmt w:val="decimal"/>
      <w:lvlText w:val="%4."/>
      <w:lvlJc w:val="left"/>
      <w:pPr>
        <w:ind w:left="3104" w:hanging="360"/>
      </w:pPr>
    </w:lvl>
    <w:lvl w:ilvl="4" w:tplc="04150019" w:tentative="1">
      <w:start w:val="1"/>
      <w:numFmt w:val="lowerLetter"/>
      <w:lvlText w:val="%5."/>
      <w:lvlJc w:val="left"/>
      <w:pPr>
        <w:ind w:left="3824" w:hanging="360"/>
      </w:pPr>
    </w:lvl>
    <w:lvl w:ilvl="5" w:tplc="0415001B" w:tentative="1">
      <w:start w:val="1"/>
      <w:numFmt w:val="lowerRoman"/>
      <w:lvlText w:val="%6."/>
      <w:lvlJc w:val="right"/>
      <w:pPr>
        <w:ind w:left="4544" w:hanging="180"/>
      </w:pPr>
    </w:lvl>
    <w:lvl w:ilvl="6" w:tplc="0415000F" w:tentative="1">
      <w:start w:val="1"/>
      <w:numFmt w:val="decimal"/>
      <w:lvlText w:val="%7."/>
      <w:lvlJc w:val="left"/>
      <w:pPr>
        <w:ind w:left="5264" w:hanging="360"/>
      </w:pPr>
    </w:lvl>
    <w:lvl w:ilvl="7" w:tplc="04150019" w:tentative="1">
      <w:start w:val="1"/>
      <w:numFmt w:val="lowerLetter"/>
      <w:lvlText w:val="%8."/>
      <w:lvlJc w:val="left"/>
      <w:pPr>
        <w:ind w:left="5984" w:hanging="360"/>
      </w:pPr>
    </w:lvl>
    <w:lvl w:ilvl="8" w:tplc="0415001B" w:tentative="1">
      <w:start w:val="1"/>
      <w:numFmt w:val="lowerRoman"/>
      <w:lvlText w:val="%9."/>
      <w:lvlJc w:val="right"/>
      <w:pPr>
        <w:ind w:left="6704" w:hanging="180"/>
      </w:pPr>
    </w:lvl>
  </w:abstractNum>
  <w:abstractNum w:abstractNumId="25"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8" w15:restartNumberingAfterBreak="0">
    <w:nsid w:val="772E030C"/>
    <w:multiLevelType w:val="hybridMultilevel"/>
    <w:tmpl w:val="0AE6552E"/>
    <w:lvl w:ilvl="0" w:tplc="3860451C">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1"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7"/>
    <w:lvlOverride w:ilvl="0">
      <w:startOverride w:val="1"/>
    </w:lvlOverride>
  </w:num>
  <w:num w:numId="4">
    <w:abstractNumId w:val="0"/>
    <w:lvlOverride w:ilvl="0">
      <w:startOverride w:val="1"/>
    </w:lvlOverride>
  </w:num>
  <w:num w:numId="5">
    <w:abstractNumId w:val="7"/>
    <w:lvlOverride w:ilvl="0">
      <w:startOverride w:val="1"/>
    </w:lvlOverride>
  </w:num>
  <w:num w:numId="6">
    <w:abstractNumId w:val="14"/>
    <w:lvlOverride w:ilvl="0">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num>
  <w:num w:numId="17">
    <w:abstractNumId w:val="25"/>
  </w:num>
  <w:num w:numId="18">
    <w:abstractNumId w:val="14"/>
  </w:num>
  <w:num w:numId="19">
    <w:abstractNumId w:val="4"/>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8"/>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lvlOverride w:ilvl="2"/>
    <w:lvlOverride w:ilvl="3"/>
    <w:lvlOverride w:ilvl="4"/>
    <w:lvlOverride w:ilvl="5"/>
    <w:lvlOverride w:ilvl="6"/>
    <w:lvlOverride w:ilvl="7"/>
    <w:lvlOverride w:ilvl="8"/>
  </w:num>
  <w:num w:numId="31">
    <w:abstractNumId w:val="9"/>
  </w:num>
  <w:num w:numId="32">
    <w:abstractNumId w:val="10"/>
  </w:num>
  <w:num w:numId="33">
    <w:abstractNumId w:val="2"/>
  </w:num>
  <w:num w:numId="34">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06416"/>
    <w:rsid w:val="00007E1F"/>
    <w:rsid w:val="00007E8D"/>
    <w:rsid w:val="0002326B"/>
    <w:rsid w:val="00026527"/>
    <w:rsid w:val="00027A54"/>
    <w:rsid w:val="000324DA"/>
    <w:rsid w:val="00036DC4"/>
    <w:rsid w:val="000424D8"/>
    <w:rsid w:val="00042FF0"/>
    <w:rsid w:val="00043C5C"/>
    <w:rsid w:val="00045147"/>
    <w:rsid w:val="000509B5"/>
    <w:rsid w:val="00051C4E"/>
    <w:rsid w:val="00052BB4"/>
    <w:rsid w:val="00064127"/>
    <w:rsid w:val="000655A9"/>
    <w:rsid w:val="00066E82"/>
    <w:rsid w:val="00067475"/>
    <w:rsid w:val="00083D40"/>
    <w:rsid w:val="00091B9C"/>
    <w:rsid w:val="000936E4"/>
    <w:rsid w:val="00095895"/>
    <w:rsid w:val="00096C58"/>
    <w:rsid w:val="00097C05"/>
    <w:rsid w:val="00097E12"/>
    <w:rsid w:val="000A35AA"/>
    <w:rsid w:val="000A59A9"/>
    <w:rsid w:val="000A7A83"/>
    <w:rsid w:val="000B03A1"/>
    <w:rsid w:val="000B1B45"/>
    <w:rsid w:val="000B2086"/>
    <w:rsid w:val="000B6515"/>
    <w:rsid w:val="000C0BA5"/>
    <w:rsid w:val="000D07E8"/>
    <w:rsid w:val="000E3789"/>
    <w:rsid w:val="000E507B"/>
    <w:rsid w:val="000E5D14"/>
    <w:rsid w:val="000F7D61"/>
    <w:rsid w:val="00103F49"/>
    <w:rsid w:val="00105593"/>
    <w:rsid w:val="00107C74"/>
    <w:rsid w:val="0011019D"/>
    <w:rsid w:val="00113FF9"/>
    <w:rsid w:val="00114446"/>
    <w:rsid w:val="00116167"/>
    <w:rsid w:val="00117042"/>
    <w:rsid w:val="001216D2"/>
    <w:rsid w:val="0012189D"/>
    <w:rsid w:val="00124182"/>
    <w:rsid w:val="001266D1"/>
    <w:rsid w:val="00132973"/>
    <w:rsid w:val="0014020D"/>
    <w:rsid w:val="00140728"/>
    <w:rsid w:val="00141DB3"/>
    <w:rsid w:val="001423C2"/>
    <w:rsid w:val="001503E5"/>
    <w:rsid w:val="00153285"/>
    <w:rsid w:val="0015408C"/>
    <w:rsid w:val="00160345"/>
    <w:rsid w:val="0016360D"/>
    <w:rsid w:val="0016391D"/>
    <w:rsid w:val="00163AC4"/>
    <w:rsid w:val="00164880"/>
    <w:rsid w:val="00175918"/>
    <w:rsid w:val="0017643D"/>
    <w:rsid w:val="00176728"/>
    <w:rsid w:val="0019041F"/>
    <w:rsid w:val="001918B3"/>
    <w:rsid w:val="001A0089"/>
    <w:rsid w:val="001A5A66"/>
    <w:rsid w:val="001B6801"/>
    <w:rsid w:val="001C0635"/>
    <w:rsid w:val="001C5CBD"/>
    <w:rsid w:val="001F734E"/>
    <w:rsid w:val="002045C6"/>
    <w:rsid w:val="00206F17"/>
    <w:rsid w:val="002122BB"/>
    <w:rsid w:val="00212440"/>
    <w:rsid w:val="00213911"/>
    <w:rsid w:val="0021512B"/>
    <w:rsid w:val="00225B58"/>
    <w:rsid w:val="00227660"/>
    <w:rsid w:val="00227A9D"/>
    <w:rsid w:val="002302BC"/>
    <w:rsid w:val="00233654"/>
    <w:rsid w:val="002360CB"/>
    <w:rsid w:val="00243D30"/>
    <w:rsid w:val="00247B92"/>
    <w:rsid w:val="00250153"/>
    <w:rsid w:val="002512DE"/>
    <w:rsid w:val="002515A8"/>
    <w:rsid w:val="00254D57"/>
    <w:rsid w:val="00254EB5"/>
    <w:rsid w:val="00260484"/>
    <w:rsid w:val="00262990"/>
    <w:rsid w:val="00266419"/>
    <w:rsid w:val="00271F05"/>
    <w:rsid w:val="002917C4"/>
    <w:rsid w:val="002928AF"/>
    <w:rsid w:val="00294688"/>
    <w:rsid w:val="00294711"/>
    <w:rsid w:val="002966EF"/>
    <w:rsid w:val="00297E05"/>
    <w:rsid w:val="002A11D2"/>
    <w:rsid w:val="002A7F2D"/>
    <w:rsid w:val="002B0EDA"/>
    <w:rsid w:val="002B673E"/>
    <w:rsid w:val="002B6892"/>
    <w:rsid w:val="002C5964"/>
    <w:rsid w:val="002E3182"/>
    <w:rsid w:val="002E3F3E"/>
    <w:rsid w:val="002E552F"/>
    <w:rsid w:val="002E78C5"/>
    <w:rsid w:val="002E7CB0"/>
    <w:rsid w:val="002F64FE"/>
    <w:rsid w:val="003016B8"/>
    <w:rsid w:val="00320D3B"/>
    <w:rsid w:val="003264A9"/>
    <w:rsid w:val="00340C79"/>
    <w:rsid w:val="0035363C"/>
    <w:rsid w:val="00363569"/>
    <w:rsid w:val="00366C1E"/>
    <w:rsid w:val="00371CB9"/>
    <w:rsid w:val="00390502"/>
    <w:rsid w:val="00391C29"/>
    <w:rsid w:val="0039299A"/>
    <w:rsid w:val="0039456F"/>
    <w:rsid w:val="00396BB4"/>
    <w:rsid w:val="003A1570"/>
    <w:rsid w:val="003A6271"/>
    <w:rsid w:val="003A7965"/>
    <w:rsid w:val="003B4A08"/>
    <w:rsid w:val="003B6E7D"/>
    <w:rsid w:val="003C5243"/>
    <w:rsid w:val="003D1EF9"/>
    <w:rsid w:val="003D314B"/>
    <w:rsid w:val="003D31C3"/>
    <w:rsid w:val="003D5ABA"/>
    <w:rsid w:val="003E109C"/>
    <w:rsid w:val="003E2716"/>
    <w:rsid w:val="003E46AA"/>
    <w:rsid w:val="003E4F64"/>
    <w:rsid w:val="003F6A48"/>
    <w:rsid w:val="00411818"/>
    <w:rsid w:val="00415BBB"/>
    <w:rsid w:val="004206D3"/>
    <w:rsid w:val="00424C81"/>
    <w:rsid w:val="004267A2"/>
    <w:rsid w:val="00435EE8"/>
    <w:rsid w:val="00436796"/>
    <w:rsid w:val="00447B56"/>
    <w:rsid w:val="00452315"/>
    <w:rsid w:val="00453C23"/>
    <w:rsid w:val="00457BF1"/>
    <w:rsid w:val="00462A5C"/>
    <w:rsid w:val="00463E17"/>
    <w:rsid w:val="004674EB"/>
    <w:rsid w:val="0047176B"/>
    <w:rsid w:val="004767B1"/>
    <w:rsid w:val="00476D6B"/>
    <w:rsid w:val="00482F72"/>
    <w:rsid w:val="00484223"/>
    <w:rsid w:val="00485070"/>
    <w:rsid w:val="0048563D"/>
    <w:rsid w:val="004921E9"/>
    <w:rsid w:val="00495520"/>
    <w:rsid w:val="00496009"/>
    <w:rsid w:val="00497126"/>
    <w:rsid w:val="004A4174"/>
    <w:rsid w:val="004A65FF"/>
    <w:rsid w:val="004B487C"/>
    <w:rsid w:val="004B7441"/>
    <w:rsid w:val="004C0448"/>
    <w:rsid w:val="004C47F7"/>
    <w:rsid w:val="004C6BDD"/>
    <w:rsid w:val="004C75B8"/>
    <w:rsid w:val="004D7677"/>
    <w:rsid w:val="004E2814"/>
    <w:rsid w:val="004E6E7C"/>
    <w:rsid w:val="004E6F5D"/>
    <w:rsid w:val="004F17CD"/>
    <w:rsid w:val="004F3683"/>
    <w:rsid w:val="004F4C46"/>
    <w:rsid w:val="004F5E66"/>
    <w:rsid w:val="004F7122"/>
    <w:rsid w:val="00504231"/>
    <w:rsid w:val="00511EC2"/>
    <w:rsid w:val="00511F77"/>
    <w:rsid w:val="00512EC0"/>
    <w:rsid w:val="00525328"/>
    <w:rsid w:val="005326E1"/>
    <w:rsid w:val="005359B6"/>
    <w:rsid w:val="00542A1A"/>
    <w:rsid w:val="005434C9"/>
    <w:rsid w:val="00567AA2"/>
    <w:rsid w:val="0057013D"/>
    <w:rsid w:val="0057429A"/>
    <w:rsid w:val="00577D43"/>
    <w:rsid w:val="00585B2F"/>
    <w:rsid w:val="005A3FF4"/>
    <w:rsid w:val="005A5680"/>
    <w:rsid w:val="005A7649"/>
    <w:rsid w:val="005B130D"/>
    <w:rsid w:val="005B5633"/>
    <w:rsid w:val="005B667F"/>
    <w:rsid w:val="005C01E9"/>
    <w:rsid w:val="005C1BF4"/>
    <w:rsid w:val="005C6300"/>
    <w:rsid w:val="005D27F0"/>
    <w:rsid w:val="005D5F53"/>
    <w:rsid w:val="005D6131"/>
    <w:rsid w:val="005D69F1"/>
    <w:rsid w:val="005F19B5"/>
    <w:rsid w:val="00604A4C"/>
    <w:rsid w:val="00604EF0"/>
    <w:rsid w:val="00606335"/>
    <w:rsid w:val="006077AC"/>
    <w:rsid w:val="00611CA7"/>
    <w:rsid w:val="00615893"/>
    <w:rsid w:val="00616151"/>
    <w:rsid w:val="00620166"/>
    <w:rsid w:val="006210E6"/>
    <w:rsid w:val="00623751"/>
    <w:rsid w:val="00632820"/>
    <w:rsid w:val="006338CF"/>
    <w:rsid w:val="00634EF1"/>
    <w:rsid w:val="00637730"/>
    <w:rsid w:val="00641830"/>
    <w:rsid w:val="006429CB"/>
    <w:rsid w:val="006455A2"/>
    <w:rsid w:val="00650A4C"/>
    <w:rsid w:val="00653E4D"/>
    <w:rsid w:val="00661FB2"/>
    <w:rsid w:val="00663276"/>
    <w:rsid w:val="00665F95"/>
    <w:rsid w:val="0067076D"/>
    <w:rsid w:val="006710A2"/>
    <w:rsid w:val="006732C4"/>
    <w:rsid w:val="006758A3"/>
    <w:rsid w:val="00676EBE"/>
    <w:rsid w:val="00681357"/>
    <w:rsid w:val="006830F3"/>
    <w:rsid w:val="006835A4"/>
    <w:rsid w:val="006845D2"/>
    <w:rsid w:val="006D7694"/>
    <w:rsid w:val="006E327B"/>
    <w:rsid w:val="006E3701"/>
    <w:rsid w:val="006E3ED1"/>
    <w:rsid w:val="006E7263"/>
    <w:rsid w:val="006E7D82"/>
    <w:rsid w:val="006F4CE5"/>
    <w:rsid w:val="007045E9"/>
    <w:rsid w:val="007054C0"/>
    <w:rsid w:val="00705D4F"/>
    <w:rsid w:val="00711B09"/>
    <w:rsid w:val="00716FA0"/>
    <w:rsid w:val="007323F5"/>
    <w:rsid w:val="0073430D"/>
    <w:rsid w:val="007345CC"/>
    <w:rsid w:val="0074065A"/>
    <w:rsid w:val="00743312"/>
    <w:rsid w:val="007507FA"/>
    <w:rsid w:val="00752DD4"/>
    <w:rsid w:val="00752ECD"/>
    <w:rsid w:val="00757B99"/>
    <w:rsid w:val="00780798"/>
    <w:rsid w:val="00781443"/>
    <w:rsid w:val="00784020"/>
    <w:rsid w:val="0078509B"/>
    <w:rsid w:val="00790DB4"/>
    <w:rsid w:val="007930A7"/>
    <w:rsid w:val="00793954"/>
    <w:rsid w:val="007A2D3A"/>
    <w:rsid w:val="007A50BD"/>
    <w:rsid w:val="007A55F6"/>
    <w:rsid w:val="007C0604"/>
    <w:rsid w:val="007C07C3"/>
    <w:rsid w:val="007C4327"/>
    <w:rsid w:val="007C600A"/>
    <w:rsid w:val="007C62DD"/>
    <w:rsid w:val="007C7AFD"/>
    <w:rsid w:val="007D0D69"/>
    <w:rsid w:val="007D1EB8"/>
    <w:rsid w:val="007D43DA"/>
    <w:rsid w:val="007E03DA"/>
    <w:rsid w:val="007E6D9A"/>
    <w:rsid w:val="008078AF"/>
    <w:rsid w:val="008079BA"/>
    <w:rsid w:val="00807E9D"/>
    <w:rsid w:val="00813B4D"/>
    <w:rsid w:val="0081572D"/>
    <w:rsid w:val="00824F95"/>
    <w:rsid w:val="00830C62"/>
    <w:rsid w:val="00842518"/>
    <w:rsid w:val="00844B53"/>
    <w:rsid w:val="008469E7"/>
    <w:rsid w:val="008533AD"/>
    <w:rsid w:val="008665D8"/>
    <w:rsid w:val="00872835"/>
    <w:rsid w:val="008736F5"/>
    <w:rsid w:val="0087751E"/>
    <w:rsid w:val="00877F7E"/>
    <w:rsid w:val="008914D8"/>
    <w:rsid w:val="008943B8"/>
    <w:rsid w:val="008950AE"/>
    <w:rsid w:val="00897FA1"/>
    <w:rsid w:val="008B5CBB"/>
    <w:rsid w:val="008C53C7"/>
    <w:rsid w:val="008C60A3"/>
    <w:rsid w:val="008C7711"/>
    <w:rsid w:val="008D5C9F"/>
    <w:rsid w:val="008F250B"/>
    <w:rsid w:val="008F3EDA"/>
    <w:rsid w:val="008F46C3"/>
    <w:rsid w:val="00902359"/>
    <w:rsid w:val="00907F0B"/>
    <w:rsid w:val="00912485"/>
    <w:rsid w:val="00926BC4"/>
    <w:rsid w:val="009270A9"/>
    <w:rsid w:val="0092775B"/>
    <w:rsid w:val="009304D0"/>
    <w:rsid w:val="00931FC1"/>
    <w:rsid w:val="00934F3B"/>
    <w:rsid w:val="00952285"/>
    <w:rsid w:val="009534E5"/>
    <w:rsid w:val="009608CD"/>
    <w:rsid w:val="0096127C"/>
    <w:rsid w:val="00961E09"/>
    <w:rsid w:val="009700FC"/>
    <w:rsid w:val="009704D0"/>
    <w:rsid w:val="00972989"/>
    <w:rsid w:val="009761B7"/>
    <w:rsid w:val="00985C1C"/>
    <w:rsid w:val="00992747"/>
    <w:rsid w:val="00993174"/>
    <w:rsid w:val="00997368"/>
    <w:rsid w:val="009A53F5"/>
    <w:rsid w:val="009A6D99"/>
    <w:rsid w:val="009B4475"/>
    <w:rsid w:val="009C1FA5"/>
    <w:rsid w:val="009C4856"/>
    <w:rsid w:val="009D4074"/>
    <w:rsid w:val="009E4CA9"/>
    <w:rsid w:val="009E5023"/>
    <w:rsid w:val="009E7825"/>
    <w:rsid w:val="009F153E"/>
    <w:rsid w:val="009F4160"/>
    <w:rsid w:val="009F5CCC"/>
    <w:rsid w:val="00A03814"/>
    <w:rsid w:val="00A04E22"/>
    <w:rsid w:val="00A140D4"/>
    <w:rsid w:val="00A15F93"/>
    <w:rsid w:val="00A17178"/>
    <w:rsid w:val="00A17D33"/>
    <w:rsid w:val="00A20285"/>
    <w:rsid w:val="00A21F8E"/>
    <w:rsid w:val="00A23A0A"/>
    <w:rsid w:val="00A23D46"/>
    <w:rsid w:val="00A23E88"/>
    <w:rsid w:val="00A344B1"/>
    <w:rsid w:val="00A360D5"/>
    <w:rsid w:val="00A36B98"/>
    <w:rsid w:val="00A47DF7"/>
    <w:rsid w:val="00A5079F"/>
    <w:rsid w:val="00A60112"/>
    <w:rsid w:val="00A60B9B"/>
    <w:rsid w:val="00A64B99"/>
    <w:rsid w:val="00A67322"/>
    <w:rsid w:val="00A67D2F"/>
    <w:rsid w:val="00A706BE"/>
    <w:rsid w:val="00A7644F"/>
    <w:rsid w:val="00A80691"/>
    <w:rsid w:val="00A81C1B"/>
    <w:rsid w:val="00A86577"/>
    <w:rsid w:val="00A939FC"/>
    <w:rsid w:val="00A961C8"/>
    <w:rsid w:val="00AA142B"/>
    <w:rsid w:val="00AA1495"/>
    <w:rsid w:val="00AA15B7"/>
    <w:rsid w:val="00AA4350"/>
    <w:rsid w:val="00AA4A2C"/>
    <w:rsid w:val="00AA743E"/>
    <w:rsid w:val="00AB5C58"/>
    <w:rsid w:val="00AC0237"/>
    <w:rsid w:val="00AC24DA"/>
    <w:rsid w:val="00AC3F07"/>
    <w:rsid w:val="00AD196E"/>
    <w:rsid w:val="00AE01C7"/>
    <w:rsid w:val="00AE2041"/>
    <w:rsid w:val="00AE6068"/>
    <w:rsid w:val="00AF5988"/>
    <w:rsid w:val="00B02D3D"/>
    <w:rsid w:val="00B10DEB"/>
    <w:rsid w:val="00B17D2C"/>
    <w:rsid w:val="00B20046"/>
    <w:rsid w:val="00B2233C"/>
    <w:rsid w:val="00B23788"/>
    <w:rsid w:val="00B24A14"/>
    <w:rsid w:val="00B30614"/>
    <w:rsid w:val="00B42D62"/>
    <w:rsid w:val="00B44A60"/>
    <w:rsid w:val="00B44CC7"/>
    <w:rsid w:val="00B509B9"/>
    <w:rsid w:val="00B51A58"/>
    <w:rsid w:val="00B5628D"/>
    <w:rsid w:val="00B6313B"/>
    <w:rsid w:val="00B67347"/>
    <w:rsid w:val="00B67EBE"/>
    <w:rsid w:val="00B730C8"/>
    <w:rsid w:val="00B81EF6"/>
    <w:rsid w:val="00B836CD"/>
    <w:rsid w:val="00B8627D"/>
    <w:rsid w:val="00B924BF"/>
    <w:rsid w:val="00B92DC8"/>
    <w:rsid w:val="00B92E0E"/>
    <w:rsid w:val="00B93BE4"/>
    <w:rsid w:val="00B93C74"/>
    <w:rsid w:val="00B94F20"/>
    <w:rsid w:val="00BA0F81"/>
    <w:rsid w:val="00BA2180"/>
    <w:rsid w:val="00BA35AF"/>
    <w:rsid w:val="00BA40D0"/>
    <w:rsid w:val="00BA6DFB"/>
    <w:rsid w:val="00BB1167"/>
    <w:rsid w:val="00BB1673"/>
    <w:rsid w:val="00BB493A"/>
    <w:rsid w:val="00BB51AF"/>
    <w:rsid w:val="00BD070B"/>
    <w:rsid w:val="00BD2F19"/>
    <w:rsid w:val="00BD524B"/>
    <w:rsid w:val="00BD66D7"/>
    <w:rsid w:val="00BE0096"/>
    <w:rsid w:val="00BE13F7"/>
    <w:rsid w:val="00BE4DDC"/>
    <w:rsid w:val="00BF62C6"/>
    <w:rsid w:val="00BF721A"/>
    <w:rsid w:val="00C039A7"/>
    <w:rsid w:val="00C06909"/>
    <w:rsid w:val="00C1193F"/>
    <w:rsid w:val="00C14247"/>
    <w:rsid w:val="00C174D6"/>
    <w:rsid w:val="00C17F7F"/>
    <w:rsid w:val="00C20E68"/>
    <w:rsid w:val="00C222E3"/>
    <w:rsid w:val="00C227E6"/>
    <w:rsid w:val="00C22BAC"/>
    <w:rsid w:val="00C26ED4"/>
    <w:rsid w:val="00C31AFC"/>
    <w:rsid w:val="00C3244E"/>
    <w:rsid w:val="00C42433"/>
    <w:rsid w:val="00C5640A"/>
    <w:rsid w:val="00C65E17"/>
    <w:rsid w:val="00C70078"/>
    <w:rsid w:val="00C71504"/>
    <w:rsid w:val="00C8057A"/>
    <w:rsid w:val="00C81532"/>
    <w:rsid w:val="00C84052"/>
    <w:rsid w:val="00C85BF2"/>
    <w:rsid w:val="00C90D9C"/>
    <w:rsid w:val="00C919B9"/>
    <w:rsid w:val="00C959CC"/>
    <w:rsid w:val="00CA5656"/>
    <w:rsid w:val="00CA7FA8"/>
    <w:rsid w:val="00CB0E51"/>
    <w:rsid w:val="00CB155C"/>
    <w:rsid w:val="00CB66E8"/>
    <w:rsid w:val="00CC093B"/>
    <w:rsid w:val="00CC4590"/>
    <w:rsid w:val="00CC768E"/>
    <w:rsid w:val="00CD1239"/>
    <w:rsid w:val="00CD55B5"/>
    <w:rsid w:val="00CF3199"/>
    <w:rsid w:val="00CF51F9"/>
    <w:rsid w:val="00CF6BD4"/>
    <w:rsid w:val="00D026A7"/>
    <w:rsid w:val="00D10B36"/>
    <w:rsid w:val="00D1206D"/>
    <w:rsid w:val="00D12140"/>
    <w:rsid w:val="00D12EB7"/>
    <w:rsid w:val="00D134A9"/>
    <w:rsid w:val="00D13A82"/>
    <w:rsid w:val="00D151F8"/>
    <w:rsid w:val="00D1792E"/>
    <w:rsid w:val="00D22247"/>
    <w:rsid w:val="00D237A6"/>
    <w:rsid w:val="00D32281"/>
    <w:rsid w:val="00D34C04"/>
    <w:rsid w:val="00D428D2"/>
    <w:rsid w:val="00D53021"/>
    <w:rsid w:val="00D562E2"/>
    <w:rsid w:val="00D6290E"/>
    <w:rsid w:val="00D62CB2"/>
    <w:rsid w:val="00D635CB"/>
    <w:rsid w:val="00D71032"/>
    <w:rsid w:val="00D71071"/>
    <w:rsid w:val="00D7216B"/>
    <w:rsid w:val="00D73394"/>
    <w:rsid w:val="00D76D25"/>
    <w:rsid w:val="00D80A97"/>
    <w:rsid w:val="00D90C41"/>
    <w:rsid w:val="00D91CBB"/>
    <w:rsid w:val="00D92CBE"/>
    <w:rsid w:val="00D93AA3"/>
    <w:rsid w:val="00DA14E9"/>
    <w:rsid w:val="00DA3C3D"/>
    <w:rsid w:val="00DA6F17"/>
    <w:rsid w:val="00DA72B2"/>
    <w:rsid w:val="00DB0E76"/>
    <w:rsid w:val="00DB21AB"/>
    <w:rsid w:val="00DB2E30"/>
    <w:rsid w:val="00DC5E9E"/>
    <w:rsid w:val="00DC7EB2"/>
    <w:rsid w:val="00DE27B2"/>
    <w:rsid w:val="00DE60B5"/>
    <w:rsid w:val="00DE7049"/>
    <w:rsid w:val="00DF04FC"/>
    <w:rsid w:val="00DF35CE"/>
    <w:rsid w:val="00DF47E2"/>
    <w:rsid w:val="00DF720C"/>
    <w:rsid w:val="00E00398"/>
    <w:rsid w:val="00E02EA7"/>
    <w:rsid w:val="00E34165"/>
    <w:rsid w:val="00E41349"/>
    <w:rsid w:val="00E4424F"/>
    <w:rsid w:val="00E45A8D"/>
    <w:rsid w:val="00E46CD3"/>
    <w:rsid w:val="00E47BA9"/>
    <w:rsid w:val="00E47F26"/>
    <w:rsid w:val="00E5191A"/>
    <w:rsid w:val="00E52D3A"/>
    <w:rsid w:val="00E55323"/>
    <w:rsid w:val="00E55752"/>
    <w:rsid w:val="00E56EBA"/>
    <w:rsid w:val="00E57AC9"/>
    <w:rsid w:val="00E6108D"/>
    <w:rsid w:val="00E614C5"/>
    <w:rsid w:val="00E6748D"/>
    <w:rsid w:val="00E67F3E"/>
    <w:rsid w:val="00E70749"/>
    <w:rsid w:val="00E73277"/>
    <w:rsid w:val="00E86475"/>
    <w:rsid w:val="00E86484"/>
    <w:rsid w:val="00E9265E"/>
    <w:rsid w:val="00E944D9"/>
    <w:rsid w:val="00EA0BC8"/>
    <w:rsid w:val="00EA0FAF"/>
    <w:rsid w:val="00EA2144"/>
    <w:rsid w:val="00EA403E"/>
    <w:rsid w:val="00EA563C"/>
    <w:rsid w:val="00EB30E7"/>
    <w:rsid w:val="00EB4887"/>
    <w:rsid w:val="00ED7054"/>
    <w:rsid w:val="00EE1A1B"/>
    <w:rsid w:val="00EE2E05"/>
    <w:rsid w:val="00EE2E59"/>
    <w:rsid w:val="00EE3984"/>
    <w:rsid w:val="00EE68AF"/>
    <w:rsid w:val="00EE6B8C"/>
    <w:rsid w:val="00EE6FF6"/>
    <w:rsid w:val="00EF4162"/>
    <w:rsid w:val="00EF5AD1"/>
    <w:rsid w:val="00F22F95"/>
    <w:rsid w:val="00F262DB"/>
    <w:rsid w:val="00F37BB0"/>
    <w:rsid w:val="00F41579"/>
    <w:rsid w:val="00F42C09"/>
    <w:rsid w:val="00F50262"/>
    <w:rsid w:val="00F527B5"/>
    <w:rsid w:val="00F66B6F"/>
    <w:rsid w:val="00F71FAC"/>
    <w:rsid w:val="00F75287"/>
    <w:rsid w:val="00F82207"/>
    <w:rsid w:val="00F83DEB"/>
    <w:rsid w:val="00F85CBF"/>
    <w:rsid w:val="00FA1208"/>
    <w:rsid w:val="00FA25BF"/>
    <w:rsid w:val="00FB260E"/>
    <w:rsid w:val="00FB2CAB"/>
    <w:rsid w:val="00FB4CCF"/>
    <w:rsid w:val="00FB7308"/>
    <w:rsid w:val="00FB75B1"/>
    <w:rsid w:val="00FC224D"/>
    <w:rsid w:val="00FC70A9"/>
    <w:rsid w:val="00FD2666"/>
    <w:rsid w:val="00FD3279"/>
    <w:rsid w:val="00FD5C40"/>
    <w:rsid w:val="00FD656B"/>
    <w:rsid w:val="00FD74A8"/>
    <w:rsid w:val="00FE3017"/>
    <w:rsid w:val="00FE4FCF"/>
    <w:rsid w:val="00FF646A"/>
    <w:rsid w:val="00FF7A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1BFAF"/>
  <w15:docId w15:val="{11C421B1-56DE-420A-AFFB-56D1A7D79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unhideWhenUsed/>
    <w:rsid w:val="004E6F5D"/>
    <w:pPr>
      <w:spacing w:after="120" w:line="480" w:lineRule="auto"/>
    </w:pPr>
  </w:style>
  <w:style w:type="character" w:customStyle="1" w:styleId="Tekstpodstawowy2Znak">
    <w:name w:val="Tekst podstawowy 2 Znak"/>
    <w:basedOn w:val="Domylnaczcionkaakapitu"/>
    <w:link w:val="Tekstpodstawowy2"/>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nhideWhenUsed/>
    <w:rsid w:val="004E6F5D"/>
    <w:pPr>
      <w:jc w:val="both"/>
    </w:pPr>
    <w:rPr>
      <w:b/>
      <w:bCs/>
      <w:sz w:val="28"/>
      <w:szCs w:val="28"/>
    </w:rPr>
  </w:style>
  <w:style w:type="character" w:customStyle="1" w:styleId="Tekstpodstawowy3Znak">
    <w:name w:val="Tekst podstawowy 3 Znak"/>
    <w:basedOn w:val="Domylnaczcionkaakapitu"/>
    <w:link w:val="Tekstpodstawowy3"/>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paragraph" w:styleId="Zwykytekst">
    <w:name w:val="Plain Text"/>
    <w:basedOn w:val="Normalny"/>
    <w:link w:val="ZwykytekstZnak"/>
    <w:uiPriority w:val="99"/>
    <w:unhideWhenUsed/>
    <w:rsid w:val="00D22247"/>
    <w:rPr>
      <w:rFonts w:ascii="Consolas" w:eastAsia="Calibri" w:hAnsi="Consolas"/>
      <w:sz w:val="21"/>
      <w:szCs w:val="21"/>
      <w:lang w:val="x-none" w:eastAsia="en-US"/>
    </w:rPr>
  </w:style>
  <w:style w:type="character" w:customStyle="1" w:styleId="ZwykytekstZnak">
    <w:name w:val="Zwykły tekst Znak"/>
    <w:basedOn w:val="Domylnaczcionkaakapitu"/>
    <w:link w:val="Zwykytekst"/>
    <w:uiPriority w:val="99"/>
    <w:rsid w:val="00D22247"/>
    <w:rPr>
      <w:rFonts w:ascii="Consolas" w:eastAsia="Calibri" w:hAnsi="Consolas" w:cs="Times New Roman"/>
      <w:sz w:val="21"/>
      <w:szCs w:val="21"/>
      <w:lang w:val="x-none"/>
    </w:rPr>
  </w:style>
  <w:style w:type="paragraph" w:styleId="Tekstdymka">
    <w:name w:val="Balloon Text"/>
    <w:basedOn w:val="Normalny"/>
    <w:link w:val="TekstdymkaZnak"/>
    <w:uiPriority w:val="99"/>
    <w:semiHidden/>
    <w:unhideWhenUsed/>
    <w:rsid w:val="007A55F6"/>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55F6"/>
    <w:rPr>
      <w:rFonts w:ascii="Segoe UI" w:eastAsia="Times New Roman" w:hAnsi="Segoe UI" w:cs="Segoe UI"/>
      <w:sz w:val="18"/>
      <w:szCs w:val="18"/>
      <w:lang w:eastAsia="pl-PL"/>
    </w:rPr>
  </w:style>
  <w:style w:type="paragraph" w:styleId="NormalnyWeb">
    <w:name w:val="Normal (Web)"/>
    <w:basedOn w:val="Normalny"/>
    <w:uiPriority w:val="99"/>
    <w:unhideWhenUsed/>
    <w:rsid w:val="00453C2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570845318">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D8097-90EC-44EB-BBB0-BD5E78305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3341</TotalTime>
  <Pages>18</Pages>
  <Words>6990</Words>
  <Characters>41945</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6</cp:revision>
  <cp:lastPrinted>2018-01-15T14:01:00Z</cp:lastPrinted>
  <dcterms:created xsi:type="dcterms:W3CDTF">2016-09-15T10:20:00Z</dcterms:created>
  <dcterms:modified xsi:type="dcterms:W3CDTF">2018-01-15T14:02:00Z</dcterms:modified>
</cp:coreProperties>
</file>