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C3123D" w:rsidRDefault="00633A83" w:rsidP="00C31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123D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C3123D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C3123D">
        <w:rPr>
          <w:rFonts w:ascii="Times New Roman" w:hAnsi="Times New Roman" w:cs="Times New Roman"/>
          <w:sz w:val="24"/>
          <w:szCs w:val="24"/>
        </w:rPr>
        <w:t>:</w:t>
      </w:r>
    </w:p>
    <w:p w:rsidR="00927AF8" w:rsidRPr="00C3123D" w:rsidRDefault="00927AF8" w:rsidP="00C3123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3123D" w:rsidRDefault="00CE7316" w:rsidP="00C3123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3123D" w:rsidRPr="00C3123D" w:rsidRDefault="00C3123D" w:rsidP="00C3123D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3123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3123D">
        <w:rPr>
          <w:rFonts w:ascii="Times New Roman" w:hAnsi="Times New Roman" w:cs="Times New Roman"/>
          <w:b/>
          <w:sz w:val="24"/>
          <w:szCs w:val="24"/>
        </w:rPr>
        <w:t>Zagospodarowanie terenu przy ul. Litewskiej i Klonowica w Szczecinie – etap II</w:t>
      </w:r>
      <w:r w:rsidRPr="00C3123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7E72AF" w:rsidRPr="00C3123D" w:rsidRDefault="007E72AF" w:rsidP="00C3123D">
      <w:pPr>
        <w:widowControl w:val="0"/>
        <w:tabs>
          <w:tab w:val="left" w:pos="8460"/>
          <w:tab w:val="left" w:pos="8910"/>
        </w:tabs>
        <w:spacing w:after="0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22235B" w:rsidRPr="00C3123D" w:rsidRDefault="0022235B" w:rsidP="00C3123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8F3513" w:rsidRDefault="00633A83" w:rsidP="00C3123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3123D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C3123D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C3123D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8F3513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5B4D4F" w:rsidRPr="00C3123D" w:rsidRDefault="00CE7316" w:rsidP="00842F3C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C3123D"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 w:rsidRPr="00C3123D">
        <w:rPr>
          <w:rFonts w:ascii="Times New Roman" w:hAnsi="Times New Roman"/>
          <w:sz w:val="24"/>
          <w:szCs w:val="24"/>
        </w:rPr>
        <w:br/>
        <w:t xml:space="preserve">w okresie gwarancji, </w:t>
      </w:r>
      <w:r w:rsidR="00C3123D" w:rsidRPr="00C3123D">
        <w:rPr>
          <w:rFonts w:ascii="Times New Roman" w:hAnsi="Times New Roman"/>
          <w:sz w:val="24"/>
          <w:szCs w:val="24"/>
        </w:rPr>
        <w:t>prowadzi</w:t>
      </w:r>
      <w:r w:rsidR="00C3123D" w:rsidRPr="00C3123D">
        <w:rPr>
          <w:rFonts w:ascii="Times New Roman" w:hAnsi="Times New Roman"/>
          <w:sz w:val="24"/>
          <w:szCs w:val="24"/>
        </w:rPr>
        <w:t xml:space="preserve"> </w:t>
      </w:r>
      <w:r w:rsidRPr="00C3123D">
        <w:rPr>
          <w:rFonts w:ascii="Times New Roman" w:hAnsi="Times New Roman"/>
          <w:sz w:val="24"/>
          <w:szCs w:val="24"/>
        </w:rPr>
        <w:t>Zamawiając</w:t>
      </w:r>
      <w:r w:rsidR="00C3123D" w:rsidRPr="00C3123D">
        <w:rPr>
          <w:rFonts w:ascii="Times New Roman" w:hAnsi="Times New Roman"/>
          <w:sz w:val="24"/>
          <w:szCs w:val="24"/>
        </w:rPr>
        <w:t xml:space="preserve">y. </w:t>
      </w:r>
      <w:bookmarkStart w:id="0" w:name="_GoBack"/>
      <w:bookmarkEnd w:id="0"/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4078"/>
    <w:rsid w:val="00A71E1E"/>
    <w:rsid w:val="00B13BA8"/>
    <w:rsid w:val="00C3123D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F0560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18</cp:revision>
  <cp:lastPrinted>2018-02-22T06:56:00Z</cp:lastPrinted>
  <dcterms:created xsi:type="dcterms:W3CDTF">2015-04-30T13:42:00Z</dcterms:created>
  <dcterms:modified xsi:type="dcterms:W3CDTF">2018-02-22T06:56:00Z</dcterms:modified>
</cp:coreProperties>
</file>