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2D0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4988" w:rsidRPr="00D57888" w:rsidRDefault="00B74988" w:rsidP="00B7498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5788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57888">
        <w:rPr>
          <w:rFonts w:ascii="Times New Roman" w:hAnsi="Times New Roman" w:cs="Times New Roman"/>
          <w:b/>
          <w:sz w:val="24"/>
          <w:szCs w:val="24"/>
        </w:rPr>
        <w:t>Budowa Parku Wolności w Szczecinie – etap II</w:t>
      </w:r>
      <w:r w:rsidRPr="00D5788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5B31F8" w:rsidRPr="002A2D09" w:rsidRDefault="005B31F8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2A2D09" w:rsidRDefault="008812C9" w:rsidP="002A2D0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2A2D09" w:rsidRDefault="008812C9" w:rsidP="002A2D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2D09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2A2D09">
        <w:rPr>
          <w:rFonts w:ascii="Times New Roman" w:hAnsi="Times New Roman" w:cs="Times New Roman"/>
          <w:sz w:val="24"/>
          <w:szCs w:val="24"/>
        </w:rPr>
        <w:t>że</w:t>
      </w:r>
      <w:r w:rsidR="00113C4F" w:rsidRPr="002A2D09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2A2D09"/>
    <w:rsid w:val="003C2004"/>
    <w:rsid w:val="004F6256"/>
    <w:rsid w:val="005B31F8"/>
    <w:rsid w:val="007C5F21"/>
    <w:rsid w:val="008812C9"/>
    <w:rsid w:val="00882754"/>
    <w:rsid w:val="008E0C46"/>
    <w:rsid w:val="00AA76FC"/>
    <w:rsid w:val="00B01331"/>
    <w:rsid w:val="00B519A1"/>
    <w:rsid w:val="00B74988"/>
    <w:rsid w:val="00BB3501"/>
    <w:rsid w:val="00BE5DAC"/>
    <w:rsid w:val="00C108E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45559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F7F22-467A-41A3-8E59-3513D402E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18</cp:revision>
  <dcterms:created xsi:type="dcterms:W3CDTF">2016-11-30T12:56:00Z</dcterms:created>
  <dcterms:modified xsi:type="dcterms:W3CDTF">2018-03-28T10:52:00Z</dcterms:modified>
</cp:coreProperties>
</file>