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D62C7">
      <w:pPr>
        <w:pStyle w:val="Nagwek2"/>
      </w:pPr>
      <w:r w:rsidRPr="00AE3E37">
        <w:tab/>
      </w:r>
    </w:p>
    <w:p w:rsidR="0001714A" w:rsidRPr="00AE3E37" w:rsidRDefault="0001714A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BD62C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BD62C7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2094A" w:rsidP="00BD62C7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</w:t>
            </w:r>
            <w:r w:rsidR="00FE43B5">
              <w:rPr>
                <w:i/>
                <w:color w:val="000080"/>
                <w:sz w:val="36"/>
                <w:szCs w:val="36"/>
              </w:rPr>
              <w:t xml:space="preserve">SCHODÓW TERENOWYCH POMIĘDZY </w:t>
            </w:r>
            <w:r w:rsidR="00FE43B5">
              <w:rPr>
                <w:i/>
                <w:color w:val="000080"/>
                <w:sz w:val="36"/>
                <w:szCs w:val="36"/>
              </w:rPr>
              <w:br/>
              <w:t xml:space="preserve">UL. FALSKIEGO I UL. KORCZAKA </w:t>
            </w:r>
            <w:r w:rsidR="00865A53">
              <w:rPr>
                <w:i/>
                <w:color w:val="000080"/>
                <w:sz w:val="36"/>
                <w:szCs w:val="36"/>
              </w:rPr>
              <w:t>W SZCZECINIE</w:t>
            </w:r>
            <w:r w:rsidR="006243E2">
              <w:rPr>
                <w:i/>
                <w:color w:val="000080"/>
                <w:sz w:val="36"/>
                <w:szCs w:val="36"/>
              </w:rPr>
              <w:t xml:space="preserve"> (powtórka)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BD62C7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BD62C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F61F74">
              <w:rPr>
                <w:lang w:eastAsia="en-US"/>
              </w:rPr>
              <w:t xml:space="preserve"> 32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BD62C7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BD62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BD62C7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BD62C7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BD62C7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BD62C7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BD62C7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BD62C7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="006243E2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3738EA" w:rsidRDefault="003738EA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4E6F5D" w:rsidRPr="00AE3E37" w:rsidRDefault="00D12140" w:rsidP="00BD62C7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BD62C7">
      <w:pPr>
        <w:jc w:val="center"/>
        <w:rPr>
          <w:b/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BD62C7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BD62C7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BD62C7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BD62C7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BD62C7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BD62C7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2A19F2" w:rsidRPr="002A19F2" w:rsidRDefault="002A19F2" w:rsidP="00BD62C7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Pr="00C66F5F">
        <w:rPr>
          <w:sz w:val="24"/>
          <w:szCs w:val="24"/>
        </w:rPr>
        <w:t>Wzór harmonogramu rzeczowo-finansowego</w:t>
      </w:r>
      <w:r w:rsidR="006243E2">
        <w:rPr>
          <w:sz w:val="24"/>
          <w:szCs w:val="24"/>
        </w:rPr>
        <w:t>;</w:t>
      </w:r>
    </w:p>
    <w:p w:rsidR="006243E2" w:rsidRPr="00AE3E37" w:rsidRDefault="006243E2" w:rsidP="006243E2">
      <w:pPr>
        <w:tabs>
          <w:tab w:val="left" w:pos="1134"/>
        </w:tabs>
        <w:rPr>
          <w:sz w:val="24"/>
          <w:szCs w:val="24"/>
        </w:rPr>
      </w:pPr>
      <w:r w:rsidRPr="006243E2">
        <w:rPr>
          <w:b/>
          <w:sz w:val="24"/>
          <w:szCs w:val="24"/>
        </w:rPr>
        <w:t>Załącznik nr 12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BF3974" w:rsidRPr="006243E2" w:rsidRDefault="00BF3974" w:rsidP="00BD62C7">
      <w:pPr>
        <w:tabs>
          <w:tab w:val="left" w:pos="1134"/>
        </w:tabs>
        <w:rPr>
          <w:b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6E327B" w:rsidRPr="00AE3E37" w:rsidRDefault="006E327B" w:rsidP="00BD62C7">
      <w:pPr>
        <w:jc w:val="both"/>
        <w:rPr>
          <w:sz w:val="24"/>
          <w:szCs w:val="24"/>
        </w:rPr>
      </w:pPr>
    </w:p>
    <w:p w:rsidR="00ED1C90" w:rsidRDefault="00ED1C90" w:rsidP="00BD62C7">
      <w:pPr>
        <w:jc w:val="both"/>
        <w:rPr>
          <w:sz w:val="24"/>
          <w:szCs w:val="24"/>
        </w:rPr>
      </w:pPr>
    </w:p>
    <w:p w:rsidR="003738EA" w:rsidRPr="00AE3E37" w:rsidRDefault="003738EA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BD62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BD62C7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BD62C7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 xml:space="preserve">em zamówienia podstawowego, do </w:t>
      </w:r>
      <w:r w:rsidR="00FE43B5">
        <w:t>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BD62C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32094A">
        <w:rPr>
          <w:b/>
          <w:sz w:val="24"/>
          <w:szCs w:val="24"/>
        </w:rPr>
        <w:t xml:space="preserve">na budowę </w:t>
      </w:r>
      <w:r w:rsidR="00FE43B5">
        <w:rPr>
          <w:b/>
          <w:sz w:val="24"/>
          <w:szCs w:val="24"/>
        </w:rPr>
        <w:t xml:space="preserve">schodów terenowych pomiędzy ul. Falskiego i ul. Korczaka </w:t>
      </w:r>
      <w:r w:rsidR="00865A53">
        <w:rPr>
          <w:b/>
          <w:sz w:val="24"/>
          <w:szCs w:val="24"/>
        </w:rPr>
        <w:t>w Szczecinie</w:t>
      </w:r>
      <w:r w:rsidR="006243E2">
        <w:rPr>
          <w:b/>
          <w:sz w:val="24"/>
          <w:szCs w:val="24"/>
        </w:rPr>
        <w:t xml:space="preserve"> (powtórka)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522450">
        <w:rPr>
          <w:b/>
          <w:color w:val="000000"/>
          <w:sz w:val="24"/>
          <w:szCs w:val="24"/>
        </w:rPr>
        <w:t xml:space="preserve"> 18.07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522450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BD62C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BD62C7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1E208C" w:rsidRPr="00AE3E37" w:rsidRDefault="001E208C" w:rsidP="00BD62C7">
      <w:pPr>
        <w:pStyle w:val="BodyText21"/>
        <w:tabs>
          <w:tab w:val="clear" w:pos="0"/>
        </w:tabs>
        <w:ind w:left="284"/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D5485C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BD62C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</w:t>
      </w:r>
      <w:r w:rsidR="00147711">
        <w:rPr>
          <w:sz w:val="24"/>
          <w:szCs w:val="24"/>
        </w:rPr>
        <w:t xml:space="preserve"> </w:t>
      </w:r>
      <w:r w:rsidR="00D5485C">
        <w:rPr>
          <w:sz w:val="24"/>
          <w:szCs w:val="24"/>
        </w:rPr>
        <w:t xml:space="preserve">z dnia 16 kwietnia 1993 r. </w:t>
      </w:r>
      <w:r w:rsidRPr="00AE3E37">
        <w:rPr>
          <w:sz w:val="24"/>
          <w:szCs w:val="24"/>
        </w:rPr>
        <w:t>o zwalczaniu nieuczciwej konkurencji (</w:t>
      </w:r>
      <w:proofErr w:type="spellStart"/>
      <w:r w:rsidR="00D5485C">
        <w:rPr>
          <w:sz w:val="24"/>
          <w:szCs w:val="24"/>
        </w:rPr>
        <w:t>t.j</w:t>
      </w:r>
      <w:proofErr w:type="spellEnd"/>
      <w:r w:rsidR="00D5485C"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 xml:space="preserve">Dz. U. </w:t>
      </w:r>
      <w:r w:rsidR="00D5485C">
        <w:rPr>
          <w:sz w:val="24"/>
          <w:szCs w:val="24"/>
        </w:rPr>
        <w:br/>
      </w:r>
      <w:r w:rsidRPr="00AE3E37">
        <w:rPr>
          <w:sz w:val="24"/>
          <w:szCs w:val="24"/>
        </w:rPr>
        <w:t>z 20</w:t>
      </w:r>
      <w:r w:rsidR="00D5485C"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 w:rsidR="00D5485C">
        <w:rPr>
          <w:sz w:val="24"/>
          <w:szCs w:val="24"/>
        </w:rPr>
        <w:t>419</w:t>
      </w:r>
      <w:r w:rsidRPr="00AE3E37">
        <w:rPr>
          <w:sz w:val="24"/>
          <w:szCs w:val="24"/>
        </w:rPr>
        <w:t>)”.</w:t>
      </w:r>
    </w:p>
    <w:p w:rsidR="003A1570" w:rsidRPr="00AE3E37" w:rsidRDefault="003A1570" w:rsidP="00BD62C7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BD62C7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BD62C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C7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BD62C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BD62C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FE43B5" w:rsidRPr="00FE43B5" w:rsidRDefault="00FE43B5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E43B5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BD62C7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67C72" w:rsidRPr="0052201C" w:rsidRDefault="00AA47BB" w:rsidP="00BD62C7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</w:t>
      </w:r>
      <w:r w:rsidR="00A815B8">
        <w:rPr>
          <w:sz w:val="24"/>
          <w:szCs w:val="24"/>
        </w:rPr>
        <w:t xml:space="preserve"> </w:t>
      </w:r>
      <w:r w:rsidR="00C0115F" w:rsidRPr="00BF396A">
        <w:rPr>
          <w:sz w:val="24"/>
          <w:szCs w:val="24"/>
        </w:rPr>
        <w:t>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A815B8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t xml:space="preserve">co najmniej </w:t>
      </w:r>
      <w:r w:rsidR="00AF3163">
        <w:rPr>
          <w:sz w:val="24"/>
          <w:szCs w:val="24"/>
        </w:rPr>
        <w:t>cztery</w:t>
      </w:r>
      <w:r w:rsidR="00FD0ECC">
        <w:rPr>
          <w:sz w:val="24"/>
          <w:szCs w:val="24"/>
        </w:rPr>
        <w:t xml:space="preserve"> </w:t>
      </w:r>
      <w:r w:rsidR="00FD0ECC" w:rsidRPr="0052201C">
        <w:rPr>
          <w:sz w:val="24"/>
          <w:szCs w:val="24"/>
        </w:rPr>
        <w:t>robot</w:t>
      </w:r>
      <w:r w:rsidR="00AF41C1" w:rsidRPr="0052201C">
        <w:rPr>
          <w:sz w:val="24"/>
          <w:szCs w:val="24"/>
        </w:rPr>
        <w:t>y</w:t>
      </w:r>
      <w:r w:rsidR="00FD0ECC" w:rsidRPr="0052201C">
        <w:rPr>
          <w:sz w:val="24"/>
          <w:szCs w:val="24"/>
        </w:rPr>
        <w:t xml:space="preserve"> budowlan</w:t>
      </w:r>
      <w:r w:rsidR="00AF41C1" w:rsidRPr="0052201C">
        <w:rPr>
          <w:sz w:val="24"/>
          <w:szCs w:val="24"/>
        </w:rPr>
        <w:t>e</w:t>
      </w:r>
      <w:r w:rsidR="00867C72" w:rsidRPr="0052201C">
        <w:rPr>
          <w:sz w:val="24"/>
          <w:szCs w:val="24"/>
        </w:rPr>
        <w:t>, mianowicie:</w:t>
      </w:r>
    </w:p>
    <w:p w:rsidR="0052201C" w:rsidRPr="0052201C" w:rsidRDefault="00A815B8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co najmniej dwie roboty budowlane, każda: </w:t>
      </w:r>
      <w:r w:rsidR="00867C72" w:rsidRPr="0052201C">
        <w:rPr>
          <w:rFonts w:ascii="Times New Roman" w:hAnsi="Times New Roman"/>
          <w:sz w:val="24"/>
          <w:szCs w:val="24"/>
        </w:rPr>
        <w:t xml:space="preserve">polegająca na budowie lub przebudowie lub remoncie, </w:t>
      </w:r>
      <w:r w:rsidR="0052201C" w:rsidRPr="0052201C">
        <w:rPr>
          <w:rFonts w:ascii="Times New Roman" w:hAnsi="Times New Roman"/>
          <w:sz w:val="24"/>
          <w:szCs w:val="24"/>
        </w:rPr>
        <w:t xml:space="preserve">obiektu kubaturowego lub inżynierskiego, </w:t>
      </w:r>
      <w:r w:rsidR="0052201C">
        <w:rPr>
          <w:rFonts w:ascii="Times New Roman" w:hAnsi="Times New Roman"/>
          <w:sz w:val="24"/>
          <w:szCs w:val="24"/>
        </w:rPr>
        <w:br/>
      </w:r>
      <w:r w:rsidR="0052201C" w:rsidRPr="0052201C">
        <w:rPr>
          <w:rFonts w:ascii="Times New Roman" w:hAnsi="Times New Roman"/>
          <w:sz w:val="24"/>
          <w:szCs w:val="24"/>
        </w:rPr>
        <w:t>o konstrukcji żelbetowej wykonanej metodą „na mokro”, o wartości nie mniejszej niż 80 000,00 zł brutto</w:t>
      </w:r>
      <w:r w:rsidR="00867C72" w:rsidRPr="0052201C">
        <w:rPr>
          <w:rFonts w:ascii="Times New Roman" w:hAnsi="Times New Roman"/>
          <w:sz w:val="24"/>
          <w:szCs w:val="24"/>
        </w:rPr>
        <w:t>,</w:t>
      </w:r>
      <w:r w:rsidR="003738EA" w:rsidRPr="0052201C">
        <w:rPr>
          <w:rFonts w:ascii="Times New Roman" w:hAnsi="Times New Roman"/>
          <w:sz w:val="24"/>
          <w:szCs w:val="24"/>
        </w:rPr>
        <w:t xml:space="preserve"> </w:t>
      </w:r>
    </w:p>
    <w:p w:rsidR="00867C72" w:rsidRDefault="00BD646B" w:rsidP="00BD62C7">
      <w:pPr>
        <w:pStyle w:val="Akapitzlist"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>o</w:t>
      </w:r>
      <w:r w:rsidR="00867C72" w:rsidRPr="0052201C">
        <w:rPr>
          <w:rFonts w:ascii="Times New Roman" w:hAnsi="Times New Roman"/>
          <w:sz w:val="24"/>
          <w:szCs w:val="24"/>
        </w:rPr>
        <w:t>raz</w:t>
      </w:r>
    </w:p>
    <w:p w:rsidR="0052201C" w:rsidRDefault="0052201C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A815B8">
        <w:rPr>
          <w:rFonts w:ascii="Times New Roman" w:hAnsi="Times New Roman"/>
          <w:sz w:val="24"/>
          <w:szCs w:val="24"/>
        </w:rPr>
        <w:t xml:space="preserve">co najmniej dwie roboty budowlane, każda: polegająca na budowie lub przebudowie lub remoncie, </w:t>
      </w:r>
      <w:r>
        <w:rPr>
          <w:rFonts w:ascii="Times New Roman" w:hAnsi="Times New Roman"/>
          <w:sz w:val="24"/>
          <w:szCs w:val="24"/>
        </w:rPr>
        <w:t>instalacji oświetlenia zewnętrznego, o wartości nie mniejszej niż 20 000,00 zł brutto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E87AA7" w:rsidRPr="00E87AA7" w:rsidRDefault="00E87AA7" w:rsidP="00BD62C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W przypadku składania oferty wspólnej ww. warunku nie musi spełniać jeden</w:t>
      </w:r>
      <w:r>
        <w:rPr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z wykonawców w całości, co oznacza, że jeden z konsorcjantów może spełniać</w:t>
      </w:r>
      <w:r>
        <w:rPr>
          <w:rFonts w:ascii="Times New Roman" w:hAnsi="Times New Roman"/>
          <w:i/>
          <w:sz w:val="24"/>
          <w:szCs w:val="24"/>
        </w:rPr>
        <w:br/>
      </w:r>
      <w:r w:rsidRPr="00E87AA7">
        <w:rPr>
          <w:rFonts w:ascii="Times New Roman" w:hAnsi="Times New Roman"/>
          <w:i/>
          <w:sz w:val="24"/>
          <w:szCs w:val="24"/>
        </w:rPr>
        <w:t xml:space="preserve"> powyższy warunek w zakresie </w:t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A, natomiast drugi konsorcjant – w zakresie</w:t>
      </w:r>
      <w:r>
        <w:rPr>
          <w:rFonts w:ascii="Times New Roman" w:hAnsi="Times New Roman"/>
          <w:i/>
          <w:sz w:val="24"/>
          <w:szCs w:val="24"/>
        </w:rPr>
        <w:br/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B. </w:t>
      </w:r>
      <w:r>
        <w:rPr>
          <w:rFonts w:ascii="Times New Roman" w:hAnsi="Times New Roman"/>
          <w:i/>
          <w:sz w:val="24"/>
          <w:szCs w:val="24"/>
        </w:rPr>
        <w:t>Analogicznie w przypadku polegania na zdolnościach zawodowych innego</w:t>
      </w:r>
      <w:r>
        <w:rPr>
          <w:rFonts w:ascii="Times New Roman" w:hAnsi="Times New Roman"/>
          <w:i/>
          <w:sz w:val="24"/>
          <w:szCs w:val="24"/>
        </w:rPr>
        <w:br/>
        <w:t>podmiotu.</w:t>
      </w:r>
    </w:p>
    <w:p w:rsidR="003E71B5" w:rsidRPr="0052201C" w:rsidRDefault="003E71B5" w:rsidP="00BD62C7">
      <w:pPr>
        <w:ind w:left="851" w:hanging="284"/>
        <w:jc w:val="both"/>
        <w:rPr>
          <w:sz w:val="24"/>
          <w:szCs w:val="24"/>
        </w:rPr>
      </w:pPr>
      <w:r w:rsidRPr="0052201C">
        <w:rPr>
          <w:sz w:val="24"/>
          <w:szCs w:val="24"/>
        </w:rPr>
        <w:t>b)  zdolności techniczne:</w:t>
      </w:r>
    </w:p>
    <w:p w:rsidR="00BD646B" w:rsidRDefault="00E10929" w:rsidP="00BD62C7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52201C">
        <w:rPr>
          <w:rFonts w:ascii="Times New Roman" w:hAnsi="Times New Roman"/>
          <w:sz w:val="24"/>
          <w:szCs w:val="24"/>
        </w:rPr>
        <w:tab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>wykonawca wykaże,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BD646B">
        <w:rPr>
          <w:rFonts w:ascii="Times New Roman" w:hAnsi="Times New Roman"/>
          <w:sz w:val="24"/>
          <w:szCs w:val="24"/>
        </w:rPr>
        <w:t>:</w:t>
      </w:r>
    </w:p>
    <w:p w:rsidR="0052201C" w:rsidRPr="00E87AA7" w:rsidRDefault="00FD0ECC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52201C">
        <w:rPr>
          <w:rFonts w:ascii="Times New Roman" w:hAnsi="Times New Roman"/>
          <w:sz w:val="24"/>
          <w:szCs w:val="24"/>
        </w:rPr>
        <w:t>–</w:t>
      </w:r>
      <w:r w:rsidR="004C39C3" w:rsidRPr="0052201C">
        <w:rPr>
          <w:rFonts w:ascii="Times New Roman" w:hAnsi="Times New Roman"/>
          <w:sz w:val="24"/>
          <w:szCs w:val="24"/>
        </w:rPr>
        <w:t xml:space="preserve"> </w:t>
      </w:r>
      <w:r w:rsidR="00D069E0" w:rsidRPr="0052201C">
        <w:rPr>
          <w:rFonts w:ascii="Times New Roman" w:hAnsi="Times New Roman"/>
          <w:sz w:val="24"/>
          <w:szCs w:val="24"/>
        </w:rPr>
        <w:t xml:space="preserve">osobą </w:t>
      </w:r>
      <w:r w:rsidR="00771792" w:rsidRPr="0052201C">
        <w:rPr>
          <w:rFonts w:ascii="Times New Roman" w:hAnsi="Times New Roman"/>
          <w:sz w:val="24"/>
          <w:szCs w:val="24"/>
        </w:rPr>
        <w:t>pos</w:t>
      </w:r>
      <w:r w:rsidR="004C39C3" w:rsidRPr="0052201C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87AA7">
        <w:rPr>
          <w:rFonts w:ascii="Times New Roman" w:hAnsi="Times New Roman"/>
          <w:sz w:val="24"/>
          <w:szCs w:val="24"/>
        </w:rPr>
        <w:br/>
      </w:r>
      <w:r w:rsidR="00E54648" w:rsidRPr="00E87AA7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D069E0" w:rsidRPr="00E87AA7">
        <w:rPr>
          <w:rFonts w:ascii="Times New Roman" w:hAnsi="Times New Roman"/>
          <w:sz w:val="24"/>
          <w:szCs w:val="24"/>
        </w:rPr>
        <w:t xml:space="preserve">w </w:t>
      </w:r>
      <w:r w:rsidR="00771792" w:rsidRPr="00E87AA7">
        <w:rPr>
          <w:rFonts w:ascii="Times New Roman" w:hAnsi="Times New Roman"/>
          <w:sz w:val="24"/>
          <w:szCs w:val="24"/>
        </w:rPr>
        <w:t>specjalności</w:t>
      </w:r>
      <w:r w:rsidR="007C62B9" w:rsidRPr="00E87AA7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E87AA7">
        <w:rPr>
          <w:rFonts w:ascii="Times New Roman" w:hAnsi="Times New Roman"/>
          <w:sz w:val="24"/>
          <w:szCs w:val="24"/>
        </w:rPr>
        <w:t xml:space="preserve"> </w:t>
      </w:r>
      <w:r w:rsidR="00BD646B" w:rsidRPr="00E87AA7">
        <w:rPr>
          <w:rFonts w:ascii="Times New Roman" w:hAnsi="Times New Roman"/>
          <w:sz w:val="24"/>
          <w:szCs w:val="24"/>
        </w:rPr>
        <w:t>oraz minimum 5-letnie doświadczenie zawodowe na stanowisku kierown</w:t>
      </w:r>
      <w:r w:rsidR="00FC4F7A" w:rsidRPr="00E87AA7">
        <w:rPr>
          <w:rFonts w:ascii="Times New Roman" w:hAnsi="Times New Roman"/>
          <w:sz w:val="24"/>
          <w:szCs w:val="24"/>
        </w:rPr>
        <w:t>i</w:t>
      </w:r>
      <w:r w:rsidR="00BD646B" w:rsidRPr="00E87AA7">
        <w:rPr>
          <w:rFonts w:ascii="Times New Roman" w:hAnsi="Times New Roman"/>
          <w:sz w:val="24"/>
          <w:szCs w:val="24"/>
        </w:rPr>
        <w:t>ka budowy</w:t>
      </w:r>
      <w:r w:rsidR="0052201C" w:rsidRPr="00E87AA7">
        <w:rPr>
          <w:rFonts w:ascii="Times New Roman" w:hAnsi="Times New Roman"/>
          <w:sz w:val="24"/>
          <w:szCs w:val="24"/>
        </w:rPr>
        <w:t xml:space="preserve"> lub kierownik robót</w:t>
      </w:r>
      <w:r w:rsidR="00BD646B" w:rsidRPr="00E87AA7">
        <w:rPr>
          <w:rFonts w:ascii="Times New Roman" w:hAnsi="Times New Roman"/>
          <w:sz w:val="24"/>
          <w:szCs w:val="24"/>
        </w:rPr>
        <w:t xml:space="preserve"> </w:t>
      </w:r>
      <w:r w:rsidR="00FC4F7A" w:rsidRPr="00E87AA7">
        <w:rPr>
          <w:rFonts w:ascii="Times New Roman" w:hAnsi="Times New Roman"/>
          <w:sz w:val="24"/>
          <w:szCs w:val="24"/>
        </w:rPr>
        <w:t xml:space="preserve">(czyli po dacie uzyskania uprawnień budowlanych) </w:t>
      </w:r>
    </w:p>
    <w:p w:rsidR="00FC4F7A" w:rsidRPr="00E87AA7" w:rsidRDefault="00FC4F7A" w:rsidP="00BD62C7">
      <w:pPr>
        <w:pStyle w:val="Akapitzlist"/>
        <w:spacing w:after="0" w:line="240" w:lineRule="auto"/>
        <w:ind w:left="888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>oraz</w:t>
      </w:r>
    </w:p>
    <w:p w:rsidR="00FC4F7A" w:rsidRPr="00E87AA7" w:rsidRDefault="00FC4F7A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 xml:space="preserve">kierownikiem robót elektrycznych – osobą posiadającą uprawnienia budowlane </w:t>
      </w:r>
      <w:r w:rsidRPr="00E87AA7">
        <w:rPr>
          <w:rFonts w:ascii="Times New Roman" w:hAnsi="Times New Roman"/>
          <w:sz w:val="24"/>
          <w:szCs w:val="24"/>
        </w:rPr>
        <w:br/>
        <w:t>do kierowania robotami budowlanymi w specjalności instalacyjnej w zakresie sieci, instalacji i urządzeń elektrycznych i elektroenergetycznych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="00AF41C1" w:rsidRPr="00B10A59">
        <w:rPr>
          <w:i/>
          <w:sz w:val="24"/>
          <w:szCs w:val="24"/>
        </w:rPr>
        <w:t>(</w:t>
      </w:r>
      <w:proofErr w:type="spellStart"/>
      <w:r w:rsidR="00AF41C1" w:rsidRPr="00B10A59">
        <w:rPr>
          <w:i/>
          <w:sz w:val="24"/>
          <w:szCs w:val="24"/>
        </w:rPr>
        <w:t>t.j</w:t>
      </w:r>
      <w:proofErr w:type="spellEnd"/>
      <w:r w:rsidR="00AF41C1" w:rsidRPr="00B10A59">
        <w:rPr>
          <w:i/>
          <w:sz w:val="24"/>
          <w:szCs w:val="24"/>
        </w:rPr>
        <w:t xml:space="preserve">. Dz.U. </w:t>
      </w:r>
      <w:r w:rsidR="00E87AA7">
        <w:rPr>
          <w:i/>
          <w:sz w:val="24"/>
          <w:szCs w:val="24"/>
        </w:rPr>
        <w:br/>
      </w:r>
      <w:r w:rsidR="00AF41C1" w:rsidRPr="00B10A59">
        <w:rPr>
          <w:i/>
          <w:sz w:val="24"/>
          <w:szCs w:val="24"/>
        </w:rPr>
        <w:t>z 201</w:t>
      </w:r>
      <w:r w:rsidR="00AF41C1">
        <w:rPr>
          <w:i/>
          <w:sz w:val="24"/>
          <w:szCs w:val="24"/>
        </w:rPr>
        <w:t xml:space="preserve">7 r. </w:t>
      </w:r>
      <w:r w:rsidR="00AF41C1" w:rsidRPr="00B10A59">
        <w:rPr>
          <w:i/>
          <w:sz w:val="24"/>
          <w:szCs w:val="24"/>
        </w:rPr>
        <w:t xml:space="preserve">poz. </w:t>
      </w:r>
      <w:r w:rsidR="00AF41C1">
        <w:rPr>
          <w:i/>
          <w:sz w:val="24"/>
          <w:szCs w:val="24"/>
        </w:rPr>
        <w:t>1332</w:t>
      </w:r>
      <w:r w:rsidR="00AF41C1" w:rsidRPr="00B10A59">
        <w:rPr>
          <w:i/>
          <w:sz w:val="24"/>
          <w:szCs w:val="24"/>
        </w:rPr>
        <w:t xml:space="preserve"> ze zmianami)</w:t>
      </w:r>
      <w:r w:rsidR="00AF41C1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E87AA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146D9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146D9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E87AA7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E87AA7" w:rsidRPr="0088297D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2233C" w:rsidRPr="00AE3E37" w:rsidRDefault="009700FC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BD62C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BD62C7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E208C" w:rsidRPr="00E87AA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D62C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6E5D4D" w:rsidRPr="00E87AA7" w:rsidRDefault="001B2687" w:rsidP="00BD62C7">
      <w:pPr>
        <w:ind w:left="567" w:hanging="283"/>
        <w:jc w:val="both"/>
        <w:rPr>
          <w:sz w:val="24"/>
          <w:szCs w:val="24"/>
        </w:rPr>
      </w:pPr>
      <w:r w:rsidRPr="001B2687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E87AA7">
        <w:rPr>
          <w:sz w:val="24"/>
          <w:szCs w:val="24"/>
        </w:rPr>
        <w:t xml:space="preserve"> </w:t>
      </w:r>
      <w:r w:rsidR="006E5D4D" w:rsidRPr="00E87AA7">
        <w:rPr>
          <w:b/>
          <w:sz w:val="24"/>
          <w:szCs w:val="24"/>
        </w:rPr>
        <w:t>karty techniczne</w:t>
      </w:r>
      <w:r w:rsidR="006E5D4D" w:rsidRPr="00E87AA7">
        <w:rPr>
          <w:sz w:val="24"/>
          <w:szCs w:val="24"/>
        </w:rPr>
        <w:t xml:space="preserve"> oferowanych </w:t>
      </w:r>
      <w:r w:rsidR="00E87AA7">
        <w:rPr>
          <w:sz w:val="24"/>
          <w:szCs w:val="24"/>
        </w:rPr>
        <w:t>słupów i opraw oświetlenia zewnętrznego</w:t>
      </w:r>
      <w:r w:rsidR="006E5D4D" w:rsidRPr="00E87AA7">
        <w:rPr>
          <w:sz w:val="24"/>
          <w:szCs w:val="24"/>
        </w:rPr>
        <w:t xml:space="preserve">; </w:t>
      </w:r>
    </w:p>
    <w:p w:rsidR="006E5D4D" w:rsidRPr="0037419B" w:rsidRDefault="006E5D4D" w:rsidP="00BD62C7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 w:rsidR="00E87AA7">
        <w:rPr>
          <w:sz w:val="24"/>
          <w:szCs w:val="24"/>
        </w:rPr>
        <w:t xml:space="preserve">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6E5D4D" w:rsidRPr="006E5D4D" w:rsidRDefault="006E5D4D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Pr="00AE3E37" w:rsidRDefault="00B053DE" w:rsidP="00BD62C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A40755" w:rsidRPr="00AE3E37" w:rsidRDefault="00FD5C40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BD62C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9C721C" w:rsidRPr="00AE3E37" w:rsidRDefault="001B2687" w:rsidP="00BD62C7">
      <w:pPr>
        <w:ind w:left="704" w:hanging="420"/>
        <w:jc w:val="both"/>
        <w:rPr>
          <w:sz w:val="24"/>
          <w:szCs w:val="24"/>
          <w:u w:val="single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>)</w:t>
      </w:r>
      <w:r w:rsidR="00E87AA7">
        <w:rPr>
          <w:rFonts w:eastAsiaTheme="minorHAnsi"/>
          <w:sz w:val="24"/>
          <w:szCs w:val="24"/>
          <w:lang w:eastAsia="en-US"/>
        </w:rPr>
        <w:tab/>
      </w:r>
      <w:r w:rsidR="009C721C" w:rsidRPr="00AE3E37">
        <w:rPr>
          <w:b/>
          <w:sz w:val="24"/>
          <w:szCs w:val="24"/>
        </w:rPr>
        <w:t>wykaz</w:t>
      </w:r>
      <w:r w:rsidR="00E87AA7">
        <w:rPr>
          <w:b/>
          <w:sz w:val="24"/>
          <w:szCs w:val="24"/>
        </w:rPr>
        <w:t>u</w:t>
      </w:r>
      <w:r w:rsidR="009C721C" w:rsidRPr="00AE3E37">
        <w:rPr>
          <w:b/>
          <w:sz w:val="24"/>
          <w:szCs w:val="24"/>
        </w:rPr>
        <w:t xml:space="preserve"> robót budowlanych </w:t>
      </w:r>
      <w:r w:rsidR="009C721C" w:rsidRPr="00AE3E37">
        <w:rPr>
          <w:sz w:val="24"/>
          <w:szCs w:val="24"/>
        </w:rPr>
        <w:t>wykonanych</w:t>
      </w:r>
      <w:r w:rsidR="009C721C" w:rsidRPr="00AE3E37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9C721C" w:rsidRPr="00AE3E37">
        <w:rPr>
          <w:sz w:val="24"/>
          <w:szCs w:val="24"/>
        </w:rPr>
        <w:t xml:space="preserve">,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 xml:space="preserve">a jeżeli z uzasadnionej przyczyny o obiektywnym charakterze wykonawca nie jest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>w stanie uzyskać tych dokumentów – inne dokumenty;</w:t>
      </w:r>
    </w:p>
    <w:p w:rsidR="009C721C" w:rsidRPr="00AE3E37" w:rsidRDefault="009C721C" w:rsidP="00BD62C7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E87AA7" w:rsidRDefault="009C721C" w:rsidP="00BD62C7">
      <w:pPr>
        <w:tabs>
          <w:tab w:val="left" w:pos="709"/>
        </w:tabs>
        <w:ind w:left="705" w:hanging="705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7AA7">
        <w:rPr>
          <w:sz w:val="24"/>
          <w:szCs w:val="24"/>
        </w:rPr>
        <w:t>2)</w:t>
      </w:r>
      <w:r w:rsidR="00E87AA7">
        <w:rPr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BD62C7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BD62C7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BD62C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BD62C7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BD62C7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E87AA7">
        <w:rPr>
          <w:b/>
          <w:sz w:val="24"/>
          <w:szCs w:val="24"/>
        </w:rPr>
        <w:t>1</w:t>
      </w:r>
      <w:r w:rsidR="0067475A">
        <w:rPr>
          <w:b/>
          <w:sz w:val="24"/>
          <w:szCs w:val="24"/>
        </w:rPr>
        <w:t xml:space="preserve">12 </w:t>
      </w:r>
      <w:r w:rsidR="00A00CAA">
        <w:rPr>
          <w:b/>
          <w:sz w:val="24"/>
          <w:szCs w:val="24"/>
        </w:rPr>
        <w:t>dni</w:t>
      </w:r>
      <w:r w:rsidR="0067475A">
        <w:rPr>
          <w:b/>
          <w:sz w:val="24"/>
          <w:szCs w:val="24"/>
        </w:rPr>
        <w:t xml:space="preserve"> kalendarzowych</w:t>
      </w:r>
      <w:r w:rsidR="00A00CAA">
        <w:rPr>
          <w:b/>
          <w:sz w:val="24"/>
          <w:szCs w:val="24"/>
        </w:rPr>
        <w:t xml:space="preserve"> </w:t>
      </w:r>
      <w:r w:rsidR="009C721C">
        <w:rPr>
          <w:b/>
          <w:sz w:val="24"/>
          <w:szCs w:val="24"/>
        </w:rPr>
        <w:t>od dnia</w:t>
      </w:r>
      <w:r w:rsidR="009C721C">
        <w:rPr>
          <w:b/>
          <w:sz w:val="24"/>
          <w:szCs w:val="24"/>
        </w:rPr>
        <w:br/>
        <w:t xml:space="preserve">       przekazania placu budowy.</w:t>
      </w:r>
      <w:bookmarkEnd w:id="0"/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Default="004E6F5D" w:rsidP="00BD62C7">
      <w:pPr>
        <w:jc w:val="both"/>
        <w:rPr>
          <w:sz w:val="24"/>
          <w:szCs w:val="24"/>
        </w:rPr>
      </w:pPr>
    </w:p>
    <w:p w:rsidR="00D5485C" w:rsidRPr="00AE3E37" w:rsidRDefault="00D5485C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996115" w:rsidRDefault="00996115" w:rsidP="00BD62C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A00CAA" w:rsidRPr="00A27973">
        <w:rPr>
          <w:b/>
        </w:rPr>
        <w:t>5</w:t>
      </w:r>
      <w:r w:rsidRPr="00A27973">
        <w:rPr>
          <w:b/>
        </w:rPr>
        <w:t> 000,00 zł</w:t>
      </w:r>
      <w:r w:rsidRPr="00A27973">
        <w:t xml:space="preserve"> </w:t>
      </w:r>
      <w:r w:rsidRPr="005A4EF2">
        <w:t>(słownie:</w:t>
      </w:r>
      <w:r w:rsidR="003C4651">
        <w:t xml:space="preserve"> </w:t>
      </w:r>
      <w:r w:rsidR="00A00CAA">
        <w:t>pię</w:t>
      </w:r>
      <w:r w:rsidR="003C4651">
        <w:t>ć</w:t>
      </w:r>
      <w:r w:rsidR="00243618">
        <w:t xml:space="preserve"> </w:t>
      </w:r>
      <w:r>
        <w:t xml:space="preserve">tysięcy złotych </w:t>
      </w:r>
      <w:r w:rsidR="003C4651">
        <w:br/>
      </w:r>
      <w:r>
        <w:t xml:space="preserve">i 00/100) </w:t>
      </w:r>
    </w:p>
    <w:p w:rsidR="00996115" w:rsidRDefault="00996115" w:rsidP="00BD62C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>terminie do dnia</w:t>
      </w:r>
      <w:r w:rsidR="00B84324">
        <w:rPr>
          <w:color w:val="000000"/>
        </w:rPr>
        <w:t xml:space="preserve"> </w:t>
      </w:r>
      <w:r w:rsidR="00522450">
        <w:rPr>
          <w:color w:val="000000"/>
        </w:rPr>
        <w:t>18.07.</w:t>
      </w:r>
      <w:r w:rsidR="00B0688E">
        <w:rPr>
          <w:color w:val="000000"/>
        </w:rPr>
        <w:t>201</w:t>
      </w:r>
      <w:r w:rsidR="00AF41C1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BD62C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BD62C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BD62C7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BD62C7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BD62C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BD62C7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BD62C7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BD62C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BD62C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BD62C7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BD62C7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zawiadomienie o odrzuceniu oferty,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BD62C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5B5633" w:rsidRPr="00AE3E37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>.</w:t>
      </w:r>
      <w:r w:rsidR="009C1E8A" w:rsidRPr="00C66F5F">
        <w:rPr>
          <w:sz w:val="24"/>
          <w:szCs w:val="24"/>
        </w:rPr>
        <w:tab/>
      </w:r>
    </w:p>
    <w:p w:rsidR="009C1E8A" w:rsidRDefault="009C1E8A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BD62C7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Pr="004354A6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4354A6">
        <w:rPr>
          <w:b w:val="0"/>
          <w:sz w:val="24"/>
          <w:szCs w:val="24"/>
        </w:rPr>
        <w:t>koszty związane z utylizacją i zagospodarowaniem odpadów,</w:t>
      </w:r>
    </w:p>
    <w:p w:rsidR="00C462DD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>8</w:t>
      </w:r>
      <w:r w:rsidR="000D1C39" w:rsidRPr="004354A6">
        <w:rPr>
          <w:b w:val="0"/>
          <w:sz w:val="24"/>
          <w:szCs w:val="24"/>
        </w:rPr>
        <w:t>) koszty wykonania odkrywek elementów robót budzących wątpliwość w celu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 </w:t>
      </w:r>
      <w:r w:rsidR="000D1C39" w:rsidRPr="004354A6">
        <w:rPr>
          <w:b w:val="0"/>
          <w:sz w:val="24"/>
          <w:szCs w:val="24"/>
        </w:rPr>
        <w:t>sprawdzenia jakości ich wykonania, jeżeli wykonanie tych robót nie zostało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zgłoszone do sprawdzenia przed ich zakryciem,</w:t>
      </w:r>
    </w:p>
    <w:p w:rsidR="000D1C39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5797E" w:rsidRPr="004354A6">
        <w:rPr>
          <w:b w:val="0"/>
          <w:sz w:val="24"/>
          <w:szCs w:val="24"/>
        </w:rPr>
        <w:t xml:space="preserve">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 xml:space="preserve"> 9</w:t>
      </w:r>
      <w:r w:rsidR="000D1C39" w:rsidRPr="004354A6">
        <w:rPr>
          <w:b w:val="0"/>
          <w:sz w:val="24"/>
          <w:szCs w:val="24"/>
        </w:rPr>
        <w:t>) koszt przeprowadzenia prób, pomiarów, sprawdzeń zgodnie ze Specyfikacją</w:t>
      </w:r>
      <w:r w:rsidR="000D1C39"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prowadzenia robót, decyzjami i zatwierdzeniami, obowiązującymi normami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i</w:t>
      </w:r>
      <w:r w:rsidR="000D1C39" w:rsidRPr="004354A6">
        <w:rPr>
          <w:b w:val="0"/>
          <w:sz w:val="24"/>
          <w:szCs w:val="24"/>
        </w:rPr>
        <w:t xml:space="preserve"> przepisami,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Pr="004354A6">
        <w:rPr>
          <w:b w:val="0"/>
          <w:sz w:val="24"/>
          <w:szCs w:val="24"/>
        </w:rPr>
        <w:t>0</w:t>
      </w:r>
      <w:r w:rsidR="000D1C39" w:rsidRPr="004354A6">
        <w:rPr>
          <w:b w:val="0"/>
          <w:sz w:val="24"/>
          <w:szCs w:val="24"/>
        </w:rPr>
        <w:t>) koszty odbiorów robót dokonywanych przez gestorów mediów w zakresie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wynikającym z warunków technicznych i uzgodnień,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11)   </w:t>
      </w:r>
      <w:r w:rsidR="000D1C39" w:rsidRPr="004354A6">
        <w:rPr>
          <w:b w:val="0"/>
          <w:sz w:val="24"/>
          <w:szCs w:val="24"/>
        </w:rPr>
        <w:t>koszty ew. badan laboratoryjnych,</w:t>
      </w:r>
    </w:p>
    <w:p w:rsidR="00C5797E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12)  koszty 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 xml:space="preserve"> budowlanych, 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0D1C39" w:rsidRPr="004354A6">
        <w:rPr>
          <w:b w:val="0"/>
          <w:sz w:val="24"/>
          <w:szCs w:val="24"/>
        </w:rPr>
        <w:t xml:space="preserve">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13) koszty tymczasowego zajęcie terenów i pasów drogowych, niezbędnych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do prowadzenia robót budowlanych,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14)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koszty ubezpieczenia i zabezpieczenia należytego wykonania umowy,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15) </w:t>
      </w:r>
      <w:r w:rsidR="00A7557A" w:rsidRPr="004354A6">
        <w:rPr>
          <w:b w:val="0"/>
          <w:sz w:val="24"/>
          <w:szCs w:val="24"/>
        </w:rPr>
        <w:t>k</w:t>
      </w:r>
      <w:r w:rsidR="000D1C39" w:rsidRPr="004354A6">
        <w:rPr>
          <w:b w:val="0"/>
          <w:sz w:val="24"/>
          <w:szCs w:val="24"/>
        </w:rPr>
        <w:t xml:space="preserve">oszty wykonania pełnej dokumentacji </w:t>
      </w:r>
      <w:r w:rsidRPr="004354A6">
        <w:rPr>
          <w:b w:val="0"/>
          <w:sz w:val="24"/>
          <w:szCs w:val="24"/>
        </w:rPr>
        <w:t>odbiorowej, w tym dokumentacji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powykonawczej zgodnie z obowiązującymi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przepisami oraz wymaganiami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Zamawiającego,</w:t>
      </w:r>
    </w:p>
    <w:p w:rsidR="004354A6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A7557A" w:rsidRPr="004354A6">
        <w:rPr>
          <w:b w:val="0"/>
          <w:sz w:val="24"/>
          <w:szCs w:val="24"/>
        </w:rPr>
        <w:t>6</w:t>
      </w:r>
      <w:r w:rsidRPr="004354A6">
        <w:rPr>
          <w:b w:val="0"/>
          <w:sz w:val="24"/>
          <w:szCs w:val="24"/>
        </w:rPr>
        <w:t>) koszty dokonywania przeglądów gwarancyjnych i okresowych przeglądów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>technicznych w okresie gwarancji i rękojmi,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4354A6" w:rsidRPr="004354A6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)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inne koszty niezbędne do prawidłowego zrealizowania  przedmiotu zamówienia.</w:t>
      </w:r>
    </w:p>
    <w:p w:rsidR="009C1E8A" w:rsidRPr="004354A6" w:rsidRDefault="00C462DD" w:rsidP="00BD62C7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5</w:t>
      </w:r>
      <w:r w:rsidR="00A66ED0" w:rsidRPr="004354A6">
        <w:rPr>
          <w:b w:val="0"/>
          <w:sz w:val="24"/>
          <w:szCs w:val="24"/>
        </w:rPr>
        <w:t xml:space="preserve">. </w:t>
      </w:r>
      <w:r w:rsidR="00453DEB" w:rsidRPr="004354A6">
        <w:rPr>
          <w:b w:val="0"/>
          <w:sz w:val="24"/>
          <w:szCs w:val="24"/>
        </w:rPr>
        <w:t>Oferowana cena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>powinna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 xml:space="preserve">być wyliczona do dwóch miejsc </w:t>
      </w:r>
      <w:r w:rsidR="009C1E8A" w:rsidRPr="004354A6">
        <w:rPr>
          <w:b w:val="0"/>
          <w:sz w:val="24"/>
          <w:szCs w:val="24"/>
        </w:rPr>
        <w:t>po przecinku.</w:t>
      </w:r>
    </w:p>
    <w:p w:rsidR="00B144C4" w:rsidRPr="004354A6" w:rsidRDefault="004354A6" w:rsidP="00BD62C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4354A6">
        <w:rPr>
          <w:sz w:val="24"/>
          <w:szCs w:val="24"/>
        </w:rPr>
        <w:t xml:space="preserve">.  </w:t>
      </w:r>
      <w:r w:rsidR="00B144C4" w:rsidRPr="004354A6">
        <w:rPr>
          <w:sz w:val="24"/>
          <w:szCs w:val="24"/>
        </w:rPr>
        <w:t>Rozliczenia między zamawiającym a wykonawcą będą prowadzone w walucie PLN.</w:t>
      </w:r>
    </w:p>
    <w:p w:rsidR="004E6F5D" w:rsidRPr="004354A6" w:rsidRDefault="004354A6" w:rsidP="00BD62C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8D0BF7" w:rsidRPr="004354A6">
        <w:rPr>
          <w:sz w:val="24"/>
          <w:szCs w:val="24"/>
        </w:rPr>
        <w:t xml:space="preserve">. </w:t>
      </w:r>
      <w:r w:rsidR="004E6F5D" w:rsidRPr="004354A6">
        <w:rPr>
          <w:sz w:val="24"/>
          <w:szCs w:val="24"/>
        </w:rPr>
        <w:t>Cena musi być wyrażona w złotych polskich niezależnie od wchodzących w jej skład</w:t>
      </w:r>
      <w:r w:rsidR="00A66ED0" w:rsidRPr="004354A6">
        <w:rPr>
          <w:sz w:val="24"/>
          <w:szCs w:val="24"/>
        </w:rPr>
        <w:t xml:space="preserve"> </w:t>
      </w:r>
      <w:r w:rsidR="004E6F5D" w:rsidRPr="004354A6">
        <w:rPr>
          <w:sz w:val="24"/>
          <w:szCs w:val="24"/>
        </w:rPr>
        <w:t xml:space="preserve">elementów. Tak obliczona cena będzie brana pod uwagę przez komisję przetargową </w:t>
      </w:r>
      <w:r w:rsidR="005A7649" w:rsidRPr="004354A6">
        <w:rPr>
          <w:sz w:val="24"/>
          <w:szCs w:val="24"/>
        </w:rPr>
        <w:br/>
      </w:r>
      <w:r w:rsidR="004E6F5D" w:rsidRPr="004354A6">
        <w:rPr>
          <w:sz w:val="24"/>
          <w:szCs w:val="24"/>
        </w:rPr>
        <w:t>w trakcie wyboru najkorzystniejszej oferty.</w:t>
      </w:r>
    </w:p>
    <w:p w:rsidR="006077AC" w:rsidRPr="004354A6" w:rsidRDefault="006077AC" w:rsidP="00BD62C7">
      <w:pPr>
        <w:jc w:val="both"/>
        <w:rPr>
          <w:sz w:val="24"/>
          <w:szCs w:val="24"/>
        </w:rPr>
      </w:pPr>
    </w:p>
    <w:p w:rsidR="004E6F5D" w:rsidRPr="004354A6" w:rsidRDefault="00FB7308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4E6F5D" w:rsidRPr="004354A6">
        <w:rPr>
          <w:color w:val="auto"/>
        </w:rPr>
        <w:t xml:space="preserve"> Składanie i otwarcie ofert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6954AF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354A6">
        <w:rPr>
          <w:color w:val="auto"/>
        </w:rPr>
        <w:t xml:space="preserve">Ofertę należy złożyć </w:t>
      </w:r>
      <w:r w:rsidRPr="004354A6">
        <w:rPr>
          <w:b/>
          <w:color w:val="auto"/>
        </w:rPr>
        <w:t>w Zakładzie Usług Komunalnych, ul. Ku Słońcu 125A, sekre</w:t>
      </w:r>
      <w:r w:rsidR="00453DEB" w:rsidRPr="004354A6">
        <w:rPr>
          <w:b/>
          <w:color w:val="auto"/>
        </w:rPr>
        <w:t xml:space="preserve">tariat, w terminie do dnia </w:t>
      </w:r>
      <w:r w:rsidR="00522450">
        <w:rPr>
          <w:b/>
          <w:color w:val="auto"/>
        </w:rPr>
        <w:t>18.07.</w:t>
      </w:r>
      <w:r w:rsidR="00453DEB" w:rsidRPr="004354A6">
        <w:rPr>
          <w:b/>
          <w:color w:val="auto"/>
        </w:rPr>
        <w:t>201</w:t>
      </w:r>
      <w:r w:rsidR="00AF41C1" w:rsidRPr="004354A6">
        <w:rPr>
          <w:b/>
          <w:color w:val="auto"/>
        </w:rPr>
        <w:t>8</w:t>
      </w:r>
      <w:r w:rsidRPr="004354A6">
        <w:rPr>
          <w:b/>
          <w:color w:val="auto"/>
        </w:rPr>
        <w:t xml:space="preserve"> r., do godz. </w:t>
      </w:r>
      <w:r w:rsidR="006B3BBC" w:rsidRPr="004354A6">
        <w:rPr>
          <w:b/>
          <w:color w:val="auto"/>
        </w:rPr>
        <w:t>11</w:t>
      </w:r>
      <w:r w:rsidR="00B0688E" w:rsidRPr="004354A6">
        <w:rPr>
          <w:b/>
          <w:color w:val="auto"/>
        </w:rPr>
        <w:t>.00</w:t>
      </w:r>
      <w:r w:rsidRPr="004354A6">
        <w:rPr>
          <w:b/>
          <w:color w:val="auto"/>
        </w:rPr>
        <w:t>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 termin złożenia oferty uważa się termin jej dotarcia do Zamawiającego.</w:t>
      </w:r>
    </w:p>
    <w:p w:rsidR="00FB7308" w:rsidRPr="004354A6" w:rsidRDefault="00FB7308" w:rsidP="00BD62C7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354A6">
        <w:t xml:space="preserve">Oferty będą podlegać rejestracji przez Zamawiającego. Każda przyjęta oferta zostanie opatrzona adnotacją określającą dokładny termin przyjęcia oferty tzn. datę kalendarzową </w:t>
      </w:r>
      <w:r w:rsidRPr="004354A6">
        <w:br/>
        <w:t>oraz godzinę i minutę, w której została przyjęta. Do czasu otwarcia ofert, będą one przechowywane w sposób gwarantujący ich nienaruszalność.</w:t>
      </w:r>
    </w:p>
    <w:p w:rsidR="008E1704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Otwarc</w:t>
      </w:r>
      <w:r w:rsidR="009E4F69" w:rsidRPr="004354A6">
        <w:rPr>
          <w:color w:val="auto"/>
        </w:rPr>
        <w:t>ie ofert odbędzie się w d</w:t>
      </w:r>
      <w:r w:rsidR="00B16490" w:rsidRPr="004354A6">
        <w:rPr>
          <w:color w:val="auto"/>
        </w:rPr>
        <w:t>niu</w:t>
      </w:r>
      <w:r w:rsidR="00522450">
        <w:rPr>
          <w:color w:val="auto"/>
        </w:rPr>
        <w:t xml:space="preserve"> 18.07</w:t>
      </w:r>
      <w:bookmarkStart w:id="1" w:name="_GoBack"/>
      <w:bookmarkEnd w:id="1"/>
      <w:r w:rsidR="003B78A4">
        <w:rPr>
          <w:color w:val="auto"/>
        </w:rPr>
        <w:t>.</w:t>
      </w:r>
      <w:r w:rsidR="00453DEB" w:rsidRPr="004354A6">
        <w:rPr>
          <w:color w:val="auto"/>
        </w:rPr>
        <w:t>201</w:t>
      </w:r>
      <w:r w:rsidR="00AF41C1" w:rsidRPr="004354A6">
        <w:rPr>
          <w:color w:val="auto"/>
        </w:rPr>
        <w:t>8</w:t>
      </w:r>
      <w:r w:rsidR="0027113F" w:rsidRPr="004354A6">
        <w:rPr>
          <w:color w:val="auto"/>
        </w:rPr>
        <w:t xml:space="preserve"> r., o godz. </w:t>
      </w:r>
      <w:r w:rsidR="006B3BBC" w:rsidRPr="004354A6">
        <w:rPr>
          <w:color w:val="auto"/>
        </w:rPr>
        <w:t>12</w:t>
      </w:r>
      <w:r w:rsidR="00B0688E" w:rsidRPr="004354A6">
        <w:rPr>
          <w:color w:val="auto"/>
        </w:rPr>
        <w:t>.00</w:t>
      </w:r>
      <w:r w:rsidRPr="004354A6">
        <w:rPr>
          <w:color w:val="auto"/>
        </w:rPr>
        <w:t xml:space="preserve"> w siedzibie Zakładu Usług Komunalnych w Szczecinie, przy ul. Ku Słońcu 125A, pok. 4. </w:t>
      </w:r>
    </w:p>
    <w:p w:rsidR="00FB7308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Postępowanie toczyć się będzie z podziałem na część: jawną i niejawną.</w:t>
      </w:r>
    </w:p>
    <w:p w:rsidR="0027113F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Zamawiający bezpośrednio przed otwarciem ofert poda kwotę, jaką zamierza przeznaczyć </w:t>
      </w:r>
      <w:r w:rsidRPr="004354A6">
        <w:rPr>
          <w:sz w:val="24"/>
          <w:szCs w:val="24"/>
        </w:rPr>
        <w:br/>
        <w:t xml:space="preserve">na sfinansowanie zamówienia. Następnie Zamawiający poda informacje, o których mowa </w:t>
      </w:r>
      <w:r w:rsidRPr="004354A6">
        <w:rPr>
          <w:sz w:val="24"/>
          <w:szCs w:val="24"/>
        </w:rPr>
        <w:br/>
        <w:t>w art. 86 ust. 4 ustawy.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1)</w:t>
      </w:r>
      <w:r w:rsidRPr="004354A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2)</w:t>
      </w:r>
      <w:r w:rsidRPr="004354A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E6F5D" w:rsidRDefault="00FB7308" w:rsidP="00BD62C7">
      <w:pPr>
        <w:pStyle w:val="ust"/>
        <w:spacing w:before="0" w:after="0"/>
        <w:ind w:left="567" w:hanging="283"/>
        <w:rPr>
          <w:szCs w:val="24"/>
        </w:rPr>
      </w:pPr>
      <w:r w:rsidRPr="004354A6">
        <w:rPr>
          <w:szCs w:val="24"/>
        </w:rPr>
        <w:t>3)</w:t>
      </w:r>
      <w:r w:rsidRPr="004354A6">
        <w:rPr>
          <w:szCs w:val="24"/>
        </w:rPr>
        <w:tab/>
        <w:t>ceny, terminu wykonania zamówienia, okresu gwarancji i warunków płatności zawartych w ofertach.</w:t>
      </w:r>
    </w:p>
    <w:p w:rsidR="004354A6" w:rsidRPr="004354A6" w:rsidRDefault="004354A6" w:rsidP="00BD62C7">
      <w:pPr>
        <w:pStyle w:val="ust"/>
        <w:spacing w:before="0" w:after="0"/>
        <w:ind w:left="567" w:hanging="283"/>
        <w:rPr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</w:t>
      </w:r>
      <w:r w:rsidR="004E6F5D" w:rsidRPr="004354A6">
        <w:rPr>
          <w:color w:val="auto"/>
        </w:rPr>
        <w:t xml:space="preserve"> Wybór oferty najkorzystniejszej</w:t>
      </w:r>
    </w:p>
    <w:p w:rsidR="004E6F5D" w:rsidRPr="004354A6" w:rsidRDefault="004E6F5D" w:rsidP="00BD62C7">
      <w:pPr>
        <w:jc w:val="both"/>
        <w:rPr>
          <w:b/>
          <w:sz w:val="24"/>
          <w:szCs w:val="24"/>
        </w:rPr>
      </w:pPr>
    </w:p>
    <w:p w:rsidR="004E6F5D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354A6">
        <w:rPr>
          <w:b w:val="0"/>
        </w:rPr>
        <w:t>Wybór oferty najkorzystniejszej zostanie dokonany według następujących kryteriów oceny</w:t>
      </w:r>
      <w:r w:rsidR="00174DF4" w:rsidRPr="004354A6">
        <w:rPr>
          <w:b w:val="0"/>
        </w:rPr>
        <w:t xml:space="preserve"> </w:t>
      </w:r>
      <w:r w:rsidRPr="004354A6">
        <w:rPr>
          <w:b w:val="0"/>
        </w:rPr>
        <w:t xml:space="preserve">ofert: </w:t>
      </w:r>
    </w:p>
    <w:p w:rsidR="00002156" w:rsidRPr="004354A6" w:rsidRDefault="00002156" w:rsidP="00BD62C7">
      <w:pPr>
        <w:jc w:val="both"/>
        <w:rPr>
          <w:b/>
          <w:sz w:val="24"/>
          <w:szCs w:val="24"/>
          <w:u w:val="single"/>
        </w:rPr>
      </w:pPr>
    </w:p>
    <w:p w:rsidR="00453DEB" w:rsidRPr="004354A6" w:rsidRDefault="00453DEB" w:rsidP="00BD62C7">
      <w:pPr>
        <w:pStyle w:val="Tekstpodstawowywcity2"/>
        <w:tabs>
          <w:tab w:val="left" w:pos="284"/>
        </w:tabs>
        <w:ind w:left="284"/>
      </w:pPr>
      <w:r w:rsidRPr="004354A6">
        <w:rPr>
          <w:b w:val="0"/>
        </w:rPr>
        <w:t>1)</w:t>
      </w:r>
      <w:r w:rsidRPr="004354A6">
        <w:rPr>
          <w:b w:val="0"/>
        </w:rPr>
        <w:tab/>
      </w:r>
      <w:r w:rsidRPr="004354A6">
        <w:t>cena – 60 %</w:t>
      </w:r>
    </w:p>
    <w:p w:rsidR="00453DEB" w:rsidRPr="004354A6" w:rsidRDefault="00E10929" w:rsidP="00BD62C7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354A6">
        <w:rPr>
          <w:b w:val="0"/>
          <w:i/>
        </w:rPr>
        <w:t xml:space="preserve">      </w:t>
      </w:r>
      <w:r w:rsidR="00453DEB" w:rsidRPr="004354A6">
        <w:rPr>
          <w:b w:val="0"/>
          <w:i/>
        </w:rPr>
        <w:t>Wykonawca w tym kryterium może otrzymać maksymalnie 60 pkt.</w:t>
      </w:r>
    </w:p>
    <w:p w:rsidR="00C4473E" w:rsidRPr="004354A6" w:rsidRDefault="00C4473E" w:rsidP="00BD62C7">
      <w:pPr>
        <w:pStyle w:val="Tekstpodstawowywcity2"/>
        <w:tabs>
          <w:tab w:val="left" w:pos="284"/>
        </w:tabs>
        <w:ind w:left="0"/>
      </w:pPr>
    </w:p>
    <w:p w:rsidR="00470109" w:rsidRPr="004354A6" w:rsidRDefault="00470109" w:rsidP="00BD62C7">
      <w:pPr>
        <w:pStyle w:val="Tekstpodstawowywcity2"/>
        <w:tabs>
          <w:tab w:val="left" w:pos="284"/>
        </w:tabs>
        <w:ind w:left="0"/>
      </w:pPr>
    </w:p>
    <w:p w:rsidR="00453DEB" w:rsidRPr="004354A6" w:rsidRDefault="00453DEB" w:rsidP="00BD62C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  <w:t xml:space="preserve">Sposób przyznania punktów w kryterium „cena” (C):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ind w:left="1080"/>
        <w:rPr>
          <w:sz w:val="24"/>
          <w:szCs w:val="24"/>
        </w:rPr>
      </w:pPr>
      <w:r w:rsidRPr="004354A6">
        <w:rPr>
          <w:sz w:val="24"/>
          <w:szCs w:val="24"/>
        </w:rPr>
        <w:t xml:space="preserve">najniższa cena </w:t>
      </w:r>
    </w:p>
    <w:p w:rsidR="00453DEB" w:rsidRPr="004354A6" w:rsidRDefault="00453DEB" w:rsidP="00BD62C7">
      <w:pPr>
        <w:rPr>
          <w:sz w:val="24"/>
          <w:szCs w:val="24"/>
        </w:rPr>
      </w:pPr>
      <w:r w:rsidRPr="004354A6">
        <w:rPr>
          <w:sz w:val="24"/>
          <w:szCs w:val="24"/>
        </w:rPr>
        <w:t xml:space="preserve">       C  = ------------------------------------------ x 100 pkt x 60 %</w:t>
      </w:r>
    </w:p>
    <w:p w:rsidR="00453DEB" w:rsidRPr="004354A6" w:rsidRDefault="00453DEB" w:rsidP="00BD62C7">
      <w:pPr>
        <w:tabs>
          <w:tab w:val="left" w:pos="1080"/>
        </w:tabs>
        <w:ind w:left="360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cena w ofercie ocenianej</w:t>
      </w:r>
    </w:p>
    <w:p w:rsidR="005C3673" w:rsidRPr="004354A6" w:rsidRDefault="005C3673" w:rsidP="00BD62C7">
      <w:pPr>
        <w:jc w:val="both"/>
        <w:rPr>
          <w:sz w:val="24"/>
          <w:szCs w:val="24"/>
        </w:rPr>
      </w:pPr>
    </w:p>
    <w:p w:rsidR="00E368FA" w:rsidRPr="004354A6" w:rsidRDefault="00E368FA" w:rsidP="00BD62C7">
      <w:pPr>
        <w:jc w:val="both"/>
        <w:rPr>
          <w:sz w:val="24"/>
          <w:szCs w:val="24"/>
        </w:rPr>
      </w:pPr>
    </w:p>
    <w:p w:rsidR="00453DEB" w:rsidRPr="004354A6" w:rsidRDefault="00B2764F" w:rsidP="00BD62C7">
      <w:pPr>
        <w:pStyle w:val="Tekstpodstawowywcity2"/>
        <w:tabs>
          <w:tab w:val="left" w:pos="360"/>
        </w:tabs>
        <w:ind w:left="360"/>
      </w:pPr>
      <w:r w:rsidRPr="004354A6">
        <w:rPr>
          <w:b w:val="0"/>
        </w:rPr>
        <w:t>2</w:t>
      </w:r>
      <w:r w:rsidR="00954F7F" w:rsidRPr="004354A6">
        <w:rPr>
          <w:b w:val="0"/>
        </w:rPr>
        <w:t>)</w:t>
      </w:r>
      <w:r w:rsidR="00E10929" w:rsidRPr="004354A6">
        <w:rPr>
          <w:b w:val="0"/>
        </w:rPr>
        <w:t xml:space="preserve">  </w:t>
      </w:r>
      <w:r w:rsidR="00453DEB" w:rsidRPr="004354A6">
        <w:t xml:space="preserve">okres gwarancji – </w:t>
      </w:r>
      <w:r w:rsidR="008A18BA" w:rsidRPr="004354A6">
        <w:t>2</w:t>
      </w:r>
      <w:r w:rsidR="00453DEB" w:rsidRPr="004354A6">
        <w:t>0 %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354A6">
        <w:rPr>
          <w:b w:val="0"/>
          <w:i/>
        </w:rPr>
        <w:t xml:space="preserve">     Wykonawca w tym kryterium może otrzymać maksymalnie </w:t>
      </w:r>
      <w:r w:rsidR="009C2410" w:rsidRPr="004354A6">
        <w:rPr>
          <w:b w:val="0"/>
          <w:i/>
        </w:rPr>
        <w:t>2</w:t>
      </w:r>
      <w:r w:rsidRPr="004354A6">
        <w:rPr>
          <w:b w:val="0"/>
          <w:i/>
        </w:rPr>
        <w:t>0 pkt.</w:t>
      </w:r>
    </w:p>
    <w:p w:rsidR="00C4473E" w:rsidRPr="004354A6" w:rsidRDefault="00C4473E" w:rsidP="00BD62C7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4354A6" w:rsidRDefault="00453DEB" w:rsidP="00BD62C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  okres gwarancji w ofercie ocenianej </w:t>
      </w:r>
    </w:p>
    <w:p w:rsidR="00453DEB" w:rsidRPr="004354A6" w:rsidRDefault="00453DEB" w:rsidP="00BD62C7">
      <w:pPr>
        <w:tabs>
          <w:tab w:val="left" w:pos="2127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G  = -------------------------------------------------- x 100 pkt x </w:t>
      </w:r>
      <w:r w:rsidR="008A18BA" w:rsidRPr="004354A6">
        <w:rPr>
          <w:sz w:val="24"/>
          <w:szCs w:val="24"/>
        </w:rPr>
        <w:t>2</w:t>
      </w:r>
      <w:r w:rsidRPr="004354A6">
        <w:rPr>
          <w:sz w:val="24"/>
          <w:szCs w:val="24"/>
        </w:rPr>
        <w:t>0 %</w:t>
      </w:r>
    </w:p>
    <w:p w:rsidR="00453DEB" w:rsidRPr="004354A6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najdłuższy okres gwarancji    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rPr>
          <w:b w:val="0"/>
        </w:rPr>
      </w:pPr>
      <w:r w:rsidRPr="004354A6">
        <w:rPr>
          <w:b w:val="0"/>
        </w:rPr>
        <w:lastRenderedPageBreak/>
        <w:t>Wykonawca zaproponuje okres gwaranc</w:t>
      </w:r>
      <w:r w:rsidR="00264816" w:rsidRPr="004354A6">
        <w:rPr>
          <w:b w:val="0"/>
        </w:rPr>
        <w:t xml:space="preserve">ji w granicach 36 miesięcy - </w:t>
      </w:r>
      <w:r w:rsidR="00264816" w:rsidRPr="004354A6">
        <w:rPr>
          <w:b w:val="0"/>
        </w:rPr>
        <w:br/>
      </w:r>
      <w:r w:rsidR="003C4651" w:rsidRPr="004354A6">
        <w:rPr>
          <w:b w:val="0"/>
        </w:rPr>
        <w:t>60</w:t>
      </w:r>
      <w:r w:rsidR="00264816" w:rsidRPr="004354A6">
        <w:rPr>
          <w:b w:val="0"/>
        </w:rPr>
        <w:t xml:space="preserve"> miesi</w:t>
      </w:r>
      <w:r w:rsidR="003C4651" w:rsidRPr="004354A6">
        <w:rPr>
          <w:b w:val="0"/>
        </w:rPr>
        <w:t>ęcy</w:t>
      </w:r>
      <w:r w:rsidRPr="004354A6">
        <w:rPr>
          <w:b w:val="0"/>
        </w:rPr>
        <w:t>, licząc od dnia podpisania protokołu odbioru końcowego robót.</w:t>
      </w:r>
    </w:p>
    <w:p w:rsidR="00524F85" w:rsidRPr="004354A6" w:rsidRDefault="00524F85" w:rsidP="00BD62C7">
      <w:pPr>
        <w:pStyle w:val="Tekstpodstawowywcity2"/>
        <w:tabs>
          <w:tab w:val="left" w:pos="360"/>
        </w:tabs>
        <w:rPr>
          <w:b w:val="0"/>
        </w:rPr>
      </w:pPr>
    </w:p>
    <w:p w:rsidR="00453DEB" w:rsidRPr="004354A6" w:rsidRDefault="00453DEB" w:rsidP="00BD62C7">
      <w:pPr>
        <w:ind w:left="708"/>
        <w:jc w:val="both"/>
        <w:rPr>
          <w:bCs/>
          <w:sz w:val="24"/>
          <w:szCs w:val="24"/>
        </w:rPr>
      </w:pPr>
      <w:r w:rsidRPr="004354A6">
        <w:rPr>
          <w:bCs/>
          <w:sz w:val="24"/>
          <w:szCs w:val="24"/>
        </w:rPr>
        <w:t xml:space="preserve">Jeżeli Wykonawca zaproponuje okres gwarancji krótszy niż </w:t>
      </w:r>
      <w:r w:rsidR="00524F85" w:rsidRPr="004354A6">
        <w:rPr>
          <w:sz w:val="24"/>
          <w:szCs w:val="24"/>
        </w:rPr>
        <w:t>36 miesiące</w:t>
      </w:r>
      <w:r w:rsidRPr="004354A6">
        <w:rPr>
          <w:bCs/>
          <w:sz w:val="24"/>
          <w:szCs w:val="24"/>
        </w:rPr>
        <w:t xml:space="preserve">, </w:t>
      </w:r>
      <w:r w:rsidRPr="004354A6">
        <w:rPr>
          <w:sz w:val="24"/>
          <w:szCs w:val="24"/>
        </w:rPr>
        <w:t xml:space="preserve">wówczas oferta </w:t>
      </w:r>
      <w:r w:rsidR="00524F85" w:rsidRPr="004354A6">
        <w:rPr>
          <w:bCs/>
          <w:sz w:val="24"/>
          <w:szCs w:val="24"/>
        </w:rPr>
        <w:t>będzie podlegała odrzuceniu.</w:t>
      </w:r>
    </w:p>
    <w:p w:rsidR="00453DEB" w:rsidRPr="004354A6" w:rsidRDefault="00453DEB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 w:rsidRPr="004354A6">
        <w:rPr>
          <w:rFonts w:ascii="Times New Roman" w:hAnsi="Times New Roman"/>
          <w:sz w:val="24"/>
          <w:szCs w:val="24"/>
        </w:rPr>
        <w:t xml:space="preserve">dłuższy niż </w:t>
      </w:r>
      <w:r w:rsidR="003C4651" w:rsidRPr="004354A6">
        <w:rPr>
          <w:rFonts w:ascii="Times New Roman" w:hAnsi="Times New Roman"/>
          <w:sz w:val="24"/>
          <w:szCs w:val="24"/>
        </w:rPr>
        <w:t>60</w:t>
      </w:r>
      <w:r w:rsidR="00264816" w:rsidRPr="004354A6">
        <w:rPr>
          <w:rFonts w:ascii="Times New Roman" w:hAnsi="Times New Roman"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, </w:t>
      </w:r>
      <w:r w:rsidRPr="004354A6">
        <w:rPr>
          <w:rFonts w:ascii="Times New Roman" w:hAnsi="Times New Roman"/>
          <w:sz w:val="24"/>
          <w:szCs w:val="24"/>
        </w:rPr>
        <w:t xml:space="preserve">wówczas </w:t>
      </w:r>
      <w:r w:rsidR="008F79A9" w:rsidRPr="004354A6">
        <w:rPr>
          <w:rFonts w:ascii="Times New Roman" w:hAnsi="Times New Roman"/>
          <w:sz w:val="24"/>
          <w:szCs w:val="24"/>
        </w:rPr>
        <w:br/>
      </w:r>
      <w:r w:rsidRPr="004354A6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</w:t>
      </w:r>
      <w:r w:rsidR="003C4651" w:rsidRPr="004354A6">
        <w:rPr>
          <w:rFonts w:ascii="Times New Roman" w:hAnsi="Times New Roman"/>
          <w:bCs/>
          <w:sz w:val="24"/>
          <w:szCs w:val="24"/>
        </w:rPr>
        <w:t>60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bCs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4354A6" w:rsidRDefault="00B833EF" w:rsidP="00BD62C7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354A6" w:rsidRPr="00B30614" w:rsidRDefault="004354A6" w:rsidP="00BD62C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AE3E37">
        <w:rPr>
          <w:sz w:val="24"/>
          <w:szCs w:val="24"/>
        </w:rPr>
        <w:t>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4354A6" w:rsidRPr="00B30614" w:rsidRDefault="004354A6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354A6" w:rsidRPr="00600BD4" w:rsidRDefault="004354A6" w:rsidP="00BD62C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354A6" w:rsidRPr="004267A2" w:rsidRDefault="004354A6" w:rsidP="00BD62C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</w:t>
      </w:r>
      <w:r w:rsidR="00471E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1 </w:t>
      </w:r>
      <w:r w:rsidR="00471E82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4354A6" w:rsidRPr="00B30614" w:rsidRDefault="004354A6" w:rsidP="00BD62C7">
      <w:pPr>
        <w:jc w:val="both"/>
        <w:rPr>
          <w:sz w:val="24"/>
          <w:szCs w:val="24"/>
        </w:rPr>
      </w:pP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71E82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71E82">
        <w:rPr>
          <w:rFonts w:ascii="Times New Roman" w:hAnsi="Times New Roman"/>
          <w:sz w:val="24"/>
          <w:szCs w:val="24"/>
        </w:rPr>
        <w:t>1 5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E6F5D" w:rsidRPr="004354A6" w:rsidRDefault="00461933" w:rsidP="00BD62C7">
      <w:pPr>
        <w:jc w:val="both"/>
        <w:rPr>
          <w:b/>
          <w:sz w:val="24"/>
          <w:szCs w:val="24"/>
        </w:rPr>
      </w:pPr>
      <w:r w:rsidRPr="004354A6">
        <w:rPr>
          <w:b/>
          <w:sz w:val="24"/>
          <w:szCs w:val="24"/>
        </w:rPr>
        <w:t xml:space="preserve">S = C </w:t>
      </w:r>
      <w:r w:rsidR="00524F85" w:rsidRPr="004354A6">
        <w:rPr>
          <w:b/>
          <w:sz w:val="24"/>
          <w:szCs w:val="24"/>
        </w:rPr>
        <w:t>+ G</w:t>
      </w:r>
      <w:r w:rsidR="001B2687" w:rsidRPr="004354A6">
        <w:rPr>
          <w:b/>
          <w:sz w:val="24"/>
          <w:szCs w:val="24"/>
        </w:rPr>
        <w:t xml:space="preserve"> + </w:t>
      </w:r>
      <w:r w:rsidR="004354A6">
        <w:rPr>
          <w:b/>
          <w:sz w:val="24"/>
          <w:szCs w:val="24"/>
        </w:rPr>
        <w:t>K</w:t>
      </w:r>
    </w:p>
    <w:p w:rsidR="006954AF" w:rsidRPr="004354A6" w:rsidRDefault="006954AF" w:rsidP="00BD62C7">
      <w:pPr>
        <w:jc w:val="both"/>
        <w:rPr>
          <w:b/>
          <w:sz w:val="24"/>
          <w:szCs w:val="24"/>
        </w:rPr>
      </w:pPr>
    </w:p>
    <w:p w:rsidR="00310421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354A6">
        <w:rPr>
          <w:b w:val="0"/>
        </w:rPr>
        <w:t>Największa ilość punktów (S) wyliczonych w powyższy sposób decyduje o uznaniu oferty</w:t>
      </w:r>
      <w:r w:rsidR="007566B0" w:rsidRPr="004354A6">
        <w:rPr>
          <w:b w:val="0"/>
        </w:rPr>
        <w:br/>
      </w:r>
      <w:r w:rsidRPr="004354A6">
        <w:rPr>
          <w:b w:val="0"/>
        </w:rPr>
        <w:t>za najkorzystniejszą.</w:t>
      </w:r>
    </w:p>
    <w:p w:rsidR="00174DF4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354A6">
        <w:rPr>
          <w:b w:val="0"/>
        </w:rPr>
        <w:t>Wykonawca pozostaje związany ofertą przez okres 30</w:t>
      </w:r>
      <w:r w:rsidR="00742CC8" w:rsidRPr="004354A6">
        <w:rPr>
          <w:b w:val="0"/>
        </w:rPr>
        <w:t xml:space="preserve"> </w:t>
      </w:r>
      <w:r w:rsidRPr="004354A6">
        <w:rPr>
          <w:b w:val="0"/>
        </w:rPr>
        <w:t>dni.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4.</w:t>
      </w:r>
      <w:r w:rsidRPr="004354A6">
        <w:rPr>
          <w:b w:val="0"/>
        </w:rPr>
        <w:tab/>
        <w:t>Bieg terminu związania ofertą rozpoczyna się wraz z upływem terminu składania ofert.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5.</w:t>
      </w:r>
      <w:r w:rsidRPr="004354A6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6.</w:t>
      </w:r>
      <w:r w:rsidRPr="004354A6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354A6" w:rsidRDefault="00FB2BA6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7</w:t>
      </w:r>
      <w:r w:rsidR="00B924BF" w:rsidRPr="004354A6">
        <w:rPr>
          <w:b w:val="0"/>
        </w:rPr>
        <w:t>.   Zamawiający odrzuci ofertę, jeżeli zaistnieją przesłanki określone w art. 89 ustawy.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8</w:t>
      </w:r>
      <w:r w:rsidR="00B924BF" w:rsidRPr="004354A6">
        <w:t>.</w:t>
      </w:r>
      <w:r w:rsidR="00B924BF" w:rsidRPr="004354A6">
        <w:tab/>
        <w:t xml:space="preserve">Oferty nie odrzucone zostaną poddane procedurze oceny zgodnie z kryteriami oceny </w:t>
      </w:r>
      <w:r w:rsidR="00B924BF" w:rsidRPr="004354A6">
        <w:tab/>
        <w:t>ofert określonymi w SIWZ.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9</w:t>
      </w:r>
      <w:r w:rsidR="00B924BF" w:rsidRPr="004354A6">
        <w:t>.</w:t>
      </w:r>
      <w:r w:rsidR="00B924BF" w:rsidRPr="004354A6">
        <w:tab/>
        <w:t xml:space="preserve">Zamawiający wybierze ofertę najkorzystniejszą na podstawie kryteriów oceny ofert </w:t>
      </w:r>
      <w:r w:rsidR="00B924BF" w:rsidRPr="004354A6">
        <w:tab/>
        <w:t>określonych w SIWZ.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360" w:hanging="360"/>
      </w:pPr>
      <w:r w:rsidRPr="004354A6">
        <w:t>1</w:t>
      </w:r>
      <w:r w:rsidR="00FB2BA6" w:rsidRPr="004354A6">
        <w:t>0</w:t>
      </w:r>
      <w:r w:rsidRPr="004354A6">
        <w:t>.</w:t>
      </w:r>
      <w:r w:rsidRPr="004354A6">
        <w:tab/>
        <w:t>Zamawiający zawiadomi niezwłocznie wszystkich wykonawców, którzy złożyli oferty</w:t>
      </w:r>
      <w:r w:rsidR="00AC0237" w:rsidRPr="004354A6">
        <w:t>,</w:t>
      </w:r>
      <w:r w:rsidR="00AC0237" w:rsidRPr="004354A6">
        <w:br/>
      </w:r>
      <w:r w:rsidRPr="004354A6">
        <w:t>o</w:t>
      </w:r>
      <w:r w:rsidR="00AC0237" w:rsidRPr="004354A6">
        <w:t xml:space="preserve"> okolicznościach, o których mowa w art. 92 ustawy.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1</w:t>
      </w:r>
      <w:r w:rsidRPr="004354A6">
        <w:t>.</w:t>
      </w:r>
      <w:r w:rsidRPr="004354A6">
        <w:tab/>
        <w:t>W przypadku wystąpienia przesłanek, o których mowa w art. 93 ust. 1</w:t>
      </w:r>
      <w:r w:rsidR="00AC0237" w:rsidRPr="004354A6">
        <w:t xml:space="preserve"> ustawy </w:t>
      </w:r>
      <w:r w:rsidR="00AC0237" w:rsidRPr="004354A6">
        <w:tab/>
        <w:t>Z</w:t>
      </w:r>
      <w:r w:rsidRPr="004354A6">
        <w:t>amawiający unieważnia postępowanie.</w:t>
      </w:r>
    </w:p>
    <w:p w:rsidR="005C3673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lastRenderedPageBreak/>
        <w:t>1</w:t>
      </w:r>
      <w:r w:rsidR="00FB2BA6" w:rsidRPr="004354A6">
        <w:t>2</w:t>
      </w:r>
      <w:r w:rsidRPr="004354A6">
        <w:t>.</w:t>
      </w:r>
      <w:r w:rsidRPr="004354A6">
        <w:tab/>
        <w:t xml:space="preserve">O unieważnieniu postępowania zamawiający zawiadomi równocześnie wszystkich </w:t>
      </w:r>
      <w:r w:rsidRPr="004354A6">
        <w:tab/>
        <w:t>wykonawców, którzy: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ubiegali się o udzielenie zamówienia, - w przypadku unieważnienia postępowania przed upływem terminu składania ofert,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złożyli oferty - w przypadku unieważnienia postępowania po upływie terminu składania ofert</w:t>
      </w:r>
    </w:p>
    <w:p w:rsidR="00B924BF" w:rsidRPr="004354A6" w:rsidRDefault="00B924BF" w:rsidP="00BD62C7">
      <w:pPr>
        <w:pStyle w:val="pkt"/>
        <w:spacing w:before="0" w:after="0"/>
        <w:ind w:left="357" w:firstLine="0"/>
      </w:pPr>
      <w:r w:rsidRPr="004354A6">
        <w:t>- podając uzasadnienie faktyczne i prawne.</w:t>
      </w:r>
    </w:p>
    <w:p w:rsidR="00CB76C9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3</w:t>
      </w:r>
      <w:r w:rsidRPr="004354A6">
        <w:t xml:space="preserve">. Zamawiający zwróci wykonawcom, których oferty nie zostały wybrane, na ich wniosek,     </w:t>
      </w:r>
      <w:r w:rsidRPr="004354A6">
        <w:tab/>
        <w:t xml:space="preserve">złożone przez nich plany, projekty, rysunki, modele, próbki, wzory, programy </w:t>
      </w:r>
      <w:r w:rsidRPr="004354A6">
        <w:tab/>
        <w:t>komputerowe oraz inne podobne materiały.</w:t>
      </w:r>
    </w:p>
    <w:p w:rsidR="007566B0" w:rsidRPr="004354A6" w:rsidRDefault="007566B0" w:rsidP="00BD62C7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4354A6" w:rsidRDefault="00AC0237" w:rsidP="00BD62C7">
      <w:pPr>
        <w:pStyle w:val="Nagwek4"/>
        <w:pBdr>
          <w:top w:val="single" w:sz="4" w:space="0" w:color="auto"/>
        </w:pBdr>
        <w:rPr>
          <w:color w:val="auto"/>
        </w:rPr>
      </w:pPr>
      <w:r w:rsidRPr="004354A6">
        <w:rPr>
          <w:color w:val="auto"/>
        </w:rPr>
        <w:t>ROZDZIAŁ XII Zawarcie umowy</w:t>
      </w:r>
    </w:p>
    <w:p w:rsidR="004E6F5D" w:rsidRPr="004354A6" w:rsidRDefault="004E6F5D" w:rsidP="00BD62C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354A6" w:rsidRDefault="00AC0237" w:rsidP="00BD62C7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354A6">
        <w:rPr>
          <w:b w:val="0"/>
          <w:sz w:val="24"/>
          <w:szCs w:val="24"/>
        </w:rPr>
        <w:t xml:space="preserve">odpowiednio załącznik </w:t>
      </w:r>
      <w:r w:rsidRPr="004354A6">
        <w:rPr>
          <w:b w:val="0"/>
          <w:sz w:val="24"/>
          <w:szCs w:val="24"/>
        </w:rPr>
        <w:t>n</w:t>
      </w:r>
      <w:r w:rsidR="000B36FA" w:rsidRPr="004354A6">
        <w:rPr>
          <w:b w:val="0"/>
          <w:sz w:val="24"/>
          <w:szCs w:val="24"/>
        </w:rPr>
        <w:t>r 4</w:t>
      </w:r>
      <w:r w:rsidRPr="004354A6">
        <w:rPr>
          <w:b w:val="0"/>
          <w:sz w:val="24"/>
          <w:szCs w:val="24"/>
        </w:rPr>
        <w:t xml:space="preserve"> do SIWZ.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 w:rsidRPr="004354A6">
        <w:rPr>
          <w:b w:val="0"/>
          <w:sz w:val="24"/>
        </w:rPr>
        <w:t>2.   Do dnia zawarcia umowy, Wykonawca przedłoży Zamawiającemu:</w:t>
      </w:r>
    </w:p>
    <w:p w:rsidR="004238A3" w:rsidRPr="004354A6" w:rsidRDefault="004238A3" w:rsidP="00BD62C7">
      <w:pPr>
        <w:pStyle w:val="Tekstpodstawowy"/>
        <w:ind w:left="284"/>
        <w:rPr>
          <w:b w:val="0"/>
          <w:sz w:val="24"/>
        </w:rPr>
      </w:pPr>
      <w:r w:rsidRPr="004354A6">
        <w:rPr>
          <w:b w:val="0"/>
          <w:sz w:val="24"/>
        </w:rPr>
        <w:t xml:space="preserve"> 1) dowód wniesienia zabezpieczenie należytego wykonania umowy: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>Wykonawca jest zobowiązany wnieść zabezpieczenie należytego wykonania umowy, w wysokości 10 % ceny całkowitej podanej w ofercie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4238A3" w:rsidRPr="004354A6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4238A3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DA7ED2" w:rsidRPr="006D50BF" w:rsidRDefault="00DA7ED2" w:rsidP="00BD62C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lastRenderedPageBreak/>
        <w:t xml:space="preserve">      2)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DA7ED2" w:rsidRPr="006D50BF" w:rsidRDefault="00DA7ED2" w:rsidP="00BD62C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DA7ED2" w:rsidRPr="004354A6" w:rsidRDefault="00DA7ED2" w:rsidP="00BD62C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</w:rPr>
        <w:tab/>
      </w:r>
      <w:r w:rsidR="00DA7ED2">
        <w:rPr>
          <w:b w:val="0"/>
          <w:sz w:val="24"/>
        </w:rPr>
        <w:t>3</w:t>
      </w:r>
      <w:r w:rsidRPr="004354A6">
        <w:rPr>
          <w:b w:val="0"/>
          <w:sz w:val="24"/>
        </w:rPr>
        <w:t xml:space="preserve">)  </w:t>
      </w:r>
      <w:r w:rsidRPr="004354A6">
        <w:rPr>
          <w:b w:val="0"/>
          <w:sz w:val="24"/>
        </w:rPr>
        <w:tab/>
        <w:t>kosztorys ofertowy sporządzony w oparciu o przedmiar robót - załącznik nr 7 do SIWZ</w:t>
      </w:r>
      <w:r w:rsidRPr="004354A6">
        <w:rPr>
          <w:b w:val="0"/>
          <w:sz w:val="24"/>
          <w:szCs w:val="24"/>
        </w:rPr>
        <w:t>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ab/>
      </w:r>
      <w:r w:rsidR="00DA7ED2">
        <w:rPr>
          <w:b w:val="0"/>
          <w:sz w:val="24"/>
          <w:szCs w:val="24"/>
        </w:rPr>
        <w:t>4</w:t>
      </w:r>
      <w:r w:rsidRPr="004354A6">
        <w:rPr>
          <w:b w:val="0"/>
          <w:sz w:val="24"/>
          <w:szCs w:val="24"/>
        </w:rPr>
        <w:t>)</w:t>
      </w:r>
      <w:r w:rsidRPr="004354A6">
        <w:rPr>
          <w:b w:val="0"/>
          <w:sz w:val="24"/>
          <w:szCs w:val="24"/>
        </w:rPr>
        <w:tab/>
      </w:r>
      <w:r w:rsidRPr="004354A6">
        <w:rPr>
          <w:b w:val="0"/>
          <w:sz w:val="24"/>
        </w:rPr>
        <w:t>harmonogram rzeczowo-finansowo określający terminy rozpoczęcia i zakończenia poszczególnych elementów robót</w:t>
      </w:r>
      <w:r w:rsidR="002A19F2" w:rsidRPr="004354A6">
        <w:rPr>
          <w:b w:val="0"/>
          <w:sz w:val="24"/>
        </w:rPr>
        <w:t xml:space="preserve">, sporządzony na druku stanowiącym </w:t>
      </w:r>
      <w:r w:rsidR="00C66F5F" w:rsidRPr="004354A6">
        <w:rPr>
          <w:b w:val="0"/>
          <w:sz w:val="24"/>
        </w:rPr>
        <w:t xml:space="preserve">załącznik </w:t>
      </w:r>
      <w:r w:rsidR="002A19F2" w:rsidRPr="004354A6">
        <w:rPr>
          <w:b w:val="0"/>
          <w:sz w:val="24"/>
        </w:rPr>
        <w:t>nr</w:t>
      </w:r>
      <w:r w:rsidR="00C66F5F" w:rsidRPr="004354A6">
        <w:rPr>
          <w:b w:val="0"/>
          <w:sz w:val="24"/>
        </w:rPr>
        <w:t xml:space="preserve"> 11 do SIWZ</w:t>
      </w:r>
      <w:r w:rsidR="00DA7ED2">
        <w:rPr>
          <w:b w:val="0"/>
          <w:sz w:val="24"/>
        </w:rPr>
        <w:t>.</w:t>
      </w:r>
    </w:p>
    <w:p w:rsidR="004E6F5D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354A6">
        <w:rPr>
          <w:b w:val="0"/>
          <w:sz w:val="24"/>
        </w:rPr>
        <w:t>3</w:t>
      </w:r>
      <w:r w:rsidR="006D6A62" w:rsidRPr="004354A6">
        <w:rPr>
          <w:b w:val="0"/>
          <w:sz w:val="24"/>
        </w:rPr>
        <w:t>.</w:t>
      </w:r>
      <w:r w:rsidR="006D6A62" w:rsidRPr="004354A6">
        <w:rPr>
          <w:b w:val="0"/>
          <w:sz w:val="24"/>
        </w:rPr>
        <w:tab/>
      </w:r>
      <w:r w:rsidR="00FC10A9" w:rsidRPr="004354A6">
        <w:rPr>
          <w:b w:val="0"/>
          <w:sz w:val="24"/>
          <w:szCs w:val="24"/>
        </w:rPr>
        <w:tab/>
      </w:r>
      <w:r w:rsidR="00485070" w:rsidRPr="004354A6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4354A6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4354A6" w:rsidRDefault="00877F7E" w:rsidP="00BD62C7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XIII</w:t>
      </w:r>
      <w:r w:rsidR="004E6F5D" w:rsidRPr="004354A6">
        <w:rPr>
          <w:color w:val="auto"/>
        </w:rPr>
        <w:t xml:space="preserve"> Pouczenie o środkach ochrony prawnej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4238A3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Odwołanie przysługuje wobec czynności: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1)</w:t>
      </w:r>
      <w:r w:rsidRPr="004354A6">
        <w:rPr>
          <w:sz w:val="24"/>
          <w:szCs w:val="24"/>
        </w:rPr>
        <w:tab/>
        <w:t>określenia warunków udziału w postępowaniu;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2)</w:t>
      </w:r>
      <w:r w:rsidRPr="004354A6">
        <w:rPr>
          <w:sz w:val="24"/>
          <w:szCs w:val="24"/>
        </w:rPr>
        <w:tab/>
        <w:t>wykluczenia odwołującego z postępowania o udzielenie zamówienia;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>odrzucenia oferty odwołującego;</w:t>
      </w:r>
    </w:p>
    <w:p w:rsidR="004E6F5D" w:rsidRPr="004354A6" w:rsidRDefault="004E6F5D" w:rsidP="00BD62C7">
      <w:pPr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>opisu przedmiotu zamówienia;</w:t>
      </w:r>
    </w:p>
    <w:p w:rsidR="004E6F5D" w:rsidRPr="004354A6" w:rsidRDefault="004E6F5D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5)</w:t>
      </w:r>
      <w:r w:rsidRPr="004354A6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354A6" w:rsidRDefault="004E6F5D" w:rsidP="00BD62C7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354A6" w:rsidRDefault="004E6F5D" w:rsidP="00BD62C7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Odwołujący przesyła kopię odwołania zamawiającemu przed upływem terminu </w:t>
      </w:r>
      <w:r w:rsidR="000A59A9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Na orzeczenie Krajowej Izby Odwoławczej stronom oraz uczestnikom postępowania odwoławczego przysługuje skarga do sądu.</w:t>
      </w:r>
    </w:p>
    <w:p w:rsidR="00A40755" w:rsidRPr="004354A6" w:rsidRDefault="00A40755" w:rsidP="00BD62C7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354A6" w:rsidRDefault="004E6F5D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780798" w:rsidRPr="004354A6">
        <w:rPr>
          <w:color w:val="auto"/>
        </w:rPr>
        <w:t>I</w:t>
      </w:r>
      <w:r w:rsidRPr="004354A6">
        <w:rPr>
          <w:color w:val="auto"/>
        </w:rPr>
        <w:t>V Opis przedmiotu zamówienia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CB76C9" w:rsidRPr="004354A6" w:rsidRDefault="00CB76C9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1. </w:t>
      </w:r>
      <w:r w:rsidRPr="004354A6">
        <w:rPr>
          <w:sz w:val="24"/>
          <w:szCs w:val="24"/>
        </w:rPr>
        <w:tab/>
        <w:t>Przedmiotem zamówienia jest</w:t>
      </w:r>
      <w:r w:rsidR="00B92DFB" w:rsidRPr="004354A6">
        <w:rPr>
          <w:sz w:val="24"/>
          <w:szCs w:val="24"/>
        </w:rPr>
        <w:t xml:space="preserve"> budowa </w:t>
      </w:r>
      <w:r w:rsidR="00471E82">
        <w:rPr>
          <w:sz w:val="24"/>
          <w:szCs w:val="24"/>
        </w:rPr>
        <w:t xml:space="preserve">schodów terenowych pomiędzy ul. Falskiego </w:t>
      </w:r>
      <w:r w:rsidR="00471E82">
        <w:rPr>
          <w:sz w:val="24"/>
          <w:szCs w:val="24"/>
        </w:rPr>
        <w:br/>
        <w:t>i ul. Korczaka</w:t>
      </w:r>
      <w:r w:rsidR="00B92DFB" w:rsidRPr="004354A6">
        <w:rPr>
          <w:sz w:val="24"/>
          <w:szCs w:val="24"/>
        </w:rPr>
        <w:t xml:space="preserve"> w Szczecinie</w:t>
      </w:r>
      <w:r w:rsidR="007566B0" w:rsidRPr="004354A6">
        <w:rPr>
          <w:sz w:val="24"/>
          <w:szCs w:val="24"/>
        </w:rPr>
        <w:t>.</w:t>
      </w:r>
    </w:p>
    <w:p w:rsidR="00CB76C9" w:rsidRPr="004354A6" w:rsidRDefault="007C282D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CPV</w:t>
      </w:r>
    </w:p>
    <w:p w:rsidR="003A09E0" w:rsidRDefault="003A09E0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45111200-0 </w:t>
      </w:r>
      <w:r w:rsidR="00471E82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Roboty w zakresie przygotowania terenu pod budowę i roboty ziemne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45262300-4     Betonowanie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45262310-7     Zbrojenie</w:t>
      </w:r>
    </w:p>
    <w:p w:rsidR="00471E82" w:rsidRPr="004354A6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45315100-9     Instalacyjne roboty elektrotechniczne</w:t>
      </w:r>
    </w:p>
    <w:p w:rsidR="003A09E0" w:rsidRPr="004354A6" w:rsidRDefault="003A09E0" w:rsidP="00BD62C7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77310000-6 </w:t>
      </w:r>
      <w:r w:rsidR="00BD62C7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Usługi sadzenia roślin oraz utrzymania terenów zielonych</w:t>
      </w:r>
    </w:p>
    <w:p w:rsidR="00EA0AF3" w:rsidRPr="004354A6" w:rsidRDefault="003755A5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2. </w:t>
      </w:r>
      <w:r w:rsidRPr="004354A6">
        <w:rPr>
          <w:sz w:val="24"/>
          <w:szCs w:val="24"/>
        </w:rPr>
        <w:tab/>
        <w:t xml:space="preserve">Wykonawca zobowiązany będzie do </w:t>
      </w:r>
      <w:r w:rsidR="00D750EB" w:rsidRPr="004354A6">
        <w:rPr>
          <w:sz w:val="24"/>
          <w:szCs w:val="24"/>
        </w:rPr>
        <w:t xml:space="preserve">wykonania przedmiotu zamówienia, </w:t>
      </w:r>
      <w:r w:rsidR="00AA1CA2" w:rsidRPr="004354A6">
        <w:rPr>
          <w:sz w:val="24"/>
          <w:szCs w:val="24"/>
        </w:rPr>
        <w:t xml:space="preserve">zgodnie </w:t>
      </w:r>
      <w:r w:rsidR="00AA1CA2" w:rsidRPr="004354A6">
        <w:rPr>
          <w:sz w:val="24"/>
          <w:szCs w:val="24"/>
        </w:rPr>
        <w:br/>
        <w:t>z dokumentacją projektową</w:t>
      </w:r>
      <w:r w:rsidR="00B92DFB" w:rsidRPr="004354A6">
        <w:rPr>
          <w:sz w:val="24"/>
          <w:szCs w:val="24"/>
        </w:rPr>
        <w:t xml:space="preserve"> </w:t>
      </w:r>
      <w:r w:rsidR="001C2FAB" w:rsidRPr="004354A6">
        <w:rPr>
          <w:sz w:val="24"/>
          <w:szCs w:val="24"/>
        </w:rPr>
        <w:t xml:space="preserve">stanowiącą </w:t>
      </w:r>
      <w:r w:rsidR="00005F86" w:rsidRPr="004354A6">
        <w:rPr>
          <w:sz w:val="24"/>
          <w:szCs w:val="24"/>
        </w:rPr>
        <w:t xml:space="preserve">załączniki nr 5 i 6 do SIWZ,  </w:t>
      </w:r>
      <w:r w:rsidR="00D750EB" w:rsidRPr="004354A6">
        <w:rPr>
          <w:sz w:val="24"/>
          <w:szCs w:val="24"/>
        </w:rPr>
        <w:t xml:space="preserve">który </w:t>
      </w:r>
      <w:r w:rsidRPr="004354A6">
        <w:rPr>
          <w:sz w:val="24"/>
          <w:szCs w:val="24"/>
        </w:rPr>
        <w:t>obejmuje</w:t>
      </w:r>
      <w:r w:rsidR="00577D6C" w:rsidRPr="004354A6">
        <w:rPr>
          <w:sz w:val="24"/>
          <w:szCs w:val="24"/>
        </w:rPr>
        <w:t xml:space="preserve">  m. in.</w:t>
      </w:r>
      <w:r w:rsidR="007622F9" w:rsidRPr="004354A6">
        <w:rPr>
          <w:sz w:val="24"/>
          <w:szCs w:val="24"/>
        </w:rPr>
        <w:t>:</w:t>
      </w:r>
    </w:p>
    <w:p w:rsidR="00E77996" w:rsidRPr="004354A6" w:rsidRDefault="0039360C" w:rsidP="00BD62C7">
      <w:pPr>
        <w:jc w:val="both"/>
        <w:rPr>
          <w:sz w:val="24"/>
          <w:szCs w:val="24"/>
        </w:rPr>
      </w:pPr>
      <w:bookmarkStart w:id="2" w:name="_Hlk494227582"/>
      <w:r w:rsidRPr="004354A6">
        <w:rPr>
          <w:sz w:val="24"/>
          <w:szCs w:val="24"/>
        </w:rPr>
        <w:t xml:space="preserve">     </w:t>
      </w:r>
      <w:r w:rsidR="00005F86" w:rsidRPr="004354A6">
        <w:rPr>
          <w:sz w:val="24"/>
          <w:szCs w:val="24"/>
        </w:rPr>
        <w:t>1</w:t>
      </w:r>
      <w:r w:rsidRPr="004354A6">
        <w:rPr>
          <w:sz w:val="24"/>
          <w:szCs w:val="24"/>
        </w:rPr>
        <w:t xml:space="preserve">) </w:t>
      </w:r>
      <w:r w:rsidR="00456941" w:rsidRPr="004354A6">
        <w:rPr>
          <w:sz w:val="24"/>
          <w:szCs w:val="24"/>
        </w:rPr>
        <w:tab/>
      </w:r>
      <w:r w:rsidR="001C2FAB" w:rsidRPr="004354A6">
        <w:rPr>
          <w:sz w:val="24"/>
          <w:szCs w:val="24"/>
        </w:rPr>
        <w:t>wykonanie robót przygotowawczych, tymczasowych, zabezpieczających,</w:t>
      </w:r>
      <w:r w:rsidR="001C2FAB" w:rsidRPr="004354A6">
        <w:rPr>
          <w:sz w:val="24"/>
          <w:szCs w:val="24"/>
        </w:rPr>
        <w:br/>
        <w:t xml:space="preserve">            towarzyszących i pomiarowych, </w:t>
      </w:r>
      <w:r w:rsidR="00E77996">
        <w:rPr>
          <w:sz w:val="24"/>
          <w:szCs w:val="24"/>
        </w:rPr>
        <w:t>oczyszczenie terenu ze śmieci i gruzu, usunięcie</w:t>
      </w:r>
      <w:r w:rsidR="00E77996">
        <w:rPr>
          <w:sz w:val="24"/>
          <w:szCs w:val="24"/>
        </w:rPr>
        <w:br/>
        <w:t xml:space="preserve">            samosiejek i podszytu,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2)  </w:t>
      </w:r>
      <w:r w:rsidR="00BD62C7">
        <w:rPr>
          <w:sz w:val="24"/>
          <w:szCs w:val="24"/>
        </w:rPr>
        <w:t xml:space="preserve"> </w:t>
      </w:r>
      <w:r w:rsidR="00E77996">
        <w:rPr>
          <w:sz w:val="24"/>
          <w:szCs w:val="24"/>
        </w:rPr>
        <w:t>wykonanie robót budowlano - montażowych</w:t>
      </w:r>
      <w:r w:rsidRPr="004354A6">
        <w:rPr>
          <w:sz w:val="24"/>
          <w:szCs w:val="24"/>
        </w:rPr>
        <w:t>: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>
        <w:rPr>
          <w:sz w:val="24"/>
          <w:szCs w:val="24"/>
        </w:rPr>
        <w:t>wykonanie robót ziemnych,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robót żelbetowych,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wykonanie ścianki oporowej,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d)   zamontowanie stopnic i podstopnic biegów schodowych,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e)   montaż obrzeży betonowych,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f)   montaż balustrad schodowych,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3)  </w:t>
      </w:r>
      <w:r w:rsidR="00E77996">
        <w:rPr>
          <w:sz w:val="24"/>
          <w:szCs w:val="24"/>
        </w:rPr>
        <w:t>wykonanie robót zieleniarskich</w:t>
      </w:r>
      <w:r w:rsidRPr="004354A6">
        <w:rPr>
          <w:sz w:val="24"/>
          <w:szCs w:val="24"/>
        </w:rPr>
        <w:t>:</w:t>
      </w:r>
    </w:p>
    <w:p w:rsidR="00F31FAB" w:rsidRDefault="001C2FAB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 w:rsidR="00E77996">
        <w:rPr>
          <w:sz w:val="24"/>
          <w:szCs w:val="24"/>
        </w:rPr>
        <w:t>ułożenie geowłókniny,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>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założenie trawników,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wykonanie robót elektrycznych: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 wykonanie r</w:t>
      </w:r>
      <w:r w:rsidR="00B945F4">
        <w:rPr>
          <w:sz w:val="24"/>
          <w:szCs w:val="24"/>
        </w:rPr>
        <w:t>obó</w:t>
      </w:r>
      <w:r>
        <w:rPr>
          <w:sz w:val="24"/>
          <w:szCs w:val="24"/>
        </w:rPr>
        <w:t xml:space="preserve">t ziemnych, </w:t>
      </w:r>
    </w:p>
    <w:p w:rsidR="00B945F4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 montaż szafki oświetleniowej SO</w:t>
      </w:r>
      <w:r w:rsidR="00B945F4">
        <w:rPr>
          <w:sz w:val="24"/>
          <w:szCs w:val="24"/>
        </w:rPr>
        <w:t>,</w:t>
      </w:r>
    </w:p>
    <w:p w:rsidR="0081444D" w:rsidRDefault="00B945F4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  </w:t>
      </w:r>
      <w:r w:rsidR="0081444D">
        <w:rPr>
          <w:sz w:val="24"/>
          <w:szCs w:val="24"/>
        </w:rPr>
        <w:t>usunięcie kolizji istniejącej infrastruktury energetycznej,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  ułożenie instalacji oświetlenia zewnętrznego,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e)   montaż słupów oświetlenia parkowego wraz z oprawami,</w:t>
      </w:r>
    </w:p>
    <w:p w:rsidR="00E77996" w:rsidRPr="004354A6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f)   wykonanie prób, badań i sprawdzeń.</w:t>
      </w:r>
    </w:p>
    <w:bookmarkEnd w:id="2"/>
    <w:p w:rsidR="007622F9" w:rsidRPr="004354A6" w:rsidRDefault="007622F9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3. Wykonawca zobowiązany będzie – na własny koszt i we własnym zakresie - również </w:t>
      </w:r>
      <w:r w:rsidRPr="004354A6">
        <w:rPr>
          <w:sz w:val="24"/>
          <w:szCs w:val="24"/>
        </w:rPr>
        <w:br/>
        <w:t>m. in. do: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zapewnienia nadzoru technicznego,</w:t>
      </w:r>
    </w:p>
    <w:p w:rsidR="00C462DD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4354A6" w:rsidRDefault="006C3954" w:rsidP="00BD62C7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prowadzenia dokumentacji budowy, w tym Dziennika budowy, 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 w:rsidRPr="004354A6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B2273E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3" w:name="_Hlk494227629"/>
      <w:r w:rsidRPr="004354A6">
        <w:rPr>
          <w:sz w:val="24"/>
          <w:szCs w:val="24"/>
        </w:rPr>
        <w:t xml:space="preserve">organizacji placu budowy </w:t>
      </w:r>
      <w:r w:rsidR="007E5EE7" w:rsidRPr="004354A6">
        <w:rPr>
          <w:sz w:val="24"/>
          <w:szCs w:val="24"/>
        </w:rPr>
        <w:t xml:space="preserve">(w tym opracowania projektu organizacji placu budowy </w:t>
      </w:r>
      <w:r w:rsidR="007E5EE7" w:rsidRPr="004354A6">
        <w:rPr>
          <w:sz w:val="24"/>
          <w:szCs w:val="24"/>
        </w:rPr>
        <w:br/>
        <w:t xml:space="preserve">i realizacji robót w sposób nieuciążliwy dla mieszkańców) </w:t>
      </w:r>
      <w:r w:rsidRPr="004354A6">
        <w:rPr>
          <w:sz w:val="24"/>
          <w:szCs w:val="24"/>
        </w:rPr>
        <w:t>oraz  organizacji zaplecza socjalnego,</w:t>
      </w:r>
    </w:p>
    <w:p w:rsidR="00B2273E" w:rsidRPr="004354A6" w:rsidRDefault="000527A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właściwego ogrodzenia, zabezpieczenia placu budowy, utrzymywania w należytym stanie tymczasowego zabezpieczenia,</w:t>
      </w:r>
    </w:p>
    <w:p w:rsidR="00FF1AD0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oznakowania terenu budowy zgodnie z obowiązującymi przepisami, wykonania </w:t>
      </w:r>
      <w:r w:rsidR="000527A0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i umieszczenia tablicy informacyjnej </w:t>
      </w:r>
      <w:r w:rsidR="000527A0" w:rsidRPr="004354A6">
        <w:rPr>
          <w:sz w:val="24"/>
          <w:szCs w:val="24"/>
        </w:rPr>
        <w:t>w widocznym miejscu</w:t>
      </w:r>
      <w:r w:rsidR="00FF1AD0" w:rsidRPr="004354A6">
        <w:rPr>
          <w:sz w:val="24"/>
          <w:szCs w:val="24"/>
        </w:rPr>
        <w:t>,</w:t>
      </w:r>
    </w:p>
    <w:p w:rsidR="002721C0" w:rsidRPr="004354A6" w:rsidRDefault="002721C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</w:t>
      </w:r>
      <w:r w:rsidR="003B5E49" w:rsidRPr="004354A6">
        <w:rPr>
          <w:sz w:val="24"/>
          <w:szCs w:val="24"/>
        </w:rPr>
        <w:t xml:space="preserve"> zapewnienie węzła sanitarnego, kontenerów na odpady socjalne i przemysłowe oraz</w:t>
      </w:r>
      <w:r w:rsidRPr="004354A6">
        <w:rPr>
          <w:sz w:val="24"/>
          <w:szCs w:val="24"/>
        </w:rPr>
        <w:t xml:space="preserve"> </w:t>
      </w:r>
      <w:r w:rsidR="003B5E49" w:rsidRPr="004354A6">
        <w:rPr>
          <w:sz w:val="24"/>
          <w:szCs w:val="24"/>
        </w:rPr>
        <w:t>systematycznego odbioru nieczystości ciekłych i stałych</w:t>
      </w:r>
      <w:r w:rsidRPr="004354A6">
        <w:rPr>
          <w:sz w:val="24"/>
          <w:szCs w:val="24"/>
        </w:rPr>
        <w:t>, dozorowanie) oraz wykonania wszelkich prac porządkowych,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uzgodnienia tymczasowego zajęcie terenów niezbędnych do prowadzenia robót budowlanych z zarządcami lun właścicielami nieruchomości,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prowadzenia robót zgodnie z wydanymi dla inwestycji warunkami technicznymi, decyzjami i uzgodnieniami, w tym zgodnie z ustaleniami protokołu Nr </w:t>
      </w:r>
      <w:r w:rsidR="0081444D">
        <w:rPr>
          <w:b w:val="0"/>
          <w:sz w:val="24"/>
          <w:szCs w:val="24"/>
        </w:rPr>
        <w:t>955</w:t>
      </w:r>
      <w:r w:rsidRPr="004354A6">
        <w:rPr>
          <w:b w:val="0"/>
          <w:sz w:val="24"/>
          <w:szCs w:val="24"/>
        </w:rPr>
        <w:t>/201</w:t>
      </w:r>
      <w:r w:rsidR="0081444D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 z dnia</w:t>
      </w:r>
    </w:p>
    <w:p w:rsidR="006C3954" w:rsidRPr="004354A6" w:rsidRDefault="0081444D" w:rsidP="00BD62C7">
      <w:pPr>
        <w:pStyle w:val="Tekstpodstawowy"/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05</w:t>
      </w:r>
      <w:r w:rsidR="006C3954" w:rsidRPr="004354A6">
        <w:rPr>
          <w:b w:val="0"/>
          <w:sz w:val="24"/>
          <w:szCs w:val="24"/>
        </w:rPr>
        <w:t>.01.201</w:t>
      </w:r>
      <w:r>
        <w:rPr>
          <w:b w:val="0"/>
          <w:sz w:val="24"/>
          <w:szCs w:val="24"/>
        </w:rPr>
        <w:t>8</w:t>
      </w:r>
      <w:r w:rsidR="006C3954" w:rsidRPr="004354A6">
        <w:rPr>
          <w:b w:val="0"/>
          <w:sz w:val="24"/>
          <w:szCs w:val="24"/>
        </w:rPr>
        <w:t xml:space="preserve"> r. dot. usytuowania  projektowanych sieci uzbrojenia terenu, a także: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a)  uzyskania zezwoleń na zajęcie pasa drogowego wraz z poniesieniem kosztów </w:t>
      </w:r>
      <w:r w:rsidRPr="004354A6">
        <w:rPr>
          <w:b w:val="0"/>
          <w:sz w:val="24"/>
          <w:szCs w:val="24"/>
        </w:rPr>
        <w:br/>
        <w:t xml:space="preserve">       za zajęcie pasa drogowego na czas wykonywania robót budowlanych,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b) </w:t>
      </w:r>
      <w:r w:rsidRPr="004354A6">
        <w:rPr>
          <w:b w:val="0"/>
          <w:sz w:val="24"/>
          <w:szCs w:val="24"/>
        </w:rPr>
        <w:tab/>
        <w:t>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budowlanych, zgodnie z obowiązującymi przepisami,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</w:t>
      </w:r>
      <w:r w:rsidRPr="004354A6">
        <w:rPr>
          <w:b w:val="0"/>
          <w:sz w:val="24"/>
          <w:szCs w:val="24"/>
        </w:rPr>
        <w:tab/>
        <w:t>odtworzenia pasa drogowego do stanu użyteczności pierwotnej, zgodnie z aktualnie</w:t>
      </w:r>
      <w:r w:rsidRPr="004354A6">
        <w:rPr>
          <w:b w:val="0"/>
          <w:sz w:val="24"/>
          <w:szCs w:val="24"/>
        </w:rPr>
        <w:br/>
        <w:t xml:space="preserve">       obowiązującym zarządzeniem Dyrektora Zarządu Dróg i Transportu Miejskiego</w:t>
      </w:r>
      <w:r w:rsidRPr="004354A6">
        <w:rPr>
          <w:b w:val="0"/>
          <w:sz w:val="24"/>
          <w:szCs w:val="24"/>
        </w:rPr>
        <w:br/>
        <w:t xml:space="preserve">       w sprawie wprowadzenia warunków technicznych prowadzenia robót w pasie</w:t>
      </w:r>
      <w:r w:rsidRPr="004354A6">
        <w:rPr>
          <w:b w:val="0"/>
          <w:sz w:val="24"/>
          <w:szCs w:val="24"/>
        </w:rPr>
        <w:br/>
        <w:t xml:space="preserve">       drogowym oraz odtworzenie  nawierzchni, 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   wykonywania prac zgodnie z „Wytycznymi projektowania wykonawstwa sieci</w:t>
      </w:r>
      <w:r w:rsidRPr="004354A6">
        <w:rPr>
          <w:b w:val="0"/>
          <w:sz w:val="24"/>
          <w:szCs w:val="24"/>
        </w:rPr>
        <w:br/>
        <w:t xml:space="preserve">        urządzeń i obiektów wodociągowo-kanalizacyjnych oraz wymagań w zakresie</w:t>
      </w:r>
      <w:r w:rsidRPr="004354A6">
        <w:rPr>
          <w:b w:val="0"/>
          <w:sz w:val="24"/>
          <w:szCs w:val="24"/>
        </w:rPr>
        <w:br/>
        <w:t xml:space="preserve">        przeglądów technicznych dla Miasta Szczecin oraz wytycznych zintegrowanego </w:t>
      </w:r>
      <w:r w:rsidRPr="004354A6">
        <w:rPr>
          <w:b w:val="0"/>
          <w:sz w:val="24"/>
          <w:szCs w:val="24"/>
        </w:rPr>
        <w:br/>
        <w:t xml:space="preserve">        zarządzania i monitorowania gospodarki ściekowej </w:t>
      </w:r>
      <w:proofErr w:type="spellStart"/>
      <w:r w:rsidRPr="004354A6">
        <w:rPr>
          <w:b w:val="0"/>
          <w:sz w:val="24"/>
          <w:szCs w:val="24"/>
        </w:rPr>
        <w:t>ZWiK</w:t>
      </w:r>
      <w:proofErr w:type="spellEnd"/>
      <w:r w:rsidRPr="004354A6">
        <w:rPr>
          <w:b w:val="0"/>
          <w:sz w:val="24"/>
          <w:szCs w:val="24"/>
        </w:rPr>
        <w:t xml:space="preserve"> Sp. z o.o. w </w:t>
      </w:r>
      <w:r w:rsidR="00691179" w:rsidRPr="004354A6">
        <w:rPr>
          <w:b w:val="0"/>
          <w:sz w:val="24"/>
          <w:szCs w:val="24"/>
        </w:rPr>
        <w:t>S</w:t>
      </w:r>
      <w:r w:rsidRPr="004354A6">
        <w:rPr>
          <w:b w:val="0"/>
          <w:sz w:val="24"/>
          <w:szCs w:val="24"/>
        </w:rPr>
        <w:t>zczecinie”</w:t>
      </w:r>
    </w:p>
    <w:p w:rsidR="006C3954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</w:t>
      </w:r>
      <w:r w:rsidR="006C3954" w:rsidRPr="004354A6">
        <w:rPr>
          <w:b w:val="0"/>
          <w:sz w:val="24"/>
          <w:szCs w:val="24"/>
        </w:rPr>
        <w:t>)</w:t>
      </w:r>
      <w:r w:rsidR="006C3954" w:rsidRPr="004354A6">
        <w:rPr>
          <w:b w:val="0"/>
          <w:sz w:val="24"/>
          <w:szCs w:val="24"/>
        </w:rPr>
        <w:tab/>
        <w:t>powiadamiania z odpowiednim wyprzedzeniem czasowym zarządców lub</w:t>
      </w:r>
      <w:r w:rsidR="009C1219" w:rsidRPr="004354A6">
        <w:rPr>
          <w:b w:val="0"/>
          <w:sz w:val="24"/>
          <w:szCs w:val="24"/>
        </w:rPr>
        <w:t xml:space="preserve">   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właścicieli mediów o terminie przystąpienia do wykonania robót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</w:t>
      </w:r>
      <w:r w:rsidR="009C1219" w:rsidRPr="004354A6">
        <w:rPr>
          <w:b w:val="0"/>
          <w:sz w:val="24"/>
          <w:szCs w:val="24"/>
        </w:rPr>
        <w:t xml:space="preserve">)    </w:t>
      </w:r>
      <w:r w:rsidR="006C3954" w:rsidRPr="004354A6">
        <w:rPr>
          <w:b w:val="0"/>
          <w:sz w:val="24"/>
          <w:szCs w:val="24"/>
        </w:rPr>
        <w:t>przed przystąpieniem do robót dokonanie sprawdzeni</w:t>
      </w:r>
      <w:r w:rsidR="009C1219" w:rsidRPr="004354A6">
        <w:rPr>
          <w:b w:val="0"/>
          <w:sz w:val="24"/>
          <w:szCs w:val="24"/>
        </w:rPr>
        <w:t>a</w:t>
      </w:r>
      <w:r w:rsidR="006C3954" w:rsidRPr="004354A6">
        <w:rPr>
          <w:b w:val="0"/>
          <w:sz w:val="24"/>
          <w:szCs w:val="24"/>
        </w:rPr>
        <w:t xml:space="preserve"> przebiegu sieci  u zarządców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zgodności przebiegu sieci naniesionych na mapach ze stanem faktycznym</w:t>
      </w:r>
      <w:r w:rsidR="009C1219" w:rsidRPr="004354A6">
        <w:rPr>
          <w:b w:val="0"/>
          <w:sz w:val="24"/>
          <w:szCs w:val="24"/>
        </w:rPr>
        <w:t>,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</w:t>
      </w:r>
      <w:r w:rsidR="009C1219" w:rsidRPr="004354A6">
        <w:rPr>
          <w:b w:val="0"/>
          <w:sz w:val="24"/>
          <w:szCs w:val="24"/>
        </w:rPr>
        <w:t xml:space="preserve">)  </w:t>
      </w:r>
      <w:r w:rsidR="006C3954" w:rsidRPr="004354A6">
        <w:rPr>
          <w:b w:val="0"/>
          <w:sz w:val="24"/>
          <w:szCs w:val="24"/>
        </w:rPr>
        <w:t xml:space="preserve">prowadzenia prac ziemnych ręcznie </w:t>
      </w:r>
      <w:r w:rsidR="0081444D">
        <w:rPr>
          <w:b w:val="0"/>
          <w:sz w:val="24"/>
          <w:szCs w:val="24"/>
        </w:rPr>
        <w:t xml:space="preserve">(z wyłączeniem </w:t>
      </w:r>
      <w:proofErr w:type="spellStart"/>
      <w:r w:rsidR="0081444D">
        <w:rPr>
          <w:b w:val="0"/>
          <w:sz w:val="24"/>
          <w:szCs w:val="24"/>
        </w:rPr>
        <w:t>przecisk</w:t>
      </w:r>
      <w:r w:rsidR="00E327B2">
        <w:rPr>
          <w:b w:val="0"/>
          <w:sz w:val="24"/>
          <w:szCs w:val="24"/>
        </w:rPr>
        <w:t>ó</w:t>
      </w:r>
      <w:r w:rsidR="0081444D">
        <w:rPr>
          <w:b w:val="0"/>
          <w:sz w:val="24"/>
          <w:szCs w:val="24"/>
        </w:rPr>
        <w:t>w</w:t>
      </w:r>
      <w:proofErr w:type="spellEnd"/>
      <w:r w:rsidR="0081444D">
        <w:rPr>
          <w:b w:val="0"/>
          <w:sz w:val="24"/>
          <w:szCs w:val="24"/>
        </w:rPr>
        <w:t xml:space="preserve"> sterowanych)</w:t>
      </w:r>
      <w:r w:rsidR="00E327B2">
        <w:rPr>
          <w:b w:val="0"/>
          <w:sz w:val="24"/>
          <w:szCs w:val="24"/>
        </w:rPr>
        <w:t xml:space="preserve"> </w:t>
      </w:r>
      <w:r w:rsidR="00E327B2">
        <w:rPr>
          <w:b w:val="0"/>
          <w:sz w:val="24"/>
          <w:szCs w:val="24"/>
        </w:rPr>
        <w:br/>
        <w:t xml:space="preserve">       </w:t>
      </w:r>
      <w:r w:rsidR="006C3954" w:rsidRPr="004354A6">
        <w:rPr>
          <w:b w:val="0"/>
          <w:sz w:val="24"/>
          <w:szCs w:val="24"/>
        </w:rPr>
        <w:t>z zachowaniem ostrożności przy zbliżeniach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lub skrzyżowaniach z siecią</w:t>
      </w:r>
      <w:r w:rsidR="00E327B2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 infrastruktury technicznej podziemnej, 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h)   w przypadku uszkodzenia sieci infrastruktury podziemnej – do natychmiastowego</w:t>
      </w:r>
      <w:r w:rsidRPr="004354A6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Pr="004354A6">
        <w:rPr>
          <w:b w:val="0"/>
          <w:sz w:val="24"/>
          <w:szCs w:val="24"/>
        </w:rPr>
        <w:br/>
        <w:t xml:space="preserve">       oraz usunięcia uszkodzenia,</w:t>
      </w:r>
      <w:r w:rsidR="006C3954" w:rsidRPr="004354A6">
        <w:rPr>
          <w:b w:val="0"/>
          <w:sz w:val="24"/>
          <w:szCs w:val="24"/>
        </w:rPr>
        <w:t xml:space="preserve"> </w:t>
      </w:r>
    </w:p>
    <w:p w:rsidR="00E327B2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i</w:t>
      </w:r>
      <w:r w:rsidR="009C1219" w:rsidRPr="004354A6">
        <w:rPr>
          <w:b w:val="0"/>
          <w:sz w:val="24"/>
          <w:szCs w:val="24"/>
        </w:rPr>
        <w:t xml:space="preserve">) 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zabezpieczenia w trakcie budowy istniejących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 xml:space="preserve"> przed uszkodzeniami</w:t>
      </w:r>
      <w:r w:rsidR="00E327B2">
        <w:rPr>
          <w:b w:val="0"/>
          <w:sz w:val="24"/>
          <w:szCs w:val="24"/>
        </w:rPr>
        <w:t>,</w:t>
      </w:r>
      <w:r w:rsidR="00E327B2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>prowadzenia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w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pobliżu krzewów, zgodnie z obowiązującymi przepisami oraz</w:t>
      </w:r>
      <w:r w:rsidR="009C1219" w:rsidRPr="004354A6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wykonywania 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ręcznie przy zbliżeniach do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>, z zachowaniem</w:t>
      </w:r>
    </w:p>
    <w:p w:rsidR="006C3954" w:rsidRPr="004354A6" w:rsidRDefault="00E327B2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6C3954" w:rsidRPr="004354A6">
        <w:rPr>
          <w:b w:val="0"/>
          <w:sz w:val="24"/>
          <w:szCs w:val="24"/>
        </w:rPr>
        <w:t xml:space="preserve"> ostrożności</w:t>
      </w:r>
      <w:r>
        <w:rPr>
          <w:b w:val="0"/>
          <w:sz w:val="24"/>
          <w:szCs w:val="24"/>
        </w:rPr>
        <w:t xml:space="preserve"> i</w:t>
      </w:r>
      <w:r w:rsidR="006C3954" w:rsidRPr="004354A6">
        <w:rPr>
          <w:b w:val="0"/>
          <w:sz w:val="24"/>
          <w:szCs w:val="24"/>
        </w:rPr>
        <w:t xml:space="preserve"> staranności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1</w:t>
      </w:r>
      <w:r w:rsidR="00E327B2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9C1219" w:rsidRPr="004354A6">
        <w:rPr>
          <w:b w:val="0"/>
          <w:sz w:val="24"/>
          <w:szCs w:val="24"/>
        </w:rPr>
        <w:t>przywrócenia należytego stanu i porządku na terenie budowy po zakończeniu prac</w:t>
      </w:r>
      <w:r w:rsidRPr="004354A6">
        <w:rPr>
          <w:b w:val="0"/>
          <w:sz w:val="24"/>
          <w:szCs w:val="24"/>
        </w:rPr>
        <w:t xml:space="preserve">, 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a także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(w razie korzystania) </w:t>
      </w:r>
      <w:r w:rsidR="00E9072F" w:rsidRPr="004354A6">
        <w:rPr>
          <w:b w:val="0"/>
          <w:sz w:val="24"/>
          <w:szCs w:val="24"/>
        </w:rPr>
        <w:t xml:space="preserve">na </w:t>
      </w:r>
      <w:r w:rsidR="009C1219" w:rsidRPr="004354A6">
        <w:rPr>
          <w:b w:val="0"/>
          <w:sz w:val="24"/>
          <w:szCs w:val="24"/>
        </w:rPr>
        <w:t>innych nieruchomościach, obiektach i urządzeniach,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itp.,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które 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Wykonawca naruszy przy wykonywaniu z</w:t>
      </w:r>
      <w:r w:rsidRPr="004354A6">
        <w:rPr>
          <w:b w:val="0"/>
          <w:sz w:val="24"/>
          <w:szCs w:val="24"/>
        </w:rPr>
        <w:t>adania</w:t>
      </w:r>
      <w:r w:rsidR="009C1219" w:rsidRPr="004354A6">
        <w:rPr>
          <w:b w:val="0"/>
          <w:sz w:val="24"/>
          <w:szCs w:val="24"/>
        </w:rPr>
        <w:t xml:space="preserve"> wraz z usunięciem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powstałych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szkód,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14</w:t>
      </w:r>
      <w:r w:rsidRPr="004354A6">
        <w:rPr>
          <w:b w:val="0"/>
          <w:sz w:val="24"/>
          <w:szCs w:val="24"/>
        </w:rPr>
        <w:t xml:space="preserve">)  </w:t>
      </w:r>
      <w:r w:rsidR="009C1219" w:rsidRPr="004354A6">
        <w:rPr>
          <w:b w:val="0"/>
          <w:sz w:val="24"/>
          <w:szCs w:val="24"/>
        </w:rPr>
        <w:t>utrzymywania porządku i czystości przy wyjeździe z terenu budowy na drogi publiczne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 wewnętrzne,</w:t>
      </w:r>
    </w:p>
    <w:p w:rsidR="00E9072F" w:rsidRPr="004354A6" w:rsidRDefault="00E9072F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15</w:t>
      </w:r>
      <w:r w:rsidRPr="004354A6">
        <w:rPr>
          <w:b w:val="0"/>
          <w:sz w:val="24"/>
          <w:szCs w:val="24"/>
        </w:rPr>
        <w:t>)  zapewnienia, aby osoby zatrudnione przy wykonywaniu robót nosiły na terenie budowy</w:t>
      </w:r>
      <w:r w:rsidRPr="004354A6"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273E" w:rsidRPr="004354A6" w:rsidRDefault="00F6214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16</w:t>
      </w:r>
      <w:r w:rsidRPr="004354A6">
        <w:rPr>
          <w:b w:val="0"/>
          <w:sz w:val="24"/>
          <w:szCs w:val="24"/>
        </w:rPr>
        <w:t>)</w:t>
      </w:r>
      <w:r w:rsidR="003B5E49" w:rsidRPr="004354A6">
        <w:rPr>
          <w:b w:val="0"/>
          <w:sz w:val="24"/>
          <w:szCs w:val="24"/>
        </w:rPr>
        <w:tab/>
      </w:r>
      <w:r w:rsidR="00B2273E" w:rsidRPr="004354A6">
        <w:rPr>
          <w:b w:val="0"/>
          <w:sz w:val="24"/>
          <w:szCs w:val="24"/>
        </w:rPr>
        <w:t>wykonania dokumentacji powykonawczej wraz z kartami gwarancyjnymi,</w:t>
      </w:r>
      <w:r w:rsidR="003B5E49" w:rsidRPr="004354A6">
        <w:rPr>
          <w:b w:val="0"/>
          <w:sz w:val="24"/>
          <w:szCs w:val="24"/>
        </w:rPr>
        <w:br/>
        <w:t xml:space="preserve">            </w:t>
      </w:r>
      <w:r w:rsidR="00B2273E" w:rsidRPr="004354A6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 w:rsidRPr="004354A6">
        <w:rPr>
          <w:b w:val="0"/>
          <w:sz w:val="24"/>
          <w:szCs w:val="24"/>
        </w:rPr>
        <w:t>3</w:t>
      </w:r>
      <w:r w:rsidR="00B2273E" w:rsidRPr="004354A6">
        <w:rPr>
          <w:b w:val="0"/>
          <w:sz w:val="24"/>
          <w:szCs w:val="24"/>
        </w:rPr>
        <w:t xml:space="preserve"> egz.,</w:t>
      </w:r>
    </w:p>
    <w:p w:rsidR="00F6214A" w:rsidRPr="00E327B2" w:rsidRDefault="00E327B2" w:rsidP="00BD62C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17) </w:t>
      </w:r>
      <w:r w:rsidR="00610537" w:rsidRPr="00E327B2">
        <w:rPr>
          <w:sz w:val="24"/>
          <w:szCs w:val="24"/>
        </w:rPr>
        <w:t>wykonania geodezji powykonawczej – za wykonanie geodezyjnej inwentaryzacji</w:t>
      </w:r>
      <w:r>
        <w:rPr>
          <w:sz w:val="24"/>
          <w:szCs w:val="24"/>
        </w:rPr>
        <w:br/>
        <w:t xml:space="preserve">          </w:t>
      </w:r>
      <w:r w:rsidR="00610537" w:rsidRPr="00E327B2">
        <w:rPr>
          <w:sz w:val="24"/>
          <w:szCs w:val="24"/>
        </w:rPr>
        <w:t xml:space="preserve">  powykonawczej Zamawiający uzna potwierdzenie złożenia przez Wykonawcę mapy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geodezyjnej powykonawczej w Miejskim Ośrodku Dokumentacji Geodezyjnej</w:t>
      </w:r>
      <w:r>
        <w:rPr>
          <w:sz w:val="24"/>
          <w:szCs w:val="24"/>
        </w:rPr>
        <w:br/>
        <w:t xml:space="preserve">            </w:t>
      </w:r>
      <w:r w:rsidR="00610537" w:rsidRPr="00E327B2">
        <w:rPr>
          <w:sz w:val="24"/>
          <w:szCs w:val="24"/>
        </w:rPr>
        <w:t>i Kartograficznej oraz przekazanie Zamawiającemu ww. potwierdzenia wraz z kopią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złożonej mapy)</w:t>
      </w:r>
      <w:r w:rsidRPr="00E327B2">
        <w:rPr>
          <w:sz w:val="24"/>
          <w:szCs w:val="24"/>
        </w:rPr>
        <w:t>.</w:t>
      </w:r>
    </w:p>
    <w:bookmarkEnd w:id="3"/>
    <w:p w:rsidR="005C3673" w:rsidRPr="004354A6" w:rsidRDefault="007622F9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4.</w:t>
      </w:r>
      <w:r w:rsidRPr="004354A6">
        <w:rPr>
          <w:sz w:val="24"/>
          <w:szCs w:val="24"/>
        </w:rPr>
        <w:tab/>
        <w:t>Wykonawca zobowiązany będzie wykonać przedmiot zamówienia p</w:t>
      </w:r>
      <w:r w:rsidR="008A2A21" w:rsidRPr="004354A6">
        <w:rPr>
          <w:sz w:val="24"/>
          <w:szCs w:val="24"/>
        </w:rPr>
        <w:t>rzy użyciu własnych</w:t>
      </w:r>
      <w:r w:rsidR="003B5E49" w:rsidRPr="004354A6">
        <w:rPr>
          <w:sz w:val="24"/>
          <w:szCs w:val="24"/>
        </w:rPr>
        <w:t>, fabrycznie nowych,</w:t>
      </w:r>
      <w:r w:rsidR="008A2A21" w:rsidRPr="004354A6">
        <w:rPr>
          <w:sz w:val="24"/>
          <w:szCs w:val="24"/>
        </w:rPr>
        <w:t xml:space="preserve"> materiałów o jakości odpowiadającej normom zawartym </w:t>
      </w:r>
      <w:r w:rsidR="002A19F2" w:rsidRPr="004354A6">
        <w:rPr>
          <w:sz w:val="24"/>
          <w:szCs w:val="24"/>
        </w:rPr>
        <w:br/>
      </w:r>
      <w:r w:rsidR="008A2A21" w:rsidRPr="004354A6">
        <w:rPr>
          <w:sz w:val="24"/>
          <w:szCs w:val="24"/>
        </w:rPr>
        <w:t>w dokumentacji projektowej,</w:t>
      </w:r>
      <w:r w:rsidRPr="004354A6">
        <w:rPr>
          <w:sz w:val="24"/>
          <w:szCs w:val="24"/>
        </w:rPr>
        <w:t xml:space="preserve"> na które dostarczy Zamawiającemu</w:t>
      </w:r>
      <w:r w:rsidR="002A19F2" w:rsidRPr="004354A6">
        <w:rPr>
          <w:sz w:val="24"/>
          <w:szCs w:val="24"/>
        </w:rPr>
        <w:t xml:space="preserve"> do akceptacji</w:t>
      </w:r>
      <w:r w:rsidRPr="004354A6">
        <w:rPr>
          <w:sz w:val="24"/>
          <w:szCs w:val="24"/>
        </w:rPr>
        <w:t xml:space="preserve"> </w:t>
      </w:r>
      <w:r w:rsidR="002A19F2" w:rsidRPr="004354A6">
        <w:rPr>
          <w:sz w:val="24"/>
          <w:szCs w:val="24"/>
        </w:rPr>
        <w:t xml:space="preserve">- </w:t>
      </w:r>
      <w:r w:rsidRPr="004354A6">
        <w:rPr>
          <w:sz w:val="24"/>
          <w:szCs w:val="24"/>
        </w:rPr>
        <w:t>atesty, certyfikaty, deklaracje zgodności lub świadectwa dopuszczenia do stosowania</w:t>
      </w:r>
      <w:r w:rsidR="008A2A21" w:rsidRPr="004354A6">
        <w:rPr>
          <w:sz w:val="24"/>
          <w:szCs w:val="24"/>
        </w:rPr>
        <w:t xml:space="preserve"> (w języku polskim)</w:t>
      </w:r>
      <w:r w:rsidR="003B5E49" w:rsidRPr="004354A6">
        <w:rPr>
          <w:sz w:val="24"/>
          <w:szCs w:val="24"/>
        </w:rPr>
        <w:t xml:space="preserve">, </w:t>
      </w:r>
      <w:r w:rsidR="002A19F2" w:rsidRPr="004354A6">
        <w:rPr>
          <w:sz w:val="24"/>
          <w:szCs w:val="24"/>
        </w:rPr>
        <w:t>na co najmniej 7 dni przez ich wbudowaniem</w:t>
      </w:r>
      <w:r w:rsidRPr="004354A6">
        <w:rPr>
          <w:sz w:val="24"/>
          <w:szCs w:val="24"/>
        </w:rPr>
        <w:t>.</w:t>
      </w:r>
      <w:r w:rsidR="002A19F2" w:rsidRPr="004354A6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4354A6">
        <w:rPr>
          <w:sz w:val="24"/>
          <w:szCs w:val="24"/>
        </w:rPr>
        <w:tab/>
      </w:r>
    </w:p>
    <w:p w:rsidR="007622F9" w:rsidRPr="004354A6" w:rsidRDefault="00AC664C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5.   </w:t>
      </w:r>
      <w:r w:rsidR="00E9072F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Zamawiający zobowiązany będzie:</w:t>
      </w:r>
    </w:p>
    <w:p w:rsidR="007622F9" w:rsidRPr="004354A6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4354A6">
        <w:rPr>
          <w:szCs w:val="24"/>
        </w:rPr>
        <w:t>przekazać protokolarnie Wykonawcy plac budow</w:t>
      </w:r>
      <w:r w:rsidR="00182315" w:rsidRPr="004354A6">
        <w:rPr>
          <w:szCs w:val="24"/>
        </w:rPr>
        <w:t xml:space="preserve">y w terminie nie dłuższym niż </w:t>
      </w:r>
      <w:r w:rsidR="00182315" w:rsidRPr="004354A6">
        <w:rPr>
          <w:szCs w:val="24"/>
        </w:rPr>
        <w:br/>
      </w:r>
      <w:r w:rsidR="00D8641F">
        <w:rPr>
          <w:szCs w:val="24"/>
        </w:rPr>
        <w:t>7</w:t>
      </w:r>
      <w:r w:rsidRPr="004354A6">
        <w:rPr>
          <w:szCs w:val="24"/>
        </w:rPr>
        <w:t xml:space="preserve"> dni </w:t>
      </w:r>
      <w:r w:rsidR="002A19F2" w:rsidRPr="004354A6">
        <w:rPr>
          <w:szCs w:val="24"/>
        </w:rPr>
        <w:t>kalendarzowych</w:t>
      </w:r>
      <w:r w:rsidRPr="004354A6">
        <w:rPr>
          <w:szCs w:val="24"/>
        </w:rPr>
        <w:t xml:space="preserve"> od dnia zawarcia umowy,</w:t>
      </w:r>
    </w:p>
    <w:p w:rsidR="007622F9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dokonać odbioru wykonanych prac,</w:t>
      </w:r>
    </w:p>
    <w:p w:rsidR="007566B0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zapewnić zapłatę wynagrodzenia za wykonane prace.</w:t>
      </w:r>
    </w:p>
    <w:p w:rsidR="007622F9" w:rsidRPr="00D8641F" w:rsidRDefault="007622F9" w:rsidP="00BD62C7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41F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8641F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8641F">
        <w:rPr>
          <w:rFonts w:ascii="Times New Roman" w:hAnsi="Times New Roman"/>
          <w:sz w:val="24"/>
          <w:szCs w:val="24"/>
        </w:rPr>
        <w:t xml:space="preserve"> a także z SIWZ </w:t>
      </w:r>
      <w:r w:rsidRPr="00D8641F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8641F" w:rsidRDefault="000C2FFF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622F9" w:rsidRPr="00D8641F">
        <w:rPr>
          <w:b w:val="0"/>
          <w:sz w:val="24"/>
          <w:szCs w:val="24"/>
        </w:rPr>
        <w:t xml:space="preserve">. </w:t>
      </w:r>
      <w:r w:rsidR="007622F9" w:rsidRPr="00D8641F">
        <w:rPr>
          <w:b w:val="0"/>
          <w:sz w:val="24"/>
          <w:szCs w:val="24"/>
        </w:rPr>
        <w:tab/>
        <w:t xml:space="preserve"> Podwykonawcy:</w:t>
      </w:r>
    </w:p>
    <w:p w:rsidR="007622F9" w:rsidRPr="004354A6" w:rsidRDefault="007622F9" w:rsidP="00BD62C7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</w:t>
      </w:r>
      <w:r w:rsidR="00D41702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poświadczoną </w:t>
      </w:r>
      <w:r w:rsidRPr="004354A6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354A6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Umowa na roboty budowlane z Podwykonawcą musi zawierać w szczególności: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kwotę wynagrodzenia,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termin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354A6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przypadku podzlecenia przez Wykonawcę prac objętych przedmiotem umowy podwykonawcy, termin wynagrodzenia płatnego przez Wykonawcę za wykonane </w:t>
      </w:r>
      <w:r w:rsidRPr="004354A6">
        <w:rPr>
          <w:sz w:val="24"/>
          <w:szCs w:val="24"/>
        </w:rPr>
        <w:lastRenderedPageBreak/>
        <w:t>prace przez Podwykonawcę powinien być ustalony w taki sposób, aby przypadał wcześniej niż termin zapłaty wynagrodzenia należnego za wykonanie tych prac Wykonawcy przez Zamawiającego,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płatność faktur następować będzie tylko za roboty odebrane przez Zamawiającego </w:t>
      </w:r>
      <w:r w:rsidRPr="004354A6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wszelkie zmiany umowy powinny następować w formie pisemnej,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brak zgody na przelew wierzytelności wynikających z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354A6">
        <w:rPr>
          <w:sz w:val="24"/>
          <w:szCs w:val="24"/>
        </w:rPr>
        <w:br/>
        <w:t xml:space="preserve">za zgodność z oryginałem, których przedmiotem są dostawy lub usługi w terminie </w:t>
      </w:r>
      <w:r w:rsidRPr="004354A6">
        <w:rPr>
          <w:sz w:val="24"/>
          <w:szCs w:val="24"/>
        </w:rPr>
        <w:br/>
        <w:t xml:space="preserve">7 dni od dnia ich zawarcia. Obowiązek nie dotyczy umów o wartości mniejszej niż </w:t>
      </w:r>
      <w:r w:rsidRPr="004354A6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Niezależnie od postanowień zawartych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354A6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354A6">
        <w:rPr>
          <w:sz w:val="24"/>
          <w:szCs w:val="24"/>
        </w:rPr>
        <w:br/>
        <w:t>za nienależyte wykonanie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4354A6" w:rsidRDefault="000C2FFF" w:rsidP="00BD62C7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622F9" w:rsidRPr="004354A6">
        <w:rPr>
          <w:sz w:val="24"/>
          <w:szCs w:val="24"/>
        </w:rPr>
        <w:t>.</w:t>
      </w:r>
      <w:r w:rsidR="007622F9" w:rsidRPr="004354A6">
        <w:rPr>
          <w:sz w:val="24"/>
          <w:szCs w:val="24"/>
        </w:rPr>
        <w:tab/>
        <w:t>Zmiana umowy: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4354A6" w:rsidRDefault="00C432DC" w:rsidP="00BD62C7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</w:t>
      </w:r>
      <w:r w:rsidR="007622F9" w:rsidRPr="004354A6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4354A6" w:rsidRDefault="007622F9" w:rsidP="00BD62C7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konieczności wykonania zamówienia dodatkowego, </w:t>
      </w:r>
      <w:r w:rsidR="00C462DD" w:rsidRPr="004354A6">
        <w:rPr>
          <w:sz w:val="24"/>
          <w:szCs w:val="24"/>
        </w:rPr>
        <w:t>zamówienia z art. 67 ust. 1 pkt 6 ustawy</w:t>
      </w:r>
      <w:r w:rsidR="00A76B16" w:rsidRPr="004354A6">
        <w:rPr>
          <w:sz w:val="24"/>
          <w:szCs w:val="24"/>
        </w:rPr>
        <w:t xml:space="preserve">, zamiennego, którego realizacja </w:t>
      </w:r>
      <w:r w:rsidRPr="004354A6">
        <w:rPr>
          <w:sz w:val="24"/>
          <w:szCs w:val="24"/>
        </w:rPr>
        <w:t>ma wpływ  na termin wykonania umowy.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4354A6" w:rsidRDefault="00A76B16" w:rsidP="00BD62C7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</w:t>
      </w:r>
      <w:r w:rsidR="00C432DC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wstrzymania robót przez Zamawiającego,</w:t>
      </w:r>
    </w:p>
    <w:p w:rsidR="007622F9" w:rsidRPr="004354A6" w:rsidRDefault="00C432DC" w:rsidP="00BD62C7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>konieczności usunięcia błędów lub wprowadzenia zmian w dokumentacji</w:t>
      </w:r>
      <w:r w:rsidR="007622F9" w:rsidRPr="004354A6">
        <w:rPr>
          <w:sz w:val="24"/>
          <w:szCs w:val="24"/>
        </w:rPr>
        <w:br/>
        <w:t xml:space="preserve">       projektowej.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innych  rozwiązań technicznych/technologicznych  niż wskazane w dokumentacji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projektowej,</w:t>
      </w:r>
      <w:r w:rsidR="004D0D03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w szczególności:</w:t>
      </w:r>
    </w:p>
    <w:p w:rsidR="007622F9" w:rsidRPr="00AE6D63" w:rsidRDefault="007622F9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AE6D63" w:rsidRPr="00AE6D63" w:rsidRDefault="00AE6D63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 w:rsidR="00AE6D63"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AE6D63">
        <w:rPr>
          <w:sz w:val="24"/>
          <w:szCs w:val="24"/>
        </w:rPr>
        <w:t>na zmiany obowiązującego  prawa,</w:t>
      </w:r>
    </w:p>
    <w:p w:rsidR="004C6668" w:rsidRPr="00AE6D63" w:rsidRDefault="004C6668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4354A6" w:rsidRDefault="007622F9" w:rsidP="00AE6D6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</w:t>
      </w:r>
      <w:r w:rsidR="004C6668" w:rsidRPr="00AE6D63">
        <w:rPr>
          <w:sz w:val="24"/>
          <w:szCs w:val="24"/>
        </w:rPr>
        <w:t>e wskazanych  w ww. lit. 1a</w:t>
      </w:r>
      <w:r w:rsidR="004C6668" w:rsidRPr="004354A6">
        <w:rPr>
          <w:sz w:val="24"/>
          <w:szCs w:val="24"/>
        </w:rPr>
        <w:t xml:space="preserve"> – 1d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4354A6" w:rsidRDefault="007622F9" w:rsidP="00BD62C7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zmiany stawki podatku VAT</w:t>
      </w:r>
      <w:r w:rsidR="00C462DD" w:rsidRPr="004354A6">
        <w:rPr>
          <w:sz w:val="24"/>
          <w:szCs w:val="24"/>
        </w:rPr>
        <w:t xml:space="preserve">, </w:t>
      </w:r>
      <w:bookmarkStart w:id="4" w:name="_Hlk510010386"/>
      <w:r w:rsidR="00C462DD" w:rsidRPr="004354A6">
        <w:rPr>
          <w:sz w:val="24"/>
          <w:szCs w:val="24"/>
        </w:rPr>
        <w:t xml:space="preserve">wysokości minimalnego wynagrodzenia za pracę </w:t>
      </w:r>
      <w:r w:rsidR="001E208C" w:rsidRPr="004354A6">
        <w:rPr>
          <w:sz w:val="24"/>
          <w:szCs w:val="24"/>
        </w:rPr>
        <w:t xml:space="preserve">lub </w:t>
      </w:r>
      <w:r w:rsidR="00C462DD" w:rsidRPr="004354A6">
        <w:rPr>
          <w:sz w:val="24"/>
          <w:szCs w:val="24"/>
        </w:rPr>
        <w:t>zasad podlegania ubezpieczeniom społecznym lub ubezpieczeniu zdrowotnemu,</w:t>
      </w:r>
      <w:r w:rsidRPr="004354A6">
        <w:rPr>
          <w:sz w:val="24"/>
          <w:szCs w:val="24"/>
        </w:rPr>
        <w:t xml:space="preserve"> powodującej zwiększenie lub zmniejszenie</w:t>
      </w:r>
      <w:r w:rsidR="006B5170" w:rsidRPr="004354A6">
        <w:rPr>
          <w:sz w:val="24"/>
          <w:szCs w:val="24"/>
        </w:rPr>
        <w:t xml:space="preserve"> kwoty  wynagrodzenia Wykonawcy</w:t>
      </w:r>
      <w:r w:rsidRPr="004354A6">
        <w:rPr>
          <w:sz w:val="24"/>
          <w:szCs w:val="24"/>
        </w:rPr>
        <w:t xml:space="preserve">, </w:t>
      </w:r>
      <w:bookmarkEnd w:id="4"/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EE123E" w:rsidRPr="004354A6" w:rsidRDefault="00A76B16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4354A6">
        <w:rPr>
          <w:sz w:val="24"/>
          <w:szCs w:val="24"/>
        </w:rPr>
        <w:t>a</w:t>
      </w:r>
      <w:r w:rsidRPr="004354A6">
        <w:rPr>
          <w:sz w:val="24"/>
          <w:szCs w:val="24"/>
        </w:rPr>
        <w:t>lacji podziemnych</w:t>
      </w:r>
      <w:r w:rsidR="00F56B13" w:rsidRPr="004354A6">
        <w:rPr>
          <w:sz w:val="24"/>
          <w:szCs w:val="24"/>
        </w:rPr>
        <w:t xml:space="preserve"> i będzie </w:t>
      </w:r>
      <w:r w:rsidR="00D41702">
        <w:rPr>
          <w:sz w:val="24"/>
          <w:szCs w:val="24"/>
        </w:rPr>
        <w:br/>
      </w:r>
      <w:r w:rsidR="00F56B13" w:rsidRPr="004354A6">
        <w:rPr>
          <w:sz w:val="24"/>
          <w:szCs w:val="24"/>
        </w:rPr>
        <w:t>t</w:t>
      </w:r>
      <w:r w:rsidR="00EE123E" w:rsidRPr="004354A6">
        <w:rPr>
          <w:sz w:val="24"/>
          <w:szCs w:val="24"/>
        </w:rPr>
        <w:t>o miało wpływ na harmonogram i termin wykonania zadania,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4354A6" w:rsidRDefault="00C432DC" w:rsidP="00BD62C7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6B5170" w:rsidRPr="004354A6">
        <w:rPr>
          <w:sz w:val="24"/>
          <w:szCs w:val="24"/>
        </w:rPr>
        <w:t xml:space="preserve">Zmiana umowy nastąpić może z inicjatywy Zamawiającego albo Wykonawcy, </w:t>
      </w:r>
      <w:r w:rsidR="006B5170" w:rsidRPr="004354A6">
        <w:rPr>
          <w:sz w:val="24"/>
          <w:szCs w:val="24"/>
        </w:rPr>
        <w:br/>
        <w:t>poprzez przedstawienie drugiej Stronie propozycji zmiany w formie pisemnej, które</w:t>
      </w:r>
      <w:r w:rsidR="006B5170" w:rsidRPr="004354A6">
        <w:rPr>
          <w:sz w:val="24"/>
          <w:szCs w:val="24"/>
        </w:rPr>
        <w:br/>
        <w:t>powinny zawierać: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4354A6" w:rsidRDefault="006B5170" w:rsidP="00BD62C7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 xml:space="preserve">d)  </w:t>
      </w:r>
      <w:r w:rsidR="00C462DD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 xml:space="preserve"> czas wykonania oraz wpływ zmiany na termin realizacji umowy.</w:t>
      </w:r>
    </w:p>
    <w:p w:rsidR="0063308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4354A6">
        <w:rPr>
          <w:sz w:val="24"/>
          <w:szCs w:val="24"/>
        </w:rPr>
        <w:br/>
        <w:t>w składzie której będą m.in. inspektor nadzoru oraz kierownik budowy.</w:t>
      </w:r>
    </w:p>
    <w:p w:rsidR="00C432DC" w:rsidRPr="004354A6" w:rsidRDefault="00C432DC" w:rsidP="00BD62C7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 w:rsidRPr="004354A6">
        <w:rPr>
          <w:sz w:val="24"/>
          <w:szCs w:val="24"/>
        </w:rPr>
        <w:br/>
        <w:t>w niniejszym pkt.</w:t>
      </w:r>
    </w:p>
    <w:p w:rsidR="006B5170" w:rsidRPr="004354A6" w:rsidRDefault="000C2FFF" w:rsidP="00BD62C7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C462DD" w:rsidRPr="004354A6">
        <w:rPr>
          <w:rFonts w:eastAsia="Calibri"/>
          <w:sz w:val="24"/>
          <w:szCs w:val="24"/>
        </w:rPr>
        <w:t xml:space="preserve">.  </w:t>
      </w:r>
      <w:r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ab/>
      </w:r>
      <w:r w:rsidR="007622F9" w:rsidRPr="004354A6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4354A6">
        <w:rPr>
          <w:rFonts w:eastAsia="Calibri"/>
          <w:sz w:val="24"/>
          <w:szCs w:val="24"/>
        </w:rPr>
        <w:t xml:space="preserve"> niż opisane w załącznikach nr 5</w:t>
      </w:r>
      <w:r w:rsidR="007622F9" w:rsidRPr="004354A6">
        <w:rPr>
          <w:rFonts w:eastAsia="Calibri"/>
          <w:sz w:val="24"/>
          <w:szCs w:val="24"/>
        </w:rPr>
        <w:t xml:space="preserve"> - </w:t>
      </w:r>
      <w:r w:rsidR="006B5170" w:rsidRPr="004354A6">
        <w:rPr>
          <w:rFonts w:eastAsia="Calibri"/>
          <w:sz w:val="24"/>
          <w:szCs w:val="24"/>
        </w:rPr>
        <w:t>7</w:t>
      </w:r>
      <w:r w:rsidR="007622F9" w:rsidRPr="004354A6">
        <w:rPr>
          <w:rFonts w:eastAsia="Calibri"/>
          <w:sz w:val="24"/>
          <w:szCs w:val="24"/>
        </w:rPr>
        <w:t xml:space="preserve"> do SIWZ. </w:t>
      </w:r>
      <w:r w:rsidR="007622F9" w:rsidRPr="004354A6">
        <w:rPr>
          <w:rFonts w:eastAsia="Calibri"/>
          <w:sz w:val="24"/>
          <w:szCs w:val="24"/>
        </w:rPr>
        <w:br/>
        <w:t>W takiej sytuacji,  w ofercie należy po</w:t>
      </w:r>
      <w:r w:rsidR="00C432DC" w:rsidRPr="004354A6">
        <w:rPr>
          <w:rFonts w:eastAsia="Calibri"/>
          <w:sz w:val="24"/>
          <w:szCs w:val="24"/>
        </w:rPr>
        <w:t>dać opis produktu równoważnego.</w:t>
      </w:r>
    </w:p>
    <w:p w:rsidR="00F41579" w:rsidRPr="004354A6" w:rsidRDefault="00C432DC" w:rsidP="00BD62C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1</w:t>
      </w:r>
      <w:r w:rsidR="000C2FFF">
        <w:rPr>
          <w:sz w:val="24"/>
          <w:szCs w:val="24"/>
        </w:rPr>
        <w:t>0</w:t>
      </w:r>
      <w:r w:rsidR="00650A4C" w:rsidRPr="004354A6">
        <w:rPr>
          <w:sz w:val="24"/>
          <w:szCs w:val="24"/>
        </w:rPr>
        <w:t>.</w:t>
      </w:r>
      <w:r w:rsidR="00650A4C" w:rsidRPr="004354A6">
        <w:rPr>
          <w:sz w:val="24"/>
          <w:szCs w:val="24"/>
        </w:rPr>
        <w:tab/>
      </w:r>
      <w:r w:rsidR="00F41579" w:rsidRPr="004354A6">
        <w:rPr>
          <w:sz w:val="24"/>
          <w:szCs w:val="24"/>
        </w:rPr>
        <w:t>Zatrudnienie:</w:t>
      </w:r>
    </w:p>
    <w:p w:rsidR="004C6668" w:rsidRPr="004354A6" w:rsidRDefault="00F41579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  <w:r w:rsidR="004C6668" w:rsidRPr="004354A6">
        <w:rPr>
          <w:sz w:val="24"/>
          <w:szCs w:val="24"/>
        </w:rPr>
        <w:t xml:space="preserve">1) zgodnie z art. 29 ust. 3a ustawy, Zamawiający wymaga, aby Wykonawca lub </w:t>
      </w:r>
      <w:r w:rsidR="004C6668" w:rsidRPr="004354A6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2)</w:t>
      </w:r>
      <w:r w:rsidRPr="004354A6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ab/>
        <w:t>3)</w:t>
      </w:r>
      <w:r w:rsidRPr="004354A6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 1;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4) wymagania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>. 1 – 4 dotyczą również osób zatrudnionych przez Podwykonawców lub dalszych Podwykonawców.</w:t>
      </w:r>
    </w:p>
    <w:p w:rsidR="00AC0237" w:rsidRPr="004354A6" w:rsidRDefault="00AC0237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4354A6" w:rsidRDefault="00424C81" w:rsidP="00BD62C7">
      <w:pPr>
        <w:rPr>
          <w:sz w:val="24"/>
          <w:szCs w:val="24"/>
        </w:rPr>
      </w:pPr>
    </w:p>
    <w:sectPr w:rsidR="00424C81" w:rsidRPr="004354A6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4A6" w:rsidRDefault="004354A6" w:rsidP="00830C62">
      <w:r>
        <w:separator/>
      </w:r>
    </w:p>
  </w:endnote>
  <w:endnote w:type="continuationSeparator" w:id="0">
    <w:p w:rsidR="004354A6" w:rsidRDefault="004354A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354A6" w:rsidRPr="00830C62" w:rsidRDefault="004354A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354A6" w:rsidRDefault="00435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4A6" w:rsidRDefault="004354A6" w:rsidP="00830C62">
      <w:r>
        <w:separator/>
      </w:r>
    </w:p>
  </w:footnote>
  <w:footnote w:type="continuationSeparator" w:id="0">
    <w:p w:rsidR="004354A6" w:rsidRDefault="004354A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433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5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</w:num>
  <w:num w:numId="35">
    <w:abstractNumId w:val="18"/>
  </w:num>
  <w:num w:numId="36">
    <w:abstractNumId w:val="35"/>
  </w:num>
  <w:num w:numId="37">
    <w:abstractNumId w:val="19"/>
  </w:num>
  <w:num w:numId="38">
    <w:abstractNumId w:val="16"/>
  </w:num>
  <w:num w:numId="39">
    <w:abstractNumId w:val="29"/>
  </w:num>
  <w:num w:numId="40">
    <w:abstractNumId w:val="34"/>
  </w:num>
  <w:num w:numId="41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C2FFF"/>
    <w:rsid w:val="000D15F8"/>
    <w:rsid w:val="000D1C39"/>
    <w:rsid w:val="000D3704"/>
    <w:rsid w:val="000D46A0"/>
    <w:rsid w:val="000D5CF4"/>
    <w:rsid w:val="000E5D14"/>
    <w:rsid w:val="00103F49"/>
    <w:rsid w:val="00105593"/>
    <w:rsid w:val="001065AF"/>
    <w:rsid w:val="00107B0B"/>
    <w:rsid w:val="001200D5"/>
    <w:rsid w:val="0012189D"/>
    <w:rsid w:val="00130931"/>
    <w:rsid w:val="001325A2"/>
    <w:rsid w:val="00147711"/>
    <w:rsid w:val="0016391D"/>
    <w:rsid w:val="00174DF4"/>
    <w:rsid w:val="00175AF1"/>
    <w:rsid w:val="00176421"/>
    <w:rsid w:val="00176A52"/>
    <w:rsid w:val="001822E0"/>
    <w:rsid w:val="00182315"/>
    <w:rsid w:val="001B2687"/>
    <w:rsid w:val="001B616E"/>
    <w:rsid w:val="001B6801"/>
    <w:rsid w:val="001B7784"/>
    <w:rsid w:val="001C1ED0"/>
    <w:rsid w:val="001C2FAB"/>
    <w:rsid w:val="001E208C"/>
    <w:rsid w:val="00206BBE"/>
    <w:rsid w:val="00206F17"/>
    <w:rsid w:val="00225830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4BD9"/>
    <w:rsid w:val="00284DA9"/>
    <w:rsid w:val="002854DD"/>
    <w:rsid w:val="00290F9A"/>
    <w:rsid w:val="00297E05"/>
    <w:rsid w:val="002A19F2"/>
    <w:rsid w:val="002A2274"/>
    <w:rsid w:val="002A7F2D"/>
    <w:rsid w:val="002B0202"/>
    <w:rsid w:val="002C454E"/>
    <w:rsid w:val="002D45E6"/>
    <w:rsid w:val="002E3182"/>
    <w:rsid w:val="002E4E69"/>
    <w:rsid w:val="002E78C5"/>
    <w:rsid w:val="002F64FE"/>
    <w:rsid w:val="00310421"/>
    <w:rsid w:val="0032094A"/>
    <w:rsid w:val="003264A9"/>
    <w:rsid w:val="00326618"/>
    <w:rsid w:val="00340C79"/>
    <w:rsid w:val="00344570"/>
    <w:rsid w:val="003651FA"/>
    <w:rsid w:val="003738EA"/>
    <w:rsid w:val="003755A5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B78A4"/>
    <w:rsid w:val="003C3D2A"/>
    <w:rsid w:val="003C4651"/>
    <w:rsid w:val="003D1EF9"/>
    <w:rsid w:val="003D31C3"/>
    <w:rsid w:val="003E109C"/>
    <w:rsid w:val="003E2716"/>
    <w:rsid w:val="003E71B5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4A6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1E82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201C"/>
    <w:rsid w:val="00522450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3E2"/>
    <w:rsid w:val="00624740"/>
    <w:rsid w:val="00633089"/>
    <w:rsid w:val="00646BAC"/>
    <w:rsid w:val="00650A4C"/>
    <w:rsid w:val="00661FB2"/>
    <w:rsid w:val="00663D45"/>
    <w:rsid w:val="00671B6E"/>
    <w:rsid w:val="0067475A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B64"/>
    <w:rsid w:val="006D6A62"/>
    <w:rsid w:val="006E0009"/>
    <w:rsid w:val="006E327B"/>
    <w:rsid w:val="006E3701"/>
    <w:rsid w:val="006E5D4D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42FA"/>
    <w:rsid w:val="007F7F33"/>
    <w:rsid w:val="00805952"/>
    <w:rsid w:val="00807E9D"/>
    <w:rsid w:val="008130CB"/>
    <w:rsid w:val="00813B4D"/>
    <w:rsid w:val="0081444D"/>
    <w:rsid w:val="0081572D"/>
    <w:rsid w:val="00830C62"/>
    <w:rsid w:val="00837B69"/>
    <w:rsid w:val="00840FD7"/>
    <w:rsid w:val="00842250"/>
    <w:rsid w:val="0084227C"/>
    <w:rsid w:val="00842518"/>
    <w:rsid w:val="00865281"/>
    <w:rsid w:val="0086555A"/>
    <w:rsid w:val="00865A53"/>
    <w:rsid w:val="00867C72"/>
    <w:rsid w:val="0087751E"/>
    <w:rsid w:val="00877F7E"/>
    <w:rsid w:val="0088297D"/>
    <w:rsid w:val="008851E5"/>
    <w:rsid w:val="008943B8"/>
    <w:rsid w:val="008950AE"/>
    <w:rsid w:val="008A1837"/>
    <w:rsid w:val="008A18BA"/>
    <w:rsid w:val="008A2A21"/>
    <w:rsid w:val="008A5E2F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54F7F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A00CAA"/>
    <w:rsid w:val="00A05ACF"/>
    <w:rsid w:val="00A20285"/>
    <w:rsid w:val="00A20D9B"/>
    <w:rsid w:val="00A23D46"/>
    <w:rsid w:val="00A27973"/>
    <w:rsid w:val="00A34BD2"/>
    <w:rsid w:val="00A360D5"/>
    <w:rsid w:val="00A40755"/>
    <w:rsid w:val="00A5065B"/>
    <w:rsid w:val="00A5091E"/>
    <w:rsid w:val="00A5339B"/>
    <w:rsid w:val="00A538C5"/>
    <w:rsid w:val="00A60B9B"/>
    <w:rsid w:val="00A64B99"/>
    <w:rsid w:val="00A66ED0"/>
    <w:rsid w:val="00A7557A"/>
    <w:rsid w:val="00A76B16"/>
    <w:rsid w:val="00A815B8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DAD"/>
    <w:rsid w:val="00AC3F07"/>
    <w:rsid w:val="00AC664C"/>
    <w:rsid w:val="00AC69B9"/>
    <w:rsid w:val="00AD06B0"/>
    <w:rsid w:val="00AE01C7"/>
    <w:rsid w:val="00AE2041"/>
    <w:rsid w:val="00AE3E37"/>
    <w:rsid w:val="00AE6D63"/>
    <w:rsid w:val="00AF3163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945F4"/>
    <w:rsid w:val="00BA2180"/>
    <w:rsid w:val="00BA2E5F"/>
    <w:rsid w:val="00BA40D0"/>
    <w:rsid w:val="00BB1167"/>
    <w:rsid w:val="00BB1673"/>
    <w:rsid w:val="00BB78A6"/>
    <w:rsid w:val="00BC7366"/>
    <w:rsid w:val="00BD62C7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462DD"/>
    <w:rsid w:val="00C5797E"/>
    <w:rsid w:val="00C66F5F"/>
    <w:rsid w:val="00C70078"/>
    <w:rsid w:val="00C84F79"/>
    <w:rsid w:val="00C919B9"/>
    <w:rsid w:val="00C9315B"/>
    <w:rsid w:val="00C94440"/>
    <w:rsid w:val="00CA0282"/>
    <w:rsid w:val="00CA3C98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CF6326"/>
    <w:rsid w:val="00D05CF1"/>
    <w:rsid w:val="00D069E0"/>
    <w:rsid w:val="00D1206D"/>
    <w:rsid w:val="00D12140"/>
    <w:rsid w:val="00D146D9"/>
    <w:rsid w:val="00D151F8"/>
    <w:rsid w:val="00D1792E"/>
    <w:rsid w:val="00D41702"/>
    <w:rsid w:val="00D428D2"/>
    <w:rsid w:val="00D53021"/>
    <w:rsid w:val="00D5485C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641F"/>
    <w:rsid w:val="00D8717B"/>
    <w:rsid w:val="00D87F85"/>
    <w:rsid w:val="00DA7ED2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27B2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77996"/>
    <w:rsid w:val="00E87AA7"/>
    <w:rsid w:val="00E9072F"/>
    <w:rsid w:val="00EA0AF3"/>
    <w:rsid w:val="00EA0FAF"/>
    <w:rsid w:val="00EA1BF1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46B2"/>
    <w:rsid w:val="00F500C9"/>
    <w:rsid w:val="00F53A0C"/>
    <w:rsid w:val="00F56B13"/>
    <w:rsid w:val="00F61F74"/>
    <w:rsid w:val="00F6214A"/>
    <w:rsid w:val="00F71FAC"/>
    <w:rsid w:val="00F82525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C40"/>
    <w:rsid w:val="00FD656B"/>
    <w:rsid w:val="00FD74A8"/>
    <w:rsid w:val="00FE43B5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508E6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330C3-457E-4093-8F6E-8D6240209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3576</TotalTime>
  <Pages>24</Pages>
  <Words>9738</Words>
  <Characters>58429</Characters>
  <Application>Microsoft Office Word</Application>
  <DocSecurity>0</DocSecurity>
  <Lines>486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69</cp:revision>
  <cp:lastPrinted>2018-06-20T07:13:00Z</cp:lastPrinted>
  <dcterms:created xsi:type="dcterms:W3CDTF">2016-09-15T10:20:00Z</dcterms:created>
  <dcterms:modified xsi:type="dcterms:W3CDTF">2018-07-02T11:53:00Z</dcterms:modified>
</cp:coreProperties>
</file>