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D62C7">
      <w:pPr>
        <w:pStyle w:val="Nagwek2"/>
      </w:pPr>
      <w:r w:rsidRPr="00AE3E37">
        <w:tab/>
      </w:r>
    </w:p>
    <w:p w:rsidR="0001714A" w:rsidRPr="00AE3E37" w:rsidRDefault="0001714A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BD62C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BD62C7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104F79" w:rsidP="00BD62C7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TERENU PRZY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UL. WENDEŃSKIEJ – HOŻEJ – ŻELAZNEJ </w:t>
            </w:r>
            <w:r w:rsidR="00FE43B5">
              <w:rPr>
                <w:i/>
                <w:color w:val="000080"/>
                <w:sz w:val="36"/>
                <w:szCs w:val="36"/>
              </w:rPr>
              <w:t xml:space="preserve"> </w:t>
            </w:r>
            <w:r>
              <w:rPr>
                <w:i/>
                <w:color w:val="000080"/>
                <w:sz w:val="36"/>
                <w:szCs w:val="36"/>
              </w:rPr>
              <w:br/>
            </w:r>
            <w:r w:rsidR="00865A53">
              <w:rPr>
                <w:i/>
                <w:color w:val="000080"/>
                <w:sz w:val="36"/>
                <w:szCs w:val="36"/>
              </w:rPr>
              <w:t>W SZCZECINIE</w:t>
            </w:r>
            <w:r>
              <w:rPr>
                <w:i/>
                <w:color w:val="000080"/>
                <w:sz w:val="36"/>
                <w:szCs w:val="36"/>
              </w:rPr>
              <w:t xml:space="preserve"> – ETAP III i IV</w:t>
            </w:r>
            <w:r w:rsidR="006243E2">
              <w:rPr>
                <w:i/>
                <w:color w:val="000080"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BD62C7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BD62C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F61F74">
              <w:rPr>
                <w:lang w:eastAsia="en-US"/>
              </w:rPr>
              <w:t xml:space="preserve"> </w:t>
            </w:r>
            <w:r w:rsidR="00D2022F">
              <w:rPr>
                <w:lang w:eastAsia="en-US"/>
              </w:rPr>
              <w:t>35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BD62C7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BD62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BD62C7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BD62C7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BD62C7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BD62C7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BD62C7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BD62C7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="006243E2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3738EA" w:rsidRDefault="003738EA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4E6F5D" w:rsidRPr="00AE3E37" w:rsidRDefault="00D12140" w:rsidP="00BD62C7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BD62C7">
      <w:pPr>
        <w:jc w:val="center"/>
        <w:rPr>
          <w:b/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BD62C7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BD62C7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BD62C7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BD62C7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BD62C7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BD62C7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6243E2" w:rsidRPr="00104F79" w:rsidRDefault="002A19F2" w:rsidP="006243E2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="006243E2">
        <w:rPr>
          <w:sz w:val="24"/>
          <w:szCs w:val="24"/>
        </w:rPr>
        <w:t>Klauzula informacyjna.</w:t>
      </w:r>
    </w:p>
    <w:p w:rsidR="00BF3974" w:rsidRPr="006243E2" w:rsidRDefault="00BF3974" w:rsidP="00BD62C7">
      <w:pPr>
        <w:tabs>
          <w:tab w:val="left" w:pos="1134"/>
        </w:tabs>
        <w:rPr>
          <w:b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Default="00F42C09" w:rsidP="00BD62C7">
      <w:pPr>
        <w:jc w:val="both"/>
        <w:rPr>
          <w:b/>
          <w:sz w:val="24"/>
          <w:szCs w:val="24"/>
          <w:u w:val="single"/>
        </w:rPr>
      </w:pPr>
    </w:p>
    <w:p w:rsidR="00104F79" w:rsidRPr="00AE3E37" w:rsidRDefault="00104F79" w:rsidP="00BD62C7">
      <w:pPr>
        <w:jc w:val="both"/>
        <w:rPr>
          <w:b/>
          <w:sz w:val="24"/>
          <w:szCs w:val="24"/>
          <w:u w:val="single"/>
        </w:rPr>
      </w:pPr>
    </w:p>
    <w:p w:rsidR="006E327B" w:rsidRPr="00AE3E37" w:rsidRDefault="006E327B" w:rsidP="00BD62C7">
      <w:pPr>
        <w:jc w:val="both"/>
        <w:rPr>
          <w:sz w:val="24"/>
          <w:szCs w:val="24"/>
        </w:rPr>
      </w:pPr>
    </w:p>
    <w:p w:rsidR="00ED1C90" w:rsidRDefault="00ED1C90" w:rsidP="00BD62C7">
      <w:pPr>
        <w:jc w:val="both"/>
        <w:rPr>
          <w:sz w:val="24"/>
          <w:szCs w:val="24"/>
        </w:rPr>
      </w:pPr>
    </w:p>
    <w:p w:rsidR="003738EA" w:rsidRPr="00AE3E37" w:rsidRDefault="003738EA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BD62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BD62C7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BD62C7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 xml:space="preserve">em zamówienia podstawowego, do </w:t>
      </w:r>
      <w:r w:rsidR="00BD3DE8">
        <w:t>3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BD62C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104F79">
        <w:rPr>
          <w:b/>
          <w:sz w:val="24"/>
          <w:szCs w:val="24"/>
        </w:rPr>
        <w:br/>
      </w:r>
      <w:r w:rsidR="0032094A">
        <w:rPr>
          <w:b/>
          <w:sz w:val="24"/>
          <w:szCs w:val="24"/>
        </w:rPr>
        <w:t xml:space="preserve">na </w:t>
      </w:r>
      <w:r w:rsidR="00104F79">
        <w:rPr>
          <w:b/>
          <w:sz w:val="24"/>
          <w:szCs w:val="24"/>
        </w:rPr>
        <w:t xml:space="preserve">zagospodarowanie terenu przy ul. </w:t>
      </w:r>
      <w:proofErr w:type="spellStart"/>
      <w:r w:rsidR="00104F79">
        <w:rPr>
          <w:b/>
          <w:sz w:val="24"/>
          <w:szCs w:val="24"/>
        </w:rPr>
        <w:t>Wendeńskiej</w:t>
      </w:r>
      <w:proofErr w:type="spellEnd"/>
      <w:r w:rsidR="00104F79">
        <w:rPr>
          <w:b/>
          <w:sz w:val="24"/>
          <w:szCs w:val="24"/>
        </w:rPr>
        <w:t xml:space="preserve"> – Hożej </w:t>
      </w:r>
      <w:r w:rsidR="00AD36CB">
        <w:rPr>
          <w:b/>
          <w:sz w:val="24"/>
          <w:szCs w:val="24"/>
        </w:rPr>
        <w:t xml:space="preserve">- </w:t>
      </w:r>
      <w:r w:rsidR="00104F79">
        <w:rPr>
          <w:b/>
          <w:sz w:val="24"/>
          <w:szCs w:val="24"/>
        </w:rPr>
        <w:t>Żelaznej</w:t>
      </w:r>
      <w:r w:rsidR="00FE43B5">
        <w:rPr>
          <w:b/>
          <w:sz w:val="24"/>
          <w:szCs w:val="24"/>
        </w:rPr>
        <w:t xml:space="preserve"> </w:t>
      </w:r>
      <w:r w:rsidR="00865A53">
        <w:rPr>
          <w:b/>
          <w:sz w:val="24"/>
          <w:szCs w:val="24"/>
        </w:rPr>
        <w:t>w Szczecini</w:t>
      </w:r>
      <w:r w:rsidR="00104F79">
        <w:rPr>
          <w:b/>
          <w:sz w:val="24"/>
          <w:szCs w:val="24"/>
        </w:rPr>
        <w:t>e – etap III i IV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BC2641">
        <w:rPr>
          <w:b/>
          <w:color w:val="000000"/>
          <w:sz w:val="24"/>
          <w:szCs w:val="24"/>
        </w:rPr>
        <w:t xml:space="preserve"> 23.07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</w:t>
      </w:r>
      <w:r w:rsidR="00104F79">
        <w:rPr>
          <w:b/>
          <w:color w:val="000000"/>
          <w:sz w:val="24"/>
          <w:szCs w:val="24"/>
        </w:rPr>
        <w:t>1</w:t>
      </w:r>
      <w:r w:rsidR="00B0688E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BC2641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BD62C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185AE9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BD62C7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185AE9">
        <w:t>r</w:t>
      </w:r>
      <w:r w:rsidR="00A64B99" w:rsidRPr="00AE3E37">
        <w:t>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1E208C" w:rsidRPr="00AE3E37" w:rsidRDefault="001E208C" w:rsidP="00BD62C7">
      <w:pPr>
        <w:pStyle w:val="BodyText21"/>
        <w:tabs>
          <w:tab w:val="clear" w:pos="0"/>
        </w:tabs>
        <w:ind w:left="284"/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D5485C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BD62C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</w:t>
      </w:r>
      <w:r w:rsidR="00147711">
        <w:rPr>
          <w:sz w:val="24"/>
          <w:szCs w:val="24"/>
        </w:rPr>
        <w:t xml:space="preserve"> </w:t>
      </w:r>
      <w:r w:rsidR="00D5485C">
        <w:rPr>
          <w:sz w:val="24"/>
          <w:szCs w:val="24"/>
        </w:rPr>
        <w:t xml:space="preserve">z dnia 16 kwietnia 1993 r. </w:t>
      </w:r>
      <w:r w:rsidRPr="00AE3E37">
        <w:rPr>
          <w:sz w:val="24"/>
          <w:szCs w:val="24"/>
        </w:rPr>
        <w:t>o zwalczaniu nieuczciwej konkurencji (</w:t>
      </w:r>
      <w:proofErr w:type="spellStart"/>
      <w:r w:rsidR="00D5485C">
        <w:rPr>
          <w:sz w:val="24"/>
          <w:szCs w:val="24"/>
        </w:rPr>
        <w:t>t.j</w:t>
      </w:r>
      <w:proofErr w:type="spellEnd"/>
      <w:r w:rsidR="00D5485C"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 xml:space="preserve">Dz. U. </w:t>
      </w:r>
      <w:r w:rsidR="00D5485C">
        <w:rPr>
          <w:sz w:val="24"/>
          <w:szCs w:val="24"/>
        </w:rPr>
        <w:br/>
      </w:r>
      <w:r w:rsidRPr="00AE3E37">
        <w:rPr>
          <w:sz w:val="24"/>
          <w:szCs w:val="24"/>
        </w:rPr>
        <w:t>z 20</w:t>
      </w:r>
      <w:r w:rsidR="00D5485C"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 w:rsidR="00D5485C">
        <w:rPr>
          <w:sz w:val="24"/>
          <w:szCs w:val="24"/>
        </w:rPr>
        <w:t>419</w:t>
      </w:r>
      <w:r w:rsidRPr="00AE3E37">
        <w:rPr>
          <w:sz w:val="24"/>
          <w:szCs w:val="24"/>
        </w:rPr>
        <w:t>)”.</w:t>
      </w:r>
    </w:p>
    <w:p w:rsidR="003A1570" w:rsidRPr="00AE3E37" w:rsidRDefault="003A1570" w:rsidP="00BD62C7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BD62C7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BD62C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C7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BD62C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BD62C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8B1FFB" w:rsidRPr="00AA4DA1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>Zamawiający uzna, że wykonawca znajduje się w sytuacji finansowej zapewniającej należyte wykonanie zamówienia, jeżeli wykonawca wykaże, że posiada środki finansowe lub zdolność kredytową</w:t>
      </w:r>
      <w:r w:rsidR="00185AE9">
        <w:rPr>
          <w:rFonts w:ascii="Times New Roman" w:hAnsi="Times New Roman"/>
          <w:sz w:val="24"/>
          <w:szCs w:val="24"/>
        </w:rPr>
        <w:t>,</w:t>
      </w:r>
      <w:r w:rsidRPr="00AA4DA1">
        <w:rPr>
          <w:rFonts w:ascii="Times New Roman" w:hAnsi="Times New Roman"/>
          <w:sz w:val="24"/>
          <w:szCs w:val="24"/>
        </w:rPr>
        <w:t xml:space="preserve"> w wysokości nie niższej niż </w:t>
      </w:r>
      <w:r>
        <w:rPr>
          <w:rFonts w:ascii="Times New Roman" w:hAnsi="Times New Roman"/>
          <w:sz w:val="24"/>
          <w:szCs w:val="24"/>
        </w:rPr>
        <w:t>10</w:t>
      </w:r>
      <w:r w:rsidRPr="00AA4DA1">
        <w:rPr>
          <w:rFonts w:ascii="Times New Roman" w:hAnsi="Times New Roman"/>
          <w:sz w:val="24"/>
          <w:szCs w:val="24"/>
        </w:rPr>
        <w:t xml:space="preserve">0 000,00 złotych. </w:t>
      </w:r>
    </w:p>
    <w:p w:rsidR="008B1FFB" w:rsidRPr="00AA4DA1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NBP </w:t>
      </w:r>
      <w:r w:rsidRPr="00AA4DA1">
        <w:rPr>
          <w:rFonts w:ascii="Times New Roman" w:hAnsi="Times New Roman"/>
          <w:i/>
          <w:sz w:val="24"/>
          <w:szCs w:val="24"/>
        </w:rPr>
        <w:lastRenderedPageBreak/>
        <w:t xml:space="preserve">nie będzie opublikowany Zamawiający przyjmie średni kurs z ostatniego dnia przed dniem ogłoszenia. </w:t>
      </w:r>
    </w:p>
    <w:p w:rsidR="00FE43B5" w:rsidRPr="008B1FFB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752EEC" w:rsidRDefault="00AA47BB" w:rsidP="00BD62C7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</w:t>
      </w:r>
      <w:r w:rsidRPr="00752EEC">
        <w:rPr>
          <w:sz w:val="24"/>
          <w:szCs w:val="24"/>
        </w:rPr>
        <w:t xml:space="preserve">)  </w:t>
      </w:r>
      <w:r w:rsidR="003E71B5" w:rsidRPr="00752EEC">
        <w:rPr>
          <w:sz w:val="24"/>
          <w:szCs w:val="24"/>
        </w:rPr>
        <w:t>zdolności zawodowe:</w:t>
      </w:r>
    </w:p>
    <w:p w:rsidR="008B1FFB" w:rsidRPr="00752EEC" w:rsidRDefault="00AA47BB" w:rsidP="008B1FFB">
      <w:pPr>
        <w:ind w:left="851"/>
        <w:jc w:val="both"/>
        <w:rPr>
          <w:sz w:val="24"/>
          <w:szCs w:val="24"/>
        </w:rPr>
      </w:pPr>
      <w:r w:rsidRPr="00752EEC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752EEC">
        <w:rPr>
          <w:sz w:val="24"/>
          <w:szCs w:val="24"/>
        </w:rPr>
        <w:br/>
        <w:t>że</w:t>
      </w:r>
      <w:r w:rsidR="00BF396A" w:rsidRPr="00752EEC">
        <w:rPr>
          <w:sz w:val="24"/>
          <w:szCs w:val="24"/>
        </w:rPr>
        <w:t xml:space="preserve"> </w:t>
      </w:r>
      <w:r w:rsidRPr="00752EEC">
        <w:rPr>
          <w:sz w:val="24"/>
          <w:szCs w:val="24"/>
        </w:rPr>
        <w:t>wy</w:t>
      </w:r>
      <w:r w:rsidR="00C0115F" w:rsidRPr="00752EEC">
        <w:rPr>
          <w:sz w:val="24"/>
          <w:szCs w:val="24"/>
        </w:rPr>
        <w:t>konał należycie</w:t>
      </w:r>
      <w:r w:rsidR="00A815B8" w:rsidRPr="00752EEC">
        <w:rPr>
          <w:sz w:val="24"/>
          <w:szCs w:val="24"/>
        </w:rPr>
        <w:t xml:space="preserve"> </w:t>
      </w:r>
      <w:r w:rsidR="00C0115F" w:rsidRPr="00752EEC">
        <w:rPr>
          <w:sz w:val="24"/>
          <w:szCs w:val="24"/>
        </w:rPr>
        <w:t>w okresie pięciu</w:t>
      </w:r>
      <w:r w:rsidRPr="00752EEC">
        <w:rPr>
          <w:sz w:val="24"/>
          <w:szCs w:val="24"/>
        </w:rPr>
        <w:t xml:space="preserve"> lat przed upływem terminu składania ofert, </w:t>
      </w:r>
      <w:r w:rsidR="00A815B8" w:rsidRPr="00752EEC">
        <w:rPr>
          <w:sz w:val="24"/>
          <w:szCs w:val="24"/>
        </w:rPr>
        <w:br/>
      </w:r>
      <w:r w:rsidRPr="00752EEC">
        <w:rPr>
          <w:sz w:val="24"/>
          <w:szCs w:val="24"/>
        </w:rPr>
        <w:t xml:space="preserve">a jeżeli okres prowadzenia działalności jest krótszy – w tym okresie </w:t>
      </w:r>
      <w:r w:rsidR="00FD0ECC" w:rsidRPr="00752EEC">
        <w:rPr>
          <w:sz w:val="24"/>
          <w:szCs w:val="24"/>
        </w:rPr>
        <w:t xml:space="preserve">co najmniej </w:t>
      </w:r>
      <w:r w:rsidR="008B1FFB" w:rsidRPr="00752EEC">
        <w:rPr>
          <w:sz w:val="24"/>
          <w:szCs w:val="24"/>
        </w:rPr>
        <w:t>dwie</w:t>
      </w:r>
      <w:r w:rsidR="00FD0ECC" w:rsidRPr="00752EEC">
        <w:rPr>
          <w:sz w:val="24"/>
          <w:szCs w:val="24"/>
        </w:rPr>
        <w:t xml:space="preserve"> robot</w:t>
      </w:r>
      <w:r w:rsidR="00AF41C1" w:rsidRPr="00752EEC">
        <w:rPr>
          <w:sz w:val="24"/>
          <w:szCs w:val="24"/>
        </w:rPr>
        <w:t>y</w:t>
      </w:r>
      <w:r w:rsidR="00FD0ECC" w:rsidRPr="00752EEC">
        <w:rPr>
          <w:sz w:val="24"/>
          <w:szCs w:val="24"/>
        </w:rPr>
        <w:t xml:space="preserve"> budowlan</w:t>
      </w:r>
      <w:r w:rsidR="00AF41C1" w:rsidRPr="00752EEC">
        <w:rPr>
          <w:sz w:val="24"/>
          <w:szCs w:val="24"/>
        </w:rPr>
        <w:t>e</w:t>
      </w:r>
      <w:r w:rsidR="00867C72" w:rsidRPr="00752EEC">
        <w:rPr>
          <w:sz w:val="24"/>
          <w:szCs w:val="24"/>
        </w:rPr>
        <w:t xml:space="preserve">, </w:t>
      </w:r>
      <w:r w:rsidR="008B1FFB" w:rsidRPr="00752EEC">
        <w:rPr>
          <w:sz w:val="24"/>
          <w:szCs w:val="24"/>
          <w:u w:val="single"/>
        </w:rPr>
        <w:t>każda</w:t>
      </w:r>
      <w:r w:rsidR="008B1FFB" w:rsidRPr="00752EEC">
        <w:rPr>
          <w:sz w:val="24"/>
          <w:szCs w:val="24"/>
        </w:rPr>
        <w:t>: polegająca na budowie lub przebudowie, terenu rekreacyjnego lub sportowego, obejmująca obiekt typu boisko o nawierzchni poliuretanowej wraz z ogrodzeniem</w:t>
      </w:r>
      <w:r w:rsidR="00752EEC" w:rsidRPr="00752EEC">
        <w:rPr>
          <w:sz w:val="24"/>
          <w:szCs w:val="24"/>
        </w:rPr>
        <w:t>.</w:t>
      </w:r>
      <w:r w:rsidR="008B1FFB" w:rsidRPr="00752EEC">
        <w:rPr>
          <w:sz w:val="24"/>
          <w:szCs w:val="24"/>
        </w:rPr>
        <w:t xml:space="preserve"> </w:t>
      </w:r>
    </w:p>
    <w:p w:rsidR="00E87AA7" w:rsidRPr="00752EEC" w:rsidRDefault="00E87AA7" w:rsidP="00BD62C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752EEC">
        <w:rPr>
          <w:rFonts w:ascii="Times New Roman" w:hAnsi="Times New Roman"/>
          <w:i/>
          <w:sz w:val="24"/>
          <w:szCs w:val="24"/>
        </w:rPr>
        <w:t xml:space="preserve"> W przypadku składania oferty wspólnej ww. waru</w:t>
      </w:r>
      <w:r w:rsidR="00752EEC" w:rsidRPr="00752EEC">
        <w:rPr>
          <w:rFonts w:ascii="Times New Roman" w:hAnsi="Times New Roman"/>
          <w:i/>
          <w:sz w:val="24"/>
          <w:szCs w:val="24"/>
        </w:rPr>
        <w:t>nek</w:t>
      </w:r>
      <w:r w:rsidRPr="00752EEC">
        <w:rPr>
          <w:rFonts w:ascii="Times New Roman" w:hAnsi="Times New Roman"/>
          <w:i/>
          <w:sz w:val="24"/>
          <w:szCs w:val="24"/>
        </w:rPr>
        <w:t xml:space="preserve"> musi spełniać jeden</w:t>
      </w:r>
      <w:r w:rsidRPr="00752EEC">
        <w:rPr>
          <w:rFonts w:ascii="Times New Roman" w:hAnsi="Times New Roman"/>
          <w:i/>
          <w:sz w:val="24"/>
          <w:szCs w:val="24"/>
        </w:rPr>
        <w:br/>
        <w:t xml:space="preserve"> z wykonawców w całości</w:t>
      </w:r>
      <w:r w:rsidR="00752EEC" w:rsidRPr="00752EEC">
        <w:rPr>
          <w:rFonts w:ascii="Times New Roman" w:hAnsi="Times New Roman"/>
          <w:i/>
          <w:sz w:val="24"/>
          <w:szCs w:val="24"/>
        </w:rPr>
        <w:t>.</w:t>
      </w:r>
      <w:r w:rsidRPr="00752EEC">
        <w:rPr>
          <w:rFonts w:ascii="Times New Roman" w:hAnsi="Times New Roman"/>
          <w:i/>
          <w:sz w:val="24"/>
          <w:szCs w:val="24"/>
        </w:rPr>
        <w:t xml:space="preserve"> Analogicznie w przypadku polegania na zdolnościach zawodowych innego</w:t>
      </w:r>
      <w:r w:rsidR="00752EEC" w:rsidRPr="00752EEC">
        <w:rPr>
          <w:rFonts w:ascii="Times New Roman" w:hAnsi="Times New Roman"/>
          <w:i/>
          <w:sz w:val="24"/>
          <w:szCs w:val="24"/>
        </w:rPr>
        <w:t xml:space="preserve"> </w:t>
      </w:r>
      <w:r w:rsidRPr="00752EEC">
        <w:rPr>
          <w:rFonts w:ascii="Times New Roman" w:hAnsi="Times New Roman"/>
          <w:i/>
          <w:sz w:val="24"/>
          <w:szCs w:val="24"/>
        </w:rPr>
        <w:t>podmiotu.</w:t>
      </w:r>
    </w:p>
    <w:p w:rsidR="003E71B5" w:rsidRPr="00752EEC" w:rsidRDefault="003E71B5" w:rsidP="00BD62C7">
      <w:pPr>
        <w:ind w:left="851" w:hanging="284"/>
        <w:jc w:val="both"/>
        <w:rPr>
          <w:sz w:val="24"/>
          <w:szCs w:val="24"/>
        </w:rPr>
      </w:pPr>
      <w:r w:rsidRPr="00752EEC">
        <w:rPr>
          <w:sz w:val="24"/>
          <w:szCs w:val="24"/>
        </w:rPr>
        <w:t>b)  zdolności techniczne:</w:t>
      </w:r>
    </w:p>
    <w:p w:rsidR="00752EEC" w:rsidRPr="00752EEC" w:rsidRDefault="004B367B" w:rsidP="00752EEC">
      <w:pPr>
        <w:pStyle w:val="Akapitzlist"/>
        <w:spacing w:after="0" w:line="240" w:lineRule="auto"/>
        <w:ind w:left="851" w:firstLine="26"/>
        <w:jc w:val="both"/>
        <w:rPr>
          <w:rFonts w:ascii="Times New Roman" w:hAnsi="Times New Roman"/>
          <w:sz w:val="24"/>
          <w:szCs w:val="24"/>
        </w:rPr>
      </w:pPr>
      <w:r w:rsidRPr="00752EEC">
        <w:rPr>
          <w:rFonts w:ascii="Times New Roman" w:hAnsi="Times New Roman"/>
          <w:sz w:val="24"/>
          <w:szCs w:val="24"/>
        </w:rPr>
        <w:t>Zamawiający uzna, że wykonawca posiada wymagane zdolności techniczne</w:t>
      </w:r>
      <w:r w:rsidR="0052201C" w:rsidRPr="00752EEC">
        <w:rPr>
          <w:rFonts w:ascii="Times New Roman" w:hAnsi="Times New Roman"/>
          <w:sz w:val="24"/>
          <w:szCs w:val="24"/>
        </w:rPr>
        <w:br/>
      </w:r>
      <w:r w:rsidRPr="00752EEC">
        <w:rPr>
          <w:rFonts w:ascii="Times New Roman" w:hAnsi="Times New Roman"/>
          <w:sz w:val="24"/>
          <w:szCs w:val="24"/>
        </w:rPr>
        <w:t>zapewniające należyt</w:t>
      </w:r>
      <w:r w:rsidR="004C39C3" w:rsidRPr="00752EEC">
        <w:rPr>
          <w:rFonts w:ascii="Times New Roman" w:hAnsi="Times New Roman"/>
          <w:sz w:val="24"/>
          <w:szCs w:val="24"/>
        </w:rPr>
        <w:t xml:space="preserve">e wykonanie zamówienia, jeżeli </w:t>
      </w:r>
      <w:r w:rsidRPr="00752EEC">
        <w:rPr>
          <w:rFonts w:ascii="Times New Roman" w:hAnsi="Times New Roman"/>
          <w:sz w:val="24"/>
          <w:szCs w:val="24"/>
        </w:rPr>
        <w:t>wykonawca wykaże,</w:t>
      </w:r>
      <w:r w:rsidR="0052201C" w:rsidRPr="00752EEC">
        <w:rPr>
          <w:rFonts w:ascii="Times New Roman" w:hAnsi="Times New Roman"/>
          <w:sz w:val="24"/>
          <w:szCs w:val="24"/>
        </w:rPr>
        <w:br/>
      </w:r>
      <w:r w:rsidRPr="00752EEC">
        <w:rPr>
          <w:rFonts w:ascii="Times New Roman" w:hAnsi="Times New Roman"/>
          <w:sz w:val="24"/>
          <w:szCs w:val="24"/>
        </w:rPr>
        <w:t>że dysponuje lub</w:t>
      </w:r>
      <w:r w:rsidR="00771792" w:rsidRPr="00752EEC">
        <w:rPr>
          <w:rFonts w:ascii="Times New Roman" w:hAnsi="Times New Roman"/>
          <w:sz w:val="24"/>
          <w:szCs w:val="24"/>
        </w:rPr>
        <w:t xml:space="preserve"> będzie </w:t>
      </w:r>
      <w:r w:rsidR="00FD0ECC" w:rsidRPr="00752EEC">
        <w:rPr>
          <w:rFonts w:ascii="Times New Roman" w:hAnsi="Times New Roman"/>
          <w:sz w:val="24"/>
          <w:szCs w:val="24"/>
        </w:rPr>
        <w:t>dysponować co najmniej</w:t>
      </w:r>
      <w:r w:rsidR="00752EEC" w:rsidRPr="00752EEC">
        <w:rPr>
          <w:rFonts w:ascii="Times New Roman" w:hAnsi="Times New Roman"/>
          <w:sz w:val="24"/>
          <w:szCs w:val="24"/>
        </w:rPr>
        <w:t xml:space="preserve"> </w:t>
      </w:r>
      <w:r w:rsidR="00FD0ECC" w:rsidRPr="00752EEC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752EEC">
        <w:rPr>
          <w:rFonts w:ascii="Times New Roman" w:hAnsi="Times New Roman"/>
          <w:sz w:val="24"/>
          <w:szCs w:val="24"/>
        </w:rPr>
        <w:t>–</w:t>
      </w:r>
      <w:r w:rsidR="004C39C3" w:rsidRPr="00752EEC">
        <w:rPr>
          <w:rFonts w:ascii="Times New Roman" w:hAnsi="Times New Roman"/>
          <w:sz w:val="24"/>
          <w:szCs w:val="24"/>
        </w:rPr>
        <w:t xml:space="preserve"> </w:t>
      </w:r>
      <w:r w:rsidR="00D069E0" w:rsidRPr="00752EEC">
        <w:rPr>
          <w:rFonts w:ascii="Times New Roman" w:hAnsi="Times New Roman"/>
          <w:sz w:val="24"/>
          <w:szCs w:val="24"/>
        </w:rPr>
        <w:t xml:space="preserve">osobą </w:t>
      </w:r>
      <w:r w:rsidR="00771792" w:rsidRPr="00752EEC">
        <w:rPr>
          <w:rFonts w:ascii="Times New Roman" w:hAnsi="Times New Roman"/>
          <w:sz w:val="24"/>
          <w:szCs w:val="24"/>
        </w:rPr>
        <w:t>pos</w:t>
      </w:r>
      <w:r w:rsidR="004C39C3" w:rsidRPr="00752EEC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54648" w:rsidRPr="00752EEC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752EEC" w:rsidRPr="00752EEC">
        <w:rPr>
          <w:rFonts w:ascii="Times New Roman" w:hAnsi="Times New Roman"/>
          <w:sz w:val="24"/>
          <w:szCs w:val="24"/>
        </w:rPr>
        <w:br/>
      </w:r>
      <w:r w:rsidR="00D069E0" w:rsidRPr="00752EEC">
        <w:rPr>
          <w:rFonts w:ascii="Times New Roman" w:hAnsi="Times New Roman"/>
          <w:sz w:val="24"/>
          <w:szCs w:val="24"/>
        </w:rPr>
        <w:t xml:space="preserve">w </w:t>
      </w:r>
      <w:r w:rsidR="00771792" w:rsidRPr="00752EEC">
        <w:rPr>
          <w:rFonts w:ascii="Times New Roman" w:hAnsi="Times New Roman"/>
          <w:sz w:val="24"/>
          <w:szCs w:val="24"/>
        </w:rPr>
        <w:t>specjalności</w:t>
      </w:r>
      <w:r w:rsidR="007C62B9" w:rsidRPr="00752EEC">
        <w:rPr>
          <w:rFonts w:ascii="Times New Roman" w:hAnsi="Times New Roman"/>
          <w:sz w:val="24"/>
          <w:szCs w:val="24"/>
        </w:rPr>
        <w:t xml:space="preserve"> konstrukcyjno-budowlanej</w:t>
      </w:r>
      <w:r w:rsidR="00185AE9">
        <w:rPr>
          <w:rFonts w:ascii="Times New Roman" w:hAnsi="Times New Roman"/>
          <w:sz w:val="24"/>
          <w:szCs w:val="24"/>
        </w:rPr>
        <w:t>.</w:t>
      </w:r>
      <w:r w:rsidR="00D069E0" w:rsidRPr="00752EEC">
        <w:rPr>
          <w:rFonts w:ascii="Times New Roman" w:hAnsi="Times New Roman"/>
          <w:sz w:val="24"/>
          <w:szCs w:val="24"/>
        </w:rPr>
        <w:t xml:space="preserve"> </w:t>
      </w:r>
    </w:p>
    <w:p w:rsidR="004C39C3" w:rsidRPr="00752EEC" w:rsidRDefault="004C39C3" w:rsidP="00752EEC">
      <w:pPr>
        <w:pStyle w:val="Akapitzlist"/>
        <w:spacing w:after="0" w:line="240" w:lineRule="auto"/>
        <w:ind w:left="851" w:firstLine="26"/>
        <w:jc w:val="both"/>
        <w:rPr>
          <w:rFonts w:ascii="Times New Roman" w:hAnsi="Times New Roman"/>
          <w:sz w:val="24"/>
          <w:szCs w:val="24"/>
        </w:rPr>
      </w:pPr>
      <w:r w:rsidRPr="00752EEC">
        <w:rPr>
          <w:rFonts w:ascii="Times New Roman" w:hAnsi="Times New Roman"/>
          <w:i/>
          <w:sz w:val="24"/>
          <w:szCs w:val="24"/>
        </w:rPr>
        <w:t xml:space="preserve">Zgodnie z art. 104 ustawy z dnia 7 lipca 1994 r. Prawo budowlane </w:t>
      </w:r>
      <w:r w:rsidR="00AF41C1" w:rsidRPr="00752EEC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AF41C1" w:rsidRPr="00752EEC">
        <w:rPr>
          <w:rFonts w:ascii="Times New Roman" w:hAnsi="Times New Roman"/>
          <w:i/>
          <w:sz w:val="24"/>
          <w:szCs w:val="24"/>
        </w:rPr>
        <w:t>t.j</w:t>
      </w:r>
      <w:proofErr w:type="spellEnd"/>
      <w:r w:rsidR="00AF41C1" w:rsidRPr="00752EEC">
        <w:rPr>
          <w:rFonts w:ascii="Times New Roman" w:hAnsi="Times New Roman"/>
          <w:i/>
          <w:sz w:val="24"/>
          <w:szCs w:val="24"/>
        </w:rPr>
        <w:t xml:space="preserve">. Dz.U. </w:t>
      </w:r>
      <w:r w:rsidR="00E87AA7" w:rsidRPr="00752EEC">
        <w:rPr>
          <w:rFonts w:ascii="Times New Roman" w:hAnsi="Times New Roman"/>
          <w:i/>
          <w:sz w:val="24"/>
          <w:szCs w:val="24"/>
        </w:rPr>
        <w:br/>
      </w:r>
      <w:r w:rsidR="00AF41C1" w:rsidRPr="00752EEC">
        <w:rPr>
          <w:rFonts w:ascii="Times New Roman" w:hAnsi="Times New Roman"/>
          <w:i/>
          <w:sz w:val="24"/>
          <w:szCs w:val="24"/>
        </w:rPr>
        <w:t xml:space="preserve">z 2017 r. poz. 1332 ze zmianami) </w:t>
      </w:r>
      <w:r w:rsidRPr="00752EEC">
        <w:rPr>
          <w:rFonts w:ascii="Times New Roman" w:hAnsi="Times New Roman"/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752EEC">
        <w:rPr>
          <w:rFonts w:ascii="Times New Roman" w:hAnsi="Times New Roman"/>
          <w:i/>
          <w:sz w:val="24"/>
          <w:szCs w:val="24"/>
        </w:rPr>
        <w:t xml:space="preserve">enia do pełnienia tych funkcji </w:t>
      </w:r>
      <w:r w:rsidRPr="00752EEC">
        <w:rPr>
          <w:rFonts w:ascii="Times New Roman" w:hAnsi="Times New Roman"/>
          <w:i/>
          <w:sz w:val="24"/>
          <w:szCs w:val="24"/>
        </w:rPr>
        <w:t xml:space="preserve">w dotychczasowym zakresie. Zakres uprawnień budowlanych należy odczytywać zgodnie z treścią decyzji o ich nadaniu </w:t>
      </w:r>
      <w:r w:rsidR="00752EEC" w:rsidRPr="00752EEC">
        <w:rPr>
          <w:rFonts w:ascii="Times New Roman" w:hAnsi="Times New Roman"/>
          <w:i/>
          <w:sz w:val="24"/>
          <w:szCs w:val="24"/>
        </w:rPr>
        <w:br/>
      </w:r>
      <w:r w:rsidRPr="00752EEC">
        <w:rPr>
          <w:rFonts w:ascii="Times New Roman" w:hAnsi="Times New Roman"/>
          <w:i/>
          <w:sz w:val="24"/>
          <w:szCs w:val="24"/>
        </w:rPr>
        <w:t xml:space="preserve">i w oparciu o przepisy będące podstawą ich nadania. </w:t>
      </w:r>
    </w:p>
    <w:p w:rsidR="00BF3A4C" w:rsidRPr="00752EEC" w:rsidRDefault="004C39C3" w:rsidP="00BD62C7">
      <w:pPr>
        <w:ind w:left="851"/>
        <w:jc w:val="both"/>
        <w:rPr>
          <w:i/>
          <w:sz w:val="24"/>
          <w:szCs w:val="24"/>
        </w:rPr>
      </w:pPr>
      <w:r w:rsidRPr="00752EEC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 w:rsidRPr="00752EEC">
        <w:rPr>
          <w:i/>
          <w:sz w:val="24"/>
          <w:szCs w:val="24"/>
        </w:rPr>
        <w:br/>
      </w:r>
      <w:r w:rsidRPr="00752EEC">
        <w:rPr>
          <w:i/>
          <w:sz w:val="24"/>
          <w:szCs w:val="24"/>
        </w:rPr>
        <w:t>na zasadach określonych w przepisach odrębnych.</w:t>
      </w:r>
    </w:p>
    <w:p w:rsidR="00B02D3D" w:rsidRPr="00752EEC" w:rsidRDefault="00B02D3D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752EEC">
        <w:rPr>
          <w:b/>
          <w:sz w:val="24"/>
          <w:szCs w:val="24"/>
        </w:rPr>
        <w:t>Potencjał podmiotu trzeciego: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E87AA7" w:rsidRPr="006D7E6C" w:rsidRDefault="003A3D8A" w:rsidP="006D7E6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146D9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146D9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BD62C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6D7E6C" w:rsidRDefault="006D7E6C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6D7E6C" w:rsidRPr="00AE3E37" w:rsidRDefault="006D7E6C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9700FC" w:rsidRPr="00AE3E37" w:rsidRDefault="001B6801" w:rsidP="00BD62C7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E208C" w:rsidRPr="00E87AA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D62C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6E5D4D" w:rsidRDefault="001B6801" w:rsidP="006D7E6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EA48EE" w:rsidRPr="00E87AA7" w:rsidRDefault="00EA48EE" w:rsidP="00EA48EE">
      <w:pPr>
        <w:ind w:left="567" w:hanging="283"/>
        <w:jc w:val="both"/>
        <w:rPr>
          <w:sz w:val="24"/>
          <w:szCs w:val="24"/>
        </w:rPr>
      </w:pPr>
      <w:r w:rsidRPr="00EA48EE">
        <w:rPr>
          <w:sz w:val="24"/>
          <w:szCs w:val="24"/>
        </w:rPr>
        <w:t>6)</w:t>
      </w:r>
      <w:r>
        <w:rPr>
          <w:b/>
          <w:sz w:val="24"/>
          <w:szCs w:val="24"/>
        </w:rPr>
        <w:tab/>
      </w:r>
      <w:r w:rsidRPr="00E87AA7">
        <w:rPr>
          <w:b/>
          <w:sz w:val="24"/>
          <w:szCs w:val="24"/>
        </w:rPr>
        <w:t>karty techniczne</w:t>
      </w:r>
      <w:r w:rsidRPr="00E87AA7">
        <w:rPr>
          <w:sz w:val="24"/>
          <w:szCs w:val="24"/>
        </w:rPr>
        <w:t xml:space="preserve"> oferowanych </w:t>
      </w:r>
      <w:r>
        <w:rPr>
          <w:sz w:val="24"/>
          <w:szCs w:val="24"/>
        </w:rPr>
        <w:t>urządzeń  i elementów małej architektury</w:t>
      </w:r>
      <w:r w:rsidRPr="00E87AA7">
        <w:rPr>
          <w:sz w:val="24"/>
          <w:szCs w:val="24"/>
        </w:rPr>
        <w:t xml:space="preserve">; </w:t>
      </w:r>
    </w:p>
    <w:p w:rsidR="00EA48EE" w:rsidRPr="0037419B" w:rsidRDefault="00EA48EE" w:rsidP="00EA48EE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EA48EE" w:rsidRPr="00EA48EE" w:rsidRDefault="00EA48EE" w:rsidP="00EA48E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Pr="00AE3E37" w:rsidRDefault="00B053DE" w:rsidP="00BD62C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87204F" w:rsidRPr="00AE3E37" w:rsidRDefault="00FD5C40" w:rsidP="00EA48E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BD62C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E7CE4" w:rsidRPr="003E7CE4" w:rsidRDefault="001B2687" w:rsidP="003E7CE4">
      <w:pPr>
        <w:ind w:left="704" w:hanging="42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>)</w:t>
      </w:r>
      <w:r w:rsidR="00E87AA7">
        <w:rPr>
          <w:rFonts w:eastAsiaTheme="minorHAnsi"/>
          <w:sz w:val="24"/>
          <w:szCs w:val="24"/>
          <w:lang w:eastAsia="en-US"/>
        </w:rPr>
        <w:tab/>
      </w:r>
      <w:r w:rsidR="003E7CE4" w:rsidRPr="0037419B">
        <w:rPr>
          <w:b/>
          <w:sz w:val="24"/>
          <w:szCs w:val="24"/>
        </w:rPr>
        <w:t>informacj</w:t>
      </w:r>
      <w:r w:rsidR="00662A88">
        <w:rPr>
          <w:b/>
          <w:sz w:val="24"/>
          <w:szCs w:val="24"/>
        </w:rPr>
        <w:t>i</w:t>
      </w:r>
      <w:r w:rsidR="003E7CE4" w:rsidRPr="0037419B">
        <w:rPr>
          <w:b/>
          <w:sz w:val="24"/>
          <w:szCs w:val="24"/>
        </w:rPr>
        <w:t xml:space="preserve"> banku lub spółdzielczej kasy oszczędnościowo – kredytowej</w:t>
      </w:r>
      <w:r w:rsidR="003E7CE4" w:rsidRPr="0037419B">
        <w:rPr>
          <w:sz w:val="24"/>
          <w:szCs w:val="24"/>
        </w:rPr>
        <w:t xml:space="preserve"> potwierdzając</w:t>
      </w:r>
      <w:r w:rsidR="003E7CE4">
        <w:rPr>
          <w:sz w:val="24"/>
          <w:szCs w:val="24"/>
        </w:rPr>
        <w:t>ą</w:t>
      </w:r>
      <w:r w:rsidR="003E7CE4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E7CE4">
        <w:rPr>
          <w:sz w:val="24"/>
          <w:szCs w:val="24"/>
        </w:rPr>
        <w:t>ż</w:t>
      </w:r>
      <w:r w:rsidR="003E7CE4" w:rsidRPr="0037419B">
        <w:rPr>
          <w:sz w:val="24"/>
          <w:szCs w:val="24"/>
        </w:rPr>
        <w:t xml:space="preserve"> 1 miesiąc przed upływem terminu składania ofert; </w:t>
      </w:r>
    </w:p>
    <w:p w:rsidR="003E7CE4" w:rsidRPr="0037419B" w:rsidRDefault="003E7CE4" w:rsidP="003E7CE4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E7CE4" w:rsidRPr="00340DC7" w:rsidRDefault="003E7CE4" w:rsidP="003E7CE4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9C721C" w:rsidRPr="00662A88" w:rsidRDefault="00662A88" w:rsidP="00662A88">
      <w:pPr>
        <w:ind w:left="704" w:hanging="420"/>
        <w:jc w:val="both"/>
        <w:rPr>
          <w:b/>
          <w:sz w:val="24"/>
          <w:szCs w:val="24"/>
        </w:rPr>
      </w:pPr>
      <w:r w:rsidRPr="00662A88">
        <w:rPr>
          <w:sz w:val="24"/>
          <w:szCs w:val="24"/>
        </w:rPr>
        <w:t>2)</w:t>
      </w:r>
      <w:r>
        <w:rPr>
          <w:b/>
          <w:sz w:val="24"/>
          <w:szCs w:val="24"/>
        </w:rPr>
        <w:tab/>
      </w:r>
      <w:r w:rsidR="009C721C" w:rsidRPr="00AE3E37">
        <w:rPr>
          <w:b/>
          <w:sz w:val="24"/>
          <w:szCs w:val="24"/>
        </w:rPr>
        <w:t>wykaz</w:t>
      </w:r>
      <w:r w:rsidR="00E87AA7">
        <w:rPr>
          <w:b/>
          <w:sz w:val="24"/>
          <w:szCs w:val="24"/>
        </w:rPr>
        <w:t>u</w:t>
      </w:r>
      <w:r w:rsidR="009C721C" w:rsidRPr="00AE3E37">
        <w:rPr>
          <w:b/>
          <w:sz w:val="24"/>
          <w:szCs w:val="24"/>
        </w:rPr>
        <w:t xml:space="preserve"> robót budowlanych </w:t>
      </w:r>
      <w:r w:rsidR="009C721C" w:rsidRPr="00AE3E37">
        <w:rPr>
          <w:sz w:val="24"/>
          <w:szCs w:val="24"/>
        </w:rPr>
        <w:t>wykonanych</w:t>
      </w:r>
      <w:r w:rsidR="009C721C" w:rsidRPr="00AE3E37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9C721C" w:rsidRPr="00AE3E37">
        <w:rPr>
          <w:sz w:val="24"/>
          <w:szCs w:val="24"/>
        </w:rPr>
        <w:t xml:space="preserve">,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 xml:space="preserve">a jeżeli z uzasadnionej przyczyny o obiektywnym charakterze wykonawca nie jest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>w stanie uzyskać tych dokumentów – inne dokumenty;</w:t>
      </w:r>
    </w:p>
    <w:p w:rsidR="009C721C" w:rsidRPr="00AE3E37" w:rsidRDefault="009C721C" w:rsidP="00BD62C7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E87AA7" w:rsidRDefault="009C721C" w:rsidP="00BD62C7">
      <w:pPr>
        <w:tabs>
          <w:tab w:val="left" w:pos="709"/>
        </w:tabs>
        <w:ind w:left="705" w:hanging="705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62A88">
        <w:rPr>
          <w:sz w:val="24"/>
          <w:szCs w:val="24"/>
        </w:rPr>
        <w:t>3</w:t>
      </w:r>
      <w:r w:rsidR="00E87AA7">
        <w:rPr>
          <w:sz w:val="24"/>
          <w:szCs w:val="24"/>
        </w:rPr>
        <w:t>)</w:t>
      </w:r>
      <w:r w:rsidR="00E87AA7">
        <w:rPr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BD62C7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BD62C7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BD62C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 xml:space="preserve">amawiający </w:t>
      </w:r>
      <w:r w:rsidRPr="00AE3E37">
        <w:rPr>
          <w:rFonts w:ascii="Times New Roman" w:hAnsi="Times New Roman"/>
          <w:sz w:val="24"/>
          <w:szCs w:val="24"/>
        </w:rPr>
        <w:lastRenderedPageBreak/>
        <w:t>pobierze samodzielnie z tych baz danych wskazane przez wykonawcę oświadczenia lub dokumenty.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BD62C7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BD62C7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E87AA7">
        <w:rPr>
          <w:b/>
          <w:sz w:val="24"/>
          <w:szCs w:val="24"/>
        </w:rPr>
        <w:t>1</w:t>
      </w:r>
      <w:r w:rsidR="0067475A">
        <w:rPr>
          <w:b/>
          <w:sz w:val="24"/>
          <w:szCs w:val="24"/>
        </w:rPr>
        <w:t xml:space="preserve">12 </w:t>
      </w:r>
      <w:r w:rsidR="00A00CAA">
        <w:rPr>
          <w:b/>
          <w:sz w:val="24"/>
          <w:szCs w:val="24"/>
        </w:rPr>
        <w:t>dni</w:t>
      </w:r>
      <w:r w:rsidR="0067475A">
        <w:rPr>
          <w:b/>
          <w:sz w:val="24"/>
          <w:szCs w:val="24"/>
        </w:rPr>
        <w:t xml:space="preserve"> kalendarzowych</w:t>
      </w:r>
      <w:r w:rsidR="00A00CAA">
        <w:rPr>
          <w:b/>
          <w:sz w:val="24"/>
          <w:szCs w:val="24"/>
        </w:rPr>
        <w:t xml:space="preserve"> </w:t>
      </w:r>
      <w:r w:rsidR="009C721C">
        <w:rPr>
          <w:b/>
          <w:sz w:val="24"/>
          <w:szCs w:val="24"/>
        </w:rPr>
        <w:t>od dnia</w:t>
      </w:r>
      <w:r w:rsidR="009C721C">
        <w:rPr>
          <w:b/>
          <w:sz w:val="24"/>
          <w:szCs w:val="24"/>
        </w:rPr>
        <w:br/>
        <w:t xml:space="preserve">       przekazania placu budowy.</w:t>
      </w:r>
      <w:bookmarkEnd w:id="0"/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Default="009F21DA" w:rsidP="00EA48EE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D5485C" w:rsidRPr="00AE3E37" w:rsidRDefault="00D5485C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1E261F" w:rsidRPr="0058749B" w:rsidRDefault="001E261F" w:rsidP="001E261F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4E218F" w:rsidRPr="00996115" w:rsidRDefault="004E218F" w:rsidP="00BD62C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BD62C7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BD62C7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BD62C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5B5633" w:rsidRPr="00AE3E37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>.</w:t>
      </w:r>
      <w:r w:rsidR="009C1E8A" w:rsidRPr="00C66F5F">
        <w:rPr>
          <w:sz w:val="24"/>
          <w:szCs w:val="24"/>
        </w:rPr>
        <w:tab/>
      </w:r>
    </w:p>
    <w:p w:rsidR="009C1E8A" w:rsidRDefault="009C1E8A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BD62C7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</w:r>
      <w:r w:rsidR="000D1C39">
        <w:rPr>
          <w:b w:val="0"/>
          <w:sz w:val="24"/>
          <w:szCs w:val="24"/>
        </w:rPr>
        <w:lastRenderedPageBreak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Pr="004354A6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4354A6">
        <w:rPr>
          <w:b w:val="0"/>
          <w:sz w:val="24"/>
          <w:szCs w:val="24"/>
        </w:rPr>
        <w:t>koszty związane z utylizacją i zagospodarowaniem odpadów,</w:t>
      </w:r>
    </w:p>
    <w:p w:rsidR="00C462DD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>8</w:t>
      </w:r>
      <w:r w:rsidR="000D1C39" w:rsidRPr="004354A6">
        <w:rPr>
          <w:b w:val="0"/>
          <w:sz w:val="24"/>
          <w:szCs w:val="24"/>
        </w:rPr>
        <w:t>) koszty wykonania odkrywek elementów robót budzących wątpliwość w celu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 </w:t>
      </w:r>
      <w:r w:rsidR="000D1C39" w:rsidRPr="004354A6">
        <w:rPr>
          <w:b w:val="0"/>
          <w:sz w:val="24"/>
          <w:szCs w:val="24"/>
        </w:rPr>
        <w:t>sprawdzenia jakości ich wykonania, jeżeli wykonanie tych robót nie zostało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zgłoszone do sprawdzenia przed ich zakryciem,</w:t>
      </w:r>
    </w:p>
    <w:p w:rsidR="000D1C39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5797E" w:rsidRPr="004354A6">
        <w:rPr>
          <w:b w:val="0"/>
          <w:sz w:val="24"/>
          <w:szCs w:val="24"/>
        </w:rPr>
        <w:t xml:space="preserve">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 xml:space="preserve"> 9</w:t>
      </w:r>
      <w:r w:rsidR="000D1C39" w:rsidRPr="004354A6">
        <w:rPr>
          <w:b w:val="0"/>
          <w:sz w:val="24"/>
          <w:szCs w:val="24"/>
        </w:rPr>
        <w:t>) koszt przeprowadzenia prób, pomiarów, sprawdzeń zgodnie ze Specyfikacją</w:t>
      </w:r>
      <w:r w:rsidR="000D1C39"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prowadzenia robót, decyzjami i zatwierdzeniami, obowiązującymi normami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i</w:t>
      </w:r>
      <w:r w:rsidR="000D1C39" w:rsidRPr="004354A6">
        <w:rPr>
          <w:b w:val="0"/>
          <w:sz w:val="24"/>
          <w:szCs w:val="24"/>
        </w:rPr>
        <w:t xml:space="preserve"> przepisami,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Pr="004354A6">
        <w:rPr>
          <w:b w:val="0"/>
          <w:sz w:val="24"/>
          <w:szCs w:val="24"/>
        </w:rPr>
        <w:t>0</w:t>
      </w:r>
      <w:r w:rsidR="000D1C39" w:rsidRPr="004354A6">
        <w:rPr>
          <w:b w:val="0"/>
          <w:sz w:val="24"/>
          <w:szCs w:val="24"/>
        </w:rPr>
        <w:t>) koszty odbiorów robót dokonywanych przez gestorów mediów w zakresie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wynikającym z warunków technicznych i uzgodnień,</w:t>
      </w:r>
    </w:p>
    <w:p w:rsidR="000D1C39" w:rsidRPr="004354A6" w:rsidRDefault="00C5797E" w:rsidP="00386298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11)</w:t>
      </w:r>
      <w:r w:rsidR="00386298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koszty tymczasowego zajęci</w:t>
      </w:r>
      <w:r w:rsidR="00386298">
        <w:rPr>
          <w:b w:val="0"/>
          <w:sz w:val="24"/>
          <w:szCs w:val="24"/>
        </w:rPr>
        <w:t>a</w:t>
      </w:r>
      <w:r w:rsidR="000D1C39" w:rsidRPr="004354A6">
        <w:rPr>
          <w:b w:val="0"/>
          <w:sz w:val="24"/>
          <w:szCs w:val="24"/>
        </w:rPr>
        <w:t xml:space="preserve"> terenów i pasów drogowych, niezbędnych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do prowadzenia robót budowlanych,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2</w:t>
      </w:r>
      <w:r w:rsidR="000D1C39" w:rsidRPr="004354A6">
        <w:rPr>
          <w:b w:val="0"/>
          <w:sz w:val="24"/>
          <w:szCs w:val="24"/>
        </w:rPr>
        <w:t xml:space="preserve">)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koszty ubezpieczenia i zabezpieczenia należytego wykonania umowy,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A7557A" w:rsidRPr="004354A6">
        <w:rPr>
          <w:b w:val="0"/>
          <w:sz w:val="24"/>
          <w:szCs w:val="24"/>
        </w:rPr>
        <w:t>k</w:t>
      </w:r>
      <w:r w:rsidR="000D1C39" w:rsidRPr="004354A6">
        <w:rPr>
          <w:b w:val="0"/>
          <w:sz w:val="24"/>
          <w:szCs w:val="24"/>
        </w:rPr>
        <w:t xml:space="preserve">oszty wykonania pełnej dokumentacji </w:t>
      </w:r>
      <w:r w:rsidRPr="004354A6">
        <w:rPr>
          <w:b w:val="0"/>
          <w:sz w:val="24"/>
          <w:szCs w:val="24"/>
        </w:rPr>
        <w:t>odbiorowej, w tym dokumentacji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powykonawczej zgodnie z obowiązującymi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przepisami oraz wymaganiami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Zamawiającego,</w:t>
      </w:r>
    </w:p>
    <w:p w:rsidR="004354A6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4</w:t>
      </w:r>
      <w:r w:rsidRPr="004354A6">
        <w:rPr>
          <w:b w:val="0"/>
          <w:sz w:val="24"/>
          <w:szCs w:val="24"/>
        </w:rPr>
        <w:t>) koszty dokonywania przeglądów gwarancyjnych i okresowych przeglądów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>technicznych w okresie gwarancji i rękojmi,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5</w:t>
      </w:r>
      <w:r w:rsidRPr="004354A6">
        <w:rPr>
          <w:b w:val="0"/>
          <w:sz w:val="24"/>
          <w:szCs w:val="24"/>
        </w:rPr>
        <w:t xml:space="preserve">)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inne koszty niezbędne do prawidłowego zrealizowania  przedmiotu zamówienia.</w:t>
      </w:r>
    </w:p>
    <w:p w:rsidR="009C1E8A" w:rsidRPr="004354A6" w:rsidRDefault="00C462DD" w:rsidP="00BD62C7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5</w:t>
      </w:r>
      <w:r w:rsidR="00A66ED0" w:rsidRPr="004354A6">
        <w:rPr>
          <w:b w:val="0"/>
          <w:sz w:val="24"/>
          <w:szCs w:val="24"/>
        </w:rPr>
        <w:t xml:space="preserve">. </w:t>
      </w:r>
      <w:r w:rsidR="00453DEB" w:rsidRPr="004354A6">
        <w:rPr>
          <w:b w:val="0"/>
          <w:sz w:val="24"/>
          <w:szCs w:val="24"/>
        </w:rPr>
        <w:t>Oferowana cena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>powinna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 xml:space="preserve">być wyliczona do dwóch miejsc </w:t>
      </w:r>
      <w:r w:rsidR="009C1E8A" w:rsidRPr="004354A6">
        <w:rPr>
          <w:b w:val="0"/>
          <w:sz w:val="24"/>
          <w:szCs w:val="24"/>
        </w:rPr>
        <w:t>po przecinku.</w:t>
      </w:r>
    </w:p>
    <w:p w:rsidR="00B144C4" w:rsidRPr="004354A6" w:rsidRDefault="004354A6" w:rsidP="00BD62C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4354A6">
        <w:rPr>
          <w:sz w:val="24"/>
          <w:szCs w:val="24"/>
        </w:rPr>
        <w:t xml:space="preserve">.  </w:t>
      </w:r>
      <w:r w:rsidR="00B144C4" w:rsidRPr="004354A6">
        <w:rPr>
          <w:sz w:val="24"/>
          <w:szCs w:val="24"/>
        </w:rPr>
        <w:t>Rozliczenia między zamawiającym a wykonawcą będą prowadzone w walucie PLN.</w:t>
      </w:r>
    </w:p>
    <w:p w:rsidR="004E6F5D" w:rsidRPr="004354A6" w:rsidRDefault="004354A6" w:rsidP="00BD62C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4354A6">
        <w:rPr>
          <w:sz w:val="24"/>
          <w:szCs w:val="24"/>
        </w:rPr>
        <w:t xml:space="preserve">. </w:t>
      </w:r>
      <w:r w:rsidR="004E6F5D" w:rsidRPr="004354A6">
        <w:rPr>
          <w:sz w:val="24"/>
          <w:szCs w:val="24"/>
        </w:rPr>
        <w:t>Cena musi być wyrażona w złotych polskich niezależnie od wchodzących w jej skład</w:t>
      </w:r>
      <w:r w:rsidR="00A66ED0" w:rsidRPr="004354A6">
        <w:rPr>
          <w:sz w:val="24"/>
          <w:szCs w:val="24"/>
        </w:rPr>
        <w:t xml:space="preserve"> </w:t>
      </w:r>
      <w:r w:rsidR="004E6F5D" w:rsidRPr="004354A6">
        <w:rPr>
          <w:sz w:val="24"/>
          <w:szCs w:val="24"/>
        </w:rPr>
        <w:t xml:space="preserve">elementów. Tak obliczona cena będzie brana pod uwagę przez komisję przetargową </w:t>
      </w:r>
      <w:r w:rsidR="005A7649" w:rsidRPr="004354A6">
        <w:rPr>
          <w:sz w:val="24"/>
          <w:szCs w:val="24"/>
        </w:rPr>
        <w:br/>
      </w:r>
      <w:r w:rsidR="004E6F5D" w:rsidRPr="004354A6">
        <w:rPr>
          <w:sz w:val="24"/>
          <w:szCs w:val="24"/>
        </w:rPr>
        <w:t>w trakcie wyboru najkorzystniejszej oferty.</w:t>
      </w:r>
    </w:p>
    <w:p w:rsidR="006077AC" w:rsidRPr="004354A6" w:rsidRDefault="006077AC" w:rsidP="00BD62C7">
      <w:pPr>
        <w:jc w:val="both"/>
        <w:rPr>
          <w:sz w:val="24"/>
          <w:szCs w:val="24"/>
        </w:rPr>
      </w:pPr>
    </w:p>
    <w:p w:rsidR="004E6F5D" w:rsidRPr="004354A6" w:rsidRDefault="00FB7308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4E6F5D" w:rsidRPr="004354A6">
        <w:rPr>
          <w:color w:val="auto"/>
        </w:rPr>
        <w:t xml:space="preserve"> Składanie i otwarcie ofert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6954AF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354A6">
        <w:rPr>
          <w:color w:val="auto"/>
        </w:rPr>
        <w:t xml:space="preserve">Ofertę należy złożyć </w:t>
      </w:r>
      <w:r w:rsidRPr="004354A6">
        <w:rPr>
          <w:b/>
          <w:color w:val="auto"/>
        </w:rPr>
        <w:t>w Zakładzie Usług Komunalnych, ul. Ku Słońcu 125A, sekre</w:t>
      </w:r>
      <w:r w:rsidR="00453DEB" w:rsidRPr="004354A6">
        <w:rPr>
          <w:b/>
          <w:color w:val="auto"/>
        </w:rPr>
        <w:t xml:space="preserve">tariat, w terminie do dnia </w:t>
      </w:r>
      <w:r w:rsidR="00BC2641">
        <w:rPr>
          <w:b/>
          <w:color w:val="auto"/>
        </w:rPr>
        <w:t>23.07</w:t>
      </w:r>
      <w:r w:rsidR="00453DEB" w:rsidRPr="004354A6">
        <w:rPr>
          <w:b/>
          <w:color w:val="auto"/>
        </w:rPr>
        <w:t>.201</w:t>
      </w:r>
      <w:r w:rsidR="00AF41C1" w:rsidRPr="004354A6">
        <w:rPr>
          <w:b/>
          <w:color w:val="auto"/>
        </w:rPr>
        <w:t>8</w:t>
      </w:r>
      <w:r w:rsidRPr="004354A6">
        <w:rPr>
          <w:b/>
          <w:color w:val="auto"/>
        </w:rPr>
        <w:t xml:space="preserve"> r., do godz. </w:t>
      </w:r>
      <w:r w:rsidR="006B3BBC" w:rsidRPr="004354A6">
        <w:rPr>
          <w:b/>
          <w:color w:val="auto"/>
        </w:rPr>
        <w:t>1</w:t>
      </w:r>
      <w:r w:rsidR="00386298">
        <w:rPr>
          <w:b/>
          <w:color w:val="auto"/>
        </w:rPr>
        <w:t>0</w:t>
      </w:r>
      <w:r w:rsidR="00B0688E" w:rsidRPr="004354A6">
        <w:rPr>
          <w:b/>
          <w:color w:val="auto"/>
        </w:rPr>
        <w:t>.00</w:t>
      </w:r>
      <w:r w:rsidRPr="004354A6">
        <w:rPr>
          <w:b/>
          <w:color w:val="auto"/>
        </w:rPr>
        <w:t>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 termin złożenia oferty uważa się termin jej dotarcia do Zamawiającego.</w:t>
      </w:r>
    </w:p>
    <w:p w:rsidR="00FB7308" w:rsidRPr="004354A6" w:rsidRDefault="00FB7308" w:rsidP="00BD62C7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354A6">
        <w:t xml:space="preserve">Oferty będą podlegać rejestracji przez Zamawiającego. Każda przyjęta oferta zostanie opatrzona adnotacją określającą dokładny termin przyjęcia oferty tzn. datę kalendarzową </w:t>
      </w:r>
      <w:r w:rsidRPr="004354A6">
        <w:br/>
        <w:t>oraz godzinę i minutę, w której została przyjęta. Do czasu otwarcia ofert, będą one przechowywane w sposób gwarantujący ich nienaruszalność.</w:t>
      </w:r>
    </w:p>
    <w:p w:rsidR="008E1704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Otwarc</w:t>
      </w:r>
      <w:r w:rsidR="009E4F69" w:rsidRPr="004354A6">
        <w:rPr>
          <w:color w:val="auto"/>
        </w:rPr>
        <w:t>ie ofert odbędzie się w d</w:t>
      </w:r>
      <w:r w:rsidR="00B16490" w:rsidRPr="004354A6">
        <w:rPr>
          <w:color w:val="auto"/>
        </w:rPr>
        <w:t>niu</w:t>
      </w:r>
      <w:r w:rsidR="00BC2641">
        <w:rPr>
          <w:color w:val="auto"/>
        </w:rPr>
        <w:t xml:space="preserve"> 23.07</w:t>
      </w:r>
      <w:r w:rsidR="003B78A4">
        <w:rPr>
          <w:color w:val="auto"/>
        </w:rPr>
        <w:t>.</w:t>
      </w:r>
      <w:r w:rsidR="00453DEB" w:rsidRPr="004354A6">
        <w:rPr>
          <w:color w:val="auto"/>
        </w:rPr>
        <w:t>201</w:t>
      </w:r>
      <w:r w:rsidR="00AF41C1" w:rsidRPr="004354A6">
        <w:rPr>
          <w:color w:val="auto"/>
        </w:rPr>
        <w:t>8</w:t>
      </w:r>
      <w:r w:rsidR="0027113F" w:rsidRPr="004354A6">
        <w:rPr>
          <w:color w:val="auto"/>
        </w:rPr>
        <w:t xml:space="preserve"> r., o godz. </w:t>
      </w:r>
      <w:r w:rsidR="006B3BBC" w:rsidRPr="004354A6">
        <w:rPr>
          <w:color w:val="auto"/>
        </w:rPr>
        <w:t>1</w:t>
      </w:r>
      <w:r w:rsidR="00386298">
        <w:rPr>
          <w:color w:val="auto"/>
        </w:rPr>
        <w:t>1</w:t>
      </w:r>
      <w:r w:rsidR="00B0688E" w:rsidRPr="004354A6">
        <w:rPr>
          <w:color w:val="auto"/>
        </w:rPr>
        <w:t>.00</w:t>
      </w:r>
      <w:r w:rsidRPr="004354A6">
        <w:rPr>
          <w:color w:val="auto"/>
        </w:rPr>
        <w:t xml:space="preserve"> w siedzibie Zakładu Usług Komunalnych w Szczecinie, przy ul. Ku Słońcu 125A, pok. 4. </w:t>
      </w:r>
    </w:p>
    <w:p w:rsidR="00FB7308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Postępowanie toczyć się będzie z podziałem na część: jawną i niejawną.</w:t>
      </w:r>
    </w:p>
    <w:p w:rsidR="0027113F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Zamawiający bezpośrednio przed otwarciem ofert poda kwotę, jaką zamierza przeznaczyć </w:t>
      </w:r>
      <w:r w:rsidRPr="004354A6">
        <w:rPr>
          <w:sz w:val="24"/>
          <w:szCs w:val="24"/>
        </w:rPr>
        <w:br/>
        <w:t xml:space="preserve">na sfinansowanie zamówienia. Następnie Zamawiający poda informacje, o których mowa </w:t>
      </w:r>
      <w:r w:rsidRPr="004354A6">
        <w:rPr>
          <w:sz w:val="24"/>
          <w:szCs w:val="24"/>
        </w:rPr>
        <w:br/>
        <w:t>w art. 86 ust. 4 ustawy.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1)</w:t>
      </w:r>
      <w:r w:rsidRPr="004354A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2)</w:t>
      </w:r>
      <w:r w:rsidRPr="004354A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354A6" w:rsidRPr="004354A6" w:rsidRDefault="00FB7308" w:rsidP="004F3871">
      <w:pPr>
        <w:pStyle w:val="ust"/>
        <w:spacing w:before="0" w:after="0"/>
        <w:ind w:left="567" w:hanging="283"/>
        <w:rPr>
          <w:szCs w:val="24"/>
        </w:rPr>
      </w:pPr>
      <w:r w:rsidRPr="004354A6">
        <w:rPr>
          <w:szCs w:val="24"/>
        </w:rPr>
        <w:t>3)</w:t>
      </w:r>
      <w:r w:rsidRPr="004354A6">
        <w:rPr>
          <w:szCs w:val="24"/>
        </w:rPr>
        <w:tab/>
        <w:t>ceny, terminu wykonania zamówienia, okresu gwarancji i warunków płatności zawartych w ofertach</w:t>
      </w:r>
      <w:r w:rsidR="004F3871">
        <w:rPr>
          <w:szCs w:val="24"/>
        </w:rPr>
        <w:t>.</w:t>
      </w: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lastRenderedPageBreak/>
        <w:t>ROZDZIAŁ XI</w:t>
      </w:r>
      <w:r w:rsidR="004E6F5D" w:rsidRPr="004354A6">
        <w:rPr>
          <w:color w:val="auto"/>
        </w:rPr>
        <w:t xml:space="preserve"> Wybór oferty najkorzystniejszej</w:t>
      </w:r>
    </w:p>
    <w:p w:rsidR="004E6F5D" w:rsidRPr="004354A6" w:rsidRDefault="004E6F5D" w:rsidP="00BD62C7">
      <w:pPr>
        <w:jc w:val="both"/>
        <w:rPr>
          <w:b/>
          <w:sz w:val="24"/>
          <w:szCs w:val="24"/>
        </w:rPr>
      </w:pPr>
    </w:p>
    <w:p w:rsidR="00002156" w:rsidRPr="00EA48EE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354A6">
        <w:rPr>
          <w:b w:val="0"/>
        </w:rPr>
        <w:t>Wybór oferty najkorzystniejszej zostanie dokonany według następujących kryteriów oceny</w:t>
      </w:r>
      <w:r w:rsidR="00174DF4" w:rsidRPr="004354A6">
        <w:rPr>
          <w:b w:val="0"/>
        </w:rPr>
        <w:t xml:space="preserve"> </w:t>
      </w:r>
      <w:r w:rsidRPr="004354A6">
        <w:rPr>
          <w:b w:val="0"/>
        </w:rPr>
        <w:t xml:space="preserve">ofert: </w:t>
      </w:r>
    </w:p>
    <w:p w:rsidR="00453DEB" w:rsidRPr="004354A6" w:rsidRDefault="00453DEB" w:rsidP="00BD62C7">
      <w:pPr>
        <w:pStyle w:val="Tekstpodstawowywcity2"/>
        <w:tabs>
          <w:tab w:val="left" w:pos="284"/>
        </w:tabs>
        <w:ind w:left="284"/>
      </w:pPr>
      <w:r w:rsidRPr="004354A6">
        <w:rPr>
          <w:b w:val="0"/>
        </w:rPr>
        <w:t>1)</w:t>
      </w:r>
      <w:r w:rsidRPr="004354A6">
        <w:rPr>
          <w:b w:val="0"/>
        </w:rPr>
        <w:tab/>
      </w:r>
      <w:r w:rsidRPr="004354A6">
        <w:t>cena – 60 %</w:t>
      </w:r>
    </w:p>
    <w:p w:rsidR="00470109" w:rsidRPr="00386298" w:rsidRDefault="00E10929" w:rsidP="00386298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354A6">
        <w:rPr>
          <w:b w:val="0"/>
          <w:i/>
        </w:rPr>
        <w:t xml:space="preserve">      </w:t>
      </w:r>
      <w:r w:rsidR="00453DEB" w:rsidRPr="004354A6">
        <w:rPr>
          <w:b w:val="0"/>
          <w:i/>
        </w:rPr>
        <w:t>Wykonawca w tym kryterium może otrzymać maksymalnie 60 pkt.</w:t>
      </w:r>
    </w:p>
    <w:p w:rsidR="00453DEB" w:rsidRPr="004354A6" w:rsidRDefault="00453DEB" w:rsidP="00BD62C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  <w:t xml:space="preserve">Sposób przyznania punktów w kryterium „cena” (C):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ind w:left="1080"/>
        <w:rPr>
          <w:sz w:val="24"/>
          <w:szCs w:val="24"/>
        </w:rPr>
      </w:pPr>
      <w:r w:rsidRPr="004354A6">
        <w:rPr>
          <w:sz w:val="24"/>
          <w:szCs w:val="24"/>
        </w:rPr>
        <w:t xml:space="preserve">najniższa cena </w:t>
      </w:r>
    </w:p>
    <w:p w:rsidR="00453DEB" w:rsidRPr="004354A6" w:rsidRDefault="00453DEB" w:rsidP="00BD62C7">
      <w:pPr>
        <w:rPr>
          <w:sz w:val="24"/>
          <w:szCs w:val="24"/>
        </w:rPr>
      </w:pPr>
      <w:r w:rsidRPr="004354A6">
        <w:rPr>
          <w:sz w:val="24"/>
          <w:szCs w:val="24"/>
        </w:rPr>
        <w:t xml:space="preserve">       C  = ------------------------------------------ x 100 pkt x 60 %</w:t>
      </w:r>
    </w:p>
    <w:p w:rsidR="00453DEB" w:rsidRPr="004354A6" w:rsidRDefault="00453DEB" w:rsidP="00BD62C7">
      <w:pPr>
        <w:tabs>
          <w:tab w:val="left" w:pos="1080"/>
        </w:tabs>
        <w:ind w:left="360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cena w ofercie ocenianej</w:t>
      </w:r>
    </w:p>
    <w:p w:rsidR="00E368FA" w:rsidRPr="004354A6" w:rsidRDefault="00E368FA" w:rsidP="00BD62C7">
      <w:pPr>
        <w:jc w:val="both"/>
        <w:rPr>
          <w:sz w:val="24"/>
          <w:szCs w:val="24"/>
        </w:rPr>
      </w:pPr>
    </w:p>
    <w:p w:rsidR="00453DEB" w:rsidRPr="004354A6" w:rsidRDefault="00B2764F" w:rsidP="00BD62C7">
      <w:pPr>
        <w:pStyle w:val="Tekstpodstawowywcity2"/>
        <w:tabs>
          <w:tab w:val="left" w:pos="360"/>
        </w:tabs>
        <w:ind w:left="360"/>
      </w:pPr>
      <w:r w:rsidRPr="004354A6">
        <w:rPr>
          <w:b w:val="0"/>
        </w:rPr>
        <w:t>2</w:t>
      </w:r>
      <w:r w:rsidR="00954F7F" w:rsidRPr="004354A6">
        <w:rPr>
          <w:b w:val="0"/>
        </w:rPr>
        <w:t>)</w:t>
      </w:r>
      <w:r w:rsidR="00E10929" w:rsidRPr="004354A6">
        <w:rPr>
          <w:b w:val="0"/>
        </w:rPr>
        <w:t xml:space="preserve">  </w:t>
      </w:r>
      <w:r w:rsidR="00453DEB" w:rsidRPr="004354A6">
        <w:t xml:space="preserve">okres gwarancji – </w:t>
      </w:r>
      <w:r w:rsidR="008A18BA" w:rsidRPr="004354A6">
        <w:t>2</w:t>
      </w:r>
      <w:r w:rsidR="00453DEB" w:rsidRPr="004354A6">
        <w:t>0 %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354A6">
        <w:rPr>
          <w:b w:val="0"/>
          <w:i/>
        </w:rPr>
        <w:t xml:space="preserve">     Wykonawca w tym kryterium może otrzymać maksymalnie </w:t>
      </w:r>
      <w:r w:rsidR="009C2410" w:rsidRPr="004354A6">
        <w:rPr>
          <w:b w:val="0"/>
          <w:i/>
        </w:rPr>
        <w:t>2</w:t>
      </w:r>
      <w:r w:rsidRPr="004354A6">
        <w:rPr>
          <w:b w:val="0"/>
          <w:i/>
        </w:rPr>
        <w:t>0 pkt.</w:t>
      </w:r>
    </w:p>
    <w:p w:rsidR="00C4473E" w:rsidRPr="004354A6" w:rsidRDefault="00C4473E" w:rsidP="00BD62C7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4354A6" w:rsidRDefault="00453DEB" w:rsidP="00BD62C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  okres gwarancji w ofercie ocenianej </w:t>
      </w:r>
    </w:p>
    <w:p w:rsidR="00453DEB" w:rsidRPr="004354A6" w:rsidRDefault="00453DEB" w:rsidP="00BD62C7">
      <w:pPr>
        <w:tabs>
          <w:tab w:val="left" w:pos="2127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G  = -------------------------------------------------- x 100 pkt x </w:t>
      </w:r>
      <w:r w:rsidR="008A18BA" w:rsidRPr="004354A6">
        <w:rPr>
          <w:sz w:val="24"/>
          <w:szCs w:val="24"/>
        </w:rPr>
        <w:t>2</w:t>
      </w:r>
      <w:r w:rsidRPr="004354A6">
        <w:rPr>
          <w:sz w:val="24"/>
          <w:szCs w:val="24"/>
        </w:rPr>
        <w:t>0 %</w:t>
      </w:r>
    </w:p>
    <w:p w:rsidR="00386298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najdłuższy okres gwarancji   </w:t>
      </w:r>
    </w:p>
    <w:p w:rsidR="00453DEB" w:rsidRPr="004354A6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rPr>
          <w:b w:val="0"/>
        </w:rPr>
      </w:pPr>
      <w:r w:rsidRPr="004354A6">
        <w:rPr>
          <w:b w:val="0"/>
        </w:rPr>
        <w:t>Wykonawca zaproponuje okres gwaranc</w:t>
      </w:r>
      <w:r w:rsidR="00264816" w:rsidRPr="004354A6">
        <w:rPr>
          <w:b w:val="0"/>
        </w:rPr>
        <w:t xml:space="preserve">ji w granicach 36 miesięcy - </w:t>
      </w:r>
      <w:r w:rsidR="00264816" w:rsidRPr="004354A6">
        <w:rPr>
          <w:b w:val="0"/>
        </w:rPr>
        <w:br/>
      </w:r>
      <w:r w:rsidR="000F4037">
        <w:rPr>
          <w:b w:val="0"/>
        </w:rPr>
        <w:t>48</w:t>
      </w:r>
      <w:r w:rsidR="00264816" w:rsidRPr="004354A6">
        <w:rPr>
          <w:b w:val="0"/>
        </w:rPr>
        <w:t xml:space="preserve"> miesi</w:t>
      </w:r>
      <w:r w:rsidR="003C4651" w:rsidRPr="004354A6">
        <w:rPr>
          <w:b w:val="0"/>
        </w:rPr>
        <w:t>ęcy</w:t>
      </w:r>
      <w:r w:rsidRPr="004354A6">
        <w:rPr>
          <w:b w:val="0"/>
        </w:rPr>
        <w:t>, licząc od dnia podpisania protokołu odbioru końcowego robót.</w:t>
      </w:r>
    </w:p>
    <w:p w:rsidR="00524F85" w:rsidRPr="004354A6" w:rsidRDefault="00524F85" w:rsidP="00BD62C7">
      <w:pPr>
        <w:pStyle w:val="Tekstpodstawowywcity2"/>
        <w:tabs>
          <w:tab w:val="left" w:pos="360"/>
        </w:tabs>
        <w:rPr>
          <w:b w:val="0"/>
        </w:rPr>
      </w:pPr>
    </w:p>
    <w:p w:rsidR="00453DEB" w:rsidRPr="004354A6" w:rsidRDefault="00453DEB" w:rsidP="00BD62C7">
      <w:pPr>
        <w:ind w:left="708"/>
        <w:jc w:val="both"/>
        <w:rPr>
          <w:bCs/>
          <w:sz w:val="24"/>
          <w:szCs w:val="24"/>
        </w:rPr>
      </w:pPr>
      <w:r w:rsidRPr="004354A6">
        <w:rPr>
          <w:bCs/>
          <w:sz w:val="24"/>
          <w:szCs w:val="24"/>
        </w:rPr>
        <w:t xml:space="preserve">Jeżeli Wykonawca zaproponuje okres gwarancji krótszy niż </w:t>
      </w:r>
      <w:r w:rsidR="00524F85" w:rsidRPr="004354A6">
        <w:rPr>
          <w:sz w:val="24"/>
          <w:szCs w:val="24"/>
        </w:rPr>
        <w:t>36 miesiące</w:t>
      </w:r>
      <w:r w:rsidRPr="004354A6">
        <w:rPr>
          <w:bCs/>
          <w:sz w:val="24"/>
          <w:szCs w:val="24"/>
        </w:rPr>
        <w:t xml:space="preserve">, </w:t>
      </w:r>
      <w:r w:rsidRPr="004354A6">
        <w:rPr>
          <w:sz w:val="24"/>
          <w:szCs w:val="24"/>
        </w:rPr>
        <w:t xml:space="preserve">wówczas oferta </w:t>
      </w:r>
      <w:r w:rsidR="00524F85" w:rsidRPr="004354A6">
        <w:rPr>
          <w:bCs/>
          <w:sz w:val="24"/>
          <w:szCs w:val="24"/>
        </w:rPr>
        <w:t>będzie podlegała odrzuceniu.</w:t>
      </w:r>
    </w:p>
    <w:p w:rsidR="00453DEB" w:rsidRPr="004354A6" w:rsidRDefault="00453DEB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 w:rsidRPr="004354A6">
        <w:rPr>
          <w:rFonts w:ascii="Times New Roman" w:hAnsi="Times New Roman"/>
          <w:sz w:val="24"/>
          <w:szCs w:val="24"/>
        </w:rPr>
        <w:t xml:space="preserve">dłuższy niż </w:t>
      </w:r>
      <w:r w:rsidR="00386298">
        <w:rPr>
          <w:rFonts w:ascii="Times New Roman" w:hAnsi="Times New Roman"/>
          <w:sz w:val="24"/>
          <w:szCs w:val="24"/>
        </w:rPr>
        <w:t>48</w:t>
      </w:r>
      <w:r w:rsidR="00264816" w:rsidRPr="004354A6">
        <w:rPr>
          <w:rFonts w:ascii="Times New Roman" w:hAnsi="Times New Roman"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, </w:t>
      </w:r>
      <w:r w:rsidRPr="004354A6">
        <w:rPr>
          <w:rFonts w:ascii="Times New Roman" w:hAnsi="Times New Roman"/>
          <w:sz w:val="24"/>
          <w:szCs w:val="24"/>
        </w:rPr>
        <w:t xml:space="preserve">wówczas </w:t>
      </w:r>
      <w:r w:rsidR="008F79A9" w:rsidRPr="004354A6">
        <w:rPr>
          <w:rFonts w:ascii="Times New Roman" w:hAnsi="Times New Roman"/>
          <w:sz w:val="24"/>
          <w:szCs w:val="24"/>
        </w:rPr>
        <w:br/>
      </w:r>
      <w:r w:rsidRPr="004354A6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</w:t>
      </w:r>
      <w:r w:rsidR="00386298">
        <w:rPr>
          <w:rFonts w:ascii="Times New Roman" w:hAnsi="Times New Roman"/>
          <w:bCs/>
          <w:sz w:val="24"/>
          <w:szCs w:val="24"/>
        </w:rPr>
        <w:t>48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bCs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.  </w:t>
      </w: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354A6" w:rsidRPr="00B30614" w:rsidRDefault="004354A6" w:rsidP="00BD62C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AE3E37">
        <w:rPr>
          <w:sz w:val="24"/>
          <w:szCs w:val="24"/>
        </w:rPr>
        <w:t>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4354A6" w:rsidRPr="00B30614" w:rsidRDefault="004354A6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354A6" w:rsidRPr="00600BD4" w:rsidRDefault="004354A6" w:rsidP="00BD62C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354A6" w:rsidRPr="004267A2" w:rsidRDefault="004354A6" w:rsidP="00BD62C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</w:t>
      </w:r>
      <w:r w:rsidR="00471E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1 </w:t>
      </w:r>
      <w:r w:rsidR="00471E82">
        <w:rPr>
          <w:rFonts w:ascii="Times New Roman" w:hAnsi="Times New Roman"/>
          <w:sz w:val="24"/>
          <w:szCs w:val="24"/>
        </w:rPr>
        <w:t>2</w:t>
      </w:r>
      <w:r w:rsidR="00386298">
        <w:rPr>
          <w:rFonts w:ascii="Times New Roman" w:hAnsi="Times New Roman"/>
          <w:sz w:val="24"/>
          <w:szCs w:val="24"/>
        </w:rPr>
        <w:t>50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386298">
        <w:rPr>
          <w:rFonts w:ascii="Times New Roman" w:hAnsi="Times New Roman"/>
          <w:sz w:val="24"/>
          <w:szCs w:val="24"/>
        </w:rPr>
        <w:t xml:space="preserve"> 1 0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4354A6" w:rsidRPr="00B30614" w:rsidRDefault="004354A6" w:rsidP="00BD62C7">
      <w:pPr>
        <w:jc w:val="both"/>
        <w:rPr>
          <w:sz w:val="24"/>
          <w:szCs w:val="24"/>
        </w:rPr>
      </w:pP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386298">
        <w:rPr>
          <w:rFonts w:ascii="Times New Roman" w:hAnsi="Times New Roman"/>
          <w:sz w:val="24"/>
          <w:szCs w:val="24"/>
        </w:rPr>
        <w:t>1 0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71E82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71E82">
        <w:rPr>
          <w:rFonts w:ascii="Times New Roman" w:hAnsi="Times New Roman"/>
          <w:sz w:val="24"/>
          <w:szCs w:val="24"/>
        </w:rPr>
        <w:t>1 5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386298" w:rsidRDefault="00386298" w:rsidP="00BD62C7">
      <w:pPr>
        <w:jc w:val="both"/>
        <w:rPr>
          <w:sz w:val="24"/>
          <w:szCs w:val="24"/>
          <w:u w:val="single"/>
        </w:rPr>
      </w:pPr>
    </w:p>
    <w:p w:rsidR="004E6F5D" w:rsidRPr="004354A6" w:rsidRDefault="00461933" w:rsidP="00BD62C7">
      <w:pPr>
        <w:jc w:val="both"/>
        <w:rPr>
          <w:b/>
          <w:sz w:val="24"/>
          <w:szCs w:val="24"/>
        </w:rPr>
      </w:pPr>
      <w:r w:rsidRPr="004354A6">
        <w:rPr>
          <w:b/>
          <w:sz w:val="24"/>
          <w:szCs w:val="24"/>
        </w:rPr>
        <w:t xml:space="preserve">S = C </w:t>
      </w:r>
      <w:r w:rsidR="00524F85" w:rsidRPr="004354A6">
        <w:rPr>
          <w:b/>
          <w:sz w:val="24"/>
          <w:szCs w:val="24"/>
        </w:rPr>
        <w:t>+ G</w:t>
      </w:r>
      <w:r w:rsidR="001B2687" w:rsidRPr="004354A6">
        <w:rPr>
          <w:b/>
          <w:sz w:val="24"/>
          <w:szCs w:val="24"/>
        </w:rPr>
        <w:t xml:space="preserve"> + </w:t>
      </w:r>
      <w:r w:rsidR="004354A6">
        <w:rPr>
          <w:b/>
          <w:sz w:val="24"/>
          <w:szCs w:val="24"/>
        </w:rPr>
        <w:t>K</w:t>
      </w:r>
    </w:p>
    <w:p w:rsidR="00310421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354A6">
        <w:rPr>
          <w:b w:val="0"/>
        </w:rPr>
        <w:lastRenderedPageBreak/>
        <w:t>Największa ilość punktów (S) wyliczonych w powyższy sposób decyduje o uznaniu oferty</w:t>
      </w:r>
      <w:r w:rsidR="007566B0" w:rsidRPr="004354A6">
        <w:rPr>
          <w:b w:val="0"/>
        </w:rPr>
        <w:br/>
      </w:r>
      <w:r w:rsidRPr="004354A6">
        <w:rPr>
          <w:b w:val="0"/>
        </w:rPr>
        <w:t>za najkorzystniejszą.</w:t>
      </w:r>
    </w:p>
    <w:p w:rsidR="00174DF4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354A6">
        <w:rPr>
          <w:b w:val="0"/>
        </w:rPr>
        <w:t>Wykonawca pozostaje związany ofertą przez okres 30</w:t>
      </w:r>
      <w:r w:rsidR="00742CC8" w:rsidRPr="004354A6">
        <w:rPr>
          <w:b w:val="0"/>
        </w:rPr>
        <w:t xml:space="preserve"> </w:t>
      </w:r>
      <w:r w:rsidRPr="004354A6">
        <w:rPr>
          <w:b w:val="0"/>
        </w:rPr>
        <w:t>dni.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4.</w:t>
      </w:r>
      <w:r w:rsidRPr="004354A6">
        <w:rPr>
          <w:b w:val="0"/>
        </w:rPr>
        <w:tab/>
        <w:t>Bieg terminu związania ofertą rozpoczyna się wraz z upływem terminu składania ofert.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5.</w:t>
      </w:r>
      <w:r w:rsidRPr="004354A6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6.</w:t>
      </w:r>
      <w:r w:rsidRPr="004354A6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354A6" w:rsidRDefault="00FB2BA6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7</w:t>
      </w:r>
      <w:r w:rsidR="00B924BF" w:rsidRPr="004354A6">
        <w:rPr>
          <w:b w:val="0"/>
        </w:rPr>
        <w:t>.   Zamawiający odrzuci ofertę, jeżeli zaistnieją przesłanki określone w art. 89 ustawy.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8</w:t>
      </w:r>
      <w:r w:rsidR="00B924BF" w:rsidRPr="004354A6">
        <w:t>.</w:t>
      </w:r>
      <w:r w:rsidR="00B924BF" w:rsidRPr="004354A6">
        <w:tab/>
        <w:t xml:space="preserve">Oferty nie odrzucone zostaną poddane procedurze oceny zgodnie z kryteriami oceny </w:t>
      </w:r>
      <w:r w:rsidR="00B924BF" w:rsidRPr="004354A6">
        <w:tab/>
        <w:t>ofert określonymi w SIWZ.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9</w:t>
      </w:r>
      <w:r w:rsidR="00B924BF" w:rsidRPr="004354A6">
        <w:t>.</w:t>
      </w:r>
      <w:r w:rsidR="00B924BF" w:rsidRPr="004354A6">
        <w:tab/>
        <w:t xml:space="preserve">Zamawiający wybierze ofertę najkorzystniejszą na podstawie kryteriów oceny ofert </w:t>
      </w:r>
      <w:r w:rsidR="00B924BF" w:rsidRPr="004354A6">
        <w:tab/>
        <w:t>określonych w SIWZ.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360" w:hanging="360"/>
      </w:pPr>
      <w:r w:rsidRPr="004354A6">
        <w:t>1</w:t>
      </w:r>
      <w:r w:rsidR="00FB2BA6" w:rsidRPr="004354A6">
        <w:t>0</w:t>
      </w:r>
      <w:r w:rsidRPr="004354A6">
        <w:t>.</w:t>
      </w:r>
      <w:r w:rsidRPr="004354A6">
        <w:tab/>
        <w:t>Zamawiający zawiadomi niezwłocznie wszystkich wykonawców, którzy złożyli oferty</w:t>
      </w:r>
      <w:r w:rsidR="00AC0237" w:rsidRPr="004354A6">
        <w:t>,</w:t>
      </w:r>
      <w:r w:rsidR="00AC0237" w:rsidRPr="004354A6">
        <w:br/>
      </w:r>
      <w:r w:rsidRPr="004354A6">
        <w:t>o</w:t>
      </w:r>
      <w:r w:rsidR="00AC0237" w:rsidRPr="004354A6">
        <w:t xml:space="preserve"> okolicznościach, o których mowa w art. 92 ustawy.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1</w:t>
      </w:r>
      <w:r w:rsidRPr="004354A6">
        <w:t>.</w:t>
      </w:r>
      <w:r w:rsidRPr="004354A6">
        <w:tab/>
        <w:t>W przypadku wystąpienia przesłanek, o których mowa w art. 93 ust. 1</w:t>
      </w:r>
      <w:r w:rsidR="00AC0237" w:rsidRPr="004354A6">
        <w:t xml:space="preserve"> ustawy </w:t>
      </w:r>
      <w:r w:rsidR="00AC0237" w:rsidRPr="004354A6">
        <w:tab/>
        <w:t>Z</w:t>
      </w:r>
      <w:r w:rsidRPr="004354A6">
        <w:t>amawiający unieważnia postępowanie.</w:t>
      </w:r>
    </w:p>
    <w:p w:rsidR="005C3673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2</w:t>
      </w:r>
      <w:r w:rsidRPr="004354A6">
        <w:t>.</w:t>
      </w:r>
      <w:r w:rsidRPr="004354A6">
        <w:tab/>
        <w:t xml:space="preserve">O unieważnieniu postępowania zamawiający zawiadomi równocześnie wszystkich </w:t>
      </w:r>
      <w:r w:rsidRPr="004354A6">
        <w:tab/>
        <w:t>wykonawców, którzy: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ubiegali się o udzielenie zamówienia, - w przypadku unieważnienia postępowania przed upływem terminu składania ofert,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złożyli oferty - w przypadku unieważnienia postępowania po upływie terminu składania ofert</w:t>
      </w:r>
    </w:p>
    <w:p w:rsidR="00B924BF" w:rsidRPr="004354A6" w:rsidRDefault="00B924BF" w:rsidP="00BD62C7">
      <w:pPr>
        <w:pStyle w:val="pkt"/>
        <w:spacing w:before="0" w:after="0"/>
        <w:ind w:left="357" w:firstLine="0"/>
      </w:pPr>
      <w:r w:rsidRPr="004354A6">
        <w:t>- podając uzasadnienie faktyczne i prawne.</w:t>
      </w:r>
    </w:p>
    <w:p w:rsidR="00CB76C9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3</w:t>
      </w:r>
      <w:r w:rsidRPr="004354A6">
        <w:t xml:space="preserve">. Zamawiający zwróci wykonawcom, których oferty nie zostały wybrane, na ich wniosek,     </w:t>
      </w:r>
      <w:r w:rsidRPr="004354A6">
        <w:tab/>
        <w:t xml:space="preserve">złożone przez nich plany, projekty, rysunki, modele, próbki, wzory, programy </w:t>
      </w:r>
      <w:r w:rsidRPr="004354A6">
        <w:tab/>
        <w:t>komputerowe oraz inne podobne materiały.</w:t>
      </w:r>
    </w:p>
    <w:p w:rsidR="007566B0" w:rsidRPr="004354A6" w:rsidRDefault="007566B0" w:rsidP="00BD62C7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4354A6" w:rsidRDefault="00AC0237" w:rsidP="00BD62C7">
      <w:pPr>
        <w:pStyle w:val="Nagwek4"/>
        <w:pBdr>
          <w:top w:val="single" w:sz="4" w:space="0" w:color="auto"/>
        </w:pBdr>
        <w:rPr>
          <w:color w:val="auto"/>
        </w:rPr>
      </w:pPr>
      <w:r w:rsidRPr="004354A6">
        <w:rPr>
          <w:color w:val="auto"/>
        </w:rPr>
        <w:t>ROZDZIAŁ XII Zawarcie umowy</w:t>
      </w:r>
    </w:p>
    <w:p w:rsidR="004F3871" w:rsidRDefault="004F3871" w:rsidP="004F3871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AC0237" w:rsidRPr="004354A6" w:rsidRDefault="004F3871" w:rsidP="004F3871">
      <w:pPr>
        <w:pStyle w:val="Tekstpodstawowy"/>
        <w:tabs>
          <w:tab w:val="clear" w:pos="567"/>
          <w:tab w:val="left" w:pos="-1843"/>
          <w:tab w:val="left" w:pos="42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1.</w:t>
      </w:r>
      <w:r>
        <w:rPr>
          <w:b w:val="0"/>
          <w:sz w:val="24"/>
          <w:szCs w:val="24"/>
        </w:rPr>
        <w:tab/>
      </w:r>
      <w:r w:rsidR="00AC0237" w:rsidRPr="004354A6">
        <w:rPr>
          <w:b w:val="0"/>
          <w:sz w:val="24"/>
          <w:szCs w:val="24"/>
        </w:rPr>
        <w:t>Wykonawca ma obowiązek zawrzeć umowę zgodnie ze wzorem stanowiącym</w:t>
      </w:r>
      <w:r>
        <w:rPr>
          <w:b w:val="0"/>
          <w:sz w:val="24"/>
          <w:szCs w:val="24"/>
        </w:rPr>
        <w:br/>
        <w:t xml:space="preserve">  </w:t>
      </w:r>
      <w:r w:rsidR="00AC0237" w:rsidRPr="004354A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</w:t>
      </w:r>
      <w:r w:rsidR="00485070" w:rsidRPr="004354A6">
        <w:rPr>
          <w:b w:val="0"/>
          <w:sz w:val="24"/>
          <w:szCs w:val="24"/>
        </w:rPr>
        <w:t xml:space="preserve">odpowiednio załącznik </w:t>
      </w:r>
      <w:r w:rsidR="00AC0237" w:rsidRPr="004354A6">
        <w:rPr>
          <w:b w:val="0"/>
          <w:sz w:val="24"/>
          <w:szCs w:val="24"/>
        </w:rPr>
        <w:t>n</w:t>
      </w:r>
      <w:r w:rsidR="000B36FA" w:rsidRPr="004354A6">
        <w:rPr>
          <w:b w:val="0"/>
          <w:sz w:val="24"/>
          <w:szCs w:val="24"/>
        </w:rPr>
        <w:t>r 4</w:t>
      </w:r>
      <w:r w:rsidR="00AC0237" w:rsidRPr="004354A6">
        <w:rPr>
          <w:b w:val="0"/>
          <w:sz w:val="24"/>
          <w:szCs w:val="24"/>
        </w:rPr>
        <w:t xml:space="preserve"> do SIWZ.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 w:rsidRPr="004354A6">
        <w:rPr>
          <w:b w:val="0"/>
          <w:sz w:val="24"/>
        </w:rPr>
        <w:t>2.   Do dnia zawarcia umowy, Wykonawca przedłoży Zamawiającemu:</w:t>
      </w:r>
    </w:p>
    <w:p w:rsidR="004238A3" w:rsidRPr="004354A6" w:rsidRDefault="004238A3" w:rsidP="00BD62C7">
      <w:pPr>
        <w:pStyle w:val="Tekstpodstawowy"/>
        <w:ind w:left="284"/>
        <w:rPr>
          <w:b w:val="0"/>
          <w:sz w:val="24"/>
        </w:rPr>
      </w:pPr>
      <w:r w:rsidRPr="004354A6">
        <w:rPr>
          <w:b w:val="0"/>
          <w:sz w:val="24"/>
        </w:rPr>
        <w:t xml:space="preserve"> 1) dowód wniesienia zabezpieczenie należytego wykonania umowy: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>Wykonawca jest zobowiązany wnieść zabezpieczenie należytego wykonania umowy, w wysokości 10 % ceny całkowitej podanej w ofercie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 xml:space="preserve">Jeżeli zabezpieczenie należytego wykonania umowy zostanie wniesione w pieniądzu, zamawiający zwróci je wraz z odsetkami wynikającymi z umowy rachunku bankowego, na którym było ono przechowywane pomniejszonym o koszty </w:t>
      </w:r>
      <w:r w:rsidRPr="004354A6">
        <w:rPr>
          <w:b w:val="0"/>
          <w:sz w:val="24"/>
          <w:szCs w:val="24"/>
        </w:rPr>
        <w:lastRenderedPageBreak/>
        <w:t>prowadzenia rachunku oraz prowizji bankowej za przelew pieniędzy na rachunek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 xml:space="preserve">zobowiązanie gwaranta/poręczyciela (np. banku, zakładu ubezpieczeń) </w:t>
      </w:r>
      <w:r w:rsidR="00515F51">
        <w:rPr>
          <w:sz w:val="24"/>
          <w:szCs w:val="24"/>
        </w:rPr>
        <w:br/>
      </w:r>
      <w:r w:rsidRPr="004354A6">
        <w:rPr>
          <w:sz w:val="24"/>
          <w:szCs w:val="24"/>
        </w:rPr>
        <w:t>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4238A3" w:rsidRPr="004354A6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4238A3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DA7ED2" w:rsidRPr="006D50BF" w:rsidRDefault="00DA7ED2" w:rsidP="00BD62C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  2)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DA7ED2" w:rsidRPr="006D50BF" w:rsidRDefault="00DA7ED2" w:rsidP="00BD62C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DA7ED2" w:rsidRPr="004354A6" w:rsidRDefault="00DA7ED2" w:rsidP="00BD62C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</w:rPr>
        <w:tab/>
      </w:r>
      <w:r w:rsidR="00DA7ED2">
        <w:rPr>
          <w:b w:val="0"/>
          <w:sz w:val="24"/>
        </w:rPr>
        <w:t>3</w:t>
      </w:r>
      <w:r w:rsidRPr="004354A6">
        <w:rPr>
          <w:b w:val="0"/>
          <w:sz w:val="24"/>
        </w:rPr>
        <w:t xml:space="preserve">)  </w:t>
      </w:r>
      <w:r w:rsidRPr="004354A6">
        <w:rPr>
          <w:b w:val="0"/>
          <w:sz w:val="24"/>
        </w:rPr>
        <w:tab/>
        <w:t>kosztorys ofertowy sporządzony w oparciu o przedmiar robót - załącznik nr 7 do SIWZ</w:t>
      </w:r>
      <w:r w:rsidR="00515F51">
        <w:rPr>
          <w:b w:val="0"/>
          <w:sz w:val="24"/>
          <w:szCs w:val="24"/>
        </w:rPr>
        <w:t>.</w:t>
      </w:r>
    </w:p>
    <w:p w:rsidR="004E6F5D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354A6">
        <w:rPr>
          <w:b w:val="0"/>
          <w:sz w:val="24"/>
        </w:rPr>
        <w:t>3</w:t>
      </w:r>
      <w:r w:rsidR="006D6A62" w:rsidRPr="004354A6">
        <w:rPr>
          <w:b w:val="0"/>
          <w:sz w:val="24"/>
        </w:rPr>
        <w:t>.</w:t>
      </w:r>
      <w:r w:rsidR="006D6A62" w:rsidRPr="004354A6">
        <w:rPr>
          <w:b w:val="0"/>
          <w:sz w:val="24"/>
        </w:rPr>
        <w:tab/>
      </w:r>
      <w:r w:rsidR="00FC10A9" w:rsidRPr="004354A6">
        <w:rPr>
          <w:b w:val="0"/>
          <w:sz w:val="24"/>
          <w:szCs w:val="24"/>
        </w:rPr>
        <w:tab/>
      </w:r>
      <w:r w:rsidR="00485070" w:rsidRPr="004354A6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4354A6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4354A6" w:rsidRDefault="00877F7E" w:rsidP="00BD62C7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XIII</w:t>
      </w:r>
      <w:r w:rsidR="004E6F5D" w:rsidRPr="004354A6">
        <w:rPr>
          <w:color w:val="auto"/>
        </w:rPr>
        <w:t xml:space="preserve"> Pouczenie o środkach ochrony prawnej</w:t>
      </w:r>
    </w:p>
    <w:p w:rsidR="004F3871" w:rsidRDefault="004F3871" w:rsidP="004F3871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238A3" w:rsidRPr="004354A6" w:rsidRDefault="004E6F5D" w:rsidP="004F3871">
      <w:pPr>
        <w:pStyle w:val="Tekstpodstawowywcity"/>
        <w:numPr>
          <w:ilvl w:val="0"/>
          <w:numId w:val="17"/>
        </w:numPr>
        <w:tabs>
          <w:tab w:val="num" w:pos="709"/>
          <w:tab w:val="left" w:pos="993"/>
        </w:tabs>
        <w:rPr>
          <w:color w:val="auto"/>
        </w:rPr>
      </w:pPr>
      <w:r w:rsidRPr="004354A6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Odwołanie przysługuje wobec czynności: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1)</w:t>
      </w:r>
      <w:r w:rsidRPr="004354A6">
        <w:rPr>
          <w:sz w:val="24"/>
          <w:szCs w:val="24"/>
        </w:rPr>
        <w:tab/>
        <w:t>określenia warunków udziału w postępowaniu;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2)</w:t>
      </w:r>
      <w:r w:rsidRPr="004354A6">
        <w:rPr>
          <w:sz w:val="24"/>
          <w:szCs w:val="24"/>
        </w:rPr>
        <w:tab/>
        <w:t>wykluczenia odwołującego z postępowania o udzielenie zamówienia;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>odrzucenia oferty odwołującego;</w:t>
      </w:r>
    </w:p>
    <w:p w:rsidR="004E6F5D" w:rsidRPr="004354A6" w:rsidRDefault="004E6F5D" w:rsidP="00BD62C7">
      <w:pPr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>opisu przedmiotu zamówienia;</w:t>
      </w:r>
    </w:p>
    <w:p w:rsidR="004E6F5D" w:rsidRPr="004354A6" w:rsidRDefault="004E6F5D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5)</w:t>
      </w:r>
      <w:r w:rsidRPr="004354A6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354A6" w:rsidRDefault="004E6F5D" w:rsidP="00BD62C7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354A6" w:rsidRDefault="004E6F5D" w:rsidP="00BD62C7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Na orzeczenie Krajowej Izby Odwoławczej stronom oraz uczestnikom postępowania odwoławczego przysługuje skarga do sądu.</w:t>
      </w:r>
    </w:p>
    <w:p w:rsidR="00A40755" w:rsidRPr="004354A6" w:rsidRDefault="00A40755" w:rsidP="00BD62C7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354A6" w:rsidRDefault="004E6F5D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780798" w:rsidRPr="004354A6">
        <w:rPr>
          <w:color w:val="auto"/>
        </w:rPr>
        <w:t>I</w:t>
      </w:r>
      <w:r w:rsidRPr="004354A6">
        <w:rPr>
          <w:color w:val="auto"/>
        </w:rPr>
        <w:t>V Opis przedmiotu zamówienia</w:t>
      </w:r>
    </w:p>
    <w:p w:rsidR="004F3871" w:rsidRDefault="00CB76C9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</w:p>
    <w:p w:rsidR="00CB76C9" w:rsidRPr="004354A6" w:rsidRDefault="004F3871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B76C9" w:rsidRPr="004354A6">
        <w:rPr>
          <w:sz w:val="24"/>
          <w:szCs w:val="24"/>
        </w:rPr>
        <w:t>Przedmiotem zamówienia jest</w:t>
      </w:r>
      <w:r w:rsidR="00B92DFB" w:rsidRPr="004354A6">
        <w:rPr>
          <w:sz w:val="24"/>
          <w:szCs w:val="24"/>
        </w:rPr>
        <w:t xml:space="preserve"> </w:t>
      </w:r>
      <w:r w:rsidR="00515F51">
        <w:rPr>
          <w:sz w:val="24"/>
          <w:szCs w:val="24"/>
        </w:rPr>
        <w:t xml:space="preserve">zagospodarowanie terenu przy ul. </w:t>
      </w:r>
      <w:proofErr w:type="spellStart"/>
      <w:r w:rsidR="00515F51">
        <w:rPr>
          <w:sz w:val="24"/>
          <w:szCs w:val="24"/>
        </w:rPr>
        <w:t>Wendeńskiej</w:t>
      </w:r>
      <w:proofErr w:type="spellEnd"/>
      <w:r w:rsidR="00515F51">
        <w:rPr>
          <w:sz w:val="24"/>
          <w:szCs w:val="24"/>
        </w:rPr>
        <w:t xml:space="preserve"> – Hożej – Żelaznej </w:t>
      </w:r>
      <w:r w:rsidR="00B92DFB" w:rsidRPr="004354A6">
        <w:rPr>
          <w:sz w:val="24"/>
          <w:szCs w:val="24"/>
        </w:rPr>
        <w:t>w Szczecinie</w:t>
      </w:r>
      <w:r w:rsidR="00515F51">
        <w:rPr>
          <w:sz w:val="24"/>
          <w:szCs w:val="24"/>
        </w:rPr>
        <w:t xml:space="preserve"> – etap III i IV</w:t>
      </w:r>
      <w:r w:rsidR="007566B0" w:rsidRPr="004354A6">
        <w:rPr>
          <w:sz w:val="24"/>
          <w:szCs w:val="24"/>
        </w:rPr>
        <w:t>.</w:t>
      </w:r>
    </w:p>
    <w:p w:rsidR="00CB76C9" w:rsidRPr="004354A6" w:rsidRDefault="007C282D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CPV</w:t>
      </w:r>
    </w:p>
    <w:p w:rsidR="00515F51" w:rsidRPr="001B023D" w:rsidRDefault="00515F5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Roboty w zakresie zagospodarowania terenu </w:t>
      </w:r>
    </w:p>
    <w:p w:rsidR="00515F51" w:rsidRPr="001B023D" w:rsidRDefault="00515F5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515F51" w:rsidRDefault="00515F5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45233200-1  Roboty w zakresie różnych nawierzchni</w:t>
      </w:r>
      <w:bookmarkStart w:id="1" w:name="_Hlk488925216"/>
    </w:p>
    <w:bookmarkEnd w:id="1"/>
    <w:p w:rsidR="00EA0AF3" w:rsidRPr="004354A6" w:rsidRDefault="003755A5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2. </w:t>
      </w:r>
      <w:r w:rsidRPr="004354A6">
        <w:rPr>
          <w:sz w:val="24"/>
          <w:szCs w:val="24"/>
        </w:rPr>
        <w:tab/>
        <w:t xml:space="preserve">Wykonawca zobowiązany będzie do </w:t>
      </w:r>
      <w:r w:rsidR="00D750EB" w:rsidRPr="004354A6">
        <w:rPr>
          <w:sz w:val="24"/>
          <w:szCs w:val="24"/>
        </w:rPr>
        <w:t xml:space="preserve">wykonania przedmiotu zamówienia, </w:t>
      </w:r>
      <w:r w:rsidR="00AA1CA2" w:rsidRPr="004354A6">
        <w:rPr>
          <w:sz w:val="24"/>
          <w:szCs w:val="24"/>
        </w:rPr>
        <w:t xml:space="preserve">zgodnie </w:t>
      </w:r>
      <w:r w:rsidR="00AA1CA2" w:rsidRPr="004354A6">
        <w:rPr>
          <w:sz w:val="24"/>
          <w:szCs w:val="24"/>
        </w:rPr>
        <w:br/>
        <w:t>z dokumentacją projektową</w:t>
      </w:r>
      <w:r w:rsidR="00B92DFB" w:rsidRPr="004354A6">
        <w:rPr>
          <w:sz w:val="24"/>
          <w:szCs w:val="24"/>
        </w:rPr>
        <w:t xml:space="preserve"> </w:t>
      </w:r>
      <w:r w:rsidR="001C2FAB" w:rsidRPr="004354A6">
        <w:rPr>
          <w:sz w:val="24"/>
          <w:szCs w:val="24"/>
        </w:rPr>
        <w:t xml:space="preserve">stanowiącą </w:t>
      </w:r>
      <w:r w:rsidR="00005F86" w:rsidRPr="004354A6">
        <w:rPr>
          <w:sz w:val="24"/>
          <w:szCs w:val="24"/>
        </w:rPr>
        <w:t xml:space="preserve">załączniki nr 5 i 6 do SIWZ,  </w:t>
      </w:r>
      <w:r w:rsidR="00D750EB" w:rsidRPr="004354A6">
        <w:rPr>
          <w:sz w:val="24"/>
          <w:szCs w:val="24"/>
        </w:rPr>
        <w:t xml:space="preserve">który </w:t>
      </w:r>
      <w:r w:rsidRPr="004354A6">
        <w:rPr>
          <w:sz w:val="24"/>
          <w:szCs w:val="24"/>
        </w:rPr>
        <w:t>obejmuje</w:t>
      </w:r>
      <w:r w:rsidR="00577D6C" w:rsidRPr="004354A6">
        <w:rPr>
          <w:sz w:val="24"/>
          <w:szCs w:val="24"/>
        </w:rPr>
        <w:t xml:space="preserve">  m. in.</w:t>
      </w:r>
      <w:r w:rsidR="007622F9" w:rsidRPr="004354A6">
        <w:rPr>
          <w:sz w:val="24"/>
          <w:szCs w:val="24"/>
        </w:rPr>
        <w:t>:</w:t>
      </w:r>
    </w:p>
    <w:p w:rsidR="008528E8" w:rsidRDefault="0039360C" w:rsidP="00BD62C7">
      <w:pPr>
        <w:jc w:val="both"/>
        <w:rPr>
          <w:sz w:val="24"/>
          <w:szCs w:val="24"/>
        </w:rPr>
      </w:pPr>
      <w:bookmarkStart w:id="2" w:name="_Hlk494227582"/>
      <w:r w:rsidRPr="004354A6">
        <w:rPr>
          <w:sz w:val="24"/>
          <w:szCs w:val="24"/>
        </w:rPr>
        <w:t xml:space="preserve">     </w:t>
      </w:r>
      <w:r w:rsidR="00005F86" w:rsidRPr="004354A6">
        <w:rPr>
          <w:sz w:val="24"/>
          <w:szCs w:val="24"/>
        </w:rPr>
        <w:t>1</w:t>
      </w:r>
      <w:r w:rsidRPr="004354A6">
        <w:rPr>
          <w:sz w:val="24"/>
          <w:szCs w:val="24"/>
        </w:rPr>
        <w:t xml:space="preserve">) </w:t>
      </w:r>
      <w:r w:rsidR="00456941" w:rsidRPr="004354A6">
        <w:rPr>
          <w:sz w:val="24"/>
          <w:szCs w:val="24"/>
        </w:rPr>
        <w:tab/>
      </w:r>
      <w:r w:rsidR="001C2FAB" w:rsidRPr="004354A6">
        <w:rPr>
          <w:sz w:val="24"/>
          <w:szCs w:val="24"/>
        </w:rPr>
        <w:t>wykonanie robót przygotowawczych, tymczasowych, zabezpieczających,</w:t>
      </w:r>
      <w:r w:rsidR="001C2FAB" w:rsidRPr="004354A6">
        <w:rPr>
          <w:sz w:val="24"/>
          <w:szCs w:val="24"/>
        </w:rPr>
        <w:br/>
        <w:t xml:space="preserve">            towarzyszących i pomiarowych,</w:t>
      </w:r>
    </w:p>
    <w:p w:rsidR="00E77996" w:rsidRDefault="001C2FAB" w:rsidP="008528E8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2)  </w:t>
      </w:r>
      <w:r w:rsidR="00BD62C7">
        <w:rPr>
          <w:sz w:val="24"/>
          <w:szCs w:val="24"/>
        </w:rPr>
        <w:t xml:space="preserve"> </w:t>
      </w:r>
      <w:r w:rsidR="00E77996">
        <w:rPr>
          <w:sz w:val="24"/>
          <w:szCs w:val="24"/>
        </w:rPr>
        <w:t xml:space="preserve">wykonanie robót </w:t>
      </w:r>
      <w:r w:rsidR="008528E8">
        <w:rPr>
          <w:sz w:val="24"/>
          <w:szCs w:val="24"/>
        </w:rPr>
        <w:t>rozbiórkowych wraz z wywiezieniem i utylizacją gruzu,</w:t>
      </w:r>
    </w:p>
    <w:p w:rsidR="008528E8" w:rsidRDefault="008528E8" w:rsidP="008528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>wykonania robót ziemnych,</w:t>
      </w:r>
    </w:p>
    <w:p w:rsidR="0030051B" w:rsidRDefault="008528E8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</w:t>
      </w:r>
      <w:r>
        <w:rPr>
          <w:sz w:val="24"/>
          <w:szCs w:val="24"/>
        </w:rPr>
        <w:tab/>
        <w:t xml:space="preserve">wybudowania boiska do gier zespołowych o wym. 20 x 11 m, o nawierzchni </w:t>
      </w:r>
      <w:r w:rsidR="005158B8">
        <w:rPr>
          <w:sz w:val="24"/>
          <w:szCs w:val="24"/>
        </w:rPr>
        <w:t>poliuretanowej</w:t>
      </w:r>
      <w:r w:rsidR="0030051B">
        <w:rPr>
          <w:sz w:val="24"/>
          <w:szCs w:val="24"/>
        </w:rPr>
        <w:t>, ograniczonego krawężnikiem bet. 15x30 cm z oporem, w tym wykonania fundamentów i zamontowania tule</w:t>
      </w:r>
      <w:r w:rsidR="00672D79">
        <w:rPr>
          <w:sz w:val="24"/>
          <w:szCs w:val="24"/>
        </w:rPr>
        <w:t>i</w:t>
      </w:r>
      <w:r w:rsidR="0030051B">
        <w:rPr>
          <w:sz w:val="24"/>
          <w:szCs w:val="24"/>
        </w:rPr>
        <w:t xml:space="preserve"> do zamocowania bramko-koszy do gry w piłkę ręczną, koszykówkę, siatkówkę i do tenisa ziemnego oaz wykonania linii </w:t>
      </w:r>
      <w:r w:rsidR="0030051B">
        <w:rPr>
          <w:sz w:val="24"/>
          <w:szCs w:val="24"/>
        </w:rPr>
        <w:br/>
        <w:t>do gier zespołowych: w koszykówkę, piłkę ręczną, siatkówkę i tenisa ziemnego,</w:t>
      </w:r>
    </w:p>
    <w:p w:rsidR="008528E8" w:rsidRDefault="0030051B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</w:t>
      </w:r>
      <w:r>
        <w:rPr>
          <w:sz w:val="24"/>
          <w:szCs w:val="24"/>
        </w:rPr>
        <w:tab/>
        <w:t xml:space="preserve">wybudowania ogrodzenia boiska z siatki stalowej o wys. 4 m na słupkach stalowych </w:t>
      </w:r>
      <w:r>
        <w:rPr>
          <w:sz w:val="24"/>
          <w:szCs w:val="24"/>
        </w:rPr>
        <w:br/>
        <w:t xml:space="preserve">z zamontowaniem bramki wejściowej i wjazdu technicznego,  </w:t>
      </w:r>
      <w:r w:rsidR="008528E8">
        <w:rPr>
          <w:sz w:val="24"/>
          <w:szCs w:val="24"/>
        </w:rPr>
        <w:t xml:space="preserve"> </w:t>
      </w:r>
    </w:p>
    <w:p w:rsidR="0030051B" w:rsidRDefault="0030051B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6) </w:t>
      </w:r>
      <w:r>
        <w:rPr>
          <w:sz w:val="24"/>
          <w:szCs w:val="24"/>
        </w:rPr>
        <w:tab/>
        <w:t>wykonania cokołu z koszy stalowych o wym. 40x60 cm typu „gabion” z wypełnieniem z kamieni naturalnych,</w:t>
      </w:r>
    </w:p>
    <w:p w:rsidR="0030051B" w:rsidRDefault="0030051B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7)</w:t>
      </w:r>
      <w:r>
        <w:rPr>
          <w:sz w:val="24"/>
          <w:szCs w:val="24"/>
        </w:rPr>
        <w:tab/>
        <w:t>wykonania kosza odwadniającego,</w:t>
      </w:r>
    </w:p>
    <w:p w:rsidR="0030051B" w:rsidRDefault="0030051B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8)</w:t>
      </w:r>
      <w:r>
        <w:rPr>
          <w:sz w:val="24"/>
          <w:szCs w:val="24"/>
        </w:rPr>
        <w:tab/>
        <w:t>wykonania nawierzchni utwardzonej z kostki brukowej betonowej gr. 8 cm, ograniczonej krawężnikiem betonowym 15x30 cm z oporem przy wejściu na teren boiska rekreacyjnego,</w:t>
      </w:r>
    </w:p>
    <w:p w:rsidR="0030051B" w:rsidRDefault="0030051B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9)</w:t>
      </w:r>
      <w:r>
        <w:rPr>
          <w:sz w:val="24"/>
          <w:szCs w:val="24"/>
        </w:rPr>
        <w:tab/>
        <w:t>wykonanie nawierzchni utwardzonej z kostki brukowej betonowej gr. 8 cm, ograniczonej obrzeżem 8x30 cm z oporem przy stolikach szachowych oraz przy stołach do tenisa stołowego,</w:t>
      </w:r>
    </w:p>
    <w:p w:rsidR="00672D79" w:rsidRDefault="00672D79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10)</w:t>
      </w:r>
      <w:r>
        <w:rPr>
          <w:sz w:val="24"/>
          <w:szCs w:val="24"/>
        </w:rPr>
        <w:tab/>
        <w:t>wymianę nawierzchni przy istniejących stołach do tenisa stołowego, przy istniejącym urządzeniu siłowni zewnętrznej, przy istniejących ławkach parkowych,</w:t>
      </w:r>
    </w:p>
    <w:p w:rsidR="00672D79" w:rsidRDefault="00672D79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11) </w:t>
      </w:r>
      <w:r>
        <w:rPr>
          <w:sz w:val="24"/>
          <w:szCs w:val="24"/>
        </w:rPr>
        <w:tab/>
        <w:t xml:space="preserve">dostawę i zamontowanie wyposażenia do gier zespołowych: bramko-koszy do gry </w:t>
      </w:r>
      <w:r>
        <w:rPr>
          <w:sz w:val="24"/>
          <w:szCs w:val="24"/>
        </w:rPr>
        <w:br/>
        <w:t xml:space="preserve">w piłkę ręczną i koszykówkę, słupków do gry w siatkówkę (demontowanych) wraz </w:t>
      </w:r>
      <w:r>
        <w:rPr>
          <w:sz w:val="24"/>
          <w:szCs w:val="24"/>
        </w:rPr>
        <w:br/>
        <w:t>z siatką oraz słupków do tenisa ziemnego (</w:t>
      </w:r>
      <w:proofErr w:type="spellStart"/>
      <w:r>
        <w:rPr>
          <w:sz w:val="24"/>
          <w:szCs w:val="24"/>
        </w:rPr>
        <w:t>demontowalnych</w:t>
      </w:r>
      <w:proofErr w:type="spellEnd"/>
      <w:r>
        <w:rPr>
          <w:sz w:val="24"/>
          <w:szCs w:val="24"/>
        </w:rPr>
        <w:t>) wraz z siatką,</w:t>
      </w:r>
    </w:p>
    <w:p w:rsidR="00672D79" w:rsidRDefault="00672D79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12)</w:t>
      </w:r>
      <w:r>
        <w:rPr>
          <w:sz w:val="24"/>
          <w:szCs w:val="24"/>
        </w:rPr>
        <w:tab/>
      </w:r>
      <w:r w:rsidR="00185AE9">
        <w:rPr>
          <w:sz w:val="24"/>
          <w:szCs w:val="24"/>
        </w:rPr>
        <w:t>do</w:t>
      </w:r>
      <w:r>
        <w:rPr>
          <w:sz w:val="24"/>
          <w:szCs w:val="24"/>
        </w:rPr>
        <w:t>stawę i zamontowanie stojaków rowerowych (4 szt.) oraz urządzenia rekreacyjnego typu bębenek (1 szt.),</w:t>
      </w:r>
    </w:p>
    <w:p w:rsidR="00672D79" w:rsidRDefault="00672D79" w:rsidP="0030051B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13)</w:t>
      </w:r>
      <w:r>
        <w:rPr>
          <w:sz w:val="24"/>
          <w:szCs w:val="24"/>
        </w:rPr>
        <w:tab/>
        <w:t xml:space="preserve">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krzewów,</w:t>
      </w:r>
    </w:p>
    <w:p w:rsidR="00E77996" w:rsidRPr="004354A6" w:rsidRDefault="00672D79" w:rsidP="004E7EC3">
      <w:pPr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14)</w:t>
      </w:r>
      <w:r>
        <w:rPr>
          <w:sz w:val="24"/>
          <w:szCs w:val="24"/>
        </w:rPr>
        <w:tab/>
        <w:t xml:space="preserve">wykonanie cięć formujących i korygujących istniejącego drzewostanu. </w:t>
      </w:r>
    </w:p>
    <w:bookmarkEnd w:id="2"/>
    <w:p w:rsidR="007622F9" w:rsidRPr="004354A6" w:rsidRDefault="007622F9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3. Wykonawca zobowiązany będzie – na własny koszt i we własnym zakresie - również </w:t>
      </w:r>
      <w:r w:rsidRPr="004354A6">
        <w:rPr>
          <w:sz w:val="24"/>
          <w:szCs w:val="24"/>
        </w:rPr>
        <w:br/>
        <w:t>m. in. do: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zapewnienia nadzoru technicznego,</w:t>
      </w:r>
    </w:p>
    <w:p w:rsidR="00C462DD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4354A6" w:rsidRDefault="006C3954" w:rsidP="00BD62C7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prowadzenia dokumentacji budowy, </w:t>
      </w:r>
      <w:r w:rsidR="00EA48EE">
        <w:rPr>
          <w:sz w:val="24"/>
          <w:szCs w:val="24"/>
        </w:rPr>
        <w:t>wydanego i opieczętowanego przez Zamawiającego</w:t>
      </w:r>
      <w:r w:rsidRPr="004354A6">
        <w:rPr>
          <w:sz w:val="24"/>
          <w:szCs w:val="24"/>
        </w:rPr>
        <w:t xml:space="preserve">, 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 w:rsidRPr="004354A6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miejscach, wskazanych przez Zamawiającego i w terminach przez niego wyznaczonych,</w:t>
      </w:r>
    </w:p>
    <w:p w:rsidR="00B2273E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3" w:name="_Hlk494227629"/>
      <w:r w:rsidRPr="004354A6">
        <w:rPr>
          <w:sz w:val="24"/>
          <w:szCs w:val="24"/>
        </w:rPr>
        <w:t xml:space="preserve">organizacji placu budowy </w:t>
      </w:r>
      <w:r w:rsidR="007E5EE7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oraz  organizacji zaplecza socjalnego,</w:t>
      </w:r>
    </w:p>
    <w:p w:rsidR="00B2273E" w:rsidRPr="004354A6" w:rsidRDefault="000527A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właściwego ogrodzenia, zabezpieczenia placu budowy, utrzymywania w należytym stanie tymczasowego zabezpieczenia,</w:t>
      </w:r>
    </w:p>
    <w:p w:rsidR="00FF1AD0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oznakowania terenu budowy zgodnie z obowiązującymi przepisami</w:t>
      </w:r>
      <w:r w:rsidR="00FF1AD0" w:rsidRPr="004354A6">
        <w:rPr>
          <w:sz w:val="24"/>
          <w:szCs w:val="24"/>
        </w:rPr>
        <w:t>,</w:t>
      </w:r>
    </w:p>
    <w:p w:rsidR="002721C0" w:rsidRPr="004354A6" w:rsidRDefault="002721C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</w:t>
      </w:r>
      <w:r w:rsidR="003B5E49" w:rsidRPr="004354A6">
        <w:rPr>
          <w:sz w:val="24"/>
          <w:szCs w:val="24"/>
        </w:rPr>
        <w:t xml:space="preserve"> zapewnienie węzła sanitarnego, kontenerów na odpady socjalne i przemysłowe oraz</w:t>
      </w:r>
      <w:r w:rsidRPr="004354A6">
        <w:rPr>
          <w:sz w:val="24"/>
          <w:szCs w:val="24"/>
        </w:rPr>
        <w:t xml:space="preserve"> </w:t>
      </w:r>
      <w:r w:rsidR="003B5E49" w:rsidRPr="004354A6">
        <w:rPr>
          <w:sz w:val="24"/>
          <w:szCs w:val="24"/>
        </w:rPr>
        <w:t>systematycznego odbioru nieczystości ciekłych i stałych</w:t>
      </w:r>
      <w:r w:rsidRPr="004354A6">
        <w:rPr>
          <w:sz w:val="24"/>
          <w:szCs w:val="24"/>
        </w:rPr>
        <w:t>, dozorowanie) oraz wykonania wszelkich prac porządkowych,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uzgodnienia tymczasowego zajęci</w:t>
      </w:r>
      <w:r w:rsidR="00DE14FF">
        <w:rPr>
          <w:b w:val="0"/>
          <w:sz w:val="24"/>
          <w:szCs w:val="24"/>
        </w:rPr>
        <w:t>a</w:t>
      </w:r>
      <w:r w:rsidRPr="004354A6">
        <w:rPr>
          <w:b w:val="0"/>
          <w:sz w:val="24"/>
          <w:szCs w:val="24"/>
        </w:rPr>
        <w:t xml:space="preserve"> terenów niezbędnych do prowadzenia robót budowlanych z zarządcami lun właścicielami nieruchomości,</w:t>
      </w:r>
    </w:p>
    <w:p w:rsidR="006C3954" w:rsidRPr="00DE14FF" w:rsidRDefault="006C3954" w:rsidP="00BD3DE8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DE14FF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a) powiadamiania z odpowiednim wyprzedzeniem czasowym zarządców lub</w:t>
      </w:r>
      <w:r w:rsidR="009C1219" w:rsidRPr="004354A6">
        <w:rPr>
          <w:b w:val="0"/>
          <w:sz w:val="24"/>
          <w:szCs w:val="24"/>
        </w:rPr>
        <w:t xml:space="preserve">   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Pr="004354A6">
        <w:rPr>
          <w:b w:val="0"/>
          <w:sz w:val="24"/>
          <w:szCs w:val="24"/>
        </w:rPr>
        <w:t xml:space="preserve"> właścicieli mediów o terminie przystąpienia do wykonania robót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</w:t>
      </w:r>
      <w:r w:rsidR="009C1219" w:rsidRPr="004354A6">
        <w:rPr>
          <w:b w:val="0"/>
          <w:sz w:val="24"/>
          <w:szCs w:val="24"/>
        </w:rPr>
        <w:t xml:space="preserve">)    </w:t>
      </w:r>
      <w:r w:rsidR="006C3954" w:rsidRPr="004354A6">
        <w:rPr>
          <w:b w:val="0"/>
          <w:sz w:val="24"/>
          <w:szCs w:val="24"/>
        </w:rPr>
        <w:t>przed przystąpieniem do robót dokonanie sprawdzeni</w:t>
      </w:r>
      <w:r w:rsidR="009C1219" w:rsidRPr="004354A6">
        <w:rPr>
          <w:b w:val="0"/>
          <w:sz w:val="24"/>
          <w:szCs w:val="24"/>
        </w:rPr>
        <w:t>a</w:t>
      </w:r>
      <w:r w:rsidR="006C3954" w:rsidRPr="004354A6">
        <w:rPr>
          <w:b w:val="0"/>
          <w:sz w:val="24"/>
          <w:szCs w:val="24"/>
        </w:rPr>
        <w:t xml:space="preserve"> przebiegu sieci  u zarządców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zgodności przebiegu sieci naniesionych na mapach ze stanem faktycznym</w:t>
      </w:r>
      <w:r w:rsidR="009C1219" w:rsidRPr="004354A6">
        <w:rPr>
          <w:b w:val="0"/>
          <w:sz w:val="24"/>
          <w:szCs w:val="24"/>
        </w:rPr>
        <w:t>,</w:t>
      </w:r>
    </w:p>
    <w:p w:rsidR="00934131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</w:t>
      </w:r>
      <w:r w:rsidR="009C1219" w:rsidRPr="004354A6">
        <w:rPr>
          <w:b w:val="0"/>
          <w:sz w:val="24"/>
          <w:szCs w:val="24"/>
        </w:rPr>
        <w:t>)</w:t>
      </w:r>
      <w:r>
        <w:rPr>
          <w:b w:val="0"/>
          <w:sz w:val="24"/>
          <w:szCs w:val="24"/>
        </w:rPr>
        <w:tab/>
      </w:r>
      <w:r w:rsidR="006C3954" w:rsidRPr="004354A6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lub skrzyżowaniach z siecią</w:t>
      </w:r>
      <w:r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infrastruktury technicznej podziemnej, </w:t>
      </w:r>
    </w:p>
    <w:p w:rsidR="009C1219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</w:t>
      </w:r>
      <w:r w:rsidR="00934131" w:rsidRPr="004354A6">
        <w:rPr>
          <w:b w:val="0"/>
          <w:sz w:val="24"/>
          <w:szCs w:val="24"/>
        </w:rPr>
        <w:t>)   w przypadku uszkodzenia sieci infrastruktury podziemnej – do natychmiastowego</w:t>
      </w:r>
      <w:r w:rsidR="00934131" w:rsidRPr="004354A6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="00934131" w:rsidRPr="004354A6">
        <w:rPr>
          <w:b w:val="0"/>
          <w:sz w:val="24"/>
          <w:szCs w:val="24"/>
        </w:rPr>
        <w:br/>
        <w:t xml:space="preserve">       oraz usunięcia uszkodzenia,</w:t>
      </w:r>
      <w:r w:rsidR="006C3954" w:rsidRPr="004354A6">
        <w:rPr>
          <w:b w:val="0"/>
          <w:sz w:val="24"/>
          <w:szCs w:val="24"/>
        </w:rPr>
        <w:t xml:space="preserve"> </w:t>
      </w:r>
    </w:p>
    <w:p w:rsidR="006C3954" w:rsidRPr="004354A6" w:rsidRDefault="00DE14FF" w:rsidP="00DE14FF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9C1219" w:rsidRPr="004354A6">
        <w:rPr>
          <w:b w:val="0"/>
          <w:sz w:val="24"/>
          <w:szCs w:val="24"/>
        </w:rPr>
        <w:t xml:space="preserve">) </w:t>
      </w:r>
      <w:r>
        <w:rPr>
          <w:b w:val="0"/>
          <w:sz w:val="24"/>
          <w:szCs w:val="24"/>
        </w:rPr>
        <w:tab/>
      </w:r>
      <w:r w:rsidR="006C3954" w:rsidRPr="004354A6">
        <w:rPr>
          <w:b w:val="0"/>
          <w:sz w:val="24"/>
          <w:szCs w:val="24"/>
        </w:rPr>
        <w:t xml:space="preserve">zabezpieczenia w trakcie budowy istniejących </w:t>
      </w:r>
      <w:r>
        <w:rPr>
          <w:b w:val="0"/>
          <w:sz w:val="24"/>
          <w:szCs w:val="24"/>
        </w:rPr>
        <w:t xml:space="preserve">drzew i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 xml:space="preserve"> przed uszkodzeniami</w:t>
      </w:r>
      <w:r>
        <w:rPr>
          <w:b w:val="0"/>
          <w:sz w:val="24"/>
          <w:szCs w:val="24"/>
        </w:rPr>
        <w:t xml:space="preserve"> mechanicznymi, w strefie korzeniowej, a także pni i koron oraz prowadzenia prac </w:t>
      </w:r>
      <w:r w:rsidR="006C3954" w:rsidRPr="004354A6">
        <w:rPr>
          <w:b w:val="0"/>
          <w:sz w:val="24"/>
          <w:szCs w:val="24"/>
        </w:rPr>
        <w:t>w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pobliżu krzewów, zgodnie z obowiązującymi przepisami oraz</w:t>
      </w:r>
      <w:r w:rsidR="009C1219" w:rsidRPr="004354A6">
        <w:rPr>
          <w:b w:val="0"/>
          <w:sz w:val="24"/>
          <w:szCs w:val="24"/>
        </w:rPr>
        <w:br/>
      </w:r>
      <w:r w:rsidR="006C3954" w:rsidRPr="004354A6">
        <w:rPr>
          <w:b w:val="0"/>
          <w:sz w:val="24"/>
          <w:szCs w:val="24"/>
        </w:rPr>
        <w:t>wykonywania 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ręcznie przy zbliżeniach do </w:t>
      </w:r>
      <w:r>
        <w:rPr>
          <w:b w:val="0"/>
          <w:sz w:val="24"/>
          <w:szCs w:val="24"/>
        </w:rPr>
        <w:t>drzew</w:t>
      </w:r>
      <w:r w:rsidR="006C3954" w:rsidRPr="004354A6">
        <w:rPr>
          <w:b w:val="0"/>
          <w:sz w:val="24"/>
          <w:szCs w:val="24"/>
        </w:rPr>
        <w:t>, z zachowaniem</w:t>
      </w:r>
      <w:r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ostrożności</w:t>
      </w:r>
      <w:r w:rsidR="00E327B2">
        <w:rPr>
          <w:b w:val="0"/>
          <w:sz w:val="24"/>
          <w:szCs w:val="24"/>
        </w:rPr>
        <w:t xml:space="preserve"> i</w:t>
      </w:r>
      <w:r w:rsidR="006C3954" w:rsidRPr="004354A6">
        <w:rPr>
          <w:b w:val="0"/>
          <w:sz w:val="24"/>
          <w:szCs w:val="24"/>
        </w:rPr>
        <w:t xml:space="preserve"> staranności</w:t>
      </w:r>
      <w:r w:rsidR="009C1219" w:rsidRPr="004354A6">
        <w:rPr>
          <w:b w:val="0"/>
          <w:sz w:val="24"/>
          <w:szCs w:val="24"/>
        </w:rPr>
        <w:t>,</w:t>
      </w:r>
    </w:p>
    <w:p w:rsidR="00DE14FF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1</w:t>
      </w:r>
      <w:r w:rsidR="00E327B2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DE14FF">
        <w:rPr>
          <w:b w:val="0"/>
          <w:sz w:val="24"/>
          <w:szCs w:val="24"/>
        </w:rPr>
        <w:t>zabezpieczenia istniejących urządzeń na terenie rekreacyjnym,</w:t>
      </w:r>
    </w:p>
    <w:p w:rsidR="009C1219" w:rsidRPr="004354A6" w:rsidRDefault="00DE14FF" w:rsidP="00BD62C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14)</w:t>
      </w:r>
      <w:r>
        <w:rPr>
          <w:b w:val="0"/>
          <w:sz w:val="24"/>
          <w:szCs w:val="24"/>
        </w:rPr>
        <w:tab/>
        <w:t xml:space="preserve">odtworzenia nawierzchni do stanu użyteczności pierwotnej i </w:t>
      </w:r>
      <w:r w:rsidR="009C1219" w:rsidRPr="004354A6">
        <w:rPr>
          <w:b w:val="0"/>
          <w:sz w:val="24"/>
          <w:szCs w:val="24"/>
        </w:rPr>
        <w:t>przywrócenia należytego</w:t>
      </w:r>
      <w:r>
        <w:rPr>
          <w:b w:val="0"/>
          <w:sz w:val="24"/>
          <w:szCs w:val="24"/>
        </w:rPr>
        <w:br/>
        <w:t xml:space="preserve">        </w:t>
      </w:r>
      <w:r>
        <w:rPr>
          <w:b w:val="0"/>
          <w:sz w:val="24"/>
          <w:szCs w:val="24"/>
        </w:rPr>
        <w:tab/>
        <w:t xml:space="preserve"> </w:t>
      </w:r>
      <w:r w:rsidR="009C1219" w:rsidRPr="004354A6">
        <w:rPr>
          <w:b w:val="0"/>
          <w:sz w:val="24"/>
          <w:szCs w:val="24"/>
        </w:rPr>
        <w:t xml:space="preserve"> porządku na terenie budowy po zakończeniu prac</w:t>
      </w:r>
      <w:r w:rsidR="007F42FA" w:rsidRPr="004354A6">
        <w:rPr>
          <w:b w:val="0"/>
          <w:sz w:val="24"/>
          <w:szCs w:val="24"/>
        </w:rPr>
        <w:t xml:space="preserve">, </w:t>
      </w:r>
      <w:r w:rsidR="009C1219" w:rsidRPr="004354A6">
        <w:rPr>
          <w:b w:val="0"/>
          <w:sz w:val="24"/>
          <w:szCs w:val="24"/>
        </w:rPr>
        <w:t>a także</w:t>
      </w:r>
      <w:r w:rsidR="007F42FA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(w razie korzystania) </w:t>
      </w:r>
      <w:r w:rsidR="00651EE0">
        <w:rPr>
          <w:b w:val="0"/>
          <w:sz w:val="24"/>
          <w:szCs w:val="24"/>
        </w:rPr>
        <w:br/>
        <w:t xml:space="preserve">            </w:t>
      </w:r>
      <w:r w:rsidR="00E9072F" w:rsidRPr="004354A6">
        <w:rPr>
          <w:b w:val="0"/>
          <w:sz w:val="24"/>
          <w:szCs w:val="24"/>
        </w:rPr>
        <w:t xml:space="preserve">na </w:t>
      </w:r>
      <w:r w:rsidR="009C1219" w:rsidRPr="004354A6">
        <w:rPr>
          <w:b w:val="0"/>
          <w:sz w:val="24"/>
          <w:szCs w:val="24"/>
        </w:rPr>
        <w:t>innych nieruchomościach, obiektach i urządzeniach,</w:t>
      </w:r>
      <w:r w:rsidR="00651EE0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itp.,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które Wykonawca naruszy</w:t>
      </w:r>
      <w:r w:rsidR="00651EE0">
        <w:rPr>
          <w:b w:val="0"/>
          <w:sz w:val="24"/>
          <w:szCs w:val="24"/>
        </w:rPr>
        <w:br/>
        <w:t xml:space="preserve">            </w:t>
      </w:r>
      <w:r w:rsidR="009C1219" w:rsidRPr="004354A6">
        <w:rPr>
          <w:b w:val="0"/>
          <w:sz w:val="24"/>
          <w:szCs w:val="24"/>
        </w:rPr>
        <w:t>przy wykonywaniu z</w:t>
      </w:r>
      <w:r w:rsidR="007F42FA" w:rsidRPr="004354A6">
        <w:rPr>
          <w:b w:val="0"/>
          <w:sz w:val="24"/>
          <w:szCs w:val="24"/>
        </w:rPr>
        <w:t>adania</w:t>
      </w:r>
      <w:r w:rsidR="009C1219" w:rsidRPr="004354A6">
        <w:rPr>
          <w:b w:val="0"/>
          <w:sz w:val="24"/>
          <w:szCs w:val="24"/>
        </w:rPr>
        <w:t xml:space="preserve"> wraz z usunięciem</w:t>
      </w:r>
      <w:r w:rsidR="00651EE0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powstałych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szkód,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lastRenderedPageBreak/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5</w:t>
      </w:r>
      <w:r w:rsidRPr="004354A6">
        <w:rPr>
          <w:b w:val="0"/>
          <w:sz w:val="24"/>
          <w:szCs w:val="24"/>
        </w:rPr>
        <w:t xml:space="preserve">)  </w:t>
      </w:r>
      <w:r w:rsidR="009C1219" w:rsidRPr="004354A6">
        <w:rPr>
          <w:b w:val="0"/>
          <w:sz w:val="24"/>
          <w:szCs w:val="24"/>
        </w:rPr>
        <w:t>utrzymywania porządku i czystości przy wyjeździe z terenu budowy na drogi publiczne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 wewnętrzne,</w:t>
      </w:r>
    </w:p>
    <w:p w:rsidR="00E9072F" w:rsidRPr="004354A6" w:rsidRDefault="00E9072F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6</w:t>
      </w:r>
      <w:r w:rsidRPr="004354A6">
        <w:rPr>
          <w:b w:val="0"/>
          <w:sz w:val="24"/>
          <w:szCs w:val="24"/>
        </w:rPr>
        <w:t>)  zapewnienia, aby osoby zatrudnione przy wykonywaniu robót nosiły na terenie budowy</w:t>
      </w:r>
      <w:r w:rsidRPr="004354A6"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273E" w:rsidRPr="004354A6" w:rsidRDefault="00F6214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>)</w:t>
      </w:r>
      <w:r w:rsidR="003B5E49" w:rsidRPr="004354A6">
        <w:rPr>
          <w:b w:val="0"/>
          <w:sz w:val="24"/>
          <w:szCs w:val="24"/>
        </w:rPr>
        <w:tab/>
      </w:r>
      <w:r w:rsidR="00B2273E" w:rsidRPr="004354A6">
        <w:rPr>
          <w:b w:val="0"/>
          <w:sz w:val="24"/>
          <w:szCs w:val="24"/>
        </w:rPr>
        <w:t>wykonania dokumentacji powykonawczej wraz z kartami gwarancyjnymi,</w:t>
      </w:r>
      <w:r w:rsidR="003B5E49" w:rsidRPr="004354A6">
        <w:rPr>
          <w:b w:val="0"/>
          <w:sz w:val="24"/>
          <w:szCs w:val="24"/>
        </w:rPr>
        <w:br/>
        <w:t xml:space="preserve">            </w:t>
      </w:r>
      <w:r w:rsidR="00B2273E" w:rsidRPr="004354A6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 w:rsidRPr="004354A6">
        <w:rPr>
          <w:b w:val="0"/>
          <w:sz w:val="24"/>
          <w:szCs w:val="24"/>
        </w:rPr>
        <w:t>3</w:t>
      </w:r>
      <w:r w:rsidR="00B2273E" w:rsidRPr="004354A6">
        <w:rPr>
          <w:b w:val="0"/>
          <w:sz w:val="24"/>
          <w:szCs w:val="24"/>
        </w:rPr>
        <w:t xml:space="preserve"> egz.,</w:t>
      </w:r>
    </w:p>
    <w:p w:rsidR="00F6214A" w:rsidRPr="00E327B2" w:rsidRDefault="00E327B2" w:rsidP="00BD62C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</w:t>
      </w:r>
      <w:r w:rsidR="00DB1F1C">
        <w:rPr>
          <w:sz w:val="24"/>
          <w:szCs w:val="24"/>
        </w:rPr>
        <w:t>8</w:t>
      </w:r>
      <w:r>
        <w:rPr>
          <w:sz w:val="24"/>
          <w:szCs w:val="24"/>
        </w:rPr>
        <w:t xml:space="preserve">) </w:t>
      </w:r>
      <w:r w:rsidR="00610537" w:rsidRPr="00E327B2">
        <w:rPr>
          <w:sz w:val="24"/>
          <w:szCs w:val="24"/>
        </w:rPr>
        <w:t>wykonania geodezji powykonawczej – za wykonanie geodezyjnej inwentaryzacji</w:t>
      </w:r>
      <w:r>
        <w:rPr>
          <w:sz w:val="24"/>
          <w:szCs w:val="24"/>
        </w:rPr>
        <w:br/>
        <w:t xml:space="preserve">          </w:t>
      </w:r>
      <w:r w:rsidR="00610537" w:rsidRPr="00E327B2">
        <w:rPr>
          <w:sz w:val="24"/>
          <w:szCs w:val="24"/>
        </w:rPr>
        <w:t xml:space="preserve">  powykonawczej Zamawiający uzna potwierdzenie złożenia przez Wykonawcę mapy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geodezyjnej powykonawczej w Miejskim Ośrodku Dokumentacji Geodezyjnej</w:t>
      </w:r>
      <w:r>
        <w:rPr>
          <w:sz w:val="24"/>
          <w:szCs w:val="24"/>
        </w:rPr>
        <w:br/>
        <w:t xml:space="preserve">            </w:t>
      </w:r>
      <w:r w:rsidR="00610537" w:rsidRPr="00E327B2">
        <w:rPr>
          <w:sz w:val="24"/>
          <w:szCs w:val="24"/>
        </w:rPr>
        <w:t>i Kartograficznej oraz przekazanie Zamawiającemu ww. potwierdzenia wraz z kopią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złożonej mapy</w:t>
      </w:r>
      <w:r w:rsidRPr="00E327B2">
        <w:rPr>
          <w:sz w:val="24"/>
          <w:szCs w:val="24"/>
        </w:rPr>
        <w:t>.</w:t>
      </w:r>
    </w:p>
    <w:bookmarkEnd w:id="3"/>
    <w:p w:rsidR="005C3673" w:rsidRPr="004354A6" w:rsidRDefault="007622F9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4.</w:t>
      </w:r>
      <w:r w:rsidRPr="004354A6">
        <w:rPr>
          <w:sz w:val="24"/>
          <w:szCs w:val="24"/>
        </w:rPr>
        <w:tab/>
        <w:t>Wykonawca zobowiązany będzie wykonać przedmiot zamówienia p</w:t>
      </w:r>
      <w:r w:rsidR="008A2A21" w:rsidRPr="004354A6">
        <w:rPr>
          <w:sz w:val="24"/>
          <w:szCs w:val="24"/>
        </w:rPr>
        <w:t>rzy użyciu własnych</w:t>
      </w:r>
      <w:r w:rsidR="003B5E49" w:rsidRPr="004354A6">
        <w:rPr>
          <w:sz w:val="24"/>
          <w:szCs w:val="24"/>
        </w:rPr>
        <w:t>, fabrycznie nowych,</w:t>
      </w:r>
      <w:r w:rsidR="008A2A21" w:rsidRPr="004354A6">
        <w:rPr>
          <w:sz w:val="24"/>
          <w:szCs w:val="24"/>
        </w:rPr>
        <w:t xml:space="preserve"> materiałów o jakości odpowiadającej normom zawartym </w:t>
      </w:r>
      <w:r w:rsidR="002A19F2" w:rsidRPr="004354A6">
        <w:rPr>
          <w:sz w:val="24"/>
          <w:szCs w:val="24"/>
        </w:rPr>
        <w:br/>
      </w:r>
      <w:r w:rsidR="008A2A21" w:rsidRPr="004354A6">
        <w:rPr>
          <w:sz w:val="24"/>
          <w:szCs w:val="24"/>
        </w:rPr>
        <w:t>w dokumentacji projektowej,</w:t>
      </w:r>
      <w:r w:rsidRPr="004354A6">
        <w:rPr>
          <w:sz w:val="24"/>
          <w:szCs w:val="24"/>
        </w:rPr>
        <w:t xml:space="preserve"> na które dostarczy Zamawiającemu</w:t>
      </w:r>
      <w:r w:rsidR="002A19F2" w:rsidRPr="004354A6">
        <w:rPr>
          <w:sz w:val="24"/>
          <w:szCs w:val="24"/>
        </w:rPr>
        <w:t xml:space="preserve"> do akceptacji</w:t>
      </w:r>
      <w:r w:rsidRPr="004354A6">
        <w:rPr>
          <w:sz w:val="24"/>
          <w:szCs w:val="24"/>
        </w:rPr>
        <w:t xml:space="preserve"> </w:t>
      </w:r>
      <w:r w:rsidR="002A19F2" w:rsidRPr="004354A6">
        <w:rPr>
          <w:sz w:val="24"/>
          <w:szCs w:val="24"/>
        </w:rPr>
        <w:t xml:space="preserve">- </w:t>
      </w:r>
      <w:r w:rsidRPr="004354A6">
        <w:rPr>
          <w:sz w:val="24"/>
          <w:szCs w:val="24"/>
        </w:rPr>
        <w:t>atesty, certyfikaty, deklaracje zgodności lub świadectwa dopuszczenia do stosowania</w:t>
      </w:r>
      <w:r w:rsidR="008A2A21" w:rsidRPr="004354A6">
        <w:rPr>
          <w:sz w:val="24"/>
          <w:szCs w:val="24"/>
        </w:rPr>
        <w:t xml:space="preserve"> (w języku polskim)</w:t>
      </w:r>
      <w:r w:rsidR="003B5E49" w:rsidRPr="004354A6">
        <w:rPr>
          <w:sz w:val="24"/>
          <w:szCs w:val="24"/>
        </w:rPr>
        <w:t xml:space="preserve">, </w:t>
      </w:r>
      <w:r w:rsidR="002A19F2" w:rsidRPr="004354A6">
        <w:rPr>
          <w:sz w:val="24"/>
          <w:szCs w:val="24"/>
        </w:rPr>
        <w:t>na co najmniej 7 dni przez ich wbudowaniem</w:t>
      </w:r>
      <w:r w:rsidRPr="004354A6">
        <w:rPr>
          <w:sz w:val="24"/>
          <w:szCs w:val="24"/>
        </w:rPr>
        <w:t>.</w:t>
      </w:r>
      <w:r w:rsidR="002A19F2" w:rsidRPr="004354A6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4354A6">
        <w:rPr>
          <w:sz w:val="24"/>
          <w:szCs w:val="24"/>
        </w:rPr>
        <w:tab/>
      </w:r>
    </w:p>
    <w:p w:rsidR="007622F9" w:rsidRPr="004354A6" w:rsidRDefault="00AC664C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5.   </w:t>
      </w:r>
      <w:r w:rsidR="00E9072F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Zamawiający zobowiązany będzie:</w:t>
      </w:r>
    </w:p>
    <w:p w:rsidR="007622F9" w:rsidRPr="004354A6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4354A6">
        <w:rPr>
          <w:szCs w:val="24"/>
        </w:rPr>
        <w:t>przekazać protokolarnie Wykonawcy plac budow</w:t>
      </w:r>
      <w:r w:rsidR="00182315" w:rsidRPr="004354A6">
        <w:rPr>
          <w:szCs w:val="24"/>
        </w:rPr>
        <w:t xml:space="preserve">y w terminie nie dłuższym niż </w:t>
      </w:r>
      <w:r w:rsidR="00182315" w:rsidRPr="004354A6">
        <w:rPr>
          <w:szCs w:val="24"/>
        </w:rPr>
        <w:br/>
      </w:r>
      <w:r w:rsidR="00DB1F1C">
        <w:rPr>
          <w:szCs w:val="24"/>
        </w:rPr>
        <w:t>10</w:t>
      </w:r>
      <w:r w:rsidRPr="004354A6">
        <w:rPr>
          <w:szCs w:val="24"/>
        </w:rPr>
        <w:t xml:space="preserve"> dni </w:t>
      </w:r>
      <w:r w:rsidR="002A19F2" w:rsidRPr="004354A6">
        <w:rPr>
          <w:szCs w:val="24"/>
        </w:rPr>
        <w:t>kalendarzowych</w:t>
      </w:r>
      <w:r w:rsidRPr="004354A6">
        <w:rPr>
          <w:szCs w:val="24"/>
        </w:rPr>
        <w:t xml:space="preserve"> od dnia zawarcia umowy,</w:t>
      </w:r>
    </w:p>
    <w:p w:rsidR="007622F9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dokonać odbioru wykonanych prac,</w:t>
      </w:r>
    </w:p>
    <w:p w:rsidR="007566B0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zapewnić zapłatę wynagrodzenia za wykonane prace.</w:t>
      </w:r>
    </w:p>
    <w:p w:rsidR="007622F9" w:rsidRPr="00D8641F" w:rsidRDefault="007622F9" w:rsidP="00BD62C7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41F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8641F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8641F">
        <w:rPr>
          <w:rFonts w:ascii="Times New Roman" w:hAnsi="Times New Roman"/>
          <w:sz w:val="24"/>
          <w:szCs w:val="24"/>
        </w:rPr>
        <w:t xml:space="preserve"> a także z SIWZ </w:t>
      </w:r>
      <w:r w:rsidRPr="00D8641F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8641F" w:rsidRDefault="000C2FFF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622F9" w:rsidRPr="00D8641F">
        <w:rPr>
          <w:b w:val="0"/>
          <w:sz w:val="24"/>
          <w:szCs w:val="24"/>
        </w:rPr>
        <w:t xml:space="preserve">. </w:t>
      </w:r>
      <w:r w:rsidR="007622F9" w:rsidRPr="00D8641F">
        <w:rPr>
          <w:b w:val="0"/>
          <w:sz w:val="24"/>
          <w:szCs w:val="24"/>
        </w:rPr>
        <w:tab/>
        <w:t xml:space="preserve"> Podwykonawcy:</w:t>
      </w:r>
    </w:p>
    <w:p w:rsidR="007622F9" w:rsidRPr="004354A6" w:rsidRDefault="007622F9" w:rsidP="00BD62C7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</w:t>
      </w:r>
      <w:r w:rsidR="00D41702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poświadczoną </w:t>
      </w:r>
      <w:r w:rsidRPr="004354A6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354A6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Umowa na roboty budowlane z Podwykonawcą musi zawierać w szczególności: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kwotę wynagrodzenia,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termin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="00941E63">
        <w:rPr>
          <w:sz w:val="24"/>
          <w:szCs w:val="24"/>
        </w:rPr>
        <w:t xml:space="preserve"> .</w:t>
      </w:r>
      <w:r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lastRenderedPageBreak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płatność faktur następować będzie tylko za roboty odebrane przez Zamawiającego </w:t>
      </w:r>
      <w:r w:rsidRPr="004354A6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wszelkie zmiany umowy powinny następować w formie pisemnej,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brak zgody na przelew wierzytelności wynikających z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354A6">
        <w:rPr>
          <w:sz w:val="24"/>
          <w:szCs w:val="24"/>
        </w:rPr>
        <w:br/>
        <w:t xml:space="preserve">za zgodność z oryginałem, których przedmiotem są dostawy lub usługi w terminie </w:t>
      </w:r>
      <w:r w:rsidRPr="004354A6">
        <w:rPr>
          <w:sz w:val="24"/>
          <w:szCs w:val="24"/>
        </w:rPr>
        <w:br/>
        <w:t xml:space="preserve">7 dni od dnia ich zawarcia. Obowiązek nie dotyczy umów o wartości mniejszej niż </w:t>
      </w:r>
      <w:r w:rsidRPr="004354A6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Niezależnie od postanowień zawartych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354A6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354A6">
        <w:rPr>
          <w:sz w:val="24"/>
          <w:szCs w:val="24"/>
        </w:rPr>
        <w:br/>
        <w:t>za nienależyte wykonanie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4354A6" w:rsidRDefault="000C2FFF" w:rsidP="00BD62C7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622F9" w:rsidRPr="004354A6">
        <w:rPr>
          <w:sz w:val="24"/>
          <w:szCs w:val="24"/>
        </w:rPr>
        <w:t>.</w:t>
      </w:r>
      <w:r w:rsidR="007622F9" w:rsidRPr="004354A6">
        <w:rPr>
          <w:sz w:val="24"/>
          <w:szCs w:val="24"/>
        </w:rPr>
        <w:tab/>
        <w:t>Zmiana umowy: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4354A6" w:rsidRDefault="00C432DC" w:rsidP="00BD62C7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</w:t>
      </w:r>
      <w:r w:rsidR="007622F9" w:rsidRPr="004354A6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4354A6" w:rsidRDefault="007622F9" w:rsidP="00BD62C7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</w:t>
      </w:r>
      <w:r w:rsidR="00C462DD" w:rsidRPr="004354A6">
        <w:rPr>
          <w:sz w:val="24"/>
          <w:szCs w:val="24"/>
        </w:rPr>
        <w:t>zamówienia z art. 67 ust. 1 pkt 6 ustawy</w:t>
      </w:r>
      <w:r w:rsidR="00A76B16" w:rsidRPr="004354A6">
        <w:rPr>
          <w:sz w:val="24"/>
          <w:szCs w:val="24"/>
        </w:rPr>
        <w:t xml:space="preserve">, zamiennego, którego realizacja </w:t>
      </w:r>
      <w:r w:rsidRPr="004354A6">
        <w:rPr>
          <w:sz w:val="24"/>
          <w:szCs w:val="24"/>
        </w:rPr>
        <w:t>ma wpływ  na termin wykonania umowy.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4354A6" w:rsidRDefault="00A76B16" w:rsidP="00BD62C7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</w:t>
      </w:r>
      <w:r w:rsidR="00C432DC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wstrzymania robót przez Zamawiającego,</w:t>
      </w:r>
    </w:p>
    <w:p w:rsidR="007622F9" w:rsidRPr="004354A6" w:rsidRDefault="00C432DC" w:rsidP="00BD62C7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>konieczności usunięcia błędów lub wprowadzenia zmian w dokumentacji</w:t>
      </w:r>
      <w:r w:rsidR="007622F9" w:rsidRPr="004354A6">
        <w:rPr>
          <w:sz w:val="24"/>
          <w:szCs w:val="24"/>
        </w:rPr>
        <w:br/>
        <w:t xml:space="preserve">       projektowej.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innych  rozwiązań technicznych/technologicznych  niż wskazane w dokumentacji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projektowej,</w:t>
      </w:r>
      <w:r w:rsidR="004D0D03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w szczególności:</w:t>
      </w:r>
    </w:p>
    <w:p w:rsidR="007622F9" w:rsidRPr="00AE6D63" w:rsidRDefault="007622F9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AE6D63" w:rsidRPr="00AE6D63" w:rsidRDefault="00AE6D63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 w:rsidR="00AE6D63"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AE6D63">
        <w:rPr>
          <w:sz w:val="24"/>
          <w:szCs w:val="24"/>
        </w:rPr>
        <w:t>na zmiany obowiązującego  prawa,</w:t>
      </w:r>
    </w:p>
    <w:p w:rsidR="004C6668" w:rsidRPr="00AE6D63" w:rsidRDefault="004C6668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4354A6" w:rsidRDefault="007622F9" w:rsidP="00AE6D6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</w:t>
      </w:r>
      <w:r w:rsidR="004C6668" w:rsidRPr="00AE6D63">
        <w:rPr>
          <w:sz w:val="24"/>
          <w:szCs w:val="24"/>
        </w:rPr>
        <w:t>e wskazanych  w ww. lit. 1a</w:t>
      </w:r>
      <w:r w:rsidR="004C6668" w:rsidRPr="004354A6">
        <w:rPr>
          <w:sz w:val="24"/>
          <w:szCs w:val="24"/>
        </w:rPr>
        <w:t xml:space="preserve"> – 1d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4354A6" w:rsidRDefault="007622F9" w:rsidP="00BD62C7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lastRenderedPageBreak/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stawki podatku VAT</w:t>
      </w:r>
      <w:r w:rsidR="00C462DD" w:rsidRPr="004354A6">
        <w:rPr>
          <w:sz w:val="24"/>
          <w:szCs w:val="24"/>
        </w:rPr>
        <w:t xml:space="preserve">, </w:t>
      </w:r>
      <w:bookmarkStart w:id="4" w:name="_Hlk510010386"/>
      <w:r w:rsidR="00C462DD" w:rsidRPr="004354A6">
        <w:rPr>
          <w:sz w:val="24"/>
          <w:szCs w:val="24"/>
        </w:rPr>
        <w:t xml:space="preserve">wysokości minimalnego wynagrodzenia za pracę </w:t>
      </w:r>
      <w:r w:rsidR="001E208C" w:rsidRPr="004354A6">
        <w:rPr>
          <w:sz w:val="24"/>
          <w:szCs w:val="24"/>
        </w:rPr>
        <w:t xml:space="preserve">lub </w:t>
      </w:r>
      <w:r w:rsidR="00C462DD" w:rsidRPr="004354A6">
        <w:rPr>
          <w:sz w:val="24"/>
          <w:szCs w:val="24"/>
        </w:rPr>
        <w:t>zasad podlegania ubezpieczeniom społecznym lub ubezpieczeniu zdrowotnemu,</w:t>
      </w:r>
      <w:r w:rsidRPr="004354A6">
        <w:rPr>
          <w:sz w:val="24"/>
          <w:szCs w:val="24"/>
        </w:rPr>
        <w:t xml:space="preserve"> powodującej zwiększenie lub zmniejszenie</w:t>
      </w:r>
      <w:r w:rsidR="006B5170" w:rsidRPr="004354A6">
        <w:rPr>
          <w:sz w:val="24"/>
          <w:szCs w:val="24"/>
        </w:rPr>
        <w:t xml:space="preserve"> kwoty  wynagrodzenia Wykonawcy</w:t>
      </w:r>
      <w:r w:rsidRPr="004354A6">
        <w:rPr>
          <w:sz w:val="24"/>
          <w:szCs w:val="24"/>
        </w:rPr>
        <w:t xml:space="preserve">, </w:t>
      </w:r>
      <w:bookmarkEnd w:id="4"/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EE123E" w:rsidRPr="004354A6" w:rsidRDefault="00A76B16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4354A6">
        <w:rPr>
          <w:sz w:val="24"/>
          <w:szCs w:val="24"/>
        </w:rPr>
        <w:t>a</w:t>
      </w:r>
      <w:r w:rsidRPr="004354A6">
        <w:rPr>
          <w:sz w:val="24"/>
          <w:szCs w:val="24"/>
        </w:rPr>
        <w:t>lacji podziemnych</w:t>
      </w:r>
      <w:r w:rsidR="00F56B13" w:rsidRPr="004354A6">
        <w:rPr>
          <w:sz w:val="24"/>
          <w:szCs w:val="24"/>
        </w:rPr>
        <w:t xml:space="preserve"> i będzie </w:t>
      </w:r>
      <w:r w:rsidR="00D41702">
        <w:rPr>
          <w:sz w:val="24"/>
          <w:szCs w:val="24"/>
        </w:rPr>
        <w:br/>
      </w:r>
      <w:r w:rsidR="00F56B13" w:rsidRPr="004354A6">
        <w:rPr>
          <w:sz w:val="24"/>
          <w:szCs w:val="24"/>
        </w:rPr>
        <w:t>t</w:t>
      </w:r>
      <w:r w:rsidR="00EE123E" w:rsidRPr="004354A6">
        <w:rPr>
          <w:sz w:val="24"/>
          <w:szCs w:val="24"/>
        </w:rPr>
        <w:t>o miało wpływ na harmonogram i termin wykonania zadania,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4354A6" w:rsidRDefault="00C432DC" w:rsidP="00BD62C7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6B5170" w:rsidRPr="004354A6">
        <w:rPr>
          <w:sz w:val="24"/>
          <w:szCs w:val="24"/>
        </w:rPr>
        <w:t xml:space="preserve">Zmiana umowy nastąpić może z inicjatywy Zamawiającego albo Wykonawcy, </w:t>
      </w:r>
      <w:r w:rsidR="006B5170" w:rsidRPr="004354A6">
        <w:rPr>
          <w:sz w:val="24"/>
          <w:szCs w:val="24"/>
        </w:rPr>
        <w:br/>
        <w:t>poprzez przedstawienie drugiej Stronie propozycji zmiany w formie pisemnej, które</w:t>
      </w:r>
      <w:r w:rsidR="006B5170" w:rsidRPr="004354A6">
        <w:rPr>
          <w:sz w:val="24"/>
          <w:szCs w:val="24"/>
        </w:rPr>
        <w:br/>
        <w:t>powinny zawierać: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4354A6" w:rsidRDefault="006B5170" w:rsidP="00BD62C7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 xml:space="preserve">d)  </w:t>
      </w:r>
      <w:r w:rsidR="00C462DD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 xml:space="preserve"> czas wykonania oraz wpływ zmiany na termin realizacji umowy.</w:t>
      </w:r>
    </w:p>
    <w:p w:rsidR="0063308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4354A6">
        <w:rPr>
          <w:sz w:val="24"/>
          <w:szCs w:val="24"/>
        </w:rPr>
        <w:br/>
        <w:t>w składzie której będą m.in. inspektor nadzoru oraz kierownik budowy.</w:t>
      </w:r>
    </w:p>
    <w:p w:rsidR="00C432DC" w:rsidRPr="004354A6" w:rsidRDefault="00C432DC" w:rsidP="00BD62C7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 w:rsidRPr="004354A6">
        <w:rPr>
          <w:sz w:val="24"/>
          <w:szCs w:val="24"/>
        </w:rPr>
        <w:br/>
        <w:t>w niniejszym pkt.</w:t>
      </w:r>
    </w:p>
    <w:p w:rsidR="00DB1F1C" w:rsidRDefault="000C2FFF" w:rsidP="004F3871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C462DD" w:rsidRPr="004354A6">
        <w:rPr>
          <w:rFonts w:eastAsia="Calibri"/>
          <w:sz w:val="24"/>
          <w:szCs w:val="24"/>
        </w:rPr>
        <w:t xml:space="preserve">.  </w:t>
      </w:r>
      <w:r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ab/>
      </w:r>
      <w:r w:rsidR="007622F9" w:rsidRPr="004354A6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4354A6">
        <w:rPr>
          <w:rFonts w:eastAsia="Calibri"/>
          <w:sz w:val="24"/>
          <w:szCs w:val="24"/>
        </w:rPr>
        <w:t xml:space="preserve"> niż opisane w załącznikach nr 5</w:t>
      </w:r>
      <w:r w:rsidR="007622F9" w:rsidRPr="004354A6">
        <w:rPr>
          <w:rFonts w:eastAsia="Calibri"/>
          <w:sz w:val="24"/>
          <w:szCs w:val="24"/>
        </w:rPr>
        <w:t xml:space="preserve"> - </w:t>
      </w:r>
      <w:r w:rsidR="006B5170" w:rsidRPr="004354A6">
        <w:rPr>
          <w:rFonts w:eastAsia="Calibri"/>
          <w:sz w:val="24"/>
          <w:szCs w:val="24"/>
        </w:rPr>
        <w:t>7</w:t>
      </w:r>
      <w:r w:rsidR="007622F9" w:rsidRPr="004354A6">
        <w:rPr>
          <w:rFonts w:eastAsia="Calibri"/>
          <w:sz w:val="24"/>
          <w:szCs w:val="24"/>
        </w:rPr>
        <w:t xml:space="preserve"> do SIWZ. </w:t>
      </w:r>
      <w:r w:rsidR="007622F9" w:rsidRPr="004354A6">
        <w:rPr>
          <w:rFonts w:eastAsia="Calibri"/>
          <w:sz w:val="24"/>
          <w:szCs w:val="24"/>
        </w:rPr>
        <w:br/>
        <w:t>W takiej sytuacji,  w ofercie należy po</w:t>
      </w:r>
      <w:r w:rsidR="00C432DC" w:rsidRPr="004354A6">
        <w:rPr>
          <w:rFonts w:eastAsia="Calibri"/>
          <w:sz w:val="24"/>
          <w:szCs w:val="24"/>
        </w:rPr>
        <w:t>dać opis produktu równoważnego.</w:t>
      </w:r>
    </w:p>
    <w:p w:rsidR="004F3871" w:rsidRDefault="004F3871" w:rsidP="004F3871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</w:p>
    <w:p w:rsidR="004F3871" w:rsidRPr="004354A6" w:rsidRDefault="004F3871" w:rsidP="004F3871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bookmarkStart w:id="5" w:name="_GoBack"/>
      <w:bookmarkEnd w:id="5"/>
    </w:p>
    <w:p w:rsidR="00F41579" w:rsidRPr="004354A6" w:rsidRDefault="00C432DC" w:rsidP="00BD62C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  1</w:t>
      </w:r>
      <w:r w:rsidR="000C2FFF">
        <w:rPr>
          <w:sz w:val="24"/>
          <w:szCs w:val="24"/>
        </w:rPr>
        <w:t>0</w:t>
      </w:r>
      <w:r w:rsidR="00650A4C" w:rsidRPr="004354A6">
        <w:rPr>
          <w:sz w:val="24"/>
          <w:szCs w:val="24"/>
        </w:rPr>
        <w:t>.</w:t>
      </w:r>
      <w:r w:rsidR="00650A4C" w:rsidRPr="004354A6">
        <w:rPr>
          <w:sz w:val="24"/>
          <w:szCs w:val="24"/>
        </w:rPr>
        <w:tab/>
      </w:r>
      <w:r w:rsidR="00F41579" w:rsidRPr="004354A6">
        <w:rPr>
          <w:sz w:val="24"/>
          <w:szCs w:val="24"/>
        </w:rPr>
        <w:t>Zatrudnienie:</w:t>
      </w:r>
    </w:p>
    <w:p w:rsidR="004C6668" w:rsidRPr="004354A6" w:rsidRDefault="00F41579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  <w:r w:rsidR="004C6668" w:rsidRPr="004354A6">
        <w:rPr>
          <w:sz w:val="24"/>
          <w:szCs w:val="24"/>
        </w:rPr>
        <w:t xml:space="preserve">1) zgodnie z art. 29 ust. 3a ustawy, Zamawiający wymaga, aby Wykonawca lub </w:t>
      </w:r>
      <w:r w:rsidR="004C6668" w:rsidRPr="004354A6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2)</w:t>
      </w:r>
      <w:r w:rsidRPr="004354A6">
        <w:rPr>
          <w:sz w:val="24"/>
          <w:szCs w:val="24"/>
        </w:rPr>
        <w:tab/>
        <w:t xml:space="preserve">Zatrudnienie, o którym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="00330FBD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1 powinno trwać przez cały okres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3)</w:t>
      </w:r>
      <w:r w:rsidRPr="004354A6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 1;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4) wymagania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>. 1 – 4 dotyczą również osób zatrudnionych przez Podwykonawców lub dalszych Podwykonawców.</w:t>
      </w:r>
    </w:p>
    <w:p w:rsidR="00AC0237" w:rsidRPr="004354A6" w:rsidRDefault="00AC0237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4354A6" w:rsidRDefault="00424C81" w:rsidP="00BD62C7">
      <w:pPr>
        <w:rPr>
          <w:sz w:val="24"/>
          <w:szCs w:val="24"/>
        </w:rPr>
      </w:pPr>
    </w:p>
    <w:sectPr w:rsidR="00424C81" w:rsidRPr="004354A6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41" w:rsidRDefault="00BC2641" w:rsidP="00830C62">
      <w:r>
        <w:separator/>
      </w:r>
    </w:p>
  </w:endnote>
  <w:endnote w:type="continuationSeparator" w:id="0">
    <w:p w:rsidR="00BC2641" w:rsidRDefault="00BC264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BC2641" w:rsidRPr="00830C62" w:rsidRDefault="00BC264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BC2641" w:rsidRDefault="00BC2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41" w:rsidRDefault="00BC2641" w:rsidP="00830C62">
      <w:r>
        <w:separator/>
      </w:r>
    </w:p>
  </w:footnote>
  <w:footnote w:type="continuationSeparator" w:id="0">
    <w:p w:rsidR="00BC2641" w:rsidRDefault="00BC264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433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5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</w:num>
  <w:num w:numId="35">
    <w:abstractNumId w:val="18"/>
  </w:num>
  <w:num w:numId="36">
    <w:abstractNumId w:val="35"/>
  </w:num>
  <w:num w:numId="37">
    <w:abstractNumId w:val="19"/>
  </w:num>
  <w:num w:numId="38">
    <w:abstractNumId w:val="16"/>
  </w:num>
  <w:num w:numId="39">
    <w:abstractNumId w:val="29"/>
  </w:num>
  <w:num w:numId="40">
    <w:abstractNumId w:val="34"/>
  </w:num>
  <w:num w:numId="41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C2FFF"/>
    <w:rsid w:val="000D15F8"/>
    <w:rsid w:val="000D1C39"/>
    <w:rsid w:val="000D3704"/>
    <w:rsid w:val="000D46A0"/>
    <w:rsid w:val="000D5CF4"/>
    <w:rsid w:val="000E5D14"/>
    <w:rsid w:val="000F4037"/>
    <w:rsid w:val="00103F49"/>
    <w:rsid w:val="00104F79"/>
    <w:rsid w:val="00105593"/>
    <w:rsid w:val="001065AF"/>
    <w:rsid w:val="00107B0B"/>
    <w:rsid w:val="001200D5"/>
    <w:rsid w:val="0012189D"/>
    <w:rsid w:val="00130931"/>
    <w:rsid w:val="001325A2"/>
    <w:rsid w:val="00147711"/>
    <w:rsid w:val="0016391D"/>
    <w:rsid w:val="00174DF4"/>
    <w:rsid w:val="00175AF1"/>
    <w:rsid w:val="00176421"/>
    <w:rsid w:val="00176A52"/>
    <w:rsid w:val="001822E0"/>
    <w:rsid w:val="00182315"/>
    <w:rsid w:val="00185AE9"/>
    <w:rsid w:val="001B2687"/>
    <w:rsid w:val="001B616E"/>
    <w:rsid w:val="001B6801"/>
    <w:rsid w:val="001B7784"/>
    <w:rsid w:val="001C1ED0"/>
    <w:rsid w:val="001C2FAB"/>
    <w:rsid w:val="001D50BF"/>
    <w:rsid w:val="001E208C"/>
    <w:rsid w:val="001E261F"/>
    <w:rsid w:val="00206BBE"/>
    <w:rsid w:val="00206F17"/>
    <w:rsid w:val="00225830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4BD9"/>
    <w:rsid w:val="00284DA9"/>
    <w:rsid w:val="002854DD"/>
    <w:rsid w:val="00290F9A"/>
    <w:rsid w:val="00297E05"/>
    <w:rsid w:val="002A19F2"/>
    <w:rsid w:val="002A2274"/>
    <w:rsid w:val="002A7F2D"/>
    <w:rsid w:val="002B0202"/>
    <w:rsid w:val="002C454E"/>
    <w:rsid w:val="002D45E6"/>
    <w:rsid w:val="002E3182"/>
    <w:rsid w:val="002E4E69"/>
    <w:rsid w:val="002E6267"/>
    <w:rsid w:val="002E78C5"/>
    <w:rsid w:val="002F64BC"/>
    <w:rsid w:val="002F64FE"/>
    <w:rsid w:val="0030051B"/>
    <w:rsid w:val="00310421"/>
    <w:rsid w:val="0032094A"/>
    <w:rsid w:val="003264A9"/>
    <w:rsid w:val="00326618"/>
    <w:rsid w:val="00330FBD"/>
    <w:rsid w:val="00332B8D"/>
    <w:rsid w:val="00340C79"/>
    <w:rsid w:val="00344570"/>
    <w:rsid w:val="003651FA"/>
    <w:rsid w:val="003738EA"/>
    <w:rsid w:val="003755A5"/>
    <w:rsid w:val="00386298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B78A4"/>
    <w:rsid w:val="003C3D2A"/>
    <w:rsid w:val="003C4651"/>
    <w:rsid w:val="003D1EF9"/>
    <w:rsid w:val="003D31C3"/>
    <w:rsid w:val="003E109C"/>
    <w:rsid w:val="003E2716"/>
    <w:rsid w:val="003E71B5"/>
    <w:rsid w:val="003E7CE4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4A6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1E82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E7EC3"/>
    <w:rsid w:val="004F0F2B"/>
    <w:rsid w:val="004F17CD"/>
    <w:rsid w:val="004F3871"/>
    <w:rsid w:val="004F6F2D"/>
    <w:rsid w:val="0050006A"/>
    <w:rsid w:val="00504B60"/>
    <w:rsid w:val="00511F77"/>
    <w:rsid w:val="00515454"/>
    <w:rsid w:val="005158B8"/>
    <w:rsid w:val="00515F51"/>
    <w:rsid w:val="0052201C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2B3F"/>
    <w:rsid w:val="0060553B"/>
    <w:rsid w:val="006077AC"/>
    <w:rsid w:val="00610537"/>
    <w:rsid w:val="00611CA7"/>
    <w:rsid w:val="00612704"/>
    <w:rsid w:val="0061669D"/>
    <w:rsid w:val="006243E2"/>
    <w:rsid w:val="00624740"/>
    <w:rsid w:val="00633089"/>
    <w:rsid w:val="00646BAC"/>
    <w:rsid w:val="00650A4C"/>
    <w:rsid w:val="00651EE0"/>
    <w:rsid w:val="00661FB2"/>
    <w:rsid w:val="00662A88"/>
    <w:rsid w:val="00663D45"/>
    <w:rsid w:val="00671B6E"/>
    <w:rsid w:val="00672D79"/>
    <w:rsid w:val="0067475A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B64"/>
    <w:rsid w:val="006D6A62"/>
    <w:rsid w:val="006D7E6C"/>
    <w:rsid w:val="006E0009"/>
    <w:rsid w:val="006E327B"/>
    <w:rsid w:val="006E3701"/>
    <w:rsid w:val="006E5D4D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2EEC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42FA"/>
    <w:rsid w:val="007F7F33"/>
    <w:rsid w:val="00805952"/>
    <w:rsid w:val="00807E9D"/>
    <w:rsid w:val="008130CB"/>
    <w:rsid w:val="00813B4D"/>
    <w:rsid w:val="0081444D"/>
    <w:rsid w:val="0081509E"/>
    <w:rsid w:val="0081572D"/>
    <w:rsid w:val="00830C62"/>
    <w:rsid w:val="00837B69"/>
    <w:rsid w:val="00840FD7"/>
    <w:rsid w:val="00842250"/>
    <w:rsid w:val="0084227C"/>
    <w:rsid w:val="00842518"/>
    <w:rsid w:val="008528E8"/>
    <w:rsid w:val="00865281"/>
    <w:rsid w:val="0086555A"/>
    <w:rsid w:val="00865A53"/>
    <w:rsid w:val="00867C72"/>
    <w:rsid w:val="0087204F"/>
    <w:rsid w:val="0087751E"/>
    <w:rsid w:val="00877F7E"/>
    <w:rsid w:val="0088297D"/>
    <w:rsid w:val="008851E5"/>
    <w:rsid w:val="008943B8"/>
    <w:rsid w:val="008950AE"/>
    <w:rsid w:val="008A1837"/>
    <w:rsid w:val="008A18BA"/>
    <w:rsid w:val="008A2A21"/>
    <w:rsid w:val="008A5E2F"/>
    <w:rsid w:val="008B1FFB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41E63"/>
    <w:rsid w:val="00954F7F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A00CAA"/>
    <w:rsid w:val="00A05ACF"/>
    <w:rsid w:val="00A20285"/>
    <w:rsid w:val="00A20D9B"/>
    <w:rsid w:val="00A23D46"/>
    <w:rsid w:val="00A27973"/>
    <w:rsid w:val="00A34BD2"/>
    <w:rsid w:val="00A360D5"/>
    <w:rsid w:val="00A40755"/>
    <w:rsid w:val="00A5065B"/>
    <w:rsid w:val="00A5091E"/>
    <w:rsid w:val="00A5339B"/>
    <w:rsid w:val="00A538C5"/>
    <w:rsid w:val="00A60B9B"/>
    <w:rsid w:val="00A64B99"/>
    <w:rsid w:val="00A66ED0"/>
    <w:rsid w:val="00A7557A"/>
    <w:rsid w:val="00A76B16"/>
    <w:rsid w:val="00A815B8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DAD"/>
    <w:rsid w:val="00AC3F07"/>
    <w:rsid w:val="00AC664C"/>
    <w:rsid w:val="00AC69B9"/>
    <w:rsid w:val="00AD06B0"/>
    <w:rsid w:val="00AD36CB"/>
    <w:rsid w:val="00AE01C7"/>
    <w:rsid w:val="00AE2041"/>
    <w:rsid w:val="00AE3E37"/>
    <w:rsid w:val="00AE6D63"/>
    <w:rsid w:val="00AF3163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945F4"/>
    <w:rsid w:val="00BA2180"/>
    <w:rsid w:val="00BA2E5F"/>
    <w:rsid w:val="00BA40D0"/>
    <w:rsid w:val="00BB1167"/>
    <w:rsid w:val="00BB1673"/>
    <w:rsid w:val="00BB1CCF"/>
    <w:rsid w:val="00BB78A6"/>
    <w:rsid w:val="00BC2641"/>
    <w:rsid w:val="00BC7366"/>
    <w:rsid w:val="00BD3DE8"/>
    <w:rsid w:val="00BD62C7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462DD"/>
    <w:rsid w:val="00C5797E"/>
    <w:rsid w:val="00C61085"/>
    <w:rsid w:val="00C66F5F"/>
    <w:rsid w:val="00C70078"/>
    <w:rsid w:val="00C84F79"/>
    <w:rsid w:val="00C919B9"/>
    <w:rsid w:val="00C9315B"/>
    <w:rsid w:val="00C94440"/>
    <w:rsid w:val="00CA0282"/>
    <w:rsid w:val="00CA3C98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CF6326"/>
    <w:rsid w:val="00D05CF1"/>
    <w:rsid w:val="00D069E0"/>
    <w:rsid w:val="00D1206D"/>
    <w:rsid w:val="00D12140"/>
    <w:rsid w:val="00D146D9"/>
    <w:rsid w:val="00D151F8"/>
    <w:rsid w:val="00D1792E"/>
    <w:rsid w:val="00D2022F"/>
    <w:rsid w:val="00D41702"/>
    <w:rsid w:val="00D428D2"/>
    <w:rsid w:val="00D53021"/>
    <w:rsid w:val="00D5485C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641F"/>
    <w:rsid w:val="00D8717B"/>
    <w:rsid w:val="00D87F85"/>
    <w:rsid w:val="00DA7ED2"/>
    <w:rsid w:val="00DB1F1C"/>
    <w:rsid w:val="00DB1F4F"/>
    <w:rsid w:val="00DC0255"/>
    <w:rsid w:val="00DC5FE2"/>
    <w:rsid w:val="00DC60EA"/>
    <w:rsid w:val="00DC7EB2"/>
    <w:rsid w:val="00DD3517"/>
    <w:rsid w:val="00DE14FF"/>
    <w:rsid w:val="00DF47E2"/>
    <w:rsid w:val="00DF720C"/>
    <w:rsid w:val="00E00398"/>
    <w:rsid w:val="00E05805"/>
    <w:rsid w:val="00E07542"/>
    <w:rsid w:val="00E07F72"/>
    <w:rsid w:val="00E10929"/>
    <w:rsid w:val="00E327B2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77996"/>
    <w:rsid w:val="00E87AA7"/>
    <w:rsid w:val="00E9072F"/>
    <w:rsid w:val="00EA0AF3"/>
    <w:rsid w:val="00EA0FAF"/>
    <w:rsid w:val="00EA1BF1"/>
    <w:rsid w:val="00EA48EE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46B2"/>
    <w:rsid w:val="00F500C9"/>
    <w:rsid w:val="00F53A0C"/>
    <w:rsid w:val="00F56B13"/>
    <w:rsid w:val="00F61F74"/>
    <w:rsid w:val="00F6214A"/>
    <w:rsid w:val="00F71FAC"/>
    <w:rsid w:val="00F82525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C40"/>
    <w:rsid w:val="00FD656B"/>
    <w:rsid w:val="00FD74A8"/>
    <w:rsid w:val="00FE43B5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EEF1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73790-8402-4909-833F-6352616BF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3890</TotalTime>
  <Pages>22</Pages>
  <Words>9042</Words>
  <Characters>54254</Characters>
  <Application>Microsoft Office Word</Application>
  <DocSecurity>0</DocSecurity>
  <Lines>452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89</cp:revision>
  <cp:lastPrinted>2018-07-05T10:23:00Z</cp:lastPrinted>
  <dcterms:created xsi:type="dcterms:W3CDTF">2016-09-15T10:20:00Z</dcterms:created>
  <dcterms:modified xsi:type="dcterms:W3CDTF">2018-07-06T12:24:00Z</dcterms:modified>
</cp:coreProperties>
</file>