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D7B1C" w:rsidRDefault="002D7B1C" w:rsidP="002D7B1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B1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D7B1C">
        <w:rPr>
          <w:rFonts w:ascii="Times New Roman" w:hAnsi="Times New Roman" w:cs="Times New Roman"/>
          <w:b/>
          <w:sz w:val="24"/>
          <w:szCs w:val="24"/>
        </w:rPr>
        <w:t xml:space="preserve">Zagospodarowanie terenu przy ul. </w:t>
      </w:r>
      <w:proofErr w:type="spellStart"/>
      <w:r w:rsidRPr="002D7B1C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Pr="002D7B1C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</w:p>
    <w:p w:rsidR="002D7B1C" w:rsidRPr="002D7B1C" w:rsidRDefault="002D7B1C" w:rsidP="002D7B1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D7B1C">
        <w:rPr>
          <w:rFonts w:ascii="Times New Roman" w:hAnsi="Times New Roman" w:cs="Times New Roman"/>
          <w:b/>
          <w:sz w:val="24"/>
          <w:szCs w:val="24"/>
        </w:rPr>
        <w:t>– etap III i IV</w:t>
      </w:r>
      <w:r w:rsidRPr="002D7B1C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1E57B0" w:rsidRPr="004E6C1C" w:rsidRDefault="001E57B0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D7B1C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5A2ED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81991-9D47-41E5-B2F8-C6A00A684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24</cp:revision>
  <cp:lastPrinted>2018-07-02T10:07:00Z</cp:lastPrinted>
  <dcterms:created xsi:type="dcterms:W3CDTF">2016-11-30T12:56:00Z</dcterms:created>
  <dcterms:modified xsi:type="dcterms:W3CDTF">2018-07-02T10:07:00Z</dcterms:modified>
</cp:coreProperties>
</file>