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r>
        <w:rPr>
          <w:b/>
        </w:rPr>
        <w:t xml:space="preserve">Załącznik </w:t>
      </w:r>
    </w:p>
    <w:p w14:paraId="1C44B3FF" w14:textId="38026F7C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CRU/WT/………./2018</w:t>
      </w:r>
    </w:p>
    <w:p w14:paraId="507BC555" w14:textId="77777777" w:rsidR="00530551" w:rsidRDefault="00530551" w:rsidP="00B0354A">
      <w:pPr>
        <w:jc w:val="right"/>
        <w:rPr>
          <w:b/>
        </w:rPr>
      </w:pP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5BB869B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 xml:space="preserve">rozporządzenia parlamentu Europejskiego i Rady (UE) 2016/679 z dnia </w:t>
      </w:r>
      <w:r w:rsidR="001E07B2">
        <w:br/>
      </w:r>
      <w:bookmarkStart w:id="0" w:name="_GoBack"/>
      <w:bookmarkEnd w:id="0"/>
      <w:r w:rsidRPr="008F6D08">
        <w:t>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499F8964" w14:textId="78DCCDA1" w:rsidR="00EC1913" w:rsidRDefault="00B0354A" w:rsidP="00530551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>w celu wykonania umowy dot. zadania pn.</w:t>
      </w:r>
      <w:bookmarkStart w:id="1" w:name="_Hlk521330016"/>
      <w:r w:rsidR="00530551">
        <w:t xml:space="preserve"> </w:t>
      </w:r>
    </w:p>
    <w:p w14:paraId="54D6BF60" w14:textId="5F46D031" w:rsidR="00B0354A" w:rsidRPr="00EC1913" w:rsidRDefault="00A9316F" w:rsidP="00A9316F">
      <w:pPr>
        <w:widowControl w:val="0"/>
        <w:tabs>
          <w:tab w:val="left" w:pos="8460"/>
          <w:tab w:val="left" w:pos="8910"/>
        </w:tabs>
        <w:rPr>
          <w:bCs/>
          <w:snapToGrid w:val="0"/>
        </w:rPr>
      </w:pPr>
      <w:r w:rsidRPr="00A9316F">
        <w:rPr>
          <w:bCs/>
          <w:snapToGrid w:val="0"/>
        </w:rPr>
        <w:t xml:space="preserve">       </w:t>
      </w:r>
      <w:r w:rsidRPr="00A9316F">
        <w:rPr>
          <w:bCs/>
          <w:snapToGrid w:val="0"/>
        </w:rPr>
        <w:t>„</w:t>
      </w:r>
      <w:r w:rsidRPr="00A9316F">
        <w:t>Zagospodarowanie terenu między ul. Wiśniową a ul. Zawiłą w Szczecinie – etap II</w:t>
      </w:r>
      <w:r w:rsidRPr="00A9316F">
        <w:rPr>
          <w:color w:val="000000"/>
        </w:rPr>
        <w:t>”</w:t>
      </w:r>
      <w:bookmarkEnd w:id="1"/>
      <w:r w:rsidR="00B0354A">
        <w:t xml:space="preserve">, </w:t>
      </w:r>
      <w:r>
        <w:br/>
        <w:t xml:space="preserve">       </w:t>
      </w:r>
      <w:r w:rsidR="00B0354A">
        <w:t xml:space="preserve">zgodnie z </w:t>
      </w:r>
      <w:r w:rsidR="00B0354A" w:rsidRPr="008F6D08">
        <w:t xml:space="preserve"> art. 6 ust. 1 lit. </w:t>
      </w:r>
      <w:r w:rsidR="00B0354A">
        <w:t>b</w:t>
      </w:r>
      <w:r w:rsidR="00B0354A"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1E07B2"/>
    <w:rsid w:val="00530551"/>
    <w:rsid w:val="00A71FA9"/>
    <w:rsid w:val="00A9316F"/>
    <w:rsid w:val="00AB7FAB"/>
    <w:rsid w:val="00B0354A"/>
    <w:rsid w:val="00EC1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7</cp:revision>
  <cp:lastPrinted>2018-09-06T09:30:00Z</cp:lastPrinted>
  <dcterms:created xsi:type="dcterms:W3CDTF">2018-07-18T10:29:00Z</dcterms:created>
  <dcterms:modified xsi:type="dcterms:W3CDTF">2018-09-12T20:23:00Z</dcterms:modified>
</cp:coreProperties>
</file>