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0F6CF7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B81722">
        <w:rPr>
          <w:b/>
          <w:bCs/>
          <w:szCs w:val="24"/>
        </w:rPr>
        <w:t>9</w:t>
      </w:r>
      <w:bookmarkStart w:id="0" w:name="_GoBack"/>
      <w:bookmarkEnd w:id="0"/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5B37D9">
        <w:rPr>
          <w:kern w:val="2"/>
          <w:szCs w:val="24"/>
          <w:lang w:eastAsia="ar-SA"/>
        </w:rPr>
        <w:t>t.j</w:t>
      </w:r>
      <w:proofErr w:type="spellEnd"/>
      <w:r w:rsidR="005B37D9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201</w:t>
      </w:r>
      <w:r w:rsidR="005B37D9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4246CE">
        <w:rPr>
          <w:kern w:val="2"/>
          <w:szCs w:val="24"/>
          <w:lang w:eastAsia="ar-SA"/>
        </w:rPr>
        <w:t>1</w:t>
      </w:r>
      <w:r w:rsidR="005B37D9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735933">
        <w:rPr>
          <w:b/>
          <w:bCs/>
          <w:snapToGrid w:val="0"/>
          <w:szCs w:val="24"/>
        </w:rPr>
        <w:t>„</w:t>
      </w:r>
      <w:r w:rsidRPr="00735933">
        <w:rPr>
          <w:b/>
          <w:szCs w:val="24"/>
        </w:rPr>
        <w:t>Dostawa kwiatów przeznaczonych do nasadzeń na terenie Szczecina</w:t>
      </w:r>
      <w:r w:rsidRPr="00735933">
        <w:rPr>
          <w:b/>
          <w:color w:val="000000"/>
        </w:rPr>
        <w:t>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3D597C"/>
    <w:rsid w:val="004246CE"/>
    <w:rsid w:val="005B37D9"/>
    <w:rsid w:val="00721C8F"/>
    <w:rsid w:val="009D1976"/>
    <w:rsid w:val="00B81722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F962F"/>
  <w15:docId w15:val="{2DC97E8B-BADE-4E29-BDD5-19025B1B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13</cp:revision>
  <cp:lastPrinted>2018-11-15T11:46:00Z</cp:lastPrinted>
  <dcterms:created xsi:type="dcterms:W3CDTF">2016-10-19T09:45:00Z</dcterms:created>
  <dcterms:modified xsi:type="dcterms:W3CDTF">2018-11-19T11:45:00Z</dcterms:modified>
</cp:coreProperties>
</file>