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3A2A98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A2A98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Pr="003A2A98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A98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F77003" w:rsidRDefault="003A2A98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34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43458" w:rsidRDefault="00EB075D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3458" w:rsidRPr="00743458" w:rsidRDefault="00743458" w:rsidP="00743458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4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43458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43458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43458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A2A98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A2A98"/>
    <w:rsid w:val="003D35F1"/>
    <w:rsid w:val="004B67E5"/>
    <w:rsid w:val="006702BA"/>
    <w:rsid w:val="00740726"/>
    <w:rsid w:val="00743458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5785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2017-11-28T10:49:00Z</cp:lastPrinted>
  <dcterms:created xsi:type="dcterms:W3CDTF">2016-09-15T10:23:00Z</dcterms:created>
  <dcterms:modified xsi:type="dcterms:W3CDTF">2017-11-28T10:49:00Z</dcterms:modified>
</cp:coreProperties>
</file>