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F14D5" w:rsidRDefault="008812C9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F14D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F14D5" w:rsidRDefault="008812C9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F14D5" w:rsidRDefault="008812C9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F14D5" w:rsidRPr="007F14D5" w:rsidRDefault="007F14D5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F14D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F14D5">
        <w:rPr>
          <w:rFonts w:ascii="Times New Roman" w:hAnsi="Times New Roman" w:cs="Times New Roman"/>
          <w:b/>
          <w:sz w:val="24"/>
          <w:szCs w:val="24"/>
        </w:rPr>
        <w:t>Budowa ciągu pieszo-rowerowego od ulicy Kruczej do ulicy Pelikana w Szczecinie</w:t>
      </w:r>
      <w:r w:rsidRPr="007F14D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8812C9" w:rsidRPr="007F14D5" w:rsidRDefault="008812C9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5F75D2" w:rsidRPr="007F14D5" w:rsidRDefault="005F75D2" w:rsidP="007F14D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7F14D5" w:rsidRDefault="008812C9" w:rsidP="007F1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14D5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F14D5">
        <w:rPr>
          <w:rFonts w:ascii="Times New Roman" w:hAnsi="Times New Roman" w:cs="Times New Roman"/>
          <w:sz w:val="24"/>
          <w:szCs w:val="24"/>
        </w:rPr>
        <w:t>że</w:t>
      </w:r>
      <w:r w:rsidR="00113C4F" w:rsidRPr="007F14D5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B313A"/>
    <w:rsid w:val="003C2004"/>
    <w:rsid w:val="003E2E83"/>
    <w:rsid w:val="00423C03"/>
    <w:rsid w:val="004E6C1C"/>
    <w:rsid w:val="004F6256"/>
    <w:rsid w:val="005B31F8"/>
    <w:rsid w:val="005F75D2"/>
    <w:rsid w:val="00662FD1"/>
    <w:rsid w:val="006918DC"/>
    <w:rsid w:val="007C5F21"/>
    <w:rsid w:val="007F14D5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8E931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47378-3DAB-4051-9DE4-0B0BA3F87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31</cp:revision>
  <cp:lastPrinted>2019-06-12T11:18:00Z</cp:lastPrinted>
  <dcterms:created xsi:type="dcterms:W3CDTF">2016-11-30T12:56:00Z</dcterms:created>
  <dcterms:modified xsi:type="dcterms:W3CDTF">2019-06-12T11:18:00Z</dcterms:modified>
</cp:coreProperties>
</file>