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bookmarkStart w:id="0" w:name="_GoBack"/>
      <w:bookmarkEnd w:id="0"/>
    </w:p>
    <w:p w:rsidR="00A764B4" w:rsidRDefault="00A764B4" w:rsidP="00A764B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Budowa miejsc parkingowych oraz drogi dojazdowej przy ul. Gombrowicza </w:t>
      </w:r>
      <w:r>
        <w:rPr>
          <w:b/>
          <w:szCs w:val="24"/>
        </w:rPr>
        <w:br/>
      </w:r>
      <w:r>
        <w:rPr>
          <w:b/>
          <w:szCs w:val="24"/>
        </w:rPr>
        <w:t>w Szczecinie</w:t>
      </w:r>
      <w:r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AF1F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25</cp:revision>
  <cp:lastPrinted>2018-07-18T10:11:00Z</cp:lastPrinted>
  <dcterms:created xsi:type="dcterms:W3CDTF">2016-10-19T09:45:00Z</dcterms:created>
  <dcterms:modified xsi:type="dcterms:W3CDTF">2019-09-12T07:05:00Z</dcterms:modified>
</cp:coreProperties>
</file>