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E6F5D" w:rsidRPr="00AE3E37" w:rsidRDefault="00E47BA9" w:rsidP="004411A3">
      <w:pPr>
        <w:pStyle w:val="Nagwek2"/>
      </w:pPr>
      <w:r w:rsidRPr="00AE3E37">
        <w:tab/>
      </w:r>
    </w:p>
    <w:p w:rsidR="0001714A" w:rsidRPr="00AE3E37" w:rsidRDefault="0001714A" w:rsidP="004411A3">
      <w:pPr>
        <w:pStyle w:val="Nagwek3"/>
        <w:pBdr>
          <w:top w:val="single" w:sz="4" w:space="1" w:color="auto"/>
          <w:left w:val="single" w:sz="4" w:space="4" w:color="auto"/>
          <w:bottom w:val="single" w:sz="4" w:space="1" w:color="auto"/>
          <w:right w:val="single" w:sz="4" w:space="4" w:color="auto"/>
        </w:pBdr>
        <w:shd w:val="clear" w:color="auto" w:fill="FFFF00"/>
        <w:rPr>
          <w:sz w:val="24"/>
          <w:szCs w:val="24"/>
        </w:rPr>
      </w:pPr>
    </w:p>
    <w:p w:rsidR="004E6F5D" w:rsidRPr="00AE3E37" w:rsidRDefault="004E6F5D" w:rsidP="004411A3">
      <w:pPr>
        <w:pStyle w:val="Nagwek3"/>
        <w:pBdr>
          <w:top w:val="single" w:sz="4" w:space="1" w:color="auto"/>
          <w:left w:val="single" w:sz="4" w:space="4" w:color="auto"/>
          <w:bottom w:val="single" w:sz="4" w:space="1" w:color="auto"/>
          <w:right w:val="single" w:sz="4" w:space="4" w:color="auto"/>
        </w:pBdr>
        <w:shd w:val="clear" w:color="auto" w:fill="FFFF00"/>
        <w:rPr>
          <w:sz w:val="24"/>
          <w:szCs w:val="24"/>
        </w:rPr>
      </w:pPr>
      <w:r w:rsidRPr="00AE3E37">
        <w:rPr>
          <w:sz w:val="24"/>
          <w:szCs w:val="24"/>
        </w:rPr>
        <w:t>Specyfikacja Istotnych Warunków Zamówienia</w:t>
      </w:r>
    </w:p>
    <w:p w:rsidR="00D12140" w:rsidRPr="00AE3E37" w:rsidRDefault="00D12140" w:rsidP="004411A3">
      <w:pPr>
        <w:pBdr>
          <w:top w:val="single" w:sz="4" w:space="1" w:color="auto"/>
          <w:left w:val="single" w:sz="4" w:space="4" w:color="auto"/>
          <w:bottom w:val="single" w:sz="4" w:space="1" w:color="auto"/>
          <w:right w:val="single" w:sz="4" w:space="4" w:color="auto"/>
        </w:pBdr>
        <w:shd w:val="clear" w:color="auto" w:fill="FFFF00"/>
        <w:jc w:val="center"/>
        <w:rPr>
          <w:sz w:val="24"/>
          <w:szCs w:val="24"/>
        </w:rPr>
      </w:pPr>
    </w:p>
    <w:p w:rsidR="004E6F5D" w:rsidRPr="00AE3E37" w:rsidRDefault="004E6F5D" w:rsidP="004411A3">
      <w:pPr>
        <w:jc w:val="center"/>
        <w:rPr>
          <w:sz w:val="24"/>
          <w:szCs w:val="24"/>
        </w:rPr>
      </w:pPr>
    </w:p>
    <w:p w:rsidR="00D12140" w:rsidRPr="00AE3E37" w:rsidRDefault="00D12140" w:rsidP="004411A3">
      <w:pPr>
        <w:jc w:val="center"/>
        <w:rPr>
          <w:sz w:val="24"/>
          <w:szCs w:val="24"/>
        </w:rPr>
      </w:pPr>
    </w:p>
    <w:p w:rsidR="00D12140" w:rsidRPr="00AE3E37" w:rsidRDefault="00D12140" w:rsidP="004411A3">
      <w:pPr>
        <w:jc w:val="center"/>
        <w:rPr>
          <w:sz w:val="24"/>
          <w:szCs w:val="24"/>
        </w:rPr>
      </w:pPr>
    </w:p>
    <w:p w:rsidR="005F19B5" w:rsidRPr="00AE3E37" w:rsidRDefault="005F19B5" w:rsidP="004411A3">
      <w:pPr>
        <w:rPr>
          <w:b/>
          <w:color w:val="000000"/>
          <w:sz w:val="24"/>
          <w:szCs w:val="24"/>
        </w:rPr>
      </w:pPr>
      <w:r w:rsidRPr="00AE3E37">
        <w:rPr>
          <w:b/>
          <w:color w:val="000000"/>
          <w:sz w:val="24"/>
          <w:szCs w:val="24"/>
        </w:rPr>
        <w:t xml:space="preserve">                                                        ZAMAWIAJĄCY:</w:t>
      </w:r>
    </w:p>
    <w:p w:rsidR="005F19B5" w:rsidRPr="00AE3E37" w:rsidRDefault="005F19B5" w:rsidP="004411A3">
      <w:pPr>
        <w:pStyle w:val="Nagwek1"/>
        <w:tabs>
          <w:tab w:val="left" w:pos="3969"/>
        </w:tabs>
        <w:ind w:left="-1276" w:firstLine="709"/>
        <w:jc w:val="center"/>
        <w:rPr>
          <w:sz w:val="24"/>
          <w:szCs w:val="24"/>
        </w:rPr>
      </w:pPr>
      <w:r w:rsidRPr="00AE3E37">
        <w:rPr>
          <w:sz w:val="24"/>
          <w:szCs w:val="24"/>
        </w:rPr>
        <w:t>Gmina Miasto Szczecin</w:t>
      </w:r>
    </w:p>
    <w:p w:rsidR="005F19B5" w:rsidRPr="00AE3E37" w:rsidRDefault="005F19B5" w:rsidP="004411A3">
      <w:pPr>
        <w:tabs>
          <w:tab w:val="left" w:pos="3969"/>
        </w:tabs>
        <w:ind w:left="-1276" w:firstLine="709"/>
        <w:jc w:val="center"/>
        <w:rPr>
          <w:b/>
          <w:sz w:val="24"/>
          <w:szCs w:val="24"/>
        </w:rPr>
      </w:pPr>
      <w:r w:rsidRPr="00AE3E37">
        <w:rPr>
          <w:b/>
          <w:sz w:val="24"/>
          <w:szCs w:val="24"/>
        </w:rPr>
        <w:t xml:space="preserve">ZAKŁAD USŁUG KOMUNALNYCH </w:t>
      </w:r>
    </w:p>
    <w:p w:rsidR="005F19B5" w:rsidRPr="00AE3E37" w:rsidRDefault="005F19B5" w:rsidP="004411A3">
      <w:pPr>
        <w:tabs>
          <w:tab w:val="left" w:pos="3969"/>
        </w:tabs>
        <w:ind w:left="-1276" w:firstLine="709"/>
        <w:jc w:val="center"/>
        <w:rPr>
          <w:sz w:val="24"/>
          <w:szCs w:val="24"/>
        </w:rPr>
      </w:pPr>
      <w:r w:rsidRPr="00AE3E37">
        <w:rPr>
          <w:sz w:val="24"/>
          <w:szCs w:val="24"/>
        </w:rPr>
        <w:t>71-080 Szczecin, ul. Ku Słońcu 125 A</w:t>
      </w:r>
    </w:p>
    <w:p w:rsidR="005F19B5" w:rsidRPr="00AE3E37" w:rsidRDefault="005F19B5" w:rsidP="004411A3">
      <w:pPr>
        <w:tabs>
          <w:tab w:val="left" w:pos="3969"/>
        </w:tabs>
        <w:ind w:left="-1276" w:firstLine="709"/>
        <w:jc w:val="center"/>
        <w:rPr>
          <w:sz w:val="24"/>
          <w:szCs w:val="24"/>
        </w:rPr>
      </w:pPr>
      <w:r w:rsidRPr="00AE3E37">
        <w:rPr>
          <w:sz w:val="24"/>
          <w:szCs w:val="24"/>
        </w:rPr>
        <w:t>tel.: (91) 48 48 294, faks: (91) 48 48 055</w:t>
      </w:r>
    </w:p>
    <w:p w:rsidR="005F19B5" w:rsidRPr="00AE3E37" w:rsidRDefault="005F19B5" w:rsidP="004411A3">
      <w:pPr>
        <w:jc w:val="center"/>
        <w:rPr>
          <w:color w:val="000000"/>
          <w:sz w:val="24"/>
          <w:szCs w:val="24"/>
        </w:rPr>
      </w:pPr>
    </w:p>
    <w:p w:rsidR="005F19B5" w:rsidRPr="00AE3E37" w:rsidRDefault="005F19B5" w:rsidP="004411A3">
      <w:pPr>
        <w:pStyle w:val="Tekstpodstawowy3"/>
        <w:jc w:val="center"/>
        <w:rPr>
          <w:b w:val="0"/>
          <w:color w:val="000000"/>
          <w:sz w:val="24"/>
          <w:szCs w:val="24"/>
        </w:rPr>
      </w:pPr>
      <w:r w:rsidRPr="00AE3E37">
        <w:rPr>
          <w:b w:val="0"/>
          <w:color w:val="000000"/>
          <w:sz w:val="24"/>
          <w:szCs w:val="24"/>
        </w:rPr>
        <w:t xml:space="preserve">ZAPRASZA DO ZŁOŻENIA OFERTY W POSTĘPOWANIU PROWADZONYM </w:t>
      </w:r>
      <w:r w:rsidRPr="00AE3E37">
        <w:rPr>
          <w:b w:val="0"/>
          <w:color w:val="000000"/>
          <w:sz w:val="24"/>
          <w:szCs w:val="24"/>
        </w:rPr>
        <w:br/>
        <w:t>W TRYBIE</w:t>
      </w:r>
    </w:p>
    <w:p w:rsidR="005F19B5" w:rsidRPr="00AE3E37" w:rsidRDefault="005F19B5" w:rsidP="004411A3">
      <w:pPr>
        <w:pStyle w:val="Tekstpodstawowy3"/>
        <w:jc w:val="center"/>
        <w:rPr>
          <w:b w:val="0"/>
          <w:color w:val="000000"/>
          <w:sz w:val="24"/>
          <w:szCs w:val="24"/>
        </w:rPr>
      </w:pPr>
    </w:p>
    <w:p w:rsidR="005F19B5" w:rsidRPr="00AE3E37" w:rsidRDefault="005F19B5" w:rsidP="004411A3">
      <w:pPr>
        <w:pStyle w:val="Tekstpodstawowy3"/>
        <w:jc w:val="center"/>
        <w:rPr>
          <w:color w:val="000000"/>
          <w:sz w:val="24"/>
          <w:szCs w:val="24"/>
        </w:rPr>
      </w:pPr>
      <w:r w:rsidRPr="00AE3E37">
        <w:rPr>
          <w:color w:val="000000"/>
          <w:sz w:val="24"/>
          <w:szCs w:val="24"/>
        </w:rPr>
        <w:t>PRZETARGU NIEOGRANICZONEGO</w:t>
      </w:r>
    </w:p>
    <w:p w:rsidR="005F19B5" w:rsidRPr="00AE3E37" w:rsidRDefault="00F84F3D" w:rsidP="004411A3">
      <w:pPr>
        <w:pStyle w:val="Tekstpodstawowy3"/>
        <w:jc w:val="center"/>
        <w:rPr>
          <w:color w:val="000000"/>
          <w:sz w:val="24"/>
          <w:szCs w:val="24"/>
        </w:rPr>
      </w:pPr>
      <w:r w:rsidRPr="00AE3E37">
        <w:rPr>
          <w:color w:val="000000"/>
          <w:sz w:val="24"/>
          <w:szCs w:val="24"/>
        </w:rPr>
        <w:t>NA ROBOTĘ BUDOWLANĄ</w:t>
      </w:r>
    </w:p>
    <w:p w:rsidR="005F19B5" w:rsidRPr="00AE3E37" w:rsidRDefault="005F19B5" w:rsidP="004411A3">
      <w:pPr>
        <w:pStyle w:val="Tekstpodstawowy3"/>
        <w:jc w:val="center"/>
        <w:rPr>
          <w:color w:val="000000"/>
          <w:sz w:val="24"/>
          <w:szCs w:val="24"/>
        </w:rPr>
      </w:pPr>
    </w:p>
    <w:p w:rsidR="005F19B5" w:rsidRPr="00AE3E37" w:rsidRDefault="005F19B5" w:rsidP="004411A3">
      <w:pPr>
        <w:pStyle w:val="Tekstpodstawowy3"/>
        <w:jc w:val="center"/>
        <w:rPr>
          <w:b w:val="0"/>
          <w:color w:val="000000"/>
          <w:sz w:val="24"/>
          <w:szCs w:val="24"/>
        </w:rPr>
      </w:pPr>
      <w:r w:rsidRPr="00AE3E37">
        <w:rPr>
          <w:b w:val="0"/>
          <w:color w:val="000000"/>
          <w:sz w:val="24"/>
          <w:szCs w:val="24"/>
        </w:rPr>
        <w:t xml:space="preserve">O </w:t>
      </w:r>
      <w:r w:rsidRPr="00AE3E37">
        <w:rPr>
          <w:b w:val="0"/>
          <w:sz w:val="24"/>
          <w:szCs w:val="24"/>
        </w:rPr>
        <w:t xml:space="preserve">WARTOŚCI ZAMÓWIENIA MNIEJSZEJ OD KWOT OKREŚLONYCH </w:t>
      </w:r>
      <w:r w:rsidRPr="00AE3E37">
        <w:rPr>
          <w:b w:val="0"/>
          <w:sz w:val="24"/>
          <w:szCs w:val="24"/>
        </w:rPr>
        <w:br/>
        <w:t xml:space="preserve">W PRZEPISACH WYDANYCH NA PODSTAWIE ART. 11 UST. 8 USTAWY </w:t>
      </w:r>
      <w:r w:rsidRPr="00AE3E37">
        <w:rPr>
          <w:b w:val="0"/>
          <w:sz w:val="24"/>
          <w:szCs w:val="24"/>
        </w:rPr>
        <w:br/>
        <w:t xml:space="preserve">Z DNIA 29 STYCZNIA 2004 R. PRAWO ZAMÓWIEŃ PUBLICZNYCH </w:t>
      </w:r>
      <w:r w:rsidRPr="00AE3E37">
        <w:rPr>
          <w:b w:val="0"/>
          <w:color w:val="000000"/>
          <w:sz w:val="24"/>
          <w:szCs w:val="24"/>
        </w:rPr>
        <w:t>PN:</w:t>
      </w:r>
    </w:p>
    <w:p w:rsidR="005F19B5" w:rsidRPr="00AE3E37" w:rsidRDefault="005F19B5" w:rsidP="004411A3">
      <w:pPr>
        <w:jc w:val="center"/>
        <w:rPr>
          <w:sz w:val="24"/>
          <w:szCs w:val="24"/>
        </w:rPr>
      </w:pPr>
    </w:p>
    <w:p w:rsidR="005F19B5" w:rsidRPr="00AE3E37" w:rsidRDefault="005F19B5" w:rsidP="004411A3">
      <w:pPr>
        <w:pStyle w:val="Tekstpodstawowy3"/>
        <w:rPr>
          <w:b w:val="0"/>
          <w:color w:val="000000"/>
          <w:sz w:val="24"/>
          <w:szCs w:val="24"/>
        </w:rPr>
      </w:pP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9072"/>
      </w:tblGrid>
      <w:tr w:rsidR="005F19B5" w:rsidRPr="00AE3E37" w:rsidTr="00105593">
        <w:trPr>
          <w:trHeight w:val="1530"/>
        </w:trPr>
        <w:tc>
          <w:tcPr>
            <w:tcW w:w="9072" w:type="dxa"/>
            <w:tcBorders>
              <w:top w:val="single" w:sz="4" w:space="0" w:color="auto"/>
              <w:left w:val="single" w:sz="4" w:space="0" w:color="auto"/>
              <w:bottom w:val="single" w:sz="4" w:space="0" w:color="auto"/>
              <w:right w:val="single" w:sz="4" w:space="0" w:color="auto"/>
            </w:tcBorders>
            <w:shd w:val="pct12" w:color="auto" w:fill="FFFFFF"/>
            <w:vAlign w:val="center"/>
            <w:hideMark/>
          </w:tcPr>
          <w:p w:rsidR="005F19B5" w:rsidRPr="004D0838" w:rsidRDefault="001F3D73" w:rsidP="004411A3">
            <w:pPr>
              <w:pStyle w:val="Tekstpodstawowy"/>
              <w:jc w:val="center"/>
              <w:rPr>
                <w:i/>
                <w:sz w:val="36"/>
                <w:szCs w:val="36"/>
                <w:lang w:eastAsia="en-US"/>
              </w:rPr>
            </w:pPr>
            <w:r>
              <w:rPr>
                <w:i/>
                <w:sz w:val="36"/>
                <w:szCs w:val="36"/>
              </w:rPr>
              <w:t xml:space="preserve">REMONT GÓRNEGO PIASKOWNIKA I STRUMIENIA WARSZEWIEC NA ODCINKU </w:t>
            </w:r>
            <w:r>
              <w:rPr>
                <w:i/>
                <w:sz w:val="36"/>
                <w:szCs w:val="36"/>
              </w:rPr>
              <w:br/>
              <w:t xml:space="preserve">OD UL. JUDYMA DO UL. CHOPINA </w:t>
            </w:r>
            <w:r>
              <w:rPr>
                <w:i/>
                <w:sz w:val="36"/>
                <w:szCs w:val="36"/>
              </w:rPr>
              <w:br/>
              <w:t xml:space="preserve">(OD KM 1+494 DO KM 2+288) W SZCZECINIE </w:t>
            </w:r>
          </w:p>
        </w:tc>
      </w:tr>
    </w:tbl>
    <w:p w:rsidR="005F19B5" w:rsidRPr="00AE3E37" w:rsidRDefault="005F19B5" w:rsidP="004411A3">
      <w:pPr>
        <w:jc w:val="center"/>
        <w:rPr>
          <w:b/>
          <w:color w:val="000000"/>
          <w:sz w:val="24"/>
          <w:szCs w:val="24"/>
          <w:u w:val="single"/>
        </w:rPr>
      </w:pPr>
    </w:p>
    <w:p w:rsidR="005F19B5" w:rsidRPr="00AE3E37" w:rsidRDefault="005F19B5" w:rsidP="004411A3">
      <w:pPr>
        <w:jc w:val="center"/>
        <w:rPr>
          <w:b/>
          <w:color w:val="000000"/>
          <w:sz w:val="24"/>
          <w:szCs w:val="24"/>
          <w:u w:val="single"/>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62"/>
        <w:gridCol w:w="4110"/>
      </w:tblGrid>
      <w:tr w:rsidR="005F19B5" w:rsidRPr="00AE3E37" w:rsidTr="00105593">
        <w:trPr>
          <w:trHeight w:val="1239"/>
        </w:trPr>
        <w:tc>
          <w:tcPr>
            <w:tcW w:w="4962" w:type="dxa"/>
            <w:tcBorders>
              <w:top w:val="single" w:sz="4" w:space="0" w:color="auto"/>
              <w:left w:val="single" w:sz="4" w:space="0" w:color="auto"/>
              <w:bottom w:val="single" w:sz="4" w:space="0" w:color="auto"/>
              <w:right w:val="single" w:sz="4" w:space="0" w:color="auto"/>
            </w:tcBorders>
          </w:tcPr>
          <w:p w:rsidR="005F19B5" w:rsidRPr="00AE3E37" w:rsidRDefault="005F19B5" w:rsidP="004411A3">
            <w:pPr>
              <w:jc w:val="center"/>
              <w:rPr>
                <w:i/>
                <w:sz w:val="24"/>
                <w:szCs w:val="24"/>
                <w:lang w:eastAsia="en-US"/>
              </w:rPr>
            </w:pPr>
            <w:r w:rsidRPr="00AE3E37">
              <w:rPr>
                <w:i/>
                <w:sz w:val="24"/>
                <w:szCs w:val="24"/>
                <w:lang w:eastAsia="en-US"/>
              </w:rPr>
              <w:t>Numer sprawy:</w:t>
            </w:r>
          </w:p>
          <w:p w:rsidR="005F19B5" w:rsidRPr="00AE3E37" w:rsidRDefault="005F19B5" w:rsidP="004411A3">
            <w:pPr>
              <w:pStyle w:val="Nagwek2"/>
              <w:rPr>
                <w:lang w:eastAsia="en-US"/>
              </w:rPr>
            </w:pPr>
          </w:p>
          <w:p w:rsidR="005F19B5" w:rsidRPr="00AE3E37" w:rsidRDefault="00B16411" w:rsidP="004411A3">
            <w:pPr>
              <w:pStyle w:val="Nagwek2"/>
              <w:rPr>
                <w:lang w:eastAsia="en-US"/>
              </w:rPr>
            </w:pPr>
            <w:r>
              <w:rPr>
                <w:lang w:eastAsia="en-US"/>
              </w:rPr>
              <w:t>C /</w:t>
            </w:r>
            <w:r w:rsidR="00927F84">
              <w:rPr>
                <w:lang w:eastAsia="en-US"/>
              </w:rPr>
              <w:t xml:space="preserve"> </w:t>
            </w:r>
            <w:r w:rsidR="001F3D73">
              <w:rPr>
                <w:lang w:eastAsia="en-US"/>
              </w:rPr>
              <w:t>20</w:t>
            </w:r>
            <w:r>
              <w:rPr>
                <w:lang w:eastAsia="en-US"/>
              </w:rPr>
              <w:t xml:space="preserve"> / 20</w:t>
            </w:r>
            <w:r w:rsidR="001F3D73">
              <w:rPr>
                <w:lang w:eastAsia="en-US"/>
              </w:rPr>
              <w:t>20</w:t>
            </w:r>
          </w:p>
        </w:tc>
        <w:tc>
          <w:tcPr>
            <w:tcW w:w="4110" w:type="dxa"/>
            <w:tcBorders>
              <w:top w:val="single" w:sz="4" w:space="0" w:color="auto"/>
              <w:left w:val="single" w:sz="4" w:space="0" w:color="auto"/>
              <w:bottom w:val="single" w:sz="4" w:space="0" w:color="auto"/>
              <w:right w:val="single" w:sz="4" w:space="0" w:color="auto"/>
            </w:tcBorders>
            <w:hideMark/>
          </w:tcPr>
          <w:p w:rsidR="005F19B5" w:rsidRPr="00AE3E37" w:rsidRDefault="005F19B5" w:rsidP="004411A3">
            <w:pPr>
              <w:jc w:val="center"/>
              <w:rPr>
                <w:i/>
                <w:sz w:val="24"/>
                <w:szCs w:val="24"/>
                <w:lang w:eastAsia="en-US"/>
              </w:rPr>
            </w:pPr>
            <w:r w:rsidRPr="00AE3E37">
              <w:rPr>
                <w:i/>
                <w:sz w:val="24"/>
                <w:szCs w:val="24"/>
                <w:lang w:eastAsia="en-US"/>
              </w:rPr>
              <w:t>Przygotował:</w:t>
            </w:r>
          </w:p>
          <w:p w:rsidR="005F19B5" w:rsidRPr="00AE3E37" w:rsidRDefault="005F19B5" w:rsidP="004411A3">
            <w:pPr>
              <w:jc w:val="center"/>
              <w:rPr>
                <w:b/>
                <w:i/>
                <w:sz w:val="24"/>
                <w:szCs w:val="24"/>
                <w:lang w:eastAsia="en-US"/>
              </w:rPr>
            </w:pPr>
            <w:r w:rsidRPr="00AE3E37">
              <w:rPr>
                <w:b/>
                <w:sz w:val="24"/>
                <w:szCs w:val="24"/>
                <w:lang w:eastAsia="en-US"/>
              </w:rPr>
              <w:t>Zakład Usług Komunalnych</w:t>
            </w:r>
          </w:p>
          <w:p w:rsidR="005F19B5" w:rsidRPr="00AE3E37" w:rsidRDefault="005F19B5" w:rsidP="004411A3">
            <w:pPr>
              <w:jc w:val="center"/>
              <w:rPr>
                <w:b/>
                <w:sz w:val="24"/>
                <w:szCs w:val="24"/>
                <w:lang w:eastAsia="en-US"/>
              </w:rPr>
            </w:pPr>
            <w:r w:rsidRPr="00AE3E37">
              <w:rPr>
                <w:b/>
                <w:sz w:val="24"/>
                <w:szCs w:val="24"/>
                <w:lang w:eastAsia="en-US"/>
              </w:rPr>
              <w:t>ul. Ku Słońcu 125 A</w:t>
            </w:r>
          </w:p>
          <w:p w:rsidR="005F19B5" w:rsidRPr="00AE3E37" w:rsidRDefault="005F19B5" w:rsidP="004411A3">
            <w:pPr>
              <w:jc w:val="center"/>
              <w:rPr>
                <w:sz w:val="24"/>
                <w:szCs w:val="24"/>
                <w:lang w:eastAsia="en-US"/>
              </w:rPr>
            </w:pPr>
            <w:r w:rsidRPr="00AE3E37">
              <w:rPr>
                <w:b/>
                <w:sz w:val="24"/>
                <w:szCs w:val="24"/>
                <w:lang w:eastAsia="en-US"/>
              </w:rPr>
              <w:t>71-080 Szczecin</w:t>
            </w:r>
          </w:p>
        </w:tc>
      </w:tr>
      <w:tr w:rsidR="005F19B5" w:rsidRPr="00AE3E37" w:rsidTr="00105593">
        <w:trPr>
          <w:trHeight w:val="1330"/>
        </w:trPr>
        <w:tc>
          <w:tcPr>
            <w:tcW w:w="4962" w:type="dxa"/>
            <w:tcBorders>
              <w:top w:val="nil"/>
              <w:left w:val="nil"/>
              <w:bottom w:val="nil"/>
              <w:right w:val="nil"/>
            </w:tcBorders>
            <w:vAlign w:val="center"/>
          </w:tcPr>
          <w:p w:rsidR="005F19B5" w:rsidRPr="00AE3E37" w:rsidRDefault="005F19B5" w:rsidP="004411A3">
            <w:pPr>
              <w:pStyle w:val="Nagwek2"/>
              <w:rPr>
                <w:i/>
                <w:lang w:eastAsia="en-US"/>
              </w:rPr>
            </w:pPr>
          </w:p>
          <w:p w:rsidR="005F19B5" w:rsidRPr="00AE3E37" w:rsidRDefault="005F19B5" w:rsidP="004411A3">
            <w:pPr>
              <w:rPr>
                <w:sz w:val="24"/>
                <w:szCs w:val="24"/>
                <w:lang w:eastAsia="en-US"/>
              </w:rPr>
            </w:pPr>
          </w:p>
          <w:p w:rsidR="005F19B5" w:rsidRPr="00AE3E37" w:rsidRDefault="005F19B5" w:rsidP="004411A3">
            <w:pPr>
              <w:rPr>
                <w:sz w:val="24"/>
                <w:szCs w:val="24"/>
                <w:lang w:eastAsia="en-US"/>
              </w:rPr>
            </w:pPr>
          </w:p>
          <w:p w:rsidR="005F19B5" w:rsidRPr="00AE3E37" w:rsidRDefault="005F19B5" w:rsidP="004411A3">
            <w:pPr>
              <w:pStyle w:val="Nagwek2"/>
              <w:rPr>
                <w:b w:val="0"/>
                <w:i/>
                <w:lang w:eastAsia="en-US"/>
              </w:rPr>
            </w:pPr>
            <w:r w:rsidRPr="00AE3E37">
              <w:rPr>
                <w:b w:val="0"/>
                <w:i/>
                <w:lang w:eastAsia="en-US"/>
              </w:rPr>
              <w:t>..........................................................................</w:t>
            </w:r>
          </w:p>
          <w:p w:rsidR="005F19B5" w:rsidRPr="00AE3E37" w:rsidRDefault="005F19B5" w:rsidP="004411A3">
            <w:pPr>
              <w:pStyle w:val="Nagwek2"/>
              <w:rPr>
                <w:b w:val="0"/>
                <w:lang w:eastAsia="en-US"/>
              </w:rPr>
            </w:pPr>
            <w:r w:rsidRPr="00AE3E37">
              <w:rPr>
                <w:lang w:eastAsia="en-US"/>
              </w:rPr>
              <w:t>Zatwierdził za Zakład Usług Komunalnych</w:t>
            </w:r>
          </w:p>
          <w:p w:rsidR="005F19B5" w:rsidRPr="00AE3E37" w:rsidRDefault="005F19B5" w:rsidP="004411A3">
            <w:pPr>
              <w:jc w:val="both"/>
              <w:rPr>
                <w:sz w:val="24"/>
                <w:szCs w:val="24"/>
                <w:lang w:eastAsia="en-US"/>
              </w:rPr>
            </w:pPr>
          </w:p>
        </w:tc>
        <w:tc>
          <w:tcPr>
            <w:tcW w:w="4110" w:type="dxa"/>
            <w:tcBorders>
              <w:top w:val="nil"/>
              <w:left w:val="nil"/>
              <w:bottom w:val="nil"/>
              <w:right w:val="nil"/>
            </w:tcBorders>
            <w:vAlign w:val="center"/>
          </w:tcPr>
          <w:p w:rsidR="005F19B5" w:rsidRPr="00AE3E37" w:rsidRDefault="005F19B5" w:rsidP="004411A3">
            <w:pPr>
              <w:jc w:val="both"/>
              <w:rPr>
                <w:sz w:val="24"/>
                <w:szCs w:val="24"/>
                <w:lang w:eastAsia="en-US"/>
              </w:rPr>
            </w:pPr>
          </w:p>
        </w:tc>
      </w:tr>
    </w:tbl>
    <w:p w:rsidR="00D12140" w:rsidRPr="00AE3E37" w:rsidRDefault="00D12140" w:rsidP="004411A3">
      <w:pPr>
        <w:jc w:val="both"/>
        <w:rPr>
          <w:color w:val="000000"/>
          <w:sz w:val="24"/>
          <w:szCs w:val="24"/>
        </w:rPr>
      </w:pPr>
    </w:p>
    <w:p w:rsidR="005F19B5" w:rsidRPr="004D0838" w:rsidRDefault="005F19B5" w:rsidP="004411A3">
      <w:pPr>
        <w:jc w:val="both"/>
        <w:rPr>
          <w:color w:val="000000"/>
        </w:rPr>
      </w:pPr>
      <w:r w:rsidRPr="004D0838">
        <w:rPr>
          <w:color w:val="000000"/>
        </w:rPr>
        <w:t>Podstawa prawna: ustawa z dnia 29 stycznia 2004 r. Prawo zamówień publicznych (t.j. Dz. U. z 20</w:t>
      </w:r>
      <w:r w:rsidR="00466D83">
        <w:rPr>
          <w:color w:val="000000"/>
        </w:rPr>
        <w:t>1</w:t>
      </w:r>
      <w:r w:rsidR="001F3D73">
        <w:rPr>
          <w:color w:val="000000"/>
        </w:rPr>
        <w:t>9</w:t>
      </w:r>
      <w:r w:rsidR="004277CB">
        <w:rPr>
          <w:color w:val="000000"/>
        </w:rPr>
        <w:t xml:space="preserve"> </w:t>
      </w:r>
      <w:r w:rsidR="00B16411">
        <w:rPr>
          <w:color w:val="000000"/>
        </w:rPr>
        <w:t xml:space="preserve">r. </w:t>
      </w:r>
      <w:r w:rsidR="00B16411">
        <w:rPr>
          <w:color w:val="000000"/>
        </w:rPr>
        <w:br/>
        <w:t>poz. 1</w:t>
      </w:r>
      <w:r w:rsidR="001F3D73">
        <w:rPr>
          <w:color w:val="000000"/>
        </w:rPr>
        <w:t>843</w:t>
      </w:r>
      <w:r w:rsidR="009556DB">
        <w:rPr>
          <w:color w:val="000000"/>
        </w:rPr>
        <w:t xml:space="preserve"> ze zmianami</w:t>
      </w:r>
      <w:r w:rsidRPr="004D0838">
        <w:rPr>
          <w:color w:val="000000"/>
        </w:rPr>
        <w:t>), zwana dalej ustawą</w:t>
      </w:r>
    </w:p>
    <w:p w:rsidR="00966D51" w:rsidRDefault="00966D51" w:rsidP="004411A3">
      <w:pPr>
        <w:jc w:val="center"/>
        <w:rPr>
          <w:b/>
          <w:sz w:val="24"/>
          <w:szCs w:val="24"/>
        </w:rPr>
      </w:pPr>
    </w:p>
    <w:p w:rsidR="00966D51" w:rsidRDefault="00966D51" w:rsidP="004411A3">
      <w:pPr>
        <w:jc w:val="center"/>
        <w:rPr>
          <w:b/>
          <w:sz w:val="24"/>
          <w:szCs w:val="24"/>
        </w:rPr>
      </w:pPr>
    </w:p>
    <w:p w:rsidR="009556DB" w:rsidRDefault="009556DB" w:rsidP="004411A3">
      <w:pPr>
        <w:jc w:val="center"/>
        <w:rPr>
          <w:b/>
          <w:sz w:val="24"/>
          <w:szCs w:val="24"/>
        </w:rPr>
      </w:pPr>
    </w:p>
    <w:p w:rsidR="001F3D73" w:rsidRDefault="001F3D73" w:rsidP="004411A3">
      <w:pPr>
        <w:jc w:val="center"/>
        <w:rPr>
          <w:b/>
          <w:sz w:val="24"/>
          <w:szCs w:val="24"/>
        </w:rPr>
      </w:pPr>
    </w:p>
    <w:p w:rsidR="001F3D73" w:rsidRDefault="001F3D73" w:rsidP="004411A3">
      <w:pPr>
        <w:jc w:val="center"/>
        <w:rPr>
          <w:b/>
          <w:sz w:val="24"/>
          <w:szCs w:val="24"/>
        </w:rPr>
      </w:pPr>
    </w:p>
    <w:p w:rsidR="009556DB" w:rsidRDefault="009556DB" w:rsidP="004411A3">
      <w:pPr>
        <w:jc w:val="center"/>
        <w:rPr>
          <w:b/>
          <w:sz w:val="24"/>
          <w:szCs w:val="24"/>
        </w:rPr>
      </w:pPr>
    </w:p>
    <w:p w:rsidR="004E6F5D" w:rsidRPr="00AE3E37" w:rsidRDefault="00D12140" w:rsidP="004411A3">
      <w:pPr>
        <w:jc w:val="center"/>
        <w:rPr>
          <w:b/>
          <w:sz w:val="24"/>
          <w:szCs w:val="24"/>
        </w:rPr>
      </w:pPr>
      <w:r w:rsidRPr="00AE3E37">
        <w:rPr>
          <w:b/>
          <w:sz w:val="24"/>
          <w:szCs w:val="24"/>
        </w:rPr>
        <w:lastRenderedPageBreak/>
        <w:t>SPIS TREŚCI</w:t>
      </w:r>
      <w:r w:rsidR="004E6F5D" w:rsidRPr="00AE3E37">
        <w:rPr>
          <w:b/>
          <w:sz w:val="24"/>
          <w:szCs w:val="24"/>
        </w:rPr>
        <w:t>:</w:t>
      </w:r>
    </w:p>
    <w:p w:rsidR="004E6F5D" w:rsidRPr="00AE3E37" w:rsidRDefault="004E6F5D" w:rsidP="004411A3">
      <w:pPr>
        <w:jc w:val="center"/>
        <w:rPr>
          <w:b/>
          <w:sz w:val="24"/>
          <w:szCs w:val="24"/>
        </w:rPr>
      </w:pPr>
    </w:p>
    <w:p w:rsidR="00F42C09" w:rsidRPr="00AE3E37" w:rsidRDefault="00F42C09" w:rsidP="004411A3">
      <w:pPr>
        <w:jc w:val="both"/>
        <w:rPr>
          <w:b/>
          <w:sz w:val="24"/>
          <w:szCs w:val="24"/>
          <w:u w:val="single"/>
        </w:rPr>
      </w:pPr>
    </w:p>
    <w:p w:rsidR="00F42C09" w:rsidRPr="00AE3E37" w:rsidRDefault="00F42C09" w:rsidP="004411A3">
      <w:pPr>
        <w:jc w:val="both"/>
        <w:rPr>
          <w:sz w:val="24"/>
          <w:szCs w:val="24"/>
        </w:rPr>
      </w:pPr>
      <w:r w:rsidRPr="00AE3E37">
        <w:rPr>
          <w:b/>
          <w:sz w:val="24"/>
          <w:szCs w:val="24"/>
        </w:rPr>
        <w:t>Rozdział I</w:t>
      </w:r>
      <w:r w:rsidRPr="00AE3E37">
        <w:rPr>
          <w:b/>
          <w:sz w:val="24"/>
          <w:szCs w:val="24"/>
        </w:rPr>
        <w:tab/>
      </w:r>
      <w:r w:rsidR="00D12140" w:rsidRPr="00AE3E37">
        <w:rPr>
          <w:b/>
          <w:sz w:val="24"/>
          <w:szCs w:val="24"/>
        </w:rPr>
        <w:tab/>
      </w:r>
      <w:r w:rsidRPr="00AE3E37">
        <w:rPr>
          <w:sz w:val="24"/>
          <w:szCs w:val="24"/>
        </w:rPr>
        <w:t>Forma oferty;</w:t>
      </w:r>
    </w:p>
    <w:p w:rsidR="00F42C09" w:rsidRPr="00AE3E37" w:rsidRDefault="00F42C09" w:rsidP="004411A3">
      <w:pPr>
        <w:pStyle w:val="Nagwek1"/>
        <w:rPr>
          <w:b w:val="0"/>
          <w:color w:val="auto"/>
          <w:sz w:val="24"/>
          <w:szCs w:val="24"/>
        </w:rPr>
      </w:pPr>
      <w:r w:rsidRPr="00AE3E37">
        <w:rPr>
          <w:color w:val="auto"/>
          <w:sz w:val="24"/>
          <w:szCs w:val="24"/>
        </w:rPr>
        <w:t>Rozdział II</w:t>
      </w:r>
      <w:r w:rsidRPr="00AE3E37">
        <w:rPr>
          <w:color w:val="auto"/>
          <w:sz w:val="24"/>
          <w:szCs w:val="24"/>
        </w:rPr>
        <w:tab/>
      </w:r>
      <w:r w:rsidR="00D12140" w:rsidRPr="00AE3E37">
        <w:rPr>
          <w:color w:val="auto"/>
          <w:sz w:val="24"/>
          <w:szCs w:val="24"/>
        </w:rPr>
        <w:tab/>
      </w:r>
      <w:r w:rsidRPr="00AE3E37">
        <w:rPr>
          <w:b w:val="0"/>
          <w:color w:val="auto"/>
          <w:sz w:val="24"/>
          <w:szCs w:val="24"/>
        </w:rPr>
        <w:t>Zmiana, wycofanie i zwrot oferty;</w:t>
      </w:r>
    </w:p>
    <w:p w:rsidR="00F42C09" w:rsidRPr="00AE3E37" w:rsidRDefault="00F42C09" w:rsidP="004411A3">
      <w:pPr>
        <w:pStyle w:val="Nagwek8"/>
        <w:jc w:val="both"/>
        <w:rPr>
          <w:b w:val="0"/>
        </w:rPr>
      </w:pPr>
      <w:r w:rsidRPr="00AE3E37">
        <w:t>Rozdział III</w:t>
      </w:r>
      <w:r w:rsidRPr="00AE3E37">
        <w:tab/>
      </w:r>
      <w:r w:rsidR="00D12140" w:rsidRPr="00AE3E37">
        <w:tab/>
      </w:r>
      <w:r w:rsidRPr="00AE3E37">
        <w:rPr>
          <w:b w:val="0"/>
        </w:rPr>
        <w:t>Wspólne ubieganie się o udzielenie zamówienia;</w:t>
      </w:r>
    </w:p>
    <w:p w:rsidR="00F42C09" w:rsidRPr="00AE3E37" w:rsidRDefault="00F42C09" w:rsidP="004411A3">
      <w:pPr>
        <w:ind w:left="1410" w:hanging="1410"/>
        <w:jc w:val="both"/>
        <w:rPr>
          <w:sz w:val="24"/>
          <w:szCs w:val="24"/>
        </w:rPr>
      </w:pPr>
      <w:r w:rsidRPr="00AE3E37">
        <w:rPr>
          <w:b/>
          <w:sz w:val="24"/>
          <w:szCs w:val="24"/>
        </w:rPr>
        <w:t>Rozdział IV</w:t>
      </w:r>
      <w:r w:rsidRPr="00AE3E37">
        <w:rPr>
          <w:b/>
          <w:sz w:val="24"/>
          <w:szCs w:val="24"/>
        </w:rPr>
        <w:tab/>
      </w:r>
      <w:r w:rsidR="00D12140" w:rsidRPr="00AE3E37">
        <w:rPr>
          <w:b/>
          <w:sz w:val="24"/>
          <w:szCs w:val="24"/>
        </w:rPr>
        <w:tab/>
      </w:r>
      <w:r w:rsidR="00D12140" w:rsidRPr="00AE3E37">
        <w:rPr>
          <w:b/>
          <w:sz w:val="24"/>
          <w:szCs w:val="24"/>
        </w:rPr>
        <w:tab/>
      </w:r>
      <w:r w:rsidRPr="00AE3E37">
        <w:rPr>
          <w:sz w:val="24"/>
          <w:szCs w:val="24"/>
        </w:rPr>
        <w:t>Jawność postępowania;</w:t>
      </w:r>
    </w:p>
    <w:p w:rsidR="00F42C09" w:rsidRPr="00AE3E37" w:rsidRDefault="00F42C09" w:rsidP="004411A3">
      <w:pPr>
        <w:ind w:left="1410" w:hanging="1410"/>
        <w:jc w:val="both"/>
        <w:rPr>
          <w:sz w:val="24"/>
          <w:szCs w:val="24"/>
        </w:rPr>
      </w:pPr>
      <w:r w:rsidRPr="00AE3E37">
        <w:rPr>
          <w:b/>
          <w:sz w:val="24"/>
          <w:szCs w:val="24"/>
        </w:rPr>
        <w:t>Rozdział V</w:t>
      </w:r>
      <w:r w:rsidRPr="00AE3E37">
        <w:rPr>
          <w:b/>
          <w:sz w:val="24"/>
          <w:szCs w:val="24"/>
        </w:rPr>
        <w:tab/>
      </w:r>
      <w:r w:rsidR="00D12140" w:rsidRPr="00AE3E37">
        <w:rPr>
          <w:b/>
          <w:sz w:val="24"/>
          <w:szCs w:val="24"/>
        </w:rPr>
        <w:tab/>
      </w:r>
      <w:r w:rsidR="00D12140" w:rsidRPr="00AE3E37">
        <w:rPr>
          <w:b/>
          <w:sz w:val="24"/>
          <w:szCs w:val="24"/>
        </w:rPr>
        <w:tab/>
      </w:r>
      <w:r w:rsidRPr="00AE3E37">
        <w:rPr>
          <w:sz w:val="24"/>
          <w:szCs w:val="24"/>
        </w:rPr>
        <w:t>Podstawy wykluczenia. Warunki udziału w postępowaniu. Dokumenty;</w:t>
      </w:r>
    </w:p>
    <w:p w:rsidR="00F42C09" w:rsidRPr="00AE3E37" w:rsidRDefault="00F42C09" w:rsidP="004411A3">
      <w:pPr>
        <w:ind w:left="1418" w:hanging="1418"/>
        <w:jc w:val="both"/>
        <w:rPr>
          <w:sz w:val="24"/>
          <w:szCs w:val="24"/>
        </w:rPr>
      </w:pPr>
      <w:r w:rsidRPr="00AE3E37">
        <w:rPr>
          <w:b/>
          <w:sz w:val="24"/>
          <w:szCs w:val="24"/>
        </w:rPr>
        <w:t>Rozdział VI</w:t>
      </w:r>
      <w:r w:rsidRPr="00AE3E37">
        <w:rPr>
          <w:b/>
          <w:sz w:val="24"/>
          <w:szCs w:val="24"/>
        </w:rPr>
        <w:tab/>
      </w:r>
      <w:r w:rsidR="00D12140" w:rsidRPr="00AE3E37">
        <w:rPr>
          <w:b/>
          <w:sz w:val="24"/>
          <w:szCs w:val="24"/>
        </w:rPr>
        <w:tab/>
      </w:r>
      <w:r w:rsidR="00E52D3A" w:rsidRPr="00AE3E37">
        <w:rPr>
          <w:sz w:val="24"/>
          <w:szCs w:val="24"/>
        </w:rPr>
        <w:t>Termin wykonania zamówienia</w:t>
      </w:r>
      <w:r w:rsidR="005573B1" w:rsidRPr="00AE3E37">
        <w:rPr>
          <w:sz w:val="24"/>
          <w:szCs w:val="24"/>
        </w:rPr>
        <w:t xml:space="preserve"> </w:t>
      </w:r>
      <w:r w:rsidR="009F21DA" w:rsidRPr="00AE3E37">
        <w:rPr>
          <w:sz w:val="24"/>
          <w:szCs w:val="24"/>
        </w:rPr>
        <w:t>i okres gwarancji i rękojmi;</w:t>
      </w:r>
    </w:p>
    <w:p w:rsidR="00F42C09" w:rsidRPr="00AE3E37" w:rsidRDefault="00F42C09" w:rsidP="004411A3">
      <w:pPr>
        <w:ind w:left="1418" w:hanging="1418"/>
        <w:jc w:val="both"/>
        <w:rPr>
          <w:i/>
          <w:sz w:val="24"/>
          <w:szCs w:val="24"/>
        </w:rPr>
      </w:pPr>
      <w:r w:rsidRPr="00AE3E37">
        <w:rPr>
          <w:b/>
          <w:sz w:val="24"/>
          <w:szCs w:val="24"/>
        </w:rPr>
        <w:t>Rozdział VII</w:t>
      </w:r>
      <w:r w:rsidRPr="00AE3E37">
        <w:rPr>
          <w:b/>
          <w:sz w:val="24"/>
          <w:szCs w:val="24"/>
        </w:rPr>
        <w:tab/>
      </w:r>
      <w:r w:rsidR="00D12140" w:rsidRPr="00AE3E37">
        <w:rPr>
          <w:b/>
          <w:sz w:val="24"/>
          <w:szCs w:val="24"/>
        </w:rPr>
        <w:tab/>
      </w:r>
      <w:r w:rsidRPr="00AE3E37">
        <w:rPr>
          <w:sz w:val="24"/>
          <w:szCs w:val="24"/>
        </w:rPr>
        <w:t>Wadium</w:t>
      </w:r>
      <w:r w:rsidR="002515A8" w:rsidRPr="00AE3E37">
        <w:rPr>
          <w:sz w:val="24"/>
          <w:szCs w:val="24"/>
        </w:rPr>
        <w:t>;</w:t>
      </w:r>
    </w:p>
    <w:p w:rsidR="00F42C09" w:rsidRPr="00AE3E37" w:rsidRDefault="00F42C09" w:rsidP="004411A3">
      <w:pPr>
        <w:ind w:left="2124" w:hanging="2124"/>
        <w:jc w:val="both"/>
        <w:rPr>
          <w:sz w:val="24"/>
          <w:szCs w:val="24"/>
        </w:rPr>
      </w:pPr>
      <w:r w:rsidRPr="00AE3E37">
        <w:rPr>
          <w:b/>
          <w:sz w:val="24"/>
          <w:szCs w:val="24"/>
        </w:rPr>
        <w:t>Rozdział VIII</w:t>
      </w:r>
      <w:r w:rsidRPr="00AE3E37">
        <w:rPr>
          <w:b/>
          <w:sz w:val="24"/>
          <w:szCs w:val="24"/>
        </w:rPr>
        <w:tab/>
      </w:r>
      <w:r w:rsidRPr="00AE3E37">
        <w:rPr>
          <w:sz w:val="24"/>
          <w:szCs w:val="24"/>
        </w:rPr>
        <w:t xml:space="preserve">Wyjaśnienia treści SIWZ i jej zmiana oraz sposób porozumiewania się    wykonawców z zamawiającym; </w:t>
      </w:r>
    </w:p>
    <w:p w:rsidR="00F42C09" w:rsidRPr="00AE3E37" w:rsidRDefault="00F42C09" w:rsidP="004411A3">
      <w:pPr>
        <w:jc w:val="both"/>
        <w:rPr>
          <w:sz w:val="24"/>
          <w:szCs w:val="24"/>
        </w:rPr>
      </w:pPr>
      <w:r w:rsidRPr="00AE3E37">
        <w:rPr>
          <w:b/>
          <w:sz w:val="24"/>
          <w:szCs w:val="24"/>
        </w:rPr>
        <w:t>Rozdział IX</w:t>
      </w:r>
      <w:r w:rsidRPr="00AE3E37">
        <w:rPr>
          <w:b/>
          <w:sz w:val="24"/>
          <w:szCs w:val="24"/>
        </w:rPr>
        <w:tab/>
      </w:r>
      <w:r w:rsidR="00D12140" w:rsidRPr="00AE3E37">
        <w:rPr>
          <w:b/>
          <w:sz w:val="24"/>
          <w:szCs w:val="24"/>
        </w:rPr>
        <w:tab/>
      </w:r>
      <w:r w:rsidR="00780798" w:rsidRPr="00AE3E37">
        <w:rPr>
          <w:sz w:val="24"/>
          <w:szCs w:val="24"/>
        </w:rPr>
        <w:t xml:space="preserve">Sposób obliczenia </w:t>
      </w:r>
      <w:r w:rsidRPr="00AE3E37">
        <w:rPr>
          <w:sz w:val="24"/>
          <w:szCs w:val="24"/>
        </w:rPr>
        <w:t xml:space="preserve">ceny oferty; </w:t>
      </w:r>
    </w:p>
    <w:p w:rsidR="00F42C09" w:rsidRPr="00AE3E37" w:rsidRDefault="00F42C09" w:rsidP="004411A3">
      <w:pPr>
        <w:jc w:val="both"/>
        <w:rPr>
          <w:sz w:val="24"/>
          <w:szCs w:val="24"/>
        </w:rPr>
      </w:pPr>
      <w:r w:rsidRPr="00AE3E37">
        <w:rPr>
          <w:b/>
          <w:sz w:val="24"/>
          <w:szCs w:val="24"/>
        </w:rPr>
        <w:t>Rozdział X</w:t>
      </w:r>
      <w:r w:rsidRPr="00AE3E37">
        <w:rPr>
          <w:b/>
          <w:sz w:val="24"/>
          <w:szCs w:val="24"/>
        </w:rPr>
        <w:tab/>
      </w:r>
      <w:r w:rsidR="00D12140" w:rsidRPr="00AE3E37">
        <w:rPr>
          <w:b/>
          <w:sz w:val="24"/>
          <w:szCs w:val="24"/>
        </w:rPr>
        <w:tab/>
      </w:r>
      <w:r w:rsidRPr="00AE3E37">
        <w:rPr>
          <w:sz w:val="24"/>
          <w:szCs w:val="24"/>
        </w:rPr>
        <w:t>Składanie i otwarcie ofert;</w:t>
      </w:r>
    </w:p>
    <w:p w:rsidR="00F42C09" w:rsidRPr="00AE3E37" w:rsidRDefault="00F42C09" w:rsidP="004411A3">
      <w:pPr>
        <w:jc w:val="both"/>
        <w:rPr>
          <w:sz w:val="24"/>
          <w:szCs w:val="24"/>
        </w:rPr>
      </w:pPr>
      <w:r w:rsidRPr="00AE3E37">
        <w:rPr>
          <w:b/>
          <w:sz w:val="24"/>
          <w:szCs w:val="24"/>
        </w:rPr>
        <w:t>Rozdział XI</w:t>
      </w:r>
      <w:r w:rsidRPr="00AE3E37">
        <w:rPr>
          <w:b/>
          <w:sz w:val="24"/>
          <w:szCs w:val="24"/>
        </w:rPr>
        <w:tab/>
      </w:r>
      <w:r w:rsidR="00D12140" w:rsidRPr="00AE3E37">
        <w:rPr>
          <w:b/>
          <w:sz w:val="24"/>
          <w:szCs w:val="24"/>
        </w:rPr>
        <w:tab/>
      </w:r>
      <w:r w:rsidRPr="00AE3E37">
        <w:rPr>
          <w:sz w:val="24"/>
          <w:szCs w:val="24"/>
        </w:rPr>
        <w:t xml:space="preserve">Wybór oferty najkorzystniejszej; </w:t>
      </w:r>
    </w:p>
    <w:p w:rsidR="00F42C09" w:rsidRPr="00AE3E37" w:rsidRDefault="00F42C09" w:rsidP="004411A3">
      <w:pPr>
        <w:jc w:val="both"/>
        <w:rPr>
          <w:strike/>
          <w:sz w:val="24"/>
          <w:szCs w:val="24"/>
        </w:rPr>
      </w:pPr>
      <w:r w:rsidRPr="00AE3E37">
        <w:rPr>
          <w:b/>
          <w:sz w:val="24"/>
          <w:szCs w:val="24"/>
        </w:rPr>
        <w:t>Rozdział XII</w:t>
      </w:r>
      <w:r w:rsidRPr="00AE3E37">
        <w:rPr>
          <w:b/>
          <w:sz w:val="24"/>
          <w:szCs w:val="24"/>
        </w:rPr>
        <w:tab/>
      </w:r>
      <w:r w:rsidR="00D12140" w:rsidRPr="00AE3E37">
        <w:rPr>
          <w:b/>
          <w:sz w:val="24"/>
          <w:szCs w:val="24"/>
        </w:rPr>
        <w:tab/>
      </w:r>
      <w:r w:rsidRPr="00AE3E37">
        <w:rPr>
          <w:sz w:val="24"/>
          <w:szCs w:val="24"/>
        </w:rPr>
        <w:t>Zawarcie umowy;</w:t>
      </w:r>
    </w:p>
    <w:p w:rsidR="00F42C09" w:rsidRPr="00AE3E37" w:rsidRDefault="00F42C09" w:rsidP="004411A3">
      <w:pPr>
        <w:jc w:val="both"/>
        <w:rPr>
          <w:sz w:val="24"/>
          <w:szCs w:val="24"/>
        </w:rPr>
      </w:pPr>
      <w:r w:rsidRPr="00AE3E37">
        <w:rPr>
          <w:b/>
          <w:sz w:val="24"/>
          <w:szCs w:val="24"/>
        </w:rPr>
        <w:t>Rozdział XIII</w:t>
      </w:r>
      <w:r w:rsidRPr="00AE3E37">
        <w:rPr>
          <w:b/>
          <w:sz w:val="24"/>
          <w:szCs w:val="24"/>
        </w:rPr>
        <w:tab/>
      </w:r>
      <w:r w:rsidR="00D12140" w:rsidRPr="00AE3E37">
        <w:rPr>
          <w:b/>
          <w:sz w:val="24"/>
          <w:szCs w:val="24"/>
        </w:rPr>
        <w:tab/>
      </w:r>
      <w:r w:rsidRPr="00AE3E37">
        <w:rPr>
          <w:sz w:val="24"/>
          <w:szCs w:val="24"/>
        </w:rPr>
        <w:t>Pouczenie o środkach ochrony prawnej;</w:t>
      </w:r>
    </w:p>
    <w:p w:rsidR="00F42C09" w:rsidRPr="00AE3E37" w:rsidRDefault="00F42C09" w:rsidP="004411A3">
      <w:pPr>
        <w:jc w:val="both"/>
        <w:rPr>
          <w:sz w:val="24"/>
          <w:szCs w:val="24"/>
        </w:rPr>
      </w:pPr>
      <w:r w:rsidRPr="00AE3E37">
        <w:rPr>
          <w:b/>
          <w:sz w:val="24"/>
          <w:szCs w:val="24"/>
        </w:rPr>
        <w:t>Rozdział XIV</w:t>
      </w:r>
      <w:r w:rsidRPr="00AE3E37">
        <w:rPr>
          <w:b/>
          <w:sz w:val="24"/>
          <w:szCs w:val="24"/>
        </w:rPr>
        <w:tab/>
      </w:r>
      <w:r w:rsidR="00D12140" w:rsidRPr="00AE3E37">
        <w:rPr>
          <w:b/>
          <w:sz w:val="24"/>
          <w:szCs w:val="24"/>
        </w:rPr>
        <w:tab/>
      </w:r>
      <w:r w:rsidRPr="00AE3E37">
        <w:rPr>
          <w:sz w:val="24"/>
          <w:szCs w:val="24"/>
        </w:rPr>
        <w:t>Opis przedmiotu zamówienia.</w:t>
      </w:r>
    </w:p>
    <w:p w:rsidR="00F42C09" w:rsidRPr="00AE3E37" w:rsidRDefault="00F42C09" w:rsidP="004411A3">
      <w:pPr>
        <w:jc w:val="both"/>
        <w:rPr>
          <w:sz w:val="24"/>
          <w:szCs w:val="24"/>
        </w:rPr>
      </w:pPr>
    </w:p>
    <w:p w:rsidR="00F42C09" w:rsidRPr="00AE3E37" w:rsidRDefault="00F42C09" w:rsidP="004411A3">
      <w:pPr>
        <w:jc w:val="both"/>
        <w:rPr>
          <w:b/>
          <w:sz w:val="24"/>
          <w:szCs w:val="24"/>
        </w:rPr>
      </w:pPr>
      <w:r w:rsidRPr="00AE3E37">
        <w:rPr>
          <w:b/>
          <w:sz w:val="24"/>
          <w:szCs w:val="24"/>
        </w:rPr>
        <w:t>Załączniki:</w:t>
      </w:r>
    </w:p>
    <w:p w:rsidR="00F42C09" w:rsidRPr="00AE3E37" w:rsidRDefault="00F42C09" w:rsidP="004411A3">
      <w:pPr>
        <w:tabs>
          <w:tab w:val="left" w:pos="1134"/>
        </w:tabs>
        <w:rPr>
          <w:sz w:val="24"/>
          <w:szCs w:val="24"/>
        </w:rPr>
      </w:pPr>
      <w:r w:rsidRPr="00AE3E37">
        <w:rPr>
          <w:b/>
          <w:sz w:val="24"/>
          <w:szCs w:val="24"/>
        </w:rPr>
        <w:t xml:space="preserve">Załącznik nr 1       </w:t>
      </w:r>
      <w:r w:rsidR="00D12140" w:rsidRPr="00AE3E37">
        <w:rPr>
          <w:b/>
          <w:sz w:val="24"/>
          <w:szCs w:val="24"/>
        </w:rPr>
        <w:tab/>
      </w:r>
      <w:r w:rsidR="00B836CD" w:rsidRPr="00AE3E37">
        <w:rPr>
          <w:sz w:val="24"/>
          <w:szCs w:val="24"/>
        </w:rPr>
        <w:t>Formularz oferty;</w:t>
      </w:r>
    </w:p>
    <w:p w:rsidR="00F42C09" w:rsidRPr="00AE3E37" w:rsidRDefault="00F42C09" w:rsidP="004411A3">
      <w:pPr>
        <w:tabs>
          <w:tab w:val="left" w:pos="1134"/>
        </w:tabs>
        <w:rPr>
          <w:sz w:val="24"/>
          <w:szCs w:val="24"/>
        </w:rPr>
      </w:pPr>
      <w:r w:rsidRPr="00AE3E37">
        <w:rPr>
          <w:b/>
          <w:sz w:val="24"/>
          <w:szCs w:val="24"/>
        </w:rPr>
        <w:t>Załącznik nr 2</w:t>
      </w:r>
      <w:r w:rsidR="00D12140" w:rsidRPr="00AE3E37">
        <w:rPr>
          <w:sz w:val="24"/>
          <w:szCs w:val="24"/>
        </w:rPr>
        <w:tab/>
      </w:r>
      <w:r w:rsidR="009700FC" w:rsidRPr="00AE3E37">
        <w:rPr>
          <w:sz w:val="24"/>
          <w:szCs w:val="24"/>
        </w:rPr>
        <w:t xml:space="preserve">Oświadczenie o braku podstaw </w:t>
      </w:r>
      <w:r w:rsidRPr="00AE3E37">
        <w:rPr>
          <w:sz w:val="24"/>
          <w:szCs w:val="24"/>
        </w:rPr>
        <w:t>wykluczenia wykonawcy</w:t>
      </w:r>
      <w:r w:rsidR="00B836CD" w:rsidRPr="00AE3E37">
        <w:rPr>
          <w:sz w:val="24"/>
          <w:szCs w:val="24"/>
        </w:rPr>
        <w:t>;</w:t>
      </w:r>
    </w:p>
    <w:p w:rsidR="00F42C09" w:rsidRPr="00AE3E37" w:rsidRDefault="00F42C09" w:rsidP="004411A3">
      <w:pPr>
        <w:tabs>
          <w:tab w:val="left" w:pos="1134"/>
        </w:tabs>
        <w:rPr>
          <w:sz w:val="24"/>
          <w:szCs w:val="24"/>
        </w:rPr>
      </w:pPr>
      <w:r w:rsidRPr="00AE3E37">
        <w:rPr>
          <w:b/>
          <w:sz w:val="24"/>
          <w:szCs w:val="24"/>
        </w:rPr>
        <w:t>Załącznik nr 3</w:t>
      </w:r>
      <w:r w:rsidR="00D12140" w:rsidRPr="00AE3E37">
        <w:rPr>
          <w:sz w:val="24"/>
          <w:szCs w:val="24"/>
        </w:rPr>
        <w:tab/>
      </w:r>
      <w:r w:rsidRPr="00AE3E37">
        <w:rPr>
          <w:sz w:val="24"/>
          <w:szCs w:val="24"/>
        </w:rPr>
        <w:t>Oświadczenie o spełnianiu warunków udziału</w:t>
      </w:r>
      <w:r w:rsidR="009761B7" w:rsidRPr="00AE3E37">
        <w:rPr>
          <w:sz w:val="24"/>
          <w:szCs w:val="24"/>
        </w:rPr>
        <w:t xml:space="preserve"> w postępowaniu</w:t>
      </w:r>
      <w:r w:rsidR="009761B7" w:rsidRPr="00AE3E37">
        <w:rPr>
          <w:sz w:val="24"/>
          <w:szCs w:val="24"/>
        </w:rPr>
        <w:br/>
      </w:r>
      <w:r w:rsidR="00E10929" w:rsidRPr="00AE3E37">
        <w:rPr>
          <w:sz w:val="24"/>
          <w:szCs w:val="24"/>
        </w:rPr>
        <w:t xml:space="preserve">                                    </w:t>
      </w:r>
      <w:r w:rsidRPr="00AE3E37">
        <w:rPr>
          <w:sz w:val="24"/>
          <w:szCs w:val="24"/>
        </w:rPr>
        <w:t xml:space="preserve">i </w:t>
      </w:r>
      <w:r w:rsidR="00790DB4" w:rsidRPr="00AE3E37">
        <w:rPr>
          <w:sz w:val="24"/>
          <w:szCs w:val="24"/>
        </w:rPr>
        <w:t xml:space="preserve">o </w:t>
      </w:r>
      <w:r w:rsidR="009761B7" w:rsidRPr="00AE3E37">
        <w:rPr>
          <w:sz w:val="24"/>
          <w:szCs w:val="24"/>
        </w:rPr>
        <w:t xml:space="preserve">innych podmiotach, na </w:t>
      </w:r>
      <w:r w:rsidR="00C70078" w:rsidRPr="00AE3E37">
        <w:rPr>
          <w:sz w:val="24"/>
          <w:szCs w:val="24"/>
        </w:rPr>
        <w:t>zasobach których</w:t>
      </w:r>
      <w:r w:rsidR="009761B7" w:rsidRPr="00AE3E37">
        <w:rPr>
          <w:sz w:val="24"/>
          <w:szCs w:val="24"/>
        </w:rPr>
        <w:t xml:space="preserve"> wykonawca polega</w:t>
      </w:r>
      <w:r w:rsidR="00B836CD" w:rsidRPr="00AE3E37">
        <w:rPr>
          <w:sz w:val="24"/>
          <w:szCs w:val="24"/>
        </w:rPr>
        <w:t>;</w:t>
      </w:r>
    </w:p>
    <w:p w:rsidR="00BF3A4C" w:rsidRPr="00AE3E37" w:rsidRDefault="00BF3A4C" w:rsidP="004411A3">
      <w:pPr>
        <w:tabs>
          <w:tab w:val="left" w:pos="1134"/>
        </w:tabs>
        <w:rPr>
          <w:sz w:val="24"/>
          <w:szCs w:val="24"/>
        </w:rPr>
      </w:pPr>
      <w:r w:rsidRPr="00AE3E37">
        <w:rPr>
          <w:b/>
          <w:sz w:val="24"/>
          <w:szCs w:val="24"/>
        </w:rPr>
        <w:t>Załącznik nr 4</w:t>
      </w:r>
      <w:r w:rsidRPr="00AE3E37">
        <w:rPr>
          <w:sz w:val="24"/>
          <w:szCs w:val="24"/>
        </w:rPr>
        <w:tab/>
      </w:r>
      <w:r w:rsidR="00FD122B" w:rsidRPr="00AE3E37">
        <w:rPr>
          <w:sz w:val="24"/>
          <w:szCs w:val="24"/>
        </w:rPr>
        <w:t>Wzór umowy</w:t>
      </w:r>
      <w:r w:rsidRPr="00AE3E37">
        <w:rPr>
          <w:sz w:val="24"/>
          <w:szCs w:val="24"/>
        </w:rPr>
        <w:t>;</w:t>
      </w:r>
    </w:p>
    <w:p w:rsidR="00BF3A4C" w:rsidRPr="002B7E5F" w:rsidRDefault="00BF3A4C" w:rsidP="004411A3">
      <w:pPr>
        <w:tabs>
          <w:tab w:val="left" w:pos="1134"/>
        </w:tabs>
        <w:rPr>
          <w:sz w:val="24"/>
          <w:szCs w:val="24"/>
        </w:rPr>
      </w:pPr>
      <w:r w:rsidRPr="00AE3E37">
        <w:rPr>
          <w:b/>
          <w:sz w:val="24"/>
          <w:szCs w:val="24"/>
        </w:rPr>
        <w:t>Załącznik nr 5</w:t>
      </w:r>
      <w:r w:rsidR="00FD122B" w:rsidRPr="00AE3E37">
        <w:rPr>
          <w:sz w:val="24"/>
          <w:szCs w:val="24"/>
        </w:rPr>
        <w:t xml:space="preserve">   </w:t>
      </w:r>
      <w:r w:rsidR="00E10929" w:rsidRPr="00AE3E37">
        <w:rPr>
          <w:sz w:val="24"/>
          <w:szCs w:val="24"/>
        </w:rPr>
        <w:t xml:space="preserve">        </w:t>
      </w:r>
      <w:r w:rsidR="007C3B1F" w:rsidRPr="002B7E5F">
        <w:rPr>
          <w:sz w:val="24"/>
          <w:szCs w:val="24"/>
        </w:rPr>
        <w:t>Dokumentacja projektowa</w:t>
      </w:r>
      <w:r w:rsidRPr="002B7E5F">
        <w:rPr>
          <w:sz w:val="24"/>
          <w:szCs w:val="24"/>
        </w:rPr>
        <w:t>;</w:t>
      </w:r>
    </w:p>
    <w:p w:rsidR="00BF3A4C" w:rsidRPr="00AE3E37" w:rsidRDefault="00BF3A4C" w:rsidP="004411A3">
      <w:pPr>
        <w:tabs>
          <w:tab w:val="left" w:pos="2160"/>
          <w:tab w:val="left" w:pos="2268"/>
        </w:tabs>
        <w:rPr>
          <w:b/>
          <w:sz w:val="24"/>
          <w:szCs w:val="24"/>
        </w:rPr>
      </w:pPr>
      <w:r w:rsidRPr="00AE3E37">
        <w:rPr>
          <w:b/>
          <w:sz w:val="24"/>
          <w:szCs w:val="24"/>
        </w:rPr>
        <w:t>Załącznik nr 6</w:t>
      </w:r>
      <w:r w:rsidR="00FD122B" w:rsidRPr="00AE3E37">
        <w:rPr>
          <w:sz w:val="24"/>
          <w:szCs w:val="24"/>
        </w:rPr>
        <w:t xml:space="preserve">  </w:t>
      </w:r>
      <w:r w:rsidR="00E10929" w:rsidRPr="00AE3E37">
        <w:rPr>
          <w:sz w:val="24"/>
          <w:szCs w:val="24"/>
        </w:rPr>
        <w:t xml:space="preserve">         </w:t>
      </w:r>
      <w:r w:rsidR="00FD122B" w:rsidRPr="00AE3E37">
        <w:rPr>
          <w:sz w:val="24"/>
          <w:szCs w:val="24"/>
        </w:rPr>
        <w:t>Specyfikacja techniczna wykonania i odbioru robót budowlanych</w:t>
      </w:r>
      <w:r w:rsidRPr="00AE3E37">
        <w:rPr>
          <w:sz w:val="24"/>
          <w:szCs w:val="24"/>
        </w:rPr>
        <w:t xml:space="preserve">; </w:t>
      </w:r>
    </w:p>
    <w:p w:rsidR="00BF3A4C" w:rsidRPr="00AE3E37" w:rsidRDefault="00BF3A4C" w:rsidP="004411A3">
      <w:pPr>
        <w:tabs>
          <w:tab w:val="left" w:pos="1134"/>
        </w:tabs>
        <w:jc w:val="both"/>
        <w:rPr>
          <w:sz w:val="24"/>
          <w:szCs w:val="24"/>
        </w:rPr>
      </w:pPr>
      <w:r w:rsidRPr="00AE3E37">
        <w:rPr>
          <w:b/>
          <w:sz w:val="24"/>
          <w:szCs w:val="24"/>
        </w:rPr>
        <w:t>Załącznik nr 7</w:t>
      </w:r>
      <w:r w:rsidR="00BF3974" w:rsidRPr="00AE3E37">
        <w:rPr>
          <w:sz w:val="24"/>
          <w:szCs w:val="24"/>
        </w:rPr>
        <w:t xml:space="preserve">           Przedmiar robót</w:t>
      </w:r>
      <w:r w:rsidRPr="00AE3E37">
        <w:rPr>
          <w:sz w:val="24"/>
          <w:szCs w:val="24"/>
        </w:rPr>
        <w:t>;</w:t>
      </w:r>
    </w:p>
    <w:p w:rsidR="00BF3974" w:rsidRPr="00AE3E37" w:rsidRDefault="00BF3974" w:rsidP="004411A3">
      <w:pPr>
        <w:tabs>
          <w:tab w:val="left" w:pos="1134"/>
        </w:tabs>
        <w:rPr>
          <w:sz w:val="24"/>
          <w:szCs w:val="24"/>
        </w:rPr>
      </w:pPr>
      <w:r w:rsidRPr="00AE3E37">
        <w:rPr>
          <w:b/>
          <w:sz w:val="24"/>
          <w:szCs w:val="24"/>
        </w:rPr>
        <w:t>Załącznik nr 8</w:t>
      </w:r>
      <w:r w:rsidRPr="00AE3E37">
        <w:rPr>
          <w:sz w:val="24"/>
          <w:szCs w:val="24"/>
        </w:rPr>
        <w:t xml:space="preserve">  </w:t>
      </w:r>
      <w:r w:rsidR="00E10929" w:rsidRPr="00AE3E37">
        <w:rPr>
          <w:sz w:val="24"/>
          <w:szCs w:val="24"/>
        </w:rPr>
        <w:t xml:space="preserve">         </w:t>
      </w:r>
      <w:r w:rsidRPr="00AE3E37">
        <w:rPr>
          <w:sz w:val="24"/>
          <w:szCs w:val="24"/>
        </w:rPr>
        <w:t>Warunki gwarancji;</w:t>
      </w:r>
    </w:p>
    <w:p w:rsidR="00805952" w:rsidRPr="00AE3E37" w:rsidRDefault="00BF3974" w:rsidP="004411A3">
      <w:pPr>
        <w:tabs>
          <w:tab w:val="left" w:pos="1134"/>
        </w:tabs>
        <w:rPr>
          <w:sz w:val="24"/>
          <w:szCs w:val="24"/>
        </w:rPr>
      </w:pPr>
      <w:r w:rsidRPr="00AE3E37">
        <w:rPr>
          <w:b/>
          <w:sz w:val="24"/>
          <w:szCs w:val="24"/>
        </w:rPr>
        <w:t xml:space="preserve">Załącznik nr 9           </w:t>
      </w:r>
      <w:r w:rsidR="00805952" w:rsidRPr="00AE3E37">
        <w:rPr>
          <w:sz w:val="24"/>
          <w:szCs w:val="24"/>
        </w:rPr>
        <w:t>Przykładowy wzór</w:t>
      </w:r>
      <w:r w:rsidRPr="00AE3E37">
        <w:rPr>
          <w:sz w:val="24"/>
          <w:szCs w:val="24"/>
        </w:rPr>
        <w:t xml:space="preserve"> zobowiązania innego przedmiotu;</w:t>
      </w:r>
    </w:p>
    <w:p w:rsidR="00BF3974" w:rsidRDefault="00BF3974" w:rsidP="004411A3">
      <w:pPr>
        <w:tabs>
          <w:tab w:val="left" w:pos="1134"/>
        </w:tabs>
        <w:rPr>
          <w:sz w:val="24"/>
          <w:szCs w:val="24"/>
        </w:rPr>
      </w:pPr>
      <w:r w:rsidRPr="00AE3E37">
        <w:rPr>
          <w:b/>
          <w:sz w:val="24"/>
          <w:szCs w:val="24"/>
        </w:rPr>
        <w:t xml:space="preserve">Załącznik nr 10         </w:t>
      </w:r>
      <w:r w:rsidRPr="00AE3E37">
        <w:rPr>
          <w:sz w:val="24"/>
          <w:szCs w:val="24"/>
        </w:rPr>
        <w:t>Przykładowy wzór oświadczenia dot. przynależności do grupy</w:t>
      </w:r>
      <w:r w:rsidRPr="00AE3E37">
        <w:rPr>
          <w:sz w:val="24"/>
          <w:szCs w:val="24"/>
        </w:rPr>
        <w:br/>
        <w:t xml:space="preserve">                                    kapitałowej</w:t>
      </w:r>
      <w:r w:rsidR="000F463E">
        <w:rPr>
          <w:sz w:val="24"/>
          <w:szCs w:val="24"/>
        </w:rPr>
        <w:t>;</w:t>
      </w:r>
    </w:p>
    <w:p w:rsidR="000F463E" w:rsidRPr="00AE3E37" w:rsidRDefault="000F463E" w:rsidP="004411A3">
      <w:pPr>
        <w:tabs>
          <w:tab w:val="left" w:pos="1134"/>
        </w:tabs>
        <w:rPr>
          <w:sz w:val="24"/>
          <w:szCs w:val="24"/>
        </w:rPr>
      </w:pPr>
      <w:r w:rsidRPr="000F463E">
        <w:rPr>
          <w:b/>
          <w:sz w:val="24"/>
          <w:szCs w:val="24"/>
        </w:rPr>
        <w:t xml:space="preserve">Załącznik nr 11 </w:t>
      </w:r>
      <w:r>
        <w:rPr>
          <w:sz w:val="24"/>
          <w:szCs w:val="24"/>
        </w:rPr>
        <w:t xml:space="preserve">        Klauzula informacyjna.</w:t>
      </w:r>
    </w:p>
    <w:p w:rsidR="00BF3974" w:rsidRPr="00AE3E37" w:rsidRDefault="00BF3974" w:rsidP="004411A3">
      <w:pPr>
        <w:tabs>
          <w:tab w:val="left" w:pos="1134"/>
        </w:tabs>
        <w:rPr>
          <w:sz w:val="24"/>
          <w:szCs w:val="24"/>
        </w:rPr>
      </w:pPr>
    </w:p>
    <w:p w:rsidR="00805952" w:rsidRPr="00AE3E37" w:rsidRDefault="00805952" w:rsidP="004411A3">
      <w:pPr>
        <w:tabs>
          <w:tab w:val="left" w:pos="1134"/>
        </w:tabs>
        <w:jc w:val="both"/>
        <w:rPr>
          <w:sz w:val="24"/>
          <w:szCs w:val="24"/>
        </w:rPr>
      </w:pPr>
    </w:p>
    <w:p w:rsidR="00805952" w:rsidRPr="00AE3E37" w:rsidRDefault="00805952" w:rsidP="004411A3">
      <w:pPr>
        <w:tabs>
          <w:tab w:val="left" w:pos="1134"/>
        </w:tabs>
        <w:jc w:val="both"/>
        <w:rPr>
          <w:sz w:val="24"/>
          <w:szCs w:val="24"/>
        </w:rPr>
      </w:pPr>
    </w:p>
    <w:p w:rsidR="00805952" w:rsidRPr="00AE3E37" w:rsidRDefault="00805952" w:rsidP="004411A3">
      <w:pPr>
        <w:tabs>
          <w:tab w:val="left" w:pos="1134"/>
        </w:tabs>
        <w:jc w:val="both"/>
        <w:rPr>
          <w:color w:val="00B050"/>
          <w:sz w:val="24"/>
          <w:szCs w:val="24"/>
        </w:rPr>
      </w:pPr>
    </w:p>
    <w:p w:rsidR="00805952" w:rsidRPr="00AE3E37" w:rsidRDefault="00805952" w:rsidP="004411A3">
      <w:pPr>
        <w:tabs>
          <w:tab w:val="left" w:pos="1134"/>
        </w:tabs>
        <w:jc w:val="both"/>
        <w:rPr>
          <w:color w:val="00B050"/>
          <w:sz w:val="24"/>
          <w:szCs w:val="24"/>
        </w:rPr>
      </w:pPr>
    </w:p>
    <w:p w:rsidR="00805952" w:rsidRPr="00AE3E37" w:rsidRDefault="00805952" w:rsidP="004411A3">
      <w:pPr>
        <w:tabs>
          <w:tab w:val="left" w:pos="2160"/>
          <w:tab w:val="left" w:pos="2268"/>
        </w:tabs>
        <w:rPr>
          <w:color w:val="00B050"/>
          <w:sz w:val="24"/>
          <w:szCs w:val="24"/>
        </w:rPr>
      </w:pPr>
    </w:p>
    <w:p w:rsidR="00805952" w:rsidRPr="00AE3E37" w:rsidRDefault="00805952" w:rsidP="004411A3">
      <w:pPr>
        <w:tabs>
          <w:tab w:val="left" w:pos="2160"/>
          <w:tab w:val="left" w:pos="2268"/>
        </w:tabs>
        <w:rPr>
          <w:color w:val="00B050"/>
          <w:sz w:val="24"/>
          <w:szCs w:val="24"/>
        </w:rPr>
      </w:pPr>
    </w:p>
    <w:p w:rsidR="00805952" w:rsidRPr="00AE3E37" w:rsidRDefault="00805952" w:rsidP="004411A3">
      <w:pPr>
        <w:tabs>
          <w:tab w:val="left" w:pos="2160"/>
          <w:tab w:val="left" w:pos="2268"/>
        </w:tabs>
        <w:jc w:val="both"/>
        <w:rPr>
          <w:color w:val="00B050"/>
          <w:sz w:val="24"/>
          <w:szCs w:val="24"/>
        </w:rPr>
      </w:pPr>
    </w:p>
    <w:p w:rsidR="00805952" w:rsidRPr="00AE3E37" w:rsidRDefault="00805952" w:rsidP="004411A3">
      <w:pPr>
        <w:tabs>
          <w:tab w:val="left" w:pos="2160"/>
          <w:tab w:val="left" w:pos="2268"/>
        </w:tabs>
        <w:jc w:val="both"/>
        <w:rPr>
          <w:color w:val="00B050"/>
          <w:sz w:val="24"/>
          <w:szCs w:val="24"/>
        </w:rPr>
      </w:pPr>
    </w:p>
    <w:p w:rsidR="00805952" w:rsidRPr="00AE3E37" w:rsidRDefault="00805952" w:rsidP="004411A3">
      <w:pPr>
        <w:tabs>
          <w:tab w:val="left" w:pos="1134"/>
        </w:tabs>
        <w:rPr>
          <w:sz w:val="24"/>
          <w:szCs w:val="24"/>
        </w:rPr>
      </w:pPr>
    </w:p>
    <w:p w:rsidR="00F42C09" w:rsidRPr="00AE3E37" w:rsidRDefault="00F42C09" w:rsidP="004411A3">
      <w:pPr>
        <w:jc w:val="both"/>
        <w:rPr>
          <w:b/>
          <w:sz w:val="24"/>
          <w:szCs w:val="24"/>
          <w:u w:val="single"/>
        </w:rPr>
      </w:pPr>
    </w:p>
    <w:p w:rsidR="00F42C09" w:rsidRPr="00AE3E37" w:rsidRDefault="00F42C09" w:rsidP="004411A3">
      <w:pPr>
        <w:jc w:val="both"/>
        <w:rPr>
          <w:b/>
          <w:sz w:val="24"/>
          <w:szCs w:val="24"/>
          <w:u w:val="single"/>
        </w:rPr>
      </w:pPr>
    </w:p>
    <w:p w:rsidR="004E6F5D" w:rsidRPr="00AE3E37" w:rsidRDefault="004E6F5D" w:rsidP="004411A3">
      <w:pPr>
        <w:jc w:val="both"/>
        <w:rPr>
          <w:sz w:val="24"/>
          <w:szCs w:val="24"/>
        </w:rPr>
      </w:pPr>
    </w:p>
    <w:p w:rsidR="006E327B" w:rsidRPr="00AE3E37" w:rsidRDefault="006E327B" w:rsidP="004411A3">
      <w:pPr>
        <w:jc w:val="both"/>
        <w:rPr>
          <w:sz w:val="24"/>
          <w:szCs w:val="24"/>
        </w:rPr>
      </w:pPr>
    </w:p>
    <w:p w:rsidR="00ED1C90" w:rsidRPr="00AE3E37" w:rsidRDefault="00ED1C90" w:rsidP="004411A3">
      <w:pPr>
        <w:jc w:val="both"/>
        <w:rPr>
          <w:sz w:val="24"/>
          <w:szCs w:val="24"/>
        </w:rPr>
      </w:pPr>
    </w:p>
    <w:p w:rsidR="0001714A" w:rsidRDefault="0001714A" w:rsidP="004411A3">
      <w:pPr>
        <w:jc w:val="both"/>
        <w:rPr>
          <w:sz w:val="24"/>
          <w:szCs w:val="24"/>
        </w:rPr>
      </w:pPr>
    </w:p>
    <w:p w:rsidR="00EF46E3" w:rsidRDefault="00EF46E3" w:rsidP="004411A3">
      <w:pPr>
        <w:jc w:val="both"/>
        <w:rPr>
          <w:sz w:val="24"/>
          <w:szCs w:val="24"/>
        </w:rPr>
      </w:pPr>
    </w:p>
    <w:p w:rsidR="006C7060" w:rsidRDefault="006C7060" w:rsidP="004411A3">
      <w:pPr>
        <w:jc w:val="both"/>
        <w:rPr>
          <w:sz w:val="24"/>
          <w:szCs w:val="24"/>
        </w:rPr>
      </w:pPr>
    </w:p>
    <w:p w:rsidR="00466D83" w:rsidRDefault="00466D83" w:rsidP="004411A3">
      <w:pPr>
        <w:jc w:val="both"/>
        <w:rPr>
          <w:sz w:val="24"/>
          <w:szCs w:val="24"/>
        </w:rPr>
      </w:pPr>
    </w:p>
    <w:p w:rsidR="004E6F5D" w:rsidRPr="00AE3E37" w:rsidRDefault="004E6F5D" w:rsidP="004411A3">
      <w:pPr>
        <w:pBdr>
          <w:top w:val="single" w:sz="4" w:space="1" w:color="auto"/>
          <w:left w:val="single" w:sz="4" w:space="0" w:color="auto"/>
          <w:bottom w:val="single" w:sz="4" w:space="1" w:color="auto"/>
          <w:right w:val="single" w:sz="4" w:space="4" w:color="auto"/>
        </w:pBdr>
        <w:shd w:val="clear" w:color="auto" w:fill="FFFF00"/>
        <w:jc w:val="both"/>
        <w:rPr>
          <w:b/>
          <w:sz w:val="24"/>
          <w:szCs w:val="24"/>
        </w:rPr>
      </w:pPr>
      <w:r w:rsidRPr="00AE3E37">
        <w:rPr>
          <w:b/>
          <w:sz w:val="24"/>
          <w:szCs w:val="24"/>
        </w:rPr>
        <w:lastRenderedPageBreak/>
        <w:t>ROZDZIAŁ I Forma oferty</w:t>
      </w:r>
    </w:p>
    <w:p w:rsidR="004E6F5D" w:rsidRPr="00AE3E37" w:rsidRDefault="004E6F5D" w:rsidP="004411A3">
      <w:pPr>
        <w:pStyle w:val="BodyText21"/>
        <w:tabs>
          <w:tab w:val="clear" w:pos="0"/>
          <w:tab w:val="left" w:pos="708"/>
        </w:tabs>
      </w:pPr>
    </w:p>
    <w:p w:rsidR="00B836CD" w:rsidRPr="00AE3E37" w:rsidRDefault="00B836CD" w:rsidP="004411A3">
      <w:pPr>
        <w:pStyle w:val="BodyText21"/>
        <w:numPr>
          <w:ilvl w:val="0"/>
          <w:numId w:val="1"/>
        </w:numPr>
        <w:tabs>
          <w:tab w:val="clear" w:pos="0"/>
        </w:tabs>
        <w:rPr>
          <w:color w:val="000000"/>
        </w:rPr>
      </w:pPr>
      <w:r w:rsidRPr="00AE3E37">
        <w:rPr>
          <w:color w:val="000000"/>
        </w:rPr>
        <w:t xml:space="preserve">Na </w:t>
      </w:r>
      <w:r w:rsidRPr="00AE3E37">
        <w:rPr>
          <w:b/>
          <w:color w:val="000000"/>
          <w:u w:val="single"/>
        </w:rPr>
        <w:t>ofertę</w:t>
      </w:r>
      <w:r w:rsidRPr="00AE3E37">
        <w:rPr>
          <w:color w:val="000000"/>
        </w:rPr>
        <w:t xml:space="preserve"> składają się: formularz oferty</w:t>
      </w:r>
      <w:r w:rsidR="003264A9" w:rsidRPr="00AE3E37">
        <w:rPr>
          <w:color w:val="000000"/>
        </w:rPr>
        <w:t xml:space="preserve">, sporządzony według wzoru stanowiącego </w:t>
      </w:r>
      <w:r w:rsidR="003264A9" w:rsidRPr="00AE3E37">
        <w:rPr>
          <w:b/>
          <w:color w:val="000000"/>
        </w:rPr>
        <w:t>załącznik nr 1</w:t>
      </w:r>
      <w:r w:rsidR="007353A4">
        <w:rPr>
          <w:b/>
          <w:color w:val="000000"/>
        </w:rPr>
        <w:t xml:space="preserve"> </w:t>
      </w:r>
      <w:r w:rsidR="003264A9" w:rsidRPr="00AE3E37">
        <w:rPr>
          <w:b/>
          <w:color w:val="000000"/>
        </w:rPr>
        <w:t>do SIWZ</w:t>
      </w:r>
      <w:r w:rsidR="0001714A" w:rsidRPr="00AE3E37">
        <w:rPr>
          <w:b/>
          <w:color w:val="000000"/>
        </w:rPr>
        <w:t xml:space="preserve"> </w:t>
      </w:r>
      <w:r w:rsidRPr="00AE3E37">
        <w:rPr>
          <w:color w:val="000000"/>
        </w:rPr>
        <w:t xml:space="preserve">oraz wszystkie pozostałe </w:t>
      </w:r>
      <w:r w:rsidR="003264A9" w:rsidRPr="00AE3E37">
        <w:t xml:space="preserve">wymagane dokumenty </w:t>
      </w:r>
      <w:r w:rsidRPr="00AE3E37">
        <w:t xml:space="preserve">(w tym </w:t>
      </w:r>
      <w:r w:rsidR="004F0F2B" w:rsidRPr="00AE3E37">
        <w:t xml:space="preserve">tabela, </w:t>
      </w:r>
      <w:r w:rsidRPr="00AE3E37">
        <w:t xml:space="preserve">oświadczenia, załączniki, </w:t>
      </w:r>
      <w:r w:rsidR="00E47BA9" w:rsidRPr="00AE3E37">
        <w:t xml:space="preserve">formularze, </w:t>
      </w:r>
      <w:r w:rsidRPr="00AE3E37">
        <w:t>itp.) zgodnie</w:t>
      </w:r>
      <w:r w:rsidRPr="00AE3E37">
        <w:rPr>
          <w:color w:val="000000"/>
        </w:rPr>
        <w:t xml:space="preserve"> z rozdziałem V Specyfikacji Istotnych Warunków Zamówienia (SIWZ).</w:t>
      </w:r>
    </w:p>
    <w:p w:rsidR="00B836CD" w:rsidRPr="00AE3E37" w:rsidRDefault="00B836CD" w:rsidP="004411A3">
      <w:pPr>
        <w:pStyle w:val="BodyText21"/>
        <w:numPr>
          <w:ilvl w:val="0"/>
          <w:numId w:val="1"/>
        </w:numPr>
        <w:tabs>
          <w:tab w:val="clear" w:pos="0"/>
        </w:tabs>
        <w:rPr>
          <w:color w:val="000000"/>
        </w:rPr>
      </w:pPr>
      <w:r w:rsidRPr="00AE3E37">
        <w:rPr>
          <w:color w:val="000000"/>
        </w:rPr>
        <w:t>Wykonawcy sporządzą oferty zgodnie z wymaganiami SIWZ.</w:t>
      </w:r>
    </w:p>
    <w:p w:rsidR="00B836CD" w:rsidRPr="00AE3E37" w:rsidRDefault="00B836CD" w:rsidP="004411A3">
      <w:pPr>
        <w:pStyle w:val="BodyText21"/>
        <w:numPr>
          <w:ilvl w:val="0"/>
          <w:numId w:val="1"/>
        </w:numPr>
        <w:tabs>
          <w:tab w:val="clear" w:pos="0"/>
        </w:tabs>
        <w:ind w:left="357" w:hanging="357"/>
      </w:pPr>
      <w:r w:rsidRPr="00AE3E37">
        <w:rPr>
          <w:color w:val="000000"/>
        </w:rPr>
        <w:t xml:space="preserve">Oferta musi być sporządzona </w:t>
      </w:r>
      <w:r w:rsidR="003264A9" w:rsidRPr="00AE3E37">
        <w:rPr>
          <w:color w:val="000000"/>
        </w:rPr>
        <w:t xml:space="preserve">czytelnie, </w:t>
      </w:r>
      <w:r w:rsidRPr="00AE3E37">
        <w:rPr>
          <w:color w:val="000000"/>
        </w:rPr>
        <w:t>w języ</w:t>
      </w:r>
      <w:r w:rsidR="003264A9" w:rsidRPr="00AE3E37">
        <w:rPr>
          <w:color w:val="000000"/>
        </w:rPr>
        <w:t>ku polskim</w:t>
      </w:r>
      <w:r w:rsidRPr="00AE3E37">
        <w:rPr>
          <w:color w:val="000000"/>
        </w:rPr>
        <w:t>.</w:t>
      </w:r>
    </w:p>
    <w:p w:rsidR="003264A9" w:rsidRPr="00AE3E37" w:rsidRDefault="00B836CD" w:rsidP="004411A3">
      <w:pPr>
        <w:pStyle w:val="BodyText21"/>
        <w:numPr>
          <w:ilvl w:val="0"/>
          <w:numId w:val="18"/>
        </w:numPr>
        <w:tabs>
          <w:tab w:val="clear" w:pos="0"/>
        </w:tabs>
      </w:pPr>
      <w:r w:rsidRPr="00AE3E37">
        <w:rPr>
          <w:color w:val="000000"/>
        </w:rPr>
        <w:t xml:space="preserve">Oferta musi być podpisana przez osoby upoważnione do składania oświadczeń woli </w:t>
      </w:r>
      <w:r w:rsidRPr="00AE3E37">
        <w:rPr>
          <w:color w:val="000000"/>
        </w:rPr>
        <w:br/>
        <w:t>w</w:t>
      </w:r>
      <w:r w:rsidR="003264A9" w:rsidRPr="00AE3E37">
        <w:rPr>
          <w:color w:val="000000"/>
        </w:rPr>
        <w:t xml:space="preserve"> imieniu wykonawcy. Pełnomocnictwo</w:t>
      </w:r>
      <w:r w:rsidRPr="00AE3E37">
        <w:rPr>
          <w:color w:val="000000"/>
        </w:rPr>
        <w:t xml:space="preserve"> do podpisania oferty musi być dołączone </w:t>
      </w:r>
      <w:r w:rsidR="006E3701" w:rsidRPr="00AE3E37">
        <w:rPr>
          <w:color w:val="000000"/>
        </w:rPr>
        <w:br/>
      </w:r>
      <w:r w:rsidRPr="00AE3E37">
        <w:rPr>
          <w:color w:val="000000"/>
        </w:rPr>
        <w:t>do oferty, o ile nie wynika ono z innych dokument</w:t>
      </w:r>
      <w:r w:rsidR="003264A9" w:rsidRPr="00AE3E37">
        <w:rPr>
          <w:color w:val="000000"/>
        </w:rPr>
        <w:t>ów załączonych przez Wykonawcę.</w:t>
      </w:r>
    </w:p>
    <w:p w:rsidR="003264A9" w:rsidRPr="00AE3E37" w:rsidRDefault="003264A9" w:rsidP="004411A3">
      <w:pPr>
        <w:pStyle w:val="BodyText21"/>
        <w:numPr>
          <w:ilvl w:val="0"/>
          <w:numId w:val="1"/>
        </w:numPr>
        <w:tabs>
          <w:tab w:val="clear" w:pos="0"/>
        </w:tabs>
      </w:pPr>
      <w:r w:rsidRPr="00AE3E37">
        <w:rPr>
          <w:color w:val="000000"/>
        </w:rPr>
        <w:t xml:space="preserve">Zaleca się, aby wszystkie strony oferty były ponumerowane. Ponadto, wszelkie miejsca, </w:t>
      </w:r>
      <w:r w:rsidRPr="00AE3E37">
        <w:rPr>
          <w:color w:val="000000"/>
        </w:rPr>
        <w:br/>
        <w:t>w których wykonawca naniósł zmiany, muszą być przez niego parafowane.</w:t>
      </w:r>
    </w:p>
    <w:p w:rsidR="003264A9" w:rsidRPr="00AE3E37" w:rsidRDefault="003264A9" w:rsidP="004411A3">
      <w:pPr>
        <w:pStyle w:val="BodyText21"/>
        <w:numPr>
          <w:ilvl w:val="0"/>
          <w:numId w:val="1"/>
        </w:numPr>
        <w:tabs>
          <w:tab w:val="clear" w:pos="0"/>
        </w:tabs>
        <w:rPr>
          <w:color w:val="000000"/>
        </w:rPr>
      </w:pPr>
      <w:r w:rsidRPr="00AE3E37">
        <w:rPr>
          <w:color w:val="000000"/>
        </w:rPr>
        <w:t>Wykonawca skła</w:t>
      </w:r>
      <w:r w:rsidR="006E327B" w:rsidRPr="00AE3E37">
        <w:rPr>
          <w:color w:val="000000"/>
        </w:rPr>
        <w:t xml:space="preserve">da tylko jedną ofertę na jedną </w:t>
      </w:r>
      <w:r w:rsidR="00ED1C90" w:rsidRPr="00AE3E37">
        <w:rPr>
          <w:color w:val="000000"/>
        </w:rPr>
        <w:t>na cały przedmiot</w:t>
      </w:r>
      <w:r w:rsidRPr="00AE3E37">
        <w:rPr>
          <w:color w:val="000000"/>
        </w:rPr>
        <w:t xml:space="preserve"> zamówienia. Zamawiający </w:t>
      </w:r>
      <w:r w:rsidR="00ED1C90" w:rsidRPr="00AE3E37">
        <w:rPr>
          <w:color w:val="000000"/>
        </w:rPr>
        <w:t>nie dopuszcza możliwości</w:t>
      </w:r>
      <w:r w:rsidRPr="00AE3E37">
        <w:rPr>
          <w:color w:val="000000"/>
        </w:rPr>
        <w:t xml:space="preserve"> składania ofert częściowych.</w:t>
      </w:r>
    </w:p>
    <w:p w:rsidR="003264A9" w:rsidRPr="00AE3E37" w:rsidRDefault="003264A9" w:rsidP="004411A3">
      <w:pPr>
        <w:pStyle w:val="BodyText21"/>
        <w:numPr>
          <w:ilvl w:val="0"/>
          <w:numId w:val="1"/>
        </w:numPr>
        <w:tabs>
          <w:tab w:val="clear" w:pos="0"/>
        </w:tabs>
      </w:pPr>
      <w:r w:rsidRPr="00AE3E37">
        <w:rPr>
          <w:color w:val="000000"/>
        </w:rPr>
        <w:t xml:space="preserve">Zamawiający nie dopuszcza </w:t>
      </w:r>
      <w:r w:rsidR="00A360D5" w:rsidRPr="00AE3E37">
        <w:rPr>
          <w:color w:val="000000"/>
        </w:rPr>
        <w:t xml:space="preserve">możliwości </w:t>
      </w:r>
      <w:r w:rsidRPr="00AE3E37">
        <w:rPr>
          <w:color w:val="000000"/>
        </w:rPr>
        <w:t>składania ofert wariantowych.</w:t>
      </w:r>
    </w:p>
    <w:p w:rsidR="003264A9" w:rsidRPr="00AE3E37" w:rsidRDefault="004D0838" w:rsidP="004411A3">
      <w:pPr>
        <w:pStyle w:val="BodyText21"/>
        <w:numPr>
          <w:ilvl w:val="0"/>
          <w:numId w:val="1"/>
        </w:numPr>
        <w:tabs>
          <w:tab w:val="clear" w:pos="0"/>
          <w:tab w:val="num" w:pos="426"/>
        </w:tabs>
        <w:ind w:left="284" w:hanging="284"/>
      </w:pPr>
      <w:r>
        <w:rPr>
          <w:bCs/>
        </w:rPr>
        <w:t xml:space="preserve"> </w:t>
      </w:r>
      <w:r w:rsidR="00A23C45" w:rsidRPr="00F84F3D">
        <w:rPr>
          <w:bCs/>
        </w:rPr>
        <w:t>Zamawiaj</w:t>
      </w:r>
      <w:r w:rsidR="00A23C45" w:rsidRPr="00F84F3D">
        <w:t>ą</w:t>
      </w:r>
      <w:r w:rsidR="00A23C45" w:rsidRPr="00F84F3D">
        <w:rPr>
          <w:bCs/>
        </w:rPr>
        <w:t>cy przewiduje możliwość udzielania zamówie</w:t>
      </w:r>
      <w:r w:rsidR="00A23C45" w:rsidRPr="00F84F3D">
        <w:t>ń</w:t>
      </w:r>
      <w:r w:rsidR="00A23C45" w:rsidRPr="00F84F3D">
        <w:rPr>
          <w:bCs/>
        </w:rPr>
        <w:t xml:space="preserve">, </w:t>
      </w:r>
      <w:r w:rsidR="00A23C45" w:rsidRPr="00F84F3D">
        <w:t>o których mowa w  art. 67 ust.</w:t>
      </w:r>
      <w:r w:rsidR="00A23C45" w:rsidRPr="00F84F3D">
        <w:br/>
        <w:t xml:space="preserve"> 1 pkt 6 ustawy – zamówienia polegającego na powtórzeniu podobnych robót</w:t>
      </w:r>
      <w:r w:rsidR="00A23C45" w:rsidRPr="00F84F3D">
        <w:br/>
        <w:t xml:space="preserve"> budowlanych,  zgodnego z przedmiot</w:t>
      </w:r>
      <w:r w:rsidR="00DF44FE">
        <w:t>em zamówienia podstawowego, do 5</w:t>
      </w:r>
      <w:r w:rsidR="00A23C45" w:rsidRPr="00F84F3D">
        <w:t>0 % wartości</w:t>
      </w:r>
      <w:r w:rsidR="00A23C45" w:rsidRPr="00F84F3D">
        <w:br/>
        <w:t xml:space="preserve"> zamówienia podstawowego.</w:t>
      </w:r>
    </w:p>
    <w:p w:rsidR="003264A9" w:rsidRPr="00AE3E37" w:rsidRDefault="003264A9" w:rsidP="004411A3">
      <w:pPr>
        <w:pStyle w:val="BodyText21"/>
        <w:numPr>
          <w:ilvl w:val="0"/>
          <w:numId w:val="1"/>
        </w:numPr>
        <w:tabs>
          <w:tab w:val="clear" w:pos="0"/>
        </w:tabs>
      </w:pPr>
      <w:r w:rsidRPr="00AE3E37">
        <w:rPr>
          <w:color w:val="000000"/>
        </w:rPr>
        <w:t>Wykonawca ponosi wszelkie koszty związane z przygotowaniem i złożeniem oferty.</w:t>
      </w:r>
    </w:p>
    <w:p w:rsidR="003264A9" w:rsidRPr="00AE3E37" w:rsidRDefault="003264A9" w:rsidP="004411A3">
      <w:pPr>
        <w:pStyle w:val="BodyText21"/>
        <w:numPr>
          <w:ilvl w:val="0"/>
          <w:numId w:val="1"/>
        </w:numPr>
        <w:tabs>
          <w:tab w:val="clear" w:pos="0"/>
        </w:tabs>
      </w:pPr>
      <w:r w:rsidRPr="00AE3E37">
        <w:t>Zaleca się, aby wykonawca zamieścił ofertę w zewnętrznej i wewnętrznej kopercie z tym, że:</w:t>
      </w:r>
    </w:p>
    <w:p w:rsidR="003264A9" w:rsidRPr="00AE3E37" w:rsidRDefault="003264A9" w:rsidP="004411A3">
      <w:pPr>
        <w:numPr>
          <w:ilvl w:val="0"/>
          <w:numId w:val="2"/>
        </w:numPr>
        <w:tabs>
          <w:tab w:val="clear" w:pos="360"/>
          <w:tab w:val="num" w:pos="786"/>
        </w:tabs>
        <w:ind w:left="786"/>
        <w:jc w:val="both"/>
        <w:rPr>
          <w:color w:val="000000"/>
          <w:sz w:val="24"/>
          <w:szCs w:val="24"/>
        </w:rPr>
      </w:pPr>
      <w:r w:rsidRPr="00AE3E37">
        <w:rPr>
          <w:color w:val="000000"/>
          <w:sz w:val="24"/>
          <w:szCs w:val="24"/>
        </w:rPr>
        <w:t xml:space="preserve">zewnętrzna koperta powinna być oznaczona w następujący sposób: </w:t>
      </w:r>
      <w:r w:rsidR="0001714A" w:rsidRPr="00AE3E37">
        <w:rPr>
          <w:b/>
          <w:sz w:val="24"/>
          <w:szCs w:val="24"/>
        </w:rPr>
        <w:t>„</w:t>
      </w:r>
      <w:r w:rsidRPr="00AE3E37">
        <w:rPr>
          <w:b/>
          <w:sz w:val="24"/>
          <w:szCs w:val="24"/>
        </w:rPr>
        <w:t xml:space="preserve">Oferta </w:t>
      </w:r>
      <w:r w:rsidRPr="00AE3E37">
        <w:rPr>
          <w:b/>
          <w:sz w:val="24"/>
          <w:szCs w:val="24"/>
        </w:rPr>
        <w:br/>
      </w:r>
      <w:r w:rsidR="00A23C45" w:rsidRPr="00A23C45">
        <w:rPr>
          <w:b/>
          <w:sz w:val="24"/>
          <w:szCs w:val="24"/>
        </w:rPr>
        <w:t>na</w:t>
      </w:r>
      <w:r w:rsidR="00C93BAE">
        <w:rPr>
          <w:b/>
          <w:sz w:val="24"/>
          <w:szCs w:val="24"/>
        </w:rPr>
        <w:t xml:space="preserve"> </w:t>
      </w:r>
      <w:r w:rsidR="00E43CE5">
        <w:rPr>
          <w:b/>
          <w:sz w:val="24"/>
          <w:szCs w:val="24"/>
        </w:rPr>
        <w:t xml:space="preserve">remont górnego piaskownika i strumienia Warszewiec na odcinku </w:t>
      </w:r>
      <w:r w:rsidR="00E43CE5">
        <w:rPr>
          <w:b/>
          <w:sz w:val="24"/>
          <w:szCs w:val="24"/>
        </w:rPr>
        <w:br/>
        <w:t>od ul. Judyma do ul. Chopina (od km 1+494 do km 2+288) w Szczecinie</w:t>
      </w:r>
      <w:r w:rsidR="00C93BAE" w:rsidRPr="00C93BAE">
        <w:rPr>
          <w:b/>
          <w:sz w:val="24"/>
          <w:szCs w:val="24"/>
        </w:rPr>
        <w:t xml:space="preserve">” </w:t>
      </w:r>
      <w:r w:rsidR="00B35B30" w:rsidRPr="00AE3E37">
        <w:rPr>
          <w:b/>
          <w:sz w:val="24"/>
          <w:szCs w:val="24"/>
        </w:rPr>
        <w:t>oraz</w:t>
      </w:r>
      <w:r w:rsidR="00C0115F" w:rsidRPr="00AE3E37">
        <w:rPr>
          <w:color w:val="000000"/>
          <w:sz w:val="24"/>
          <w:szCs w:val="24"/>
        </w:rPr>
        <w:t xml:space="preserve"> </w:t>
      </w:r>
      <w:r w:rsidR="004D2066">
        <w:rPr>
          <w:color w:val="000000"/>
          <w:sz w:val="24"/>
          <w:szCs w:val="24"/>
        </w:rPr>
        <w:br/>
      </w:r>
      <w:r w:rsidR="00C0115F" w:rsidRPr="00AE3E37">
        <w:rPr>
          <w:color w:val="000000"/>
          <w:sz w:val="24"/>
          <w:szCs w:val="24"/>
        </w:rPr>
        <w:t>„</w:t>
      </w:r>
      <w:r w:rsidR="009E4F69" w:rsidRPr="00AE3E37">
        <w:rPr>
          <w:b/>
          <w:color w:val="000000"/>
          <w:sz w:val="24"/>
          <w:szCs w:val="24"/>
        </w:rPr>
        <w:t xml:space="preserve">nie otwierać </w:t>
      </w:r>
      <w:r w:rsidR="00682171">
        <w:rPr>
          <w:b/>
          <w:color w:val="000000"/>
          <w:sz w:val="24"/>
          <w:szCs w:val="24"/>
        </w:rPr>
        <w:t>przed</w:t>
      </w:r>
      <w:r w:rsidR="00DC5E45">
        <w:rPr>
          <w:b/>
          <w:color w:val="000000"/>
          <w:sz w:val="24"/>
          <w:szCs w:val="24"/>
        </w:rPr>
        <w:t xml:space="preserve"> </w:t>
      </w:r>
      <w:r w:rsidR="007631DB">
        <w:rPr>
          <w:b/>
          <w:color w:val="000000"/>
          <w:sz w:val="24"/>
          <w:szCs w:val="24"/>
        </w:rPr>
        <w:t>05.05.</w:t>
      </w:r>
      <w:r w:rsidR="00E43CE5">
        <w:rPr>
          <w:b/>
          <w:color w:val="000000"/>
          <w:sz w:val="24"/>
          <w:szCs w:val="24"/>
        </w:rPr>
        <w:t>2020</w:t>
      </w:r>
      <w:r w:rsidR="00DF44FE">
        <w:rPr>
          <w:b/>
          <w:color w:val="000000"/>
          <w:sz w:val="24"/>
          <w:szCs w:val="24"/>
        </w:rPr>
        <w:t xml:space="preserve"> r., godz. 12</w:t>
      </w:r>
      <w:r w:rsidR="008B60E6">
        <w:rPr>
          <w:b/>
          <w:color w:val="000000"/>
          <w:sz w:val="24"/>
          <w:szCs w:val="24"/>
        </w:rPr>
        <w:t>.00</w:t>
      </w:r>
      <w:r w:rsidRPr="00AE3E37">
        <w:rPr>
          <w:b/>
          <w:color w:val="000000"/>
          <w:sz w:val="24"/>
          <w:szCs w:val="24"/>
        </w:rPr>
        <w:t>”</w:t>
      </w:r>
      <w:r w:rsidRPr="00AE3E37">
        <w:rPr>
          <w:color w:val="000000"/>
          <w:sz w:val="24"/>
          <w:szCs w:val="24"/>
        </w:rPr>
        <w:t>- bez nazwy i pieczątki wykonawcy;</w:t>
      </w:r>
    </w:p>
    <w:p w:rsidR="003264A9" w:rsidRPr="00AE3E37" w:rsidRDefault="003264A9" w:rsidP="004411A3">
      <w:pPr>
        <w:pStyle w:val="BodyText21"/>
        <w:numPr>
          <w:ilvl w:val="0"/>
          <w:numId w:val="2"/>
        </w:numPr>
        <w:tabs>
          <w:tab w:val="clear" w:pos="0"/>
          <w:tab w:val="clear" w:pos="360"/>
          <w:tab w:val="num" w:pos="786"/>
        </w:tabs>
        <w:ind w:left="786"/>
      </w:pPr>
      <w:r w:rsidRPr="00AE3E37">
        <w:rPr>
          <w:color w:val="000000"/>
        </w:rPr>
        <w:t>koperta wewnętrzna powinna zawierać ofertę i być zaadresowana na wykonawcę, tak aby można było odesłać ofertę w przypadku jej wpłynięcia po terminie.</w:t>
      </w:r>
    </w:p>
    <w:p w:rsidR="003264A9" w:rsidRPr="00AE3E37" w:rsidRDefault="003264A9" w:rsidP="004411A3">
      <w:pPr>
        <w:pStyle w:val="BodyText21"/>
        <w:numPr>
          <w:ilvl w:val="0"/>
          <w:numId w:val="1"/>
        </w:numPr>
        <w:tabs>
          <w:tab w:val="clear" w:pos="0"/>
        </w:tabs>
        <w:rPr>
          <w:color w:val="000000"/>
        </w:rPr>
      </w:pPr>
      <w:r w:rsidRPr="00AE3E37">
        <w:rPr>
          <w:color w:val="000000"/>
        </w:rPr>
        <w:t>Jeżeli oferta wykonawcy nie będzie ozna</w:t>
      </w:r>
      <w:r w:rsidR="003D31C3" w:rsidRPr="00AE3E37">
        <w:rPr>
          <w:color w:val="000000"/>
        </w:rPr>
        <w:t>czona w sposób wskazany w pkt 10</w:t>
      </w:r>
      <w:r w:rsidRPr="00AE3E37">
        <w:rPr>
          <w:color w:val="000000"/>
        </w:rPr>
        <w:t>,     Zamawiający nie będzie ponosić żadnej odpowiedzialności za nieterminowe wpłynięcie oferty.</w:t>
      </w:r>
    </w:p>
    <w:p w:rsidR="004E6F5D" w:rsidRPr="00AE3E37" w:rsidRDefault="004E6F5D" w:rsidP="004411A3">
      <w:pPr>
        <w:pStyle w:val="BodyText21"/>
        <w:tabs>
          <w:tab w:val="clear" w:pos="0"/>
          <w:tab w:val="left" w:pos="708"/>
        </w:tabs>
      </w:pPr>
    </w:p>
    <w:p w:rsidR="004E6F5D" w:rsidRPr="00AE3E37" w:rsidRDefault="004E6F5D" w:rsidP="004411A3">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t>ROZDZIAŁ II Zmiana, wycofanie i zwrot oferty</w:t>
      </w:r>
    </w:p>
    <w:p w:rsidR="004E6F5D" w:rsidRPr="00AE3E37" w:rsidRDefault="004E6F5D" w:rsidP="004411A3">
      <w:pPr>
        <w:jc w:val="both"/>
        <w:rPr>
          <w:sz w:val="24"/>
          <w:szCs w:val="24"/>
        </w:rPr>
      </w:pPr>
    </w:p>
    <w:p w:rsidR="004E6F5D" w:rsidRPr="00AE3E37" w:rsidRDefault="004E6F5D" w:rsidP="004411A3">
      <w:pPr>
        <w:numPr>
          <w:ilvl w:val="0"/>
          <w:numId w:val="3"/>
        </w:numPr>
        <w:tabs>
          <w:tab w:val="num" w:pos="284"/>
        </w:tabs>
        <w:ind w:left="284" w:hanging="284"/>
        <w:jc w:val="both"/>
        <w:rPr>
          <w:sz w:val="24"/>
          <w:szCs w:val="24"/>
        </w:rPr>
      </w:pPr>
      <w:r w:rsidRPr="00AE3E37">
        <w:rPr>
          <w:sz w:val="24"/>
          <w:szCs w:val="24"/>
        </w:rPr>
        <w:t>Wykonawca może wprowadzić zmiany oraz wycofać złożoną przez siebie ofertę przed terminem składania ofert.</w:t>
      </w:r>
    </w:p>
    <w:p w:rsidR="004E6F5D" w:rsidRPr="00AE3E37" w:rsidRDefault="004E6F5D" w:rsidP="004411A3">
      <w:pPr>
        <w:numPr>
          <w:ilvl w:val="0"/>
          <w:numId w:val="4"/>
        </w:numPr>
        <w:tabs>
          <w:tab w:val="clear" w:pos="360"/>
          <w:tab w:val="num" w:pos="567"/>
          <w:tab w:val="left" w:pos="1134"/>
        </w:tabs>
        <w:ind w:left="567" w:hanging="283"/>
        <w:jc w:val="both"/>
        <w:rPr>
          <w:sz w:val="24"/>
          <w:szCs w:val="24"/>
        </w:rPr>
      </w:pPr>
      <w:r w:rsidRPr="00AE3E37">
        <w:rPr>
          <w:sz w:val="24"/>
          <w:szCs w:val="24"/>
        </w:rPr>
        <w:t>w przypadku wycofania oferty, wykonawca składa pisemne oświadczenie, że ofertę swą wycofuje, w zamkniętej kopercie zaadre</w:t>
      </w:r>
      <w:r w:rsidR="00A64B99" w:rsidRPr="00AE3E37">
        <w:rPr>
          <w:sz w:val="24"/>
          <w:szCs w:val="24"/>
        </w:rPr>
        <w:t xml:space="preserve">sowanej jak w </w:t>
      </w:r>
      <w:r w:rsidR="002B7E5F">
        <w:rPr>
          <w:sz w:val="24"/>
          <w:szCs w:val="24"/>
        </w:rPr>
        <w:t>r</w:t>
      </w:r>
      <w:r w:rsidR="00A64B99" w:rsidRPr="00AE3E37">
        <w:rPr>
          <w:sz w:val="24"/>
          <w:szCs w:val="24"/>
        </w:rPr>
        <w:t>ozdziale I pkt 10</w:t>
      </w:r>
      <w:r w:rsidR="00682171">
        <w:rPr>
          <w:sz w:val="24"/>
          <w:szCs w:val="24"/>
        </w:rPr>
        <w:t xml:space="preserve"> </w:t>
      </w:r>
      <w:r w:rsidRPr="00AE3E37">
        <w:rPr>
          <w:sz w:val="24"/>
          <w:szCs w:val="24"/>
        </w:rPr>
        <w:t xml:space="preserve">ppkt 1 </w:t>
      </w:r>
      <w:r w:rsidRPr="00AE3E37">
        <w:rPr>
          <w:sz w:val="24"/>
          <w:szCs w:val="24"/>
        </w:rPr>
        <w:br/>
        <w:t>z dopiskiem „wycofanie”.</w:t>
      </w:r>
    </w:p>
    <w:p w:rsidR="004E6F5D" w:rsidRPr="00AE3E37" w:rsidRDefault="004E6F5D" w:rsidP="004411A3">
      <w:pPr>
        <w:numPr>
          <w:ilvl w:val="0"/>
          <w:numId w:val="4"/>
        </w:numPr>
        <w:tabs>
          <w:tab w:val="clear" w:pos="360"/>
          <w:tab w:val="num" w:pos="567"/>
          <w:tab w:val="left" w:pos="1134"/>
        </w:tabs>
        <w:ind w:left="567" w:hanging="283"/>
        <w:jc w:val="both"/>
        <w:rPr>
          <w:sz w:val="24"/>
          <w:szCs w:val="24"/>
        </w:rPr>
      </w:pPr>
      <w:r w:rsidRPr="00AE3E37">
        <w:rPr>
          <w:sz w:val="24"/>
          <w:szCs w:val="24"/>
        </w:rPr>
        <w:t>w przypadku zmiany oferty, wykonawca składa pisemne oświadczenie, iż ofertę swą zmienia, określając zakres i rodzaj tych zmian</w:t>
      </w:r>
      <w:r w:rsidR="00A64B99" w:rsidRPr="00AE3E37">
        <w:rPr>
          <w:sz w:val="24"/>
          <w:szCs w:val="24"/>
        </w:rPr>
        <w:t>,</w:t>
      </w:r>
      <w:r w:rsidRPr="00AE3E37">
        <w:rPr>
          <w:sz w:val="24"/>
          <w:szCs w:val="24"/>
        </w:rPr>
        <w:t xml:space="preserve"> a jeśli oświadczenie o zmianie pociąga </w:t>
      </w:r>
      <w:r w:rsidRPr="00AE3E37">
        <w:rPr>
          <w:sz w:val="24"/>
          <w:szCs w:val="24"/>
        </w:rPr>
        <w:br/>
        <w:t>za sobą konieczność wymiany czy też przedłożenia nowych dokumentów – wykonawca winien dokumenty te złożyć.</w:t>
      </w:r>
    </w:p>
    <w:p w:rsidR="00AC673F" w:rsidRPr="00AE3E37" w:rsidRDefault="004E6F5D" w:rsidP="00D47108">
      <w:pPr>
        <w:pStyle w:val="BodyText21"/>
        <w:tabs>
          <w:tab w:val="clear" w:pos="0"/>
          <w:tab w:val="num" w:pos="567"/>
        </w:tabs>
        <w:ind w:left="567"/>
      </w:pPr>
      <w:r w:rsidRPr="00AE3E37">
        <w:t xml:space="preserve">Powyższe oświadczenie i ew. dokumenty należy zamieścić w kopercie wewnętrznej </w:t>
      </w:r>
      <w:r w:rsidRPr="00AE3E37">
        <w:br/>
        <w:t>i zewnętrznej, ozna</w:t>
      </w:r>
      <w:r w:rsidR="00A64B99" w:rsidRPr="00AE3E37">
        <w:t xml:space="preserve">czonych jak w </w:t>
      </w:r>
      <w:r w:rsidR="002B7E5F">
        <w:t>r</w:t>
      </w:r>
      <w:r w:rsidR="00A64B99" w:rsidRPr="00AE3E37">
        <w:t>ozdziale I pkt 10</w:t>
      </w:r>
      <w:r w:rsidR="00682171">
        <w:t xml:space="preserve"> </w:t>
      </w:r>
      <w:r w:rsidRPr="00AE3E37">
        <w:t>ppkt 1) i 2) przy czym koperta zewnętrzna  powinna mieć dopisek „zmiany”.</w:t>
      </w:r>
    </w:p>
    <w:p w:rsidR="004E6F5D" w:rsidRPr="00AE3E37" w:rsidRDefault="004E6F5D" w:rsidP="004411A3">
      <w:pPr>
        <w:pStyle w:val="BodyText21"/>
        <w:numPr>
          <w:ilvl w:val="0"/>
          <w:numId w:val="3"/>
        </w:numPr>
        <w:tabs>
          <w:tab w:val="clear" w:pos="0"/>
          <w:tab w:val="num" w:pos="284"/>
        </w:tabs>
        <w:ind w:left="284" w:hanging="284"/>
      </w:pPr>
      <w:r w:rsidRPr="00AE3E37">
        <w:t>Wykonawca nie może wprowadzić zmian do oferty oraz wycofać jej po upływie terminu składania ofert.</w:t>
      </w:r>
    </w:p>
    <w:p w:rsidR="008A1837" w:rsidRDefault="004E6F5D" w:rsidP="004411A3">
      <w:pPr>
        <w:pStyle w:val="BodyText21"/>
        <w:numPr>
          <w:ilvl w:val="0"/>
          <w:numId w:val="3"/>
        </w:numPr>
        <w:tabs>
          <w:tab w:val="clear" w:pos="0"/>
          <w:tab w:val="num" w:pos="284"/>
        </w:tabs>
        <w:ind w:left="284" w:hanging="284"/>
      </w:pPr>
      <w:r w:rsidRPr="00AE3E37">
        <w:t>W przypadku złożenia oferty po terminie zamawiający niezw</w:t>
      </w:r>
      <w:r w:rsidR="00A23C45">
        <w:t>łocznie zwraca ofertę wykonawcy</w:t>
      </w:r>
      <w:r w:rsidR="00682171">
        <w:t>.</w:t>
      </w:r>
    </w:p>
    <w:p w:rsidR="00365905" w:rsidRPr="00AE3E37" w:rsidRDefault="00365905" w:rsidP="004411A3">
      <w:pPr>
        <w:pStyle w:val="BodyText21"/>
        <w:tabs>
          <w:tab w:val="clear" w:pos="0"/>
        </w:tabs>
        <w:ind w:left="284"/>
      </w:pPr>
    </w:p>
    <w:p w:rsidR="004E6F5D" w:rsidRPr="00AE3E37" w:rsidRDefault="004E6F5D" w:rsidP="004411A3">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t>ROZDZIAŁ III Wspólne ubieganie się o udzielenie zamówienia</w:t>
      </w:r>
    </w:p>
    <w:p w:rsidR="004E6F5D" w:rsidRPr="00AE3E37" w:rsidRDefault="004E6F5D" w:rsidP="004411A3">
      <w:pPr>
        <w:pStyle w:val="BodyText21"/>
        <w:tabs>
          <w:tab w:val="clear" w:pos="0"/>
          <w:tab w:val="left" w:pos="708"/>
        </w:tabs>
      </w:pPr>
    </w:p>
    <w:p w:rsidR="004E6F5D" w:rsidRPr="00AE3E37" w:rsidRDefault="004E6F5D" w:rsidP="004411A3">
      <w:pPr>
        <w:pStyle w:val="BodyText21"/>
        <w:numPr>
          <w:ilvl w:val="0"/>
          <w:numId w:val="5"/>
        </w:numPr>
        <w:tabs>
          <w:tab w:val="clear" w:pos="0"/>
          <w:tab w:val="clear" w:pos="360"/>
          <w:tab w:val="num" w:pos="284"/>
          <w:tab w:val="left" w:pos="720"/>
        </w:tabs>
        <w:ind w:left="284" w:hanging="284"/>
      </w:pPr>
      <w:r w:rsidRPr="00AE3E37">
        <w:t xml:space="preserve">Wykonawcy wspólnie ubiegający się o udzielenie zamówienia ustanawiają pełnomocnika do reprezentowania ich w postępowaniu albo do reprezentowania ich w postępowaniu </w:t>
      </w:r>
      <w:r w:rsidR="00A64B99" w:rsidRPr="00AE3E37">
        <w:br/>
      </w:r>
      <w:r w:rsidRPr="00AE3E37">
        <w:t>i zawarcia umowy.</w:t>
      </w:r>
    </w:p>
    <w:p w:rsidR="004E6F5D" w:rsidRPr="00AE3E37" w:rsidRDefault="004E6F5D" w:rsidP="004411A3">
      <w:pPr>
        <w:pStyle w:val="BodyText21"/>
        <w:numPr>
          <w:ilvl w:val="0"/>
          <w:numId w:val="5"/>
        </w:numPr>
        <w:tabs>
          <w:tab w:val="clear" w:pos="0"/>
          <w:tab w:val="clear" w:pos="360"/>
          <w:tab w:val="num" w:pos="284"/>
          <w:tab w:val="left" w:pos="720"/>
        </w:tabs>
        <w:ind w:left="284" w:hanging="284"/>
      </w:pPr>
      <w:r w:rsidRPr="00AE3E37">
        <w:t>Pełnomocnictwo, o którym mowa w pkt 1 należy dołączyć do oferty.</w:t>
      </w:r>
    </w:p>
    <w:p w:rsidR="004E6F5D" w:rsidRPr="00AE3E37" w:rsidRDefault="004E6F5D" w:rsidP="004411A3">
      <w:pPr>
        <w:pStyle w:val="BodyText21"/>
        <w:numPr>
          <w:ilvl w:val="0"/>
          <w:numId w:val="5"/>
        </w:numPr>
        <w:tabs>
          <w:tab w:val="clear" w:pos="0"/>
          <w:tab w:val="clear" w:pos="360"/>
          <w:tab w:val="num" w:pos="284"/>
          <w:tab w:val="left" w:pos="720"/>
        </w:tabs>
        <w:ind w:left="284" w:hanging="284"/>
      </w:pPr>
      <w:r w:rsidRPr="00AE3E37">
        <w:t>Wszelką</w:t>
      </w:r>
      <w:r w:rsidR="00A360D5" w:rsidRPr="00AE3E37">
        <w:t xml:space="preserve"> korespondencję w postępowaniu Z</w:t>
      </w:r>
      <w:r w:rsidRPr="00AE3E37">
        <w:t xml:space="preserve">amawiający kieruje do pełnomocnika. </w:t>
      </w:r>
    </w:p>
    <w:p w:rsidR="004E6F5D" w:rsidRPr="00AE3E37" w:rsidRDefault="004E6F5D" w:rsidP="004411A3">
      <w:pPr>
        <w:pStyle w:val="BodyText21"/>
        <w:numPr>
          <w:ilvl w:val="0"/>
          <w:numId w:val="5"/>
        </w:numPr>
        <w:tabs>
          <w:tab w:val="clear" w:pos="0"/>
          <w:tab w:val="clear" w:pos="360"/>
          <w:tab w:val="num" w:pos="284"/>
          <w:tab w:val="left" w:pos="720"/>
        </w:tabs>
        <w:ind w:left="284" w:hanging="284"/>
      </w:pPr>
      <w:r w:rsidRPr="00AE3E37">
        <w:t>Oferta wspólna musi</w:t>
      </w:r>
      <w:r w:rsidR="00A64B99" w:rsidRPr="00AE3E37">
        <w:t xml:space="preserve"> być sporządzona zgodnie z SIWZ.</w:t>
      </w:r>
    </w:p>
    <w:p w:rsidR="004E6F5D" w:rsidRPr="00AE3E37" w:rsidRDefault="004E6F5D" w:rsidP="004411A3">
      <w:pPr>
        <w:pStyle w:val="BodyText21"/>
        <w:numPr>
          <w:ilvl w:val="0"/>
          <w:numId w:val="5"/>
        </w:numPr>
        <w:tabs>
          <w:tab w:val="clear" w:pos="0"/>
          <w:tab w:val="clear" w:pos="360"/>
          <w:tab w:val="num" w:pos="284"/>
          <w:tab w:val="left" w:pos="720"/>
        </w:tabs>
        <w:ind w:left="284" w:hanging="284"/>
      </w:pPr>
      <w:r w:rsidRPr="00AE3E37">
        <w:t>Sposób składania dokumentów przez wykonawców wspólnie ubiegających się o udzielenie zamówienia został określo</w:t>
      </w:r>
      <w:r w:rsidR="00A64B99" w:rsidRPr="00AE3E37">
        <w:t>ny w Rozdziale V SIWZ.</w:t>
      </w:r>
    </w:p>
    <w:p w:rsidR="004E6F5D" w:rsidRPr="00AE3E37" w:rsidRDefault="004E6F5D" w:rsidP="004411A3">
      <w:pPr>
        <w:pStyle w:val="BodyText21"/>
        <w:numPr>
          <w:ilvl w:val="0"/>
          <w:numId w:val="5"/>
        </w:numPr>
        <w:tabs>
          <w:tab w:val="clear" w:pos="0"/>
          <w:tab w:val="clear" w:pos="360"/>
          <w:tab w:val="num" w:pos="284"/>
          <w:tab w:val="left" w:pos="720"/>
        </w:tabs>
        <w:ind w:left="284" w:hanging="284"/>
      </w:pPr>
      <w:r w:rsidRPr="00AE3E37">
        <w:t>Wspólnicy spółki cywilnej są wykonawcami wspólnie ubiegającymi się o udzielenie zamówienia i mają do nich zastosowanie zasady określone w pkt 1 – 5.</w:t>
      </w:r>
    </w:p>
    <w:p w:rsidR="004E6F5D" w:rsidRPr="00AE3E37" w:rsidRDefault="00026527" w:rsidP="004411A3">
      <w:pPr>
        <w:pStyle w:val="BodyText21"/>
        <w:numPr>
          <w:ilvl w:val="0"/>
          <w:numId w:val="5"/>
        </w:numPr>
        <w:tabs>
          <w:tab w:val="clear" w:pos="0"/>
          <w:tab w:val="clear" w:pos="360"/>
          <w:tab w:val="num" w:pos="284"/>
          <w:tab w:val="left" w:pos="720"/>
        </w:tabs>
        <w:ind w:left="284" w:hanging="284"/>
      </w:pPr>
      <w:r w:rsidRPr="00AE3E37">
        <w:t>Przed zawarciem</w:t>
      </w:r>
      <w:r w:rsidR="004E6F5D" w:rsidRPr="00AE3E37">
        <w:t xml:space="preserve"> umowy</w:t>
      </w:r>
      <w:r w:rsidRPr="00AE3E37">
        <w:t xml:space="preserve"> w sprawie zamówienia publicznego,</w:t>
      </w:r>
      <w:r w:rsidR="004E6F5D" w:rsidRPr="00AE3E37">
        <w:t xml:space="preserve"> wykonawcy wspólnie ubiegający się o udzielenie zamówienia bę</w:t>
      </w:r>
      <w:r w:rsidR="00A360D5" w:rsidRPr="00AE3E37">
        <w:t>dą mieli obowiązek przedstawić Z</w:t>
      </w:r>
      <w:r w:rsidR="004E6F5D" w:rsidRPr="00AE3E37">
        <w:t xml:space="preserve">amawiającemu umowę </w:t>
      </w:r>
      <w:r w:rsidRPr="00AE3E37">
        <w:t xml:space="preserve">regulującą współpracę tych wykonawców (umowę </w:t>
      </w:r>
      <w:r w:rsidR="004E6F5D" w:rsidRPr="00AE3E37">
        <w:t>konsorcjum</w:t>
      </w:r>
      <w:r w:rsidRPr="00AE3E37">
        <w:t>)</w:t>
      </w:r>
      <w:r w:rsidR="004E6F5D" w:rsidRPr="00AE3E37">
        <w:t>, zawierającą, co najmniej:</w:t>
      </w:r>
    </w:p>
    <w:p w:rsidR="004E6F5D" w:rsidRPr="00AE3E37" w:rsidRDefault="004E6F5D" w:rsidP="004411A3">
      <w:pPr>
        <w:numPr>
          <w:ilvl w:val="0"/>
          <w:numId w:val="6"/>
        </w:numPr>
        <w:tabs>
          <w:tab w:val="clear" w:pos="360"/>
          <w:tab w:val="num" w:pos="567"/>
        </w:tabs>
        <w:ind w:left="567" w:hanging="283"/>
        <w:jc w:val="both"/>
        <w:rPr>
          <w:sz w:val="24"/>
          <w:szCs w:val="24"/>
        </w:rPr>
      </w:pPr>
      <w:r w:rsidRPr="00AE3E37">
        <w:rPr>
          <w:sz w:val="24"/>
          <w:szCs w:val="24"/>
        </w:rPr>
        <w:t>zobowiązanie do realizacji wspólnego przedsięwzięcia gospodarczego obejmującego swoim zakresem realizację przedmiotu zamówienia,</w:t>
      </w:r>
    </w:p>
    <w:p w:rsidR="004E6F5D" w:rsidRPr="00AE3E37" w:rsidRDefault="004E6F5D" w:rsidP="004411A3">
      <w:pPr>
        <w:numPr>
          <w:ilvl w:val="0"/>
          <w:numId w:val="6"/>
        </w:numPr>
        <w:tabs>
          <w:tab w:val="clear" w:pos="360"/>
          <w:tab w:val="num" w:pos="567"/>
        </w:tabs>
        <w:ind w:left="567" w:hanging="283"/>
        <w:jc w:val="both"/>
        <w:rPr>
          <w:sz w:val="24"/>
          <w:szCs w:val="24"/>
        </w:rPr>
      </w:pPr>
      <w:r w:rsidRPr="00AE3E37">
        <w:rPr>
          <w:sz w:val="24"/>
          <w:szCs w:val="24"/>
        </w:rPr>
        <w:t>określenie zakresu działania poszczególnych stron umowy,</w:t>
      </w:r>
    </w:p>
    <w:p w:rsidR="004E6F5D" w:rsidRPr="00AE3E37" w:rsidRDefault="004E6F5D" w:rsidP="004411A3">
      <w:pPr>
        <w:numPr>
          <w:ilvl w:val="0"/>
          <w:numId w:val="6"/>
        </w:numPr>
        <w:tabs>
          <w:tab w:val="clear" w:pos="360"/>
          <w:tab w:val="num" w:pos="567"/>
        </w:tabs>
        <w:ind w:left="567" w:hanging="283"/>
        <w:jc w:val="both"/>
        <w:rPr>
          <w:sz w:val="24"/>
          <w:szCs w:val="24"/>
        </w:rPr>
      </w:pPr>
      <w:r w:rsidRPr="00AE3E37">
        <w:rPr>
          <w:sz w:val="24"/>
          <w:szCs w:val="24"/>
        </w:rPr>
        <w:t>czas obowiązywania um</w:t>
      </w:r>
      <w:r w:rsidR="00A360D5" w:rsidRPr="00AE3E37">
        <w:rPr>
          <w:sz w:val="24"/>
          <w:szCs w:val="24"/>
        </w:rPr>
        <w:t>owy, który nie może być krótszy</w:t>
      </w:r>
      <w:r w:rsidRPr="00AE3E37">
        <w:rPr>
          <w:sz w:val="24"/>
          <w:szCs w:val="24"/>
        </w:rPr>
        <w:t xml:space="preserve"> niż okres obejmujący realizację zamówienia</w:t>
      </w:r>
      <w:r w:rsidR="00A360D5" w:rsidRPr="00AE3E37">
        <w:rPr>
          <w:sz w:val="24"/>
          <w:szCs w:val="24"/>
        </w:rPr>
        <w:t>,</w:t>
      </w:r>
    </w:p>
    <w:p w:rsidR="00A360D5" w:rsidRPr="00AE3E37" w:rsidRDefault="00026527" w:rsidP="004411A3">
      <w:pPr>
        <w:numPr>
          <w:ilvl w:val="0"/>
          <w:numId w:val="6"/>
        </w:numPr>
        <w:tabs>
          <w:tab w:val="clear" w:pos="360"/>
          <w:tab w:val="num" w:pos="567"/>
        </w:tabs>
        <w:ind w:left="567" w:hanging="283"/>
        <w:jc w:val="both"/>
        <w:rPr>
          <w:sz w:val="24"/>
          <w:szCs w:val="24"/>
        </w:rPr>
      </w:pPr>
      <w:r w:rsidRPr="00AE3E37">
        <w:rPr>
          <w:sz w:val="24"/>
          <w:szCs w:val="24"/>
        </w:rPr>
        <w:t>wskazanie wykonawcy</w:t>
      </w:r>
      <w:r w:rsidR="00A360D5" w:rsidRPr="00AE3E37">
        <w:rPr>
          <w:sz w:val="24"/>
          <w:szCs w:val="24"/>
        </w:rPr>
        <w:t xml:space="preserve"> upoważnionego do wystawienia faktury.</w:t>
      </w:r>
    </w:p>
    <w:p w:rsidR="004E6F5D" w:rsidRPr="00AE3E37" w:rsidRDefault="004E6F5D" w:rsidP="004411A3">
      <w:pPr>
        <w:jc w:val="both"/>
        <w:rPr>
          <w:sz w:val="24"/>
          <w:szCs w:val="24"/>
        </w:rPr>
      </w:pPr>
    </w:p>
    <w:p w:rsidR="004E6F5D" w:rsidRPr="00AE3E37" w:rsidRDefault="004E6F5D" w:rsidP="004411A3">
      <w:pPr>
        <w:pStyle w:val="Nagwek4"/>
        <w:pBdr>
          <w:left w:val="single" w:sz="4" w:space="3" w:color="auto"/>
        </w:pBdr>
        <w:ind w:left="1843" w:hanging="1843"/>
        <w:rPr>
          <w:color w:val="auto"/>
        </w:rPr>
      </w:pPr>
      <w:r w:rsidRPr="00AE3E37">
        <w:rPr>
          <w:color w:val="auto"/>
        </w:rPr>
        <w:t>ROZDZIAŁ IV Jawność postępowania</w:t>
      </w:r>
    </w:p>
    <w:p w:rsidR="004E6F5D" w:rsidRPr="00AE3E37" w:rsidRDefault="004E6F5D" w:rsidP="004411A3">
      <w:pPr>
        <w:jc w:val="both"/>
        <w:rPr>
          <w:b/>
          <w:sz w:val="24"/>
          <w:szCs w:val="24"/>
        </w:rPr>
      </w:pPr>
    </w:p>
    <w:p w:rsidR="003A1570" w:rsidRPr="00AE3E37" w:rsidRDefault="003A1570" w:rsidP="004411A3">
      <w:pPr>
        <w:numPr>
          <w:ilvl w:val="0"/>
          <w:numId w:val="7"/>
        </w:numPr>
        <w:ind w:left="357" w:hanging="357"/>
        <w:jc w:val="both"/>
        <w:rPr>
          <w:color w:val="000000"/>
          <w:sz w:val="24"/>
          <w:szCs w:val="24"/>
        </w:rPr>
      </w:pPr>
      <w:r w:rsidRPr="00AE3E37">
        <w:rPr>
          <w:color w:val="000000"/>
          <w:sz w:val="24"/>
          <w:szCs w:val="24"/>
        </w:rPr>
        <w:t>Zamawiający prowadzi protokół postępowania.</w:t>
      </w:r>
    </w:p>
    <w:p w:rsidR="003A1570" w:rsidRPr="00AE3E37" w:rsidRDefault="003A1570" w:rsidP="004411A3">
      <w:pPr>
        <w:numPr>
          <w:ilvl w:val="0"/>
          <w:numId w:val="7"/>
        </w:numPr>
        <w:jc w:val="both"/>
        <w:rPr>
          <w:color w:val="000000"/>
          <w:sz w:val="24"/>
          <w:szCs w:val="24"/>
        </w:rPr>
      </w:pPr>
      <w:r w:rsidRPr="00AE3E37">
        <w:rPr>
          <w:sz w:val="24"/>
          <w:szCs w:val="24"/>
        </w:rPr>
        <w:t xml:space="preserve">Protokół postępowania wraz z załącznikami jest jawny. </w:t>
      </w:r>
      <w:r w:rsidRPr="00AE3E37">
        <w:rPr>
          <w:bCs/>
          <w:sz w:val="24"/>
          <w:szCs w:val="24"/>
        </w:rPr>
        <w:t>Załączniki</w:t>
      </w:r>
      <w:r w:rsidRPr="00AE3E37">
        <w:rPr>
          <w:sz w:val="24"/>
          <w:szCs w:val="24"/>
        </w:rPr>
        <w:t xml:space="preserve"> do protokołu udostępnia się na wniosek, po dokonaniu wyboru najkorzystniejszej oferty lub unieważnieniu postępowania, z tym że oferty udostępnia się od chwili ich otwarcia. </w:t>
      </w:r>
    </w:p>
    <w:p w:rsidR="003A1570" w:rsidRPr="00AE3E37" w:rsidRDefault="003A1570" w:rsidP="004411A3">
      <w:pPr>
        <w:numPr>
          <w:ilvl w:val="0"/>
          <w:numId w:val="7"/>
        </w:numPr>
        <w:jc w:val="both"/>
        <w:rPr>
          <w:bCs/>
          <w:color w:val="000000"/>
          <w:sz w:val="24"/>
          <w:szCs w:val="24"/>
        </w:rPr>
      </w:pPr>
      <w:r w:rsidRPr="00AE3E37">
        <w:rPr>
          <w:bCs/>
          <w:sz w:val="24"/>
          <w:szCs w:val="24"/>
        </w:rPr>
        <w:t>Udostępnienie protokołu lub załączników może nastąpić przez wgl</w:t>
      </w:r>
      <w:r w:rsidR="00026527" w:rsidRPr="00AE3E37">
        <w:rPr>
          <w:bCs/>
          <w:sz w:val="24"/>
          <w:szCs w:val="24"/>
        </w:rPr>
        <w:t>ąd w miejscu wyznaczonym przez Z</w:t>
      </w:r>
      <w:r w:rsidRPr="00AE3E37">
        <w:rPr>
          <w:bCs/>
          <w:sz w:val="24"/>
          <w:szCs w:val="24"/>
        </w:rPr>
        <w:t>amawiającego, przesłanie kopii pocztą, faksem lub drogą elektroniczną, zgodnie z wyborem wnioskodawcy wskazanym we wniosku.</w:t>
      </w:r>
    </w:p>
    <w:p w:rsidR="003A1570" w:rsidRPr="00AE3E37" w:rsidRDefault="003A1570" w:rsidP="004411A3">
      <w:pPr>
        <w:numPr>
          <w:ilvl w:val="0"/>
          <w:numId w:val="7"/>
        </w:numPr>
        <w:jc w:val="both"/>
        <w:rPr>
          <w:bCs/>
          <w:color w:val="000000"/>
          <w:sz w:val="24"/>
          <w:szCs w:val="24"/>
        </w:rPr>
      </w:pPr>
      <w:r w:rsidRPr="00AE3E37">
        <w:rPr>
          <w:bCs/>
          <w:sz w:val="24"/>
          <w:szCs w:val="24"/>
        </w:rPr>
        <w:t xml:space="preserve">Bez </w:t>
      </w:r>
      <w:r w:rsidR="00026527" w:rsidRPr="00AE3E37">
        <w:rPr>
          <w:bCs/>
          <w:sz w:val="24"/>
          <w:szCs w:val="24"/>
        </w:rPr>
        <w:t>zgody Z</w:t>
      </w:r>
      <w:r w:rsidRPr="00AE3E37">
        <w:rPr>
          <w:bCs/>
          <w:sz w:val="24"/>
          <w:szCs w:val="24"/>
        </w:rPr>
        <w:t xml:space="preserve">amawiającego wnioskodawca w trakcie wglądu do protokołu lub załączników w miejscu wyznaczonym przez </w:t>
      </w:r>
      <w:r w:rsidR="00026527" w:rsidRPr="00AE3E37">
        <w:rPr>
          <w:bCs/>
          <w:sz w:val="24"/>
          <w:szCs w:val="24"/>
        </w:rPr>
        <w:t>Z</w:t>
      </w:r>
      <w:r w:rsidRPr="00AE3E37">
        <w:rPr>
          <w:bCs/>
          <w:sz w:val="24"/>
          <w:szCs w:val="24"/>
        </w:rPr>
        <w:t xml:space="preserve">amawiającego nie może samodzielnie kopiować lub utrwalać za pomocą urządzeń lub środków technicznych służących </w:t>
      </w:r>
      <w:r w:rsidR="006E3701" w:rsidRPr="00AE3E37">
        <w:rPr>
          <w:bCs/>
          <w:sz w:val="24"/>
          <w:szCs w:val="24"/>
        </w:rPr>
        <w:br/>
      </w:r>
      <w:r w:rsidRPr="00AE3E37">
        <w:rPr>
          <w:bCs/>
          <w:sz w:val="24"/>
          <w:szCs w:val="24"/>
        </w:rPr>
        <w:t>do utrwalania obrazu treści złożonych ofert.</w:t>
      </w:r>
    </w:p>
    <w:p w:rsidR="003A1570" w:rsidRPr="00AE3E37" w:rsidRDefault="003A1570" w:rsidP="004411A3">
      <w:pPr>
        <w:numPr>
          <w:ilvl w:val="0"/>
          <w:numId w:val="19"/>
        </w:numPr>
        <w:jc w:val="both"/>
        <w:rPr>
          <w:bCs/>
          <w:color w:val="000000"/>
          <w:sz w:val="24"/>
          <w:szCs w:val="24"/>
        </w:rPr>
      </w:pPr>
      <w:r w:rsidRPr="00AE3E37">
        <w:rPr>
          <w:bCs/>
          <w:sz w:val="24"/>
          <w:szCs w:val="24"/>
        </w:rPr>
        <w:t>Jeżeli przesłanie kopii protokołu lub załączników zgodnie z wyborem wnioskodawcy jest z przyczyn technicznych utrudnione, w szczególności z uwagi na ilość żąda</w:t>
      </w:r>
      <w:r w:rsidR="00026527" w:rsidRPr="00AE3E37">
        <w:rPr>
          <w:bCs/>
          <w:sz w:val="24"/>
          <w:szCs w:val="24"/>
        </w:rPr>
        <w:t xml:space="preserve">nych </w:t>
      </w:r>
      <w:r w:rsidR="006E3701" w:rsidRPr="00AE3E37">
        <w:rPr>
          <w:bCs/>
          <w:sz w:val="24"/>
          <w:szCs w:val="24"/>
        </w:rPr>
        <w:br/>
      </w:r>
      <w:r w:rsidR="00026527" w:rsidRPr="00AE3E37">
        <w:rPr>
          <w:bCs/>
          <w:sz w:val="24"/>
          <w:szCs w:val="24"/>
        </w:rPr>
        <w:t>do przesłania dokumentów, Z</w:t>
      </w:r>
      <w:r w:rsidRPr="00AE3E37">
        <w:rPr>
          <w:bCs/>
          <w:sz w:val="24"/>
          <w:szCs w:val="24"/>
        </w:rPr>
        <w:t>amawiający informuje o tym wnioskodawcę i wskazuje sposób, w jaki mogą być one udostępnione.</w:t>
      </w:r>
    </w:p>
    <w:p w:rsidR="0074287C" w:rsidRPr="00D47108" w:rsidRDefault="003A1570" w:rsidP="0074287C">
      <w:pPr>
        <w:numPr>
          <w:ilvl w:val="0"/>
          <w:numId w:val="19"/>
        </w:numPr>
        <w:jc w:val="both"/>
        <w:rPr>
          <w:bCs/>
          <w:color w:val="000000"/>
          <w:sz w:val="24"/>
          <w:szCs w:val="24"/>
        </w:rPr>
      </w:pPr>
      <w:r w:rsidRPr="00AE3E37">
        <w:rPr>
          <w:bCs/>
          <w:sz w:val="24"/>
          <w:szCs w:val="24"/>
        </w:rPr>
        <w:t xml:space="preserve">Jeżeli udostępnianie protokołu lub załączników będzie się wiązało z koniecznością poniesienia dodatkowych kosztów, związanych z wskazanym przez wnioskodawcę sposobem udostępniania lub koniecznością przekształcenia protokołu lub załączników koszty te pokrywa wnioskodawca. </w:t>
      </w:r>
    </w:p>
    <w:p w:rsidR="004F0F2B" w:rsidRDefault="003A1570" w:rsidP="004411A3">
      <w:pPr>
        <w:numPr>
          <w:ilvl w:val="0"/>
          <w:numId w:val="7"/>
        </w:numPr>
        <w:tabs>
          <w:tab w:val="num" w:pos="284"/>
        </w:tabs>
        <w:ind w:left="284" w:hanging="284"/>
        <w:jc w:val="both"/>
        <w:rPr>
          <w:sz w:val="24"/>
          <w:szCs w:val="24"/>
        </w:rPr>
      </w:pPr>
      <w:r w:rsidRPr="00AE3E37">
        <w:rPr>
          <w:sz w:val="24"/>
          <w:szCs w:val="24"/>
        </w:rPr>
        <w:t xml:space="preserve">Nie ujawnia się informacji stanowiących tajemnicę przedsiębiorstwa w rozumieniu przepisów o zwalczaniu nieuczciwej konkurencji, jeżeli wykonawca, nie później niż </w:t>
      </w:r>
      <w:r w:rsidRPr="00AE3E37">
        <w:rPr>
          <w:sz w:val="24"/>
          <w:szCs w:val="24"/>
        </w:rPr>
        <w:br/>
        <w:t xml:space="preserve">w terminie składania ofert, zastrzegł, że nie mogą one być udostępniane oraz wykazał, </w:t>
      </w:r>
      <w:r w:rsidRPr="00AE3E37">
        <w:rPr>
          <w:sz w:val="24"/>
          <w:szCs w:val="24"/>
        </w:rPr>
        <w:br/>
        <w:t>iż zastrzeżone informacje stanowią tajemnicę przedsiębiorstwa. Wykonawca nie może zastrzec informacji, o których mowa w art. 86 ust. 4 ustawy.</w:t>
      </w:r>
    </w:p>
    <w:p w:rsidR="003A1570" w:rsidRPr="00AE3E37" w:rsidRDefault="003A1570" w:rsidP="004411A3">
      <w:pPr>
        <w:numPr>
          <w:ilvl w:val="0"/>
          <w:numId w:val="7"/>
        </w:numPr>
        <w:ind w:left="357" w:hanging="357"/>
        <w:jc w:val="both"/>
        <w:rPr>
          <w:color w:val="000000"/>
          <w:sz w:val="24"/>
          <w:szCs w:val="24"/>
        </w:rPr>
      </w:pPr>
      <w:bookmarkStart w:id="0" w:name="_Hlk531693341"/>
      <w:r w:rsidRPr="00AE3E37">
        <w:rPr>
          <w:sz w:val="24"/>
          <w:szCs w:val="24"/>
        </w:rPr>
        <w:lastRenderedPageBreak/>
        <w:t xml:space="preserve">W przypadku zastrzeżenia informacji wykonawca ma obowiązek wydzielić z oferty informacje stanowiące tajemnicę jego przedsiębiorstwa i oznaczyć je klauzulą </w:t>
      </w:r>
      <w:r w:rsidRPr="00AE3E37">
        <w:rPr>
          <w:sz w:val="24"/>
          <w:szCs w:val="24"/>
        </w:rPr>
        <w:br/>
        <w:t>„nie udostępniać</w:t>
      </w:r>
      <w:r w:rsidR="00466D83">
        <w:rPr>
          <w:sz w:val="24"/>
          <w:szCs w:val="24"/>
        </w:rPr>
        <w:t>”</w:t>
      </w:r>
      <w:r w:rsidRPr="00AE3E37">
        <w:rPr>
          <w:sz w:val="24"/>
          <w:szCs w:val="24"/>
        </w:rPr>
        <w:t>. Informacje stanowią tajemnicę przedsiębiorstwa w rozumieniu art. 11 ust. 4 ustawy o zwalczaniu nieuczciwej konkurencji</w:t>
      </w:r>
      <w:r w:rsidR="00134D2E">
        <w:rPr>
          <w:sz w:val="24"/>
          <w:szCs w:val="24"/>
        </w:rPr>
        <w:t xml:space="preserve"> </w:t>
      </w:r>
      <w:r w:rsidR="000F463E" w:rsidRPr="00AE3E37">
        <w:rPr>
          <w:sz w:val="24"/>
          <w:szCs w:val="24"/>
        </w:rPr>
        <w:t>(</w:t>
      </w:r>
      <w:r w:rsidR="000F463E">
        <w:rPr>
          <w:sz w:val="24"/>
          <w:szCs w:val="24"/>
        </w:rPr>
        <w:t xml:space="preserve">t.j. </w:t>
      </w:r>
      <w:r w:rsidR="000F463E" w:rsidRPr="00AE3E37">
        <w:rPr>
          <w:sz w:val="24"/>
          <w:szCs w:val="24"/>
        </w:rPr>
        <w:t>Dz. U. z 20</w:t>
      </w:r>
      <w:r w:rsidR="000F463E">
        <w:rPr>
          <w:sz w:val="24"/>
          <w:szCs w:val="24"/>
        </w:rPr>
        <w:t>18</w:t>
      </w:r>
      <w:r w:rsidR="000F463E" w:rsidRPr="00AE3E37">
        <w:rPr>
          <w:sz w:val="24"/>
          <w:szCs w:val="24"/>
        </w:rPr>
        <w:t xml:space="preserve"> r., poz. </w:t>
      </w:r>
      <w:r w:rsidR="000F463E">
        <w:rPr>
          <w:sz w:val="24"/>
          <w:szCs w:val="24"/>
        </w:rPr>
        <w:t>419</w:t>
      </w:r>
      <w:r w:rsidR="000F463E" w:rsidRPr="00AE3E37">
        <w:rPr>
          <w:sz w:val="24"/>
          <w:szCs w:val="24"/>
        </w:rPr>
        <w:t>)</w:t>
      </w:r>
      <w:r w:rsidRPr="00AE3E37">
        <w:rPr>
          <w:sz w:val="24"/>
          <w:szCs w:val="24"/>
        </w:rPr>
        <w:t>.</w:t>
      </w:r>
      <w:bookmarkEnd w:id="0"/>
    </w:p>
    <w:p w:rsidR="003A1570" w:rsidRPr="00AE3E37" w:rsidRDefault="003A1570" w:rsidP="004411A3">
      <w:pPr>
        <w:tabs>
          <w:tab w:val="left" w:pos="360"/>
        </w:tabs>
        <w:jc w:val="both"/>
        <w:rPr>
          <w:sz w:val="24"/>
          <w:szCs w:val="24"/>
        </w:rPr>
      </w:pPr>
      <w:r w:rsidRPr="00AE3E37">
        <w:rPr>
          <w:sz w:val="24"/>
          <w:szCs w:val="24"/>
        </w:rPr>
        <w:t>9.</w:t>
      </w:r>
      <w:r w:rsidRPr="00AE3E37">
        <w:rPr>
          <w:sz w:val="24"/>
          <w:szCs w:val="24"/>
        </w:rPr>
        <w:tab/>
        <w:t xml:space="preserve">W sytuacji, gdy wykonawca zastrzeże w ofercie informacje, które nie stanowią tajemnicy </w:t>
      </w:r>
      <w:r w:rsidRPr="00AE3E37">
        <w:rPr>
          <w:sz w:val="24"/>
          <w:szCs w:val="24"/>
        </w:rPr>
        <w:tab/>
        <w:t xml:space="preserve">przedsiębiorstwa lub są jawne na podstawie przepisów ustawy Prawo zamówień </w:t>
      </w:r>
      <w:r w:rsidRPr="00AE3E37">
        <w:rPr>
          <w:sz w:val="24"/>
          <w:szCs w:val="24"/>
        </w:rPr>
        <w:tab/>
        <w:t xml:space="preserve">publicznych lub odrębnych przepisów, informacje te będą podlegały udostępnieniu </w:t>
      </w:r>
      <w:r w:rsidR="006E3701" w:rsidRPr="00AE3E37">
        <w:rPr>
          <w:sz w:val="24"/>
          <w:szCs w:val="24"/>
        </w:rPr>
        <w:br/>
        <w:t xml:space="preserve">      na </w:t>
      </w:r>
      <w:r w:rsidRPr="00AE3E37">
        <w:rPr>
          <w:sz w:val="24"/>
          <w:szCs w:val="24"/>
        </w:rPr>
        <w:t>takich samych zasadach, jak pozostałe niezastrzeżone dokumenty.</w:t>
      </w:r>
    </w:p>
    <w:p w:rsidR="004E6F5D" w:rsidRPr="00AE3E37" w:rsidRDefault="004E6F5D" w:rsidP="004411A3">
      <w:pPr>
        <w:jc w:val="both"/>
        <w:rPr>
          <w:sz w:val="24"/>
          <w:szCs w:val="24"/>
        </w:rPr>
      </w:pPr>
    </w:p>
    <w:p w:rsidR="004E6F5D" w:rsidRPr="00AE3E37" w:rsidRDefault="004E6F5D" w:rsidP="004411A3">
      <w:pPr>
        <w:pStyle w:val="Nagwek4"/>
        <w:ind w:left="1620" w:hanging="1620"/>
        <w:rPr>
          <w:color w:val="auto"/>
        </w:rPr>
      </w:pPr>
      <w:r w:rsidRPr="00AE3E37">
        <w:rPr>
          <w:color w:val="auto"/>
        </w:rPr>
        <w:t xml:space="preserve">Rozdział V Podstawy wykluczenia. Warunki udziału w postępowaniu. Dokumenty. </w:t>
      </w:r>
    </w:p>
    <w:p w:rsidR="004E6F5D" w:rsidRPr="00AE3E37" w:rsidRDefault="004E6F5D" w:rsidP="004411A3">
      <w:pPr>
        <w:ind w:left="426"/>
        <w:jc w:val="both"/>
        <w:rPr>
          <w:b/>
          <w:sz w:val="24"/>
          <w:szCs w:val="24"/>
        </w:rPr>
      </w:pPr>
    </w:p>
    <w:p w:rsidR="004E6F5D" w:rsidRPr="00AE3E37" w:rsidRDefault="004E6F5D" w:rsidP="004411A3">
      <w:pPr>
        <w:pStyle w:val="Akapitzlist"/>
        <w:numPr>
          <w:ilvl w:val="0"/>
          <w:numId w:val="8"/>
        </w:numPr>
        <w:tabs>
          <w:tab w:val="num" w:pos="284"/>
        </w:tabs>
        <w:spacing w:after="0" w:line="240" w:lineRule="auto"/>
        <w:ind w:left="284" w:hanging="284"/>
        <w:jc w:val="both"/>
        <w:rPr>
          <w:rFonts w:ascii="Times New Roman" w:hAnsi="Times New Roman"/>
          <w:sz w:val="24"/>
          <w:szCs w:val="24"/>
        </w:rPr>
      </w:pPr>
      <w:r w:rsidRPr="00AE3E37">
        <w:rPr>
          <w:rFonts w:ascii="Times New Roman" w:hAnsi="Times New Roman"/>
          <w:sz w:val="24"/>
          <w:szCs w:val="24"/>
        </w:rPr>
        <w:t xml:space="preserve">O udzielenie zamówienia może się ubiegać wykonawca, który </w:t>
      </w:r>
      <w:r w:rsidRPr="00AE3E37">
        <w:rPr>
          <w:rFonts w:ascii="Times New Roman" w:hAnsi="Times New Roman"/>
          <w:b/>
          <w:sz w:val="24"/>
          <w:szCs w:val="24"/>
        </w:rPr>
        <w:t xml:space="preserve">nie podlega wykluczeniu </w:t>
      </w:r>
      <w:r w:rsidR="00026527" w:rsidRPr="00AE3E37">
        <w:rPr>
          <w:rFonts w:ascii="Times New Roman" w:hAnsi="Times New Roman"/>
          <w:b/>
          <w:sz w:val="24"/>
          <w:szCs w:val="24"/>
        </w:rPr>
        <w:br/>
      </w:r>
      <w:r w:rsidRPr="00AE3E37">
        <w:rPr>
          <w:rFonts w:ascii="Times New Roman" w:hAnsi="Times New Roman"/>
          <w:b/>
          <w:sz w:val="24"/>
          <w:szCs w:val="24"/>
        </w:rPr>
        <w:t>z postępowania</w:t>
      </w:r>
      <w:r w:rsidR="00455D04" w:rsidRPr="00AE3E37">
        <w:rPr>
          <w:rFonts w:ascii="Times New Roman" w:hAnsi="Times New Roman"/>
          <w:b/>
          <w:sz w:val="24"/>
          <w:szCs w:val="24"/>
        </w:rPr>
        <w:t xml:space="preserve"> </w:t>
      </w:r>
      <w:r w:rsidR="00BA2180" w:rsidRPr="00AE3E37">
        <w:rPr>
          <w:rFonts w:ascii="Times New Roman" w:hAnsi="Times New Roman"/>
          <w:sz w:val="24"/>
          <w:szCs w:val="24"/>
        </w:rPr>
        <w:t xml:space="preserve">o udzielenie zamówienia na podstawie: </w:t>
      </w:r>
    </w:p>
    <w:p w:rsidR="004E6F5D" w:rsidRPr="00AE3E37" w:rsidRDefault="004E6F5D" w:rsidP="004411A3">
      <w:pPr>
        <w:pStyle w:val="Akapitzlist"/>
        <w:numPr>
          <w:ilvl w:val="1"/>
          <w:numId w:val="8"/>
        </w:numPr>
        <w:tabs>
          <w:tab w:val="num" w:pos="284"/>
          <w:tab w:val="num" w:pos="567"/>
        </w:tabs>
        <w:spacing w:after="0" w:line="240" w:lineRule="auto"/>
        <w:ind w:left="709" w:hanging="425"/>
        <w:jc w:val="both"/>
        <w:rPr>
          <w:rFonts w:ascii="Times New Roman" w:hAnsi="Times New Roman"/>
          <w:sz w:val="24"/>
          <w:szCs w:val="24"/>
        </w:rPr>
      </w:pPr>
      <w:r w:rsidRPr="00AE3E37">
        <w:rPr>
          <w:rFonts w:ascii="Times New Roman" w:hAnsi="Times New Roman"/>
          <w:sz w:val="24"/>
          <w:szCs w:val="24"/>
        </w:rPr>
        <w:t>art. 24 ust. 1 pkt 12) – 23) ustawy;</w:t>
      </w:r>
    </w:p>
    <w:p w:rsidR="004E6F5D" w:rsidRPr="00AE3E37" w:rsidRDefault="004E6F5D" w:rsidP="004411A3">
      <w:pPr>
        <w:pStyle w:val="Akapitzlist"/>
        <w:numPr>
          <w:ilvl w:val="1"/>
          <w:numId w:val="8"/>
        </w:numPr>
        <w:tabs>
          <w:tab w:val="num"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ar</w:t>
      </w:r>
      <w:r w:rsidR="00682171">
        <w:rPr>
          <w:rFonts w:ascii="Times New Roman" w:hAnsi="Times New Roman"/>
          <w:sz w:val="24"/>
          <w:szCs w:val="24"/>
        </w:rPr>
        <w:t xml:space="preserve">t. 24 ust. 5 pkt 1), 2) i 4) </w:t>
      </w:r>
      <w:r w:rsidRPr="00AE3E37">
        <w:rPr>
          <w:rFonts w:ascii="Times New Roman" w:hAnsi="Times New Roman"/>
          <w:sz w:val="24"/>
          <w:szCs w:val="24"/>
        </w:rPr>
        <w:t xml:space="preserve">ustawy; wykluczeniu na tej podstawie podlega wykonawca: </w:t>
      </w:r>
    </w:p>
    <w:p w:rsidR="004E6F5D" w:rsidRPr="00AE3E37" w:rsidRDefault="004E6F5D" w:rsidP="004411A3">
      <w:pPr>
        <w:pStyle w:val="ZLITPKTzmpktliter"/>
        <w:spacing w:line="240" w:lineRule="auto"/>
        <w:ind w:left="851" w:hanging="284"/>
        <w:rPr>
          <w:rFonts w:ascii="Times New Roman" w:hAnsi="Times New Roman" w:cs="Times New Roman"/>
          <w:szCs w:val="24"/>
        </w:rPr>
      </w:pPr>
      <w:r w:rsidRPr="00AE3E37">
        <w:rPr>
          <w:rFonts w:ascii="Times New Roman" w:hAnsi="Times New Roman" w:cs="Times New Roman"/>
          <w:szCs w:val="24"/>
        </w:rPr>
        <w:t>a)</w:t>
      </w:r>
      <w:r w:rsidRPr="00AE3E37">
        <w:rPr>
          <w:rFonts w:ascii="Times New Roman" w:hAnsi="Times New Roman" w:cs="Times New Roman"/>
          <w:szCs w:val="24"/>
        </w:rPr>
        <w:tab/>
        <w:t xml:space="preserve">w stosunku do którego otwarto likwidację, w zatwierdzonym przez sąd układzie </w:t>
      </w:r>
      <w:r w:rsidR="00C14247" w:rsidRPr="00AE3E37">
        <w:rPr>
          <w:rFonts w:ascii="Times New Roman" w:hAnsi="Times New Roman" w:cs="Times New Roman"/>
          <w:szCs w:val="24"/>
        </w:rPr>
        <w:br/>
      </w:r>
      <w:r w:rsidRPr="00AE3E37">
        <w:rPr>
          <w:rFonts w:ascii="Times New Roman" w:hAnsi="Times New Roman" w:cs="Times New Roman"/>
          <w:szCs w:val="24"/>
        </w:rPr>
        <w:t>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4E6F5D" w:rsidRPr="00AE3E37" w:rsidRDefault="004E6F5D" w:rsidP="004411A3">
      <w:pPr>
        <w:pStyle w:val="ZLITPKTzmpktliter"/>
        <w:spacing w:line="240" w:lineRule="auto"/>
        <w:ind w:left="851" w:hanging="284"/>
        <w:rPr>
          <w:rFonts w:ascii="Times New Roman" w:hAnsi="Times New Roman" w:cs="Times New Roman"/>
          <w:szCs w:val="24"/>
        </w:rPr>
      </w:pPr>
      <w:r w:rsidRPr="00AE3E37">
        <w:rPr>
          <w:rFonts w:ascii="Times New Roman" w:hAnsi="Times New Roman" w:cs="Times New Roman"/>
          <w:szCs w:val="24"/>
        </w:rPr>
        <w:t>b)</w:t>
      </w:r>
      <w:r w:rsidRPr="00AE3E37">
        <w:rPr>
          <w:rFonts w:ascii="Times New Roman" w:hAnsi="Times New Roman" w:cs="Times New Roman"/>
          <w:szCs w:val="24"/>
        </w:rPr>
        <w:tab/>
        <w:t xml:space="preserve">który w sposób zawiniony poważnie naruszył obowiązki zawodowe, co podważa jego uczciwość, w szczególności gdy wykonawca w wyniku zamierzonego działania lub rażącego niedbalstwa nie wykonał lub nienależycie wykonał zamówienie, </w:t>
      </w:r>
      <w:r w:rsidR="006E3701" w:rsidRPr="00AE3E37">
        <w:rPr>
          <w:rFonts w:ascii="Times New Roman" w:hAnsi="Times New Roman" w:cs="Times New Roman"/>
          <w:szCs w:val="24"/>
        </w:rPr>
        <w:br/>
      </w:r>
      <w:r w:rsidRPr="00AE3E37">
        <w:rPr>
          <w:rFonts w:ascii="Times New Roman" w:hAnsi="Times New Roman" w:cs="Times New Roman"/>
          <w:szCs w:val="24"/>
        </w:rPr>
        <w:t>co zamawiający jest w stanie wykazać za pomocą stosownych środków dowodowych,</w:t>
      </w:r>
    </w:p>
    <w:p w:rsidR="004E6F5D" w:rsidRPr="008F0D6D" w:rsidRDefault="004E6F5D" w:rsidP="004411A3">
      <w:pPr>
        <w:keepNext/>
        <w:ind w:left="851" w:hanging="284"/>
        <w:jc w:val="both"/>
        <w:rPr>
          <w:sz w:val="24"/>
          <w:szCs w:val="24"/>
        </w:rPr>
      </w:pPr>
      <w:r w:rsidRPr="00AE3E37">
        <w:rPr>
          <w:sz w:val="24"/>
          <w:szCs w:val="24"/>
        </w:rPr>
        <w:t>c)</w:t>
      </w:r>
      <w:r w:rsidRPr="00AE3E37">
        <w:rPr>
          <w:sz w:val="24"/>
          <w:szCs w:val="24"/>
        </w:rPr>
        <w:tab/>
        <w:t xml:space="preserve">który, z przyczyn leżących po jego stronie, nie wykonał albo nienależycie wykonał </w:t>
      </w:r>
      <w:r w:rsidR="006E3701" w:rsidRPr="00AE3E37">
        <w:rPr>
          <w:sz w:val="24"/>
          <w:szCs w:val="24"/>
        </w:rPr>
        <w:br/>
      </w:r>
      <w:r w:rsidRPr="00AE3E37">
        <w:rPr>
          <w:sz w:val="24"/>
          <w:szCs w:val="24"/>
        </w:rPr>
        <w:t xml:space="preserve">w istotnym stopniu wcześniejszą umowę w sprawie zamówienia publicznego </w:t>
      </w:r>
      <w:r w:rsidR="00780798" w:rsidRPr="00AE3E37">
        <w:rPr>
          <w:sz w:val="24"/>
          <w:szCs w:val="24"/>
        </w:rPr>
        <w:t>lub umowę koncesji, zawartą z Za</w:t>
      </w:r>
      <w:r w:rsidRPr="00AE3E37">
        <w:rPr>
          <w:sz w:val="24"/>
          <w:szCs w:val="24"/>
        </w:rPr>
        <w:t xml:space="preserve">mawiającym, o którym mowa w art. 3 ust. 1 pkt 1–4 </w:t>
      </w:r>
      <w:r w:rsidRPr="008F0D6D">
        <w:rPr>
          <w:sz w:val="24"/>
          <w:szCs w:val="24"/>
        </w:rPr>
        <w:t>ustawy, co doprowadziło do rozwiązania umo</w:t>
      </w:r>
      <w:r w:rsidR="00682171" w:rsidRPr="008F0D6D">
        <w:rPr>
          <w:sz w:val="24"/>
          <w:szCs w:val="24"/>
        </w:rPr>
        <w:t>wy lub zasądzenia odszkodowania</w:t>
      </w:r>
      <w:r w:rsidRPr="008F0D6D">
        <w:rPr>
          <w:sz w:val="24"/>
          <w:szCs w:val="24"/>
        </w:rPr>
        <w:t>.</w:t>
      </w:r>
    </w:p>
    <w:p w:rsidR="004E6F5D" w:rsidRPr="00AE3E37" w:rsidRDefault="00FA25BF" w:rsidP="004411A3">
      <w:pPr>
        <w:numPr>
          <w:ilvl w:val="0"/>
          <w:numId w:val="8"/>
        </w:numPr>
        <w:tabs>
          <w:tab w:val="num" w:pos="284"/>
        </w:tabs>
        <w:ind w:left="284" w:hanging="284"/>
        <w:jc w:val="both"/>
        <w:rPr>
          <w:sz w:val="24"/>
          <w:szCs w:val="24"/>
        </w:rPr>
      </w:pPr>
      <w:r w:rsidRPr="008F0D6D">
        <w:rPr>
          <w:sz w:val="24"/>
          <w:szCs w:val="24"/>
        </w:rPr>
        <w:t>O</w:t>
      </w:r>
      <w:r w:rsidR="004E6F5D" w:rsidRPr="008F0D6D">
        <w:rPr>
          <w:sz w:val="24"/>
          <w:szCs w:val="24"/>
        </w:rPr>
        <w:t xml:space="preserve"> udzielenie zamówienia może się ubiegać wykonawca, który </w:t>
      </w:r>
      <w:r w:rsidR="004E6F5D" w:rsidRPr="008F0D6D">
        <w:rPr>
          <w:b/>
          <w:sz w:val="24"/>
          <w:szCs w:val="24"/>
        </w:rPr>
        <w:t xml:space="preserve">spełnia określone </w:t>
      </w:r>
      <w:r w:rsidRPr="008F0D6D">
        <w:rPr>
          <w:b/>
          <w:sz w:val="24"/>
          <w:szCs w:val="24"/>
        </w:rPr>
        <w:t xml:space="preserve">poniżej </w:t>
      </w:r>
      <w:r w:rsidR="004E6F5D" w:rsidRPr="00AE3E37">
        <w:rPr>
          <w:b/>
          <w:sz w:val="24"/>
          <w:szCs w:val="24"/>
        </w:rPr>
        <w:t>warunki udziału w postępowaniu</w:t>
      </w:r>
      <w:r w:rsidR="004E6F5D" w:rsidRPr="00AE3E37">
        <w:rPr>
          <w:sz w:val="24"/>
          <w:szCs w:val="24"/>
        </w:rPr>
        <w:t xml:space="preserve"> dotyczące:</w:t>
      </w:r>
    </w:p>
    <w:p w:rsidR="004E6F5D" w:rsidRPr="00AE3E37" w:rsidRDefault="004E6F5D" w:rsidP="004411A3">
      <w:pPr>
        <w:pStyle w:val="ZLITPKTzmpktliter"/>
        <w:numPr>
          <w:ilvl w:val="1"/>
          <w:numId w:val="8"/>
        </w:numPr>
        <w:tabs>
          <w:tab w:val="left" w:pos="567"/>
        </w:tabs>
        <w:spacing w:line="240" w:lineRule="auto"/>
        <w:ind w:hanging="1516"/>
        <w:jc w:val="left"/>
        <w:rPr>
          <w:rFonts w:ascii="Times New Roman" w:hAnsi="Times New Roman" w:cs="Times New Roman"/>
          <w:szCs w:val="24"/>
        </w:rPr>
      </w:pPr>
      <w:r w:rsidRPr="00AE3E37">
        <w:rPr>
          <w:rFonts w:ascii="Times New Roman" w:hAnsi="Times New Roman" w:cs="Times New Roman"/>
          <w:szCs w:val="24"/>
        </w:rPr>
        <w:t>kompetencji lub uprawnień do prowadzenia określonej działalności zawodowej, o ile</w:t>
      </w:r>
    </w:p>
    <w:p w:rsidR="00CB0E51" w:rsidRPr="00AE3E37" w:rsidRDefault="00E6108D" w:rsidP="004411A3">
      <w:pPr>
        <w:pStyle w:val="ZLITPKTzmpktliter"/>
        <w:tabs>
          <w:tab w:val="left" w:pos="567"/>
        </w:tabs>
        <w:spacing w:line="240" w:lineRule="auto"/>
        <w:ind w:left="1800" w:hanging="1233"/>
        <w:jc w:val="left"/>
        <w:rPr>
          <w:rFonts w:ascii="Times New Roman" w:hAnsi="Times New Roman" w:cs="Times New Roman"/>
          <w:szCs w:val="24"/>
        </w:rPr>
      </w:pPr>
      <w:r w:rsidRPr="00AE3E37">
        <w:rPr>
          <w:rFonts w:ascii="Times New Roman" w:hAnsi="Times New Roman" w:cs="Times New Roman"/>
          <w:szCs w:val="24"/>
        </w:rPr>
        <w:t>wynika to z odrębnych przepisów;</w:t>
      </w:r>
    </w:p>
    <w:p w:rsidR="004F0F2B" w:rsidRPr="00682171" w:rsidRDefault="00AA47BB" w:rsidP="004411A3">
      <w:pPr>
        <w:pStyle w:val="Akapitzlist"/>
        <w:tabs>
          <w:tab w:val="num" w:pos="567"/>
        </w:tabs>
        <w:spacing w:after="0" w:line="240" w:lineRule="auto"/>
        <w:ind w:left="567"/>
        <w:jc w:val="both"/>
        <w:rPr>
          <w:rFonts w:ascii="Times New Roman" w:hAnsi="Times New Roman"/>
          <w:sz w:val="24"/>
          <w:szCs w:val="24"/>
          <w:u w:val="single"/>
        </w:rPr>
      </w:pPr>
      <w:r w:rsidRPr="00AE3E37">
        <w:rPr>
          <w:rFonts w:ascii="Times New Roman" w:hAnsi="Times New Roman"/>
          <w:sz w:val="24"/>
          <w:szCs w:val="24"/>
          <w:u w:val="single"/>
        </w:rPr>
        <w:t xml:space="preserve">Zamawiający nie ustala minimalnego poziomu zdolności. </w:t>
      </w:r>
    </w:p>
    <w:p w:rsidR="004E6F5D" w:rsidRPr="00AE3E37" w:rsidRDefault="004E6F5D" w:rsidP="004411A3">
      <w:pPr>
        <w:pStyle w:val="ZLITPKTzmpktliter"/>
        <w:numPr>
          <w:ilvl w:val="1"/>
          <w:numId w:val="8"/>
        </w:numPr>
        <w:tabs>
          <w:tab w:val="num" w:pos="567"/>
        </w:tabs>
        <w:spacing w:line="240" w:lineRule="auto"/>
        <w:ind w:hanging="1516"/>
        <w:rPr>
          <w:rFonts w:ascii="Times New Roman" w:hAnsi="Times New Roman" w:cs="Times New Roman"/>
          <w:szCs w:val="24"/>
        </w:rPr>
      </w:pPr>
      <w:r w:rsidRPr="00AE3E37">
        <w:rPr>
          <w:rFonts w:ascii="Times New Roman" w:hAnsi="Times New Roman" w:cs="Times New Roman"/>
          <w:szCs w:val="24"/>
        </w:rPr>
        <w:t>sytua</w:t>
      </w:r>
      <w:r w:rsidR="00E6108D" w:rsidRPr="00AE3E37">
        <w:rPr>
          <w:rFonts w:ascii="Times New Roman" w:hAnsi="Times New Roman" w:cs="Times New Roman"/>
          <w:szCs w:val="24"/>
        </w:rPr>
        <w:t>cji ekonomicznej lub finansowej;</w:t>
      </w:r>
    </w:p>
    <w:p w:rsidR="004F0F2B" w:rsidRPr="00AE3E37" w:rsidRDefault="00FA25BF" w:rsidP="004411A3">
      <w:pPr>
        <w:pStyle w:val="Akapitzlist"/>
        <w:tabs>
          <w:tab w:val="num" w:pos="567"/>
        </w:tabs>
        <w:spacing w:after="0" w:line="240" w:lineRule="auto"/>
        <w:ind w:left="567"/>
        <w:jc w:val="both"/>
        <w:rPr>
          <w:rFonts w:ascii="Times New Roman" w:hAnsi="Times New Roman"/>
          <w:sz w:val="24"/>
          <w:szCs w:val="24"/>
          <w:u w:val="single"/>
        </w:rPr>
      </w:pPr>
      <w:r w:rsidRPr="00AE3E37">
        <w:rPr>
          <w:rFonts w:ascii="Times New Roman" w:hAnsi="Times New Roman"/>
          <w:sz w:val="24"/>
          <w:szCs w:val="24"/>
          <w:u w:val="single"/>
        </w:rPr>
        <w:t>Zamawiający nie ustala minimalnego</w:t>
      </w:r>
      <w:r w:rsidR="004E6F5D" w:rsidRPr="00AE3E37">
        <w:rPr>
          <w:rFonts w:ascii="Times New Roman" w:hAnsi="Times New Roman"/>
          <w:sz w:val="24"/>
          <w:szCs w:val="24"/>
          <w:u w:val="single"/>
        </w:rPr>
        <w:t xml:space="preserve"> poziom</w:t>
      </w:r>
      <w:r w:rsidRPr="00AE3E37">
        <w:rPr>
          <w:rFonts w:ascii="Times New Roman" w:hAnsi="Times New Roman"/>
          <w:sz w:val="24"/>
          <w:szCs w:val="24"/>
          <w:u w:val="single"/>
        </w:rPr>
        <w:t>u zdolności.</w:t>
      </w:r>
    </w:p>
    <w:p w:rsidR="004E6F5D" w:rsidRPr="00AE3E37" w:rsidRDefault="004E6F5D" w:rsidP="004411A3">
      <w:pPr>
        <w:pStyle w:val="ZLITPKTzmpktliter"/>
        <w:numPr>
          <w:ilvl w:val="1"/>
          <w:numId w:val="8"/>
        </w:numPr>
        <w:tabs>
          <w:tab w:val="num" w:pos="567"/>
        </w:tabs>
        <w:spacing w:line="240" w:lineRule="auto"/>
        <w:ind w:hanging="1516"/>
        <w:rPr>
          <w:rFonts w:ascii="Times New Roman" w:hAnsi="Times New Roman" w:cs="Times New Roman"/>
          <w:szCs w:val="24"/>
        </w:rPr>
      </w:pPr>
      <w:r w:rsidRPr="00AE3E37">
        <w:rPr>
          <w:rFonts w:ascii="Times New Roman" w:hAnsi="Times New Roman" w:cs="Times New Roman"/>
          <w:szCs w:val="24"/>
        </w:rPr>
        <w:t>zdol</w:t>
      </w:r>
      <w:r w:rsidR="00E6108D" w:rsidRPr="00AE3E37">
        <w:rPr>
          <w:rFonts w:ascii="Times New Roman" w:hAnsi="Times New Roman" w:cs="Times New Roman"/>
          <w:szCs w:val="24"/>
        </w:rPr>
        <w:t>ności technicznej lub zawodowej;</w:t>
      </w:r>
    </w:p>
    <w:p w:rsidR="00FA25BF" w:rsidRPr="00AE3E37" w:rsidRDefault="007C3B1F" w:rsidP="004411A3">
      <w:pPr>
        <w:pStyle w:val="Akapitzlist"/>
        <w:spacing w:after="0" w:line="240" w:lineRule="auto"/>
        <w:ind w:left="360"/>
        <w:jc w:val="both"/>
        <w:rPr>
          <w:rFonts w:ascii="Times New Roman" w:hAnsi="Times New Roman"/>
          <w:sz w:val="24"/>
          <w:szCs w:val="24"/>
          <w:u w:val="single"/>
        </w:rPr>
      </w:pPr>
      <w:r w:rsidRPr="007C3B1F">
        <w:rPr>
          <w:rFonts w:ascii="Times New Roman" w:hAnsi="Times New Roman"/>
          <w:sz w:val="24"/>
          <w:szCs w:val="24"/>
        </w:rPr>
        <w:t xml:space="preserve">   </w:t>
      </w:r>
      <w:r w:rsidR="00E6108D" w:rsidRPr="00AE3E37">
        <w:rPr>
          <w:rFonts w:ascii="Times New Roman" w:hAnsi="Times New Roman"/>
          <w:sz w:val="24"/>
          <w:szCs w:val="24"/>
          <w:u w:val="single"/>
        </w:rPr>
        <w:t>Minimalny</w:t>
      </w:r>
      <w:r w:rsidR="00FA25BF" w:rsidRPr="00AE3E37">
        <w:rPr>
          <w:rFonts w:ascii="Times New Roman" w:hAnsi="Times New Roman"/>
          <w:sz w:val="24"/>
          <w:szCs w:val="24"/>
          <w:u w:val="single"/>
        </w:rPr>
        <w:t xml:space="preserve"> poziom</w:t>
      </w:r>
      <w:r w:rsidR="00E6108D" w:rsidRPr="00AE3E37">
        <w:rPr>
          <w:rFonts w:ascii="Times New Roman" w:hAnsi="Times New Roman"/>
          <w:sz w:val="24"/>
          <w:szCs w:val="24"/>
          <w:u w:val="single"/>
        </w:rPr>
        <w:t xml:space="preserve"> zdolności:</w:t>
      </w:r>
    </w:p>
    <w:p w:rsidR="00A23C45" w:rsidRDefault="00AA47BB" w:rsidP="004411A3">
      <w:pPr>
        <w:tabs>
          <w:tab w:val="left" w:pos="1276"/>
        </w:tabs>
        <w:jc w:val="both"/>
        <w:rPr>
          <w:sz w:val="24"/>
          <w:szCs w:val="24"/>
        </w:rPr>
      </w:pPr>
      <w:r w:rsidRPr="00AE3E37">
        <w:rPr>
          <w:sz w:val="24"/>
          <w:szCs w:val="24"/>
        </w:rPr>
        <w:t xml:space="preserve">         a)  </w:t>
      </w:r>
      <w:r w:rsidR="003E71B5" w:rsidRPr="00AE3E37">
        <w:rPr>
          <w:sz w:val="24"/>
          <w:szCs w:val="24"/>
        </w:rPr>
        <w:t>zdolności zawodowe:</w:t>
      </w:r>
    </w:p>
    <w:p w:rsidR="000F463E" w:rsidRDefault="00231DAB" w:rsidP="004411A3">
      <w:pPr>
        <w:ind w:left="851"/>
        <w:jc w:val="both"/>
        <w:rPr>
          <w:sz w:val="24"/>
          <w:szCs w:val="24"/>
        </w:rPr>
      </w:pPr>
      <w:r w:rsidRPr="00F84F3D">
        <w:rPr>
          <w:sz w:val="24"/>
          <w:szCs w:val="24"/>
        </w:rPr>
        <w:t xml:space="preserve">Zamawiający uzna, że wykonawca posiada wymagane zdolności zawodowe zapewniające należyte wykonanie zamówienia, jeżeli wykonawca wykaże, </w:t>
      </w:r>
      <w:r w:rsidRPr="00F84F3D">
        <w:rPr>
          <w:sz w:val="24"/>
          <w:szCs w:val="24"/>
        </w:rPr>
        <w:br/>
        <w:t xml:space="preserve">że wykonał należycie w okresie pięciu lat przed upływem terminu składania ofert, </w:t>
      </w:r>
      <w:r>
        <w:rPr>
          <w:sz w:val="24"/>
          <w:szCs w:val="24"/>
        </w:rPr>
        <w:br/>
      </w:r>
      <w:r w:rsidRPr="00F84F3D">
        <w:rPr>
          <w:sz w:val="24"/>
          <w:szCs w:val="24"/>
        </w:rPr>
        <w:t xml:space="preserve">a jeżeli okres prowadzenia działalności jest krótszy – w tym okresie </w:t>
      </w:r>
      <w:r>
        <w:rPr>
          <w:sz w:val="24"/>
          <w:szCs w:val="24"/>
        </w:rPr>
        <w:br/>
        <w:t>co najmniej</w:t>
      </w:r>
      <w:r w:rsidR="000F463E">
        <w:rPr>
          <w:sz w:val="24"/>
          <w:szCs w:val="24"/>
        </w:rPr>
        <w:t>:</w:t>
      </w:r>
    </w:p>
    <w:p w:rsidR="00DF77BD" w:rsidRDefault="000D7B6D" w:rsidP="00B50FC8">
      <w:pPr>
        <w:pStyle w:val="Akapitzlist"/>
        <w:numPr>
          <w:ilvl w:val="0"/>
          <w:numId w:val="33"/>
        </w:numPr>
        <w:spacing w:after="0" w:line="240" w:lineRule="auto"/>
        <w:jc w:val="both"/>
        <w:rPr>
          <w:rFonts w:ascii="Times New Roman" w:hAnsi="Times New Roman"/>
          <w:bCs/>
          <w:sz w:val="24"/>
          <w:szCs w:val="24"/>
        </w:rPr>
      </w:pPr>
      <w:r w:rsidRPr="006D163C">
        <w:rPr>
          <w:rFonts w:ascii="Times New Roman" w:hAnsi="Times New Roman"/>
          <w:sz w:val="24"/>
          <w:szCs w:val="24"/>
        </w:rPr>
        <w:t>jedną robotę</w:t>
      </w:r>
      <w:r w:rsidR="00231DAB" w:rsidRPr="006D163C">
        <w:rPr>
          <w:rFonts w:ascii="Times New Roman" w:hAnsi="Times New Roman"/>
          <w:sz w:val="24"/>
          <w:szCs w:val="24"/>
        </w:rPr>
        <w:t xml:space="preserve"> budowlan</w:t>
      </w:r>
      <w:r w:rsidRPr="006D163C">
        <w:rPr>
          <w:rFonts w:ascii="Times New Roman" w:hAnsi="Times New Roman"/>
          <w:sz w:val="24"/>
          <w:szCs w:val="24"/>
        </w:rPr>
        <w:t>ą</w:t>
      </w:r>
      <w:r w:rsidR="000F463E" w:rsidRPr="006D163C">
        <w:rPr>
          <w:rFonts w:ascii="Times New Roman" w:hAnsi="Times New Roman"/>
          <w:b/>
          <w:sz w:val="24"/>
          <w:szCs w:val="24"/>
        </w:rPr>
        <w:t xml:space="preserve"> </w:t>
      </w:r>
      <w:r w:rsidR="00DF77BD">
        <w:rPr>
          <w:rFonts w:ascii="Times New Roman" w:hAnsi="Times New Roman"/>
          <w:b/>
          <w:sz w:val="24"/>
          <w:szCs w:val="24"/>
        </w:rPr>
        <w:t>–</w:t>
      </w:r>
      <w:r w:rsidR="00A23C45" w:rsidRPr="006D163C">
        <w:rPr>
          <w:rFonts w:ascii="Times New Roman" w:hAnsi="Times New Roman"/>
          <w:b/>
          <w:sz w:val="24"/>
          <w:szCs w:val="24"/>
        </w:rPr>
        <w:t xml:space="preserve"> </w:t>
      </w:r>
      <w:r w:rsidR="00DF77BD" w:rsidRPr="00DF77BD">
        <w:rPr>
          <w:rFonts w:ascii="Times New Roman" w:hAnsi="Times New Roman"/>
          <w:bCs/>
          <w:sz w:val="24"/>
          <w:szCs w:val="24"/>
        </w:rPr>
        <w:t xml:space="preserve">polegającą </w:t>
      </w:r>
      <w:r w:rsidR="00DF77BD">
        <w:rPr>
          <w:rFonts w:ascii="Times New Roman" w:hAnsi="Times New Roman"/>
          <w:bCs/>
          <w:sz w:val="24"/>
          <w:szCs w:val="24"/>
        </w:rPr>
        <w:t xml:space="preserve">na wykonaniu </w:t>
      </w:r>
      <w:r w:rsidR="00DF77BD" w:rsidRPr="00183E29">
        <w:rPr>
          <w:rFonts w:ascii="Times New Roman" w:hAnsi="Times New Roman"/>
          <w:bCs/>
          <w:sz w:val="24"/>
          <w:szCs w:val="24"/>
        </w:rPr>
        <w:t xml:space="preserve">remontu </w:t>
      </w:r>
      <w:r w:rsidR="006F7E10" w:rsidRPr="00183E29">
        <w:rPr>
          <w:rFonts w:ascii="Times New Roman" w:hAnsi="Times New Roman"/>
          <w:bCs/>
          <w:sz w:val="24"/>
          <w:szCs w:val="24"/>
        </w:rPr>
        <w:t>strumienia</w:t>
      </w:r>
      <w:r w:rsidR="00DF77BD" w:rsidRPr="00183E29">
        <w:rPr>
          <w:rFonts w:ascii="Times New Roman" w:hAnsi="Times New Roman"/>
          <w:bCs/>
          <w:sz w:val="24"/>
          <w:szCs w:val="24"/>
        </w:rPr>
        <w:t xml:space="preserve"> </w:t>
      </w:r>
      <w:r w:rsidR="00DF77BD">
        <w:rPr>
          <w:rFonts w:ascii="Times New Roman" w:hAnsi="Times New Roman"/>
          <w:bCs/>
          <w:sz w:val="24"/>
          <w:szCs w:val="24"/>
        </w:rPr>
        <w:t>poprzez umocnienie koryta materacami gabionowymi wraz ze związanymi z nimi obiektami, na odcinku o długości minimum 100 m</w:t>
      </w:r>
    </w:p>
    <w:p w:rsidR="00DF77BD" w:rsidRPr="00DF77BD" w:rsidRDefault="00DF77BD" w:rsidP="00DF77BD">
      <w:pPr>
        <w:ind w:left="851"/>
        <w:jc w:val="both"/>
        <w:rPr>
          <w:bCs/>
          <w:sz w:val="24"/>
          <w:szCs w:val="24"/>
        </w:rPr>
      </w:pPr>
      <w:r>
        <w:rPr>
          <w:bCs/>
          <w:sz w:val="24"/>
          <w:szCs w:val="24"/>
        </w:rPr>
        <w:lastRenderedPageBreak/>
        <w:t>lub</w:t>
      </w:r>
    </w:p>
    <w:p w:rsidR="00DF77BD" w:rsidRPr="00EF68AE" w:rsidRDefault="00DF77BD" w:rsidP="00B50FC8">
      <w:pPr>
        <w:pStyle w:val="Akapitzlist"/>
        <w:numPr>
          <w:ilvl w:val="0"/>
          <w:numId w:val="33"/>
        </w:numPr>
        <w:spacing w:after="0" w:line="240" w:lineRule="auto"/>
        <w:jc w:val="both"/>
        <w:rPr>
          <w:rFonts w:ascii="Times New Roman" w:hAnsi="Times New Roman"/>
          <w:sz w:val="24"/>
          <w:szCs w:val="24"/>
        </w:rPr>
      </w:pPr>
      <w:r>
        <w:rPr>
          <w:rFonts w:ascii="Times New Roman" w:hAnsi="Times New Roman"/>
          <w:sz w:val="24"/>
          <w:szCs w:val="24"/>
        </w:rPr>
        <w:t xml:space="preserve">dwie roboty budowlane – </w:t>
      </w:r>
      <w:r w:rsidR="00EF68AE">
        <w:rPr>
          <w:rFonts w:ascii="Times New Roman" w:hAnsi="Times New Roman"/>
          <w:sz w:val="24"/>
          <w:szCs w:val="24"/>
        </w:rPr>
        <w:t xml:space="preserve">każda </w:t>
      </w:r>
      <w:r>
        <w:rPr>
          <w:rFonts w:ascii="Times New Roman" w:hAnsi="Times New Roman"/>
          <w:sz w:val="24"/>
          <w:szCs w:val="24"/>
        </w:rPr>
        <w:t>polegając</w:t>
      </w:r>
      <w:r w:rsidR="00183E29">
        <w:rPr>
          <w:rFonts w:ascii="Times New Roman" w:hAnsi="Times New Roman"/>
          <w:sz w:val="24"/>
          <w:szCs w:val="24"/>
        </w:rPr>
        <w:t>a</w:t>
      </w:r>
      <w:r>
        <w:rPr>
          <w:rFonts w:ascii="Times New Roman" w:hAnsi="Times New Roman"/>
          <w:sz w:val="24"/>
          <w:szCs w:val="24"/>
        </w:rPr>
        <w:t xml:space="preserve"> na wykonaniu remontu </w:t>
      </w:r>
      <w:r w:rsidR="006F7E10" w:rsidRPr="00EF68AE">
        <w:rPr>
          <w:rFonts w:ascii="Times New Roman" w:hAnsi="Times New Roman"/>
          <w:sz w:val="24"/>
          <w:szCs w:val="24"/>
        </w:rPr>
        <w:t>strumienia</w:t>
      </w:r>
      <w:r w:rsidRPr="00EF68AE">
        <w:rPr>
          <w:rFonts w:ascii="Times New Roman" w:hAnsi="Times New Roman"/>
          <w:sz w:val="24"/>
          <w:szCs w:val="24"/>
        </w:rPr>
        <w:t xml:space="preserve"> poprzez umocnienie koryta materacami gabionowymi wr</w:t>
      </w:r>
      <w:r w:rsidR="00EB77BB">
        <w:rPr>
          <w:rFonts w:ascii="Times New Roman" w:hAnsi="Times New Roman"/>
          <w:sz w:val="24"/>
          <w:szCs w:val="24"/>
        </w:rPr>
        <w:t>a</w:t>
      </w:r>
      <w:r w:rsidRPr="00EF68AE">
        <w:rPr>
          <w:rFonts w:ascii="Times New Roman" w:hAnsi="Times New Roman"/>
          <w:sz w:val="24"/>
          <w:szCs w:val="24"/>
        </w:rPr>
        <w:t>z ze związanymi z nimi obiektami, na odcinku o długości minimum 50 m każdy.</w:t>
      </w:r>
    </w:p>
    <w:p w:rsidR="00EF68AE" w:rsidRPr="00EF68AE" w:rsidRDefault="000B397D" w:rsidP="004411A3">
      <w:pPr>
        <w:tabs>
          <w:tab w:val="left" w:pos="567"/>
          <w:tab w:val="left" w:pos="1276"/>
        </w:tabs>
        <w:ind w:left="851"/>
        <w:jc w:val="both"/>
        <w:rPr>
          <w:i/>
          <w:sz w:val="24"/>
          <w:szCs w:val="24"/>
        </w:rPr>
      </w:pPr>
      <w:bookmarkStart w:id="1" w:name="_Hlk519687210"/>
      <w:r w:rsidRPr="00EF68AE">
        <w:rPr>
          <w:i/>
          <w:sz w:val="24"/>
          <w:szCs w:val="24"/>
        </w:rPr>
        <w:t>W przypadku składania oferty wspólnej ww. warun</w:t>
      </w:r>
      <w:r w:rsidR="00EF68AE" w:rsidRPr="00EF68AE">
        <w:rPr>
          <w:i/>
          <w:sz w:val="24"/>
          <w:szCs w:val="24"/>
        </w:rPr>
        <w:t xml:space="preserve">ek musi spełniać jeden z wykonawców w całości. </w:t>
      </w:r>
      <w:r w:rsidRPr="00EF68AE">
        <w:rPr>
          <w:i/>
          <w:sz w:val="24"/>
          <w:szCs w:val="24"/>
        </w:rPr>
        <w:t xml:space="preserve"> </w:t>
      </w:r>
    </w:p>
    <w:p w:rsidR="0099123F" w:rsidRPr="00EF68AE" w:rsidRDefault="002B7E5F" w:rsidP="004411A3">
      <w:pPr>
        <w:tabs>
          <w:tab w:val="left" w:pos="567"/>
          <w:tab w:val="left" w:pos="1276"/>
        </w:tabs>
        <w:ind w:left="851"/>
        <w:jc w:val="both"/>
        <w:rPr>
          <w:i/>
          <w:sz w:val="24"/>
          <w:szCs w:val="24"/>
        </w:rPr>
      </w:pPr>
      <w:r w:rsidRPr="00EF68AE">
        <w:rPr>
          <w:i/>
          <w:sz w:val="24"/>
          <w:szCs w:val="24"/>
        </w:rPr>
        <w:t>Analogicznie w przypadku polegania na zdolnościach zawodowych innego podmiotu.</w:t>
      </w:r>
    </w:p>
    <w:bookmarkEnd w:id="1"/>
    <w:p w:rsidR="003E71B5" w:rsidRPr="00EF68AE" w:rsidRDefault="003E71B5" w:rsidP="004411A3">
      <w:pPr>
        <w:tabs>
          <w:tab w:val="left" w:pos="1276"/>
        </w:tabs>
        <w:jc w:val="both"/>
        <w:rPr>
          <w:sz w:val="24"/>
          <w:szCs w:val="24"/>
        </w:rPr>
      </w:pPr>
      <w:r w:rsidRPr="00EF68AE">
        <w:rPr>
          <w:sz w:val="24"/>
          <w:szCs w:val="24"/>
        </w:rPr>
        <w:t xml:space="preserve">        b)  zdolności techniczne:</w:t>
      </w:r>
    </w:p>
    <w:p w:rsidR="0043120A" w:rsidRPr="006C140B" w:rsidRDefault="00E10929" w:rsidP="004411A3">
      <w:pPr>
        <w:pStyle w:val="Akapitzlist"/>
        <w:spacing w:after="0" w:line="240" w:lineRule="auto"/>
        <w:ind w:left="851" w:hanging="425"/>
        <w:jc w:val="both"/>
        <w:rPr>
          <w:rFonts w:ascii="Times New Roman" w:hAnsi="Times New Roman"/>
          <w:sz w:val="24"/>
          <w:szCs w:val="24"/>
        </w:rPr>
      </w:pPr>
      <w:r w:rsidRPr="006C140B">
        <w:rPr>
          <w:rFonts w:ascii="Times New Roman" w:hAnsi="Times New Roman"/>
          <w:sz w:val="24"/>
          <w:szCs w:val="24"/>
        </w:rPr>
        <w:t xml:space="preserve">       </w:t>
      </w:r>
      <w:r w:rsidR="004B367B" w:rsidRPr="006C140B">
        <w:rPr>
          <w:rFonts w:ascii="Times New Roman" w:hAnsi="Times New Roman"/>
          <w:sz w:val="24"/>
          <w:szCs w:val="24"/>
        </w:rPr>
        <w:t>Zamawiający uzna, że wykonawca posiada wymagane zdolności techniczne zapewniające należyt</w:t>
      </w:r>
      <w:r w:rsidR="004C39C3" w:rsidRPr="006C140B">
        <w:rPr>
          <w:rFonts w:ascii="Times New Roman" w:hAnsi="Times New Roman"/>
          <w:sz w:val="24"/>
          <w:szCs w:val="24"/>
        </w:rPr>
        <w:t xml:space="preserve">e wykonanie zamówienia, jeżeli </w:t>
      </w:r>
      <w:r w:rsidR="004B367B" w:rsidRPr="006C140B">
        <w:rPr>
          <w:rFonts w:ascii="Times New Roman" w:hAnsi="Times New Roman"/>
          <w:sz w:val="24"/>
          <w:szCs w:val="24"/>
        </w:rPr>
        <w:t xml:space="preserve">wykonawca wykaże, </w:t>
      </w:r>
      <w:r w:rsidR="004C39C3" w:rsidRPr="006C140B">
        <w:rPr>
          <w:rFonts w:ascii="Times New Roman" w:hAnsi="Times New Roman"/>
          <w:sz w:val="24"/>
          <w:szCs w:val="24"/>
        </w:rPr>
        <w:br/>
      </w:r>
      <w:r w:rsidR="004B367B" w:rsidRPr="006C140B">
        <w:rPr>
          <w:rFonts w:ascii="Times New Roman" w:hAnsi="Times New Roman"/>
          <w:sz w:val="24"/>
          <w:szCs w:val="24"/>
        </w:rPr>
        <w:t>że dysponuje lub</w:t>
      </w:r>
      <w:r w:rsidR="00771792" w:rsidRPr="006C140B">
        <w:rPr>
          <w:rFonts w:ascii="Times New Roman" w:hAnsi="Times New Roman"/>
          <w:sz w:val="24"/>
          <w:szCs w:val="24"/>
        </w:rPr>
        <w:t xml:space="preserve"> będzie dysponować co najmniej</w:t>
      </w:r>
      <w:r w:rsidR="006C2DDB">
        <w:rPr>
          <w:rFonts w:ascii="Times New Roman" w:hAnsi="Times New Roman"/>
          <w:sz w:val="24"/>
          <w:szCs w:val="24"/>
        </w:rPr>
        <w:t xml:space="preserve"> kierownikiem budowy – osobą posiadającą uprawnienia budowlane do kierowania rob</w:t>
      </w:r>
      <w:r w:rsidR="00AA799C">
        <w:rPr>
          <w:rFonts w:ascii="Times New Roman" w:hAnsi="Times New Roman"/>
          <w:sz w:val="24"/>
          <w:szCs w:val="24"/>
        </w:rPr>
        <w:t>o</w:t>
      </w:r>
      <w:r w:rsidR="006C2DDB">
        <w:rPr>
          <w:rFonts w:ascii="Times New Roman" w:hAnsi="Times New Roman"/>
          <w:sz w:val="24"/>
          <w:szCs w:val="24"/>
        </w:rPr>
        <w:t>tami</w:t>
      </w:r>
      <w:r w:rsidR="00AA799C">
        <w:rPr>
          <w:rFonts w:ascii="Times New Roman" w:hAnsi="Times New Roman"/>
          <w:sz w:val="24"/>
          <w:szCs w:val="24"/>
        </w:rPr>
        <w:t xml:space="preserve"> budowlanymi </w:t>
      </w:r>
      <w:r w:rsidR="00AA799C">
        <w:rPr>
          <w:rFonts w:ascii="Times New Roman" w:hAnsi="Times New Roman"/>
          <w:sz w:val="24"/>
          <w:szCs w:val="24"/>
        </w:rPr>
        <w:br/>
        <w:t>w specjalności inżynier</w:t>
      </w:r>
      <w:r w:rsidR="00EF68AE">
        <w:rPr>
          <w:rFonts w:ascii="Times New Roman" w:hAnsi="Times New Roman"/>
          <w:sz w:val="24"/>
          <w:szCs w:val="24"/>
        </w:rPr>
        <w:t>ii</w:t>
      </w:r>
      <w:r w:rsidR="00AA799C">
        <w:rPr>
          <w:rFonts w:ascii="Times New Roman" w:hAnsi="Times New Roman"/>
          <w:sz w:val="24"/>
          <w:szCs w:val="24"/>
        </w:rPr>
        <w:t xml:space="preserve"> hydrotechnicznej bez ograniczeń oraz minimum 5-letnie doświadczenie zawodowe przy kierowaniu robotami budowlanymi </w:t>
      </w:r>
      <w:r w:rsidR="00AA799C" w:rsidRPr="00EF68AE">
        <w:rPr>
          <w:rFonts w:ascii="Times New Roman" w:hAnsi="Times New Roman"/>
          <w:sz w:val="24"/>
          <w:szCs w:val="24"/>
        </w:rPr>
        <w:t xml:space="preserve">hydrotechnicznymi lub melioracyjnymi </w:t>
      </w:r>
      <w:r w:rsidR="00AA799C">
        <w:rPr>
          <w:rFonts w:ascii="Times New Roman" w:hAnsi="Times New Roman"/>
          <w:sz w:val="24"/>
          <w:szCs w:val="24"/>
        </w:rPr>
        <w:t>(czyli po dacie uzyskania uprawnień budowlanych)</w:t>
      </w:r>
    </w:p>
    <w:p w:rsidR="00E51826" w:rsidRPr="00B10A59" w:rsidRDefault="00E51826" w:rsidP="004411A3">
      <w:pPr>
        <w:ind w:left="851"/>
        <w:jc w:val="both"/>
        <w:rPr>
          <w:i/>
          <w:sz w:val="24"/>
          <w:szCs w:val="24"/>
        </w:rPr>
      </w:pPr>
      <w:r w:rsidRPr="00141E87">
        <w:rPr>
          <w:i/>
          <w:sz w:val="24"/>
          <w:szCs w:val="24"/>
        </w:rPr>
        <w:t>Zgodnie z art. 104 ustawy z dnia 7 lipca 1994 r. Prawo budowlane (t.j</w:t>
      </w:r>
      <w:r w:rsidRPr="00991789">
        <w:rPr>
          <w:i/>
          <w:sz w:val="24"/>
          <w:szCs w:val="24"/>
        </w:rPr>
        <w:t xml:space="preserve">. </w:t>
      </w:r>
      <w:hyperlink r:id="rId8" w:history="1">
        <w:r w:rsidR="00141E87" w:rsidRPr="00991789">
          <w:rPr>
            <w:rStyle w:val="Hipercze"/>
            <w:i/>
            <w:color w:val="auto"/>
            <w:sz w:val="24"/>
            <w:szCs w:val="24"/>
            <w:u w:val="none"/>
            <w:shd w:val="clear" w:color="auto" w:fill="FFFFFF"/>
          </w:rPr>
          <w:t>Dz. U. z 2018 r. poz. </w:t>
        </w:r>
      </w:hyperlink>
      <w:r w:rsidR="00141E87" w:rsidRPr="00991789">
        <w:rPr>
          <w:rStyle w:val="Hipercze"/>
          <w:i/>
          <w:color w:val="auto"/>
          <w:sz w:val="24"/>
          <w:szCs w:val="24"/>
          <w:u w:val="none"/>
          <w:shd w:val="clear" w:color="auto" w:fill="FFFFFF"/>
        </w:rPr>
        <w:t>1202</w:t>
      </w:r>
      <w:r w:rsidRPr="00991789">
        <w:rPr>
          <w:i/>
          <w:sz w:val="24"/>
          <w:szCs w:val="24"/>
        </w:rPr>
        <w:t>)</w:t>
      </w:r>
      <w:r w:rsidRPr="00141E87">
        <w:rPr>
          <w:i/>
          <w:sz w:val="24"/>
          <w:szCs w:val="24"/>
        </w:rPr>
        <w:t xml:space="preserve"> </w:t>
      </w:r>
      <w:r w:rsidRPr="00B10A59">
        <w:rPr>
          <w:i/>
          <w:sz w:val="24"/>
          <w:szCs w:val="24"/>
        </w:rPr>
        <w:t xml:space="preserve">osoby, które przed dniem wejścia w życie ustawy uzyskały uprawnienia budowlane lub stwierdzenie posiadania przygotowania zawodowego do pełnienia samodzielnych funkcji technicznych w budownictwie, zachowują uprawnienia do pełnienia tych funkcji w dotychczasowym zakresie. Zakres uprawnień budowlanych należy odczytywać zgodnie z treścią decyzji o ich nadaniu i w oparciu o przepisy będące podstawą ich nadania. </w:t>
      </w:r>
    </w:p>
    <w:p w:rsidR="00E51826" w:rsidRPr="00B10A59" w:rsidRDefault="00E51826" w:rsidP="004411A3">
      <w:pPr>
        <w:ind w:left="851"/>
        <w:jc w:val="both"/>
        <w:rPr>
          <w:i/>
          <w:sz w:val="24"/>
          <w:szCs w:val="24"/>
        </w:rPr>
      </w:pPr>
      <w:r w:rsidRPr="00B10A59">
        <w:rPr>
          <w:i/>
          <w:sz w:val="24"/>
          <w:szCs w:val="24"/>
        </w:rPr>
        <w:t>Ponadto, zgodnie z art. 12a ustawy Prawo budowlane, samodzielne funkcje techniczne w budownictwie, określone w art. 12 ust. 1 ustawy Prawo budowlane, mogą również wykonywać osoby, których odpowiednie kwalifikacje zawodowe zostały uznane na zasadach określonych w przepisach odrębnych.</w:t>
      </w:r>
    </w:p>
    <w:p w:rsidR="00B02D3D" w:rsidRPr="00AE3E37" w:rsidRDefault="00B02D3D" w:rsidP="004411A3">
      <w:pPr>
        <w:numPr>
          <w:ilvl w:val="0"/>
          <w:numId w:val="8"/>
        </w:numPr>
        <w:tabs>
          <w:tab w:val="num" w:pos="284"/>
        </w:tabs>
        <w:ind w:left="284" w:hanging="284"/>
        <w:jc w:val="both"/>
        <w:rPr>
          <w:b/>
          <w:sz w:val="24"/>
          <w:szCs w:val="24"/>
        </w:rPr>
      </w:pPr>
      <w:r w:rsidRPr="00AE3E37">
        <w:rPr>
          <w:b/>
          <w:sz w:val="24"/>
          <w:szCs w:val="24"/>
        </w:rPr>
        <w:t>Potencjał podmiotu trzeciego:</w:t>
      </w:r>
    </w:p>
    <w:p w:rsidR="004411A3" w:rsidRPr="004411A3" w:rsidRDefault="003A3D8A" w:rsidP="009F7503">
      <w:pPr>
        <w:pStyle w:val="Akapitzlist"/>
        <w:numPr>
          <w:ilvl w:val="1"/>
          <w:numId w:val="8"/>
        </w:numPr>
        <w:tabs>
          <w:tab w:val="num" w:pos="567"/>
        </w:tabs>
        <w:spacing w:after="0" w:line="240" w:lineRule="auto"/>
        <w:ind w:left="567" w:hanging="283"/>
        <w:jc w:val="both"/>
        <w:rPr>
          <w:sz w:val="24"/>
          <w:szCs w:val="24"/>
        </w:rPr>
      </w:pPr>
      <w:r w:rsidRPr="00AE3E37">
        <w:rPr>
          <w:rFonts w:ascii="Times New Roman" w:hAnsi="Times New Roman"/>
          <w:sz w:val="24"/>
          <w:szCs w:val="24"/>
        </w:rPr>
        <w:t>Wykonawca może w celu potwierdzenia spełniania warunków udziału w postępowaniu, polegać na zdolnościach zawodowych lub/i technicznych innych podmiotów, niezależnie od charakteru prawnego łączących go z nim stosunków prawnych.</w:t>
      </w:r>
      <w:r w:rsidR="009F7503" w:rsidRPr="004411A3">
        <w:rPr>
          <w:sz w:val="24"/>
          <w:szCs w:val="24"/>
        </w:rPr>
        <w:t xml:space="preserve"> </w:t>
      </w:r>
    </w:p>
    <w:p w:rsidR="003A3D8A" w:rsidRPr="00AE3E37" w:rsidRDefault="003A3D8A" w:rsidP="004411A3">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Wykonawca, który polega na zdolnościach innych podmiotów, musi udowodnić Zamawiającemu, że realizując zamówienie, będzie dysponował niezbędnymi zasobami tych podmiotów, w szczególności przedstawiając </w:t>
      </w:r>
      <w:r w:rsidRPr="00AE3E37">
        <w:rPr>
          <w:rFonts w:ascii="Times New Roman" w:hAnsi="Times New Roman"/>
          <w:sz w:val="24"/>
          <w:szCs w:val="24"/>
          <w:u w:val="single"/>
        </w:rPr>
        <w:t xml:space="preserve">zobowiązanie tych podmiotów </w:t>
      </w:r>
      <w:r w:rsidRPr="00AE3E37">
        <w:rPr>
          <w:rFonts w:ascii="Times New Roman" w:hAnsi="Times New Roman"/>
          <w:sz w:val="24"/>
          <w:szCs w:val="24"/>
          <w:u w:val="single"/>
        </w:rPr>
        <w:br/>
        <w:t>do oddania mu do dyspozycji niezbędnych zasobów na potrzeby realizacji zamówienia</w:t>
      </w:r>
      <w:r w:rsidRPr="00AE3E37">
        <w:rPr>
          <w:rFonts w:ascii="Times New Roman" w:hAnsi="Times New Roman"/>
          <w:sz w:val="24"/>
          <w:szCs w:val="24"/>
        </w:rPr>
        <w:t>.</w:t>
      </w:r>
    </w:p>
    <w:p w:rsidR="007C62B9" w:rsidRPr="00533BC7" w:rsidRDefault="003A3D8A" w:rsidP="004411A3">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W odniesieniu do warunków dotyczących doświadczenia, wykonawcy mogą polegać </w:t>
      </w:r>
      <w:r w:rsidRPr="00AE3E37">
        <w:rPr>
          <w:rFonts w:ascii="Times New Roman" w:hAnsi="Times New Roman"/>
          <w:sz w:val="24"/>
          <w:szCs w:val="24"/>
        </w:rPr>
        <w:br/>
        <w:t xml:space="preserve">na zdolnościach innych podmiotów, </w:t>
      </w:r>
      <w:r w:rsidRPr="00AE3E37">
        <w:rPr>
          <w:rFonts w:ascii="Times New Roman" w:hAnsi="Times New Roman"/>
          <w:sz w:val="24"/>
          <w:szCs w:val="24"/>
          <w:u w:val="single"/>
        </w:rPr>
        <w:t xml:space="preserve">gdy podmioty te zrealizują </w:t>
      </w:r>
      <w:r w:rsidR="00DB4DEE">
        <w:rPr>
          <w:rFonts w:ascii="Times New Roman" w:hAnsi="Times New Roman"/>
          <w:sz w:val="24"/>
          <w:szCs w:val="24"/>
          <w:u w:val="single"/>
        </w:rPr>
        <w:t>roboty budowlane</w:t>
      </w:r>
      <w:r w:rsidRPr="00AE3E37">
        <w:rPr>
          <w:rFonts w:ascii="Times New Roman" w:hAnsi="Times New Roman"/>
          <w:sz w:val="24"/>
          <w:szCs w:val="24"/>
          <w:u w:val="single"/>
        </w:rPr>
        <w:t xml:space="preserve">, </w:t>
      </w:r>
      <w:r w:rsidR="00DB4DEE">
        <w:rPr>
          <w:rFonts w:ascii="Times New Roman" w:hAnsi="Times New Roman"/>
          <w:sz w:val="24"/>
          <w:szCs w:val="24"/>
          <w:u w:val="single"/>
        </w:rPr>
        <w:br/>
      </w:r>
      <w:r w:rsidRPr="00AE3E37">
        <w:rPr>
          <w:rFonts w:ascii="Times New Roman" w:hAnsi="Times New Roman"/>
          <w:sz w:val="24"/>
          <w:szCs w:val="24"/>
          <w:u w:val="single"/>
        </w:rPr>
        <w:t>do realizacji których te zdolności są wymagane.</w:t>
      </w:r>
    </w:p>
    <w:p w:rsidR="00B2233C" w:rsidRPr="00AE3E37" w:rsidRDefault="009700FC" w:rsidP="004411A3">
      <w:pPr>
        <w:numPr>
          <w:ilvl w:val="0"/>
          <w:numId w:val="8"/>
        </w:numPr>
        <w:tabs>
          <w:tab w:val="num" w:pos="284"/>
        </w:tabs>
        <w:ind w:left="284" w:hanging="284"/>
        <w:jc w:val="both"/>
        <w:rPr>
          <w:sz w:val="24"/>
          <w:szCs w:val="24"/>
        </w:rPr>
      </w:pPr>
      <w:r w:rsidRPr="00AE3E37">
        <w:rPr>
          <w:b/>
          <w:sz w:val="24"/>
          <w:szCs w:val="24"/>
        </w:rPr>
        <w:t>D</w:t>
      </w:r>
      <w:r w:rsidR="00B2233C" w:rsidRPr="00AE3E37">
        <w:rPr>
          <w:b/>
          <w:sz w:val="24"/>
          <w:szCs w:val="24"/>
        </w:rPr>
        <w:t xml:space="preserve">okumenty wymagane przez </w:t>
      </w:r>
      <w:r w:rsidR="000E5D14" w:rsidRPr="00AE3E37">
        <w:rPr>
          <w:b/>
          <w:sz w:val="24"/>
          <w:szCs w:val="24"/>
        </w:rPr>
        <w:t>Z</w:t>
      </w:r>
      <w:r w:rsidR="00B2233C" w:rsidRPr="00AE3E37">
        <w:rPr>
          <w:b/>
          <w:sz w:val="24"/>
          <w:szCs w:val="24"/>
        </w:rPr>
        <w:t>amawiającego, które należy dołączyć do oferty:</w:t>
      </w:r>
    </w:p>
    <w:p w:rsidR="00B2233C" w:rsidRPr="00AE3E37" w:rsidRDefault="00B2233C" w:rsidP="004411A3">
      <w:pPr>
        <w:numPr>
          <w:ilvl w:val="0"/>
          <w:numId w:val="9"/>
        </w:numPr>
        <w:tabs>
          <w:tab w:val="clear" w:pos="360"/>
          <w:tab w:val="num" w:pos="567"/>
        </w:tabs>
        <w:ind w:left="567" w:hanging="283"/>
        <w:jc w:val="both"/>
        <w:rPr>
          <w:sz w:val="24"/>
          <w:szCs w:val="24"/>
        </w:rPr>
      </w:pPr>
      <w:r w:rsidRPr="00AE3E37">
        <w:rPr>
          <w:b/>
          <w:sz w:val="24"/>
          <w:szCs w:val="24"/>
        </w:rPr>
        <w:t>formularz oferty</w:t>
      </w:r>
      <w:r w:rsidR="009700FC" w:rsidRPr="00AE3E37">
        <w:rPr>
          <w:b/>
          <w:sz w:val="24"/>
          <w:szCs w:val="24"/>
        </w:rPr>
        <w:t xml:space="preserve">, </w:t>
      </w:r>
      <w:r w:rsidR="009700FC" w:rsidRPr="00AE3E37">
        <w:rPr>
          <w:sz w:val="24"/>
          <w:szCs w:val="24"/>
        </w:rPr>
        <w:t xml:space="preserve">według wzoru stanowiącego </w:t>
      </w:r>
      <w:r w:rsidR="009700FC" w:rsidRPr="00AE3E37">
        <w:rPr>
          <w:b/>
          <w:sz w:val="24"/>
          <w:szCs w:val="24"/>
        </w:rPr>
        <w:t xml:space="preserve">załącznik nr 1 </w:t>
      </w:r>
      <w:r w:rsidR="003A3D8A" w:rsidRPr="00AE3E37">
        <w:rPr>
          <w:sz w:val="24"/>
          <w:szCs w:val="24"/>
        </w:rPr>
        <w:t>do SIWZ</w:t>
      </w:r>
      <w:r w:rsidRPr="00AE3E37">
        <w:rPr>
          <w:sz w:val="24"/>
          <w:szCs w:val="24"/>
        </w:rPr>
        <w:t>;</w:t>
      </w:r>
    </w:p>
    <w:p w:rsidR="00B2233C" w:rsidRPr="00AE3E37" w:rsidRDefault="00B2233C" w:rsidP="004411A3">
      <w:pPr>
        <w:pStyle w:val="Akapitzlist"/>
        <w:tabs>
          <w:tab w:val="num" w:pos="567"/>
        </w:tabs>
        <w:spacing w:after="0" w:line="240" w:lineRule="auto"/>
        <w:ind w:left="360"/>
        <w:jc w:val="both"/>
        <w:rPr>
          <w:rFonts w:ascii="Times New Roman" w:hAnsi="Times New Roman"/>
          <w:sz w:val="24"/>
          <w:szCs w:val="24"/>
        </w:rPr>
      </w:pPr>
      <w:r w:rsidRPr="00AE3E37">
        <w:rPr>
          <w:rFonts w:ascii="Times New Roman" w:hAnsi="Times New Roman"/>
          <w:sz w:val="24"/>
          <w:szCs w:val="24"/>
        </w:rPr>
        <w:tab/>
      </w:r>
      <w:r w:rsidRPr="00AE3E37">
        <w:rPr>
          <w:rFonts w:ascii="Times New Roman" w:hAnsi="Times New Roman"/>
          <w:sz w:val="24"/>
          <w:szCs w:val="24"/>
          <w:u w:val="single"/>
        </w:rPr>
        <w:t>Ww. oświadczenie należy złożyć w oryginale.</w:t>
      </w:r>
    </w:p>
    <w:p w:rsidR="001B6801" w:rsidRPr="00AE3E37" w:rsidRDefault="001B6801" w:rsidP="004411A3">
      <w:pPr>
        <w:pStyle w:val="Akapitzlist"/>
        <w:spacing w:after="0" w:line="240" w:lineRule="auto"/>
        <w:ind w:left="567"/>
        <w:jc w:val="both"/>
        <w:rPr>
          <w:rFonts w:ascii="Times New Roman" w:hAnsi="Times New Roman"/>
          <w:sz w:val="24"/>
          <w:szCs w:val="24"/>
          <w:u w:val="single"/>
        </w:rPr>
      </w:pPr>
      <w:r w:rsidRPr="00AE3E37">
        <w:rPr>
          <w:rFonts w:ascii="Times New Roman" w:hAnsi="Times New Roman"/>
          <w:sz w:val="24"/>
          <w:szCs w:val="24"/>
          <w:u w:val="single"/>
        </w:rPr>
        <w:t xml:space="preserve">W przypadku składania oferty wspólnej ww. oświadczenie składa pełnomocnik wykonawców wspólnie ubiegających się o zamówienie. </w:t>
      </w:r>
    </w:p>
    <w:p w:rsidR="009700FC" w:rsidRPr="00AE3E37" w:rsidRDefault="001B6801" w:rsidP="004411A3">
      <w:pPr>
        <w:numPr>
          <w:ilvl w:val="0"/>
          <w:numId w:val="9"/>
        </w:numPr>
        <w:tabs>
          <w:tab w:val="clear" w:pos="360"/>
          <w:tab w:val="num" w:pos="567"/>
          <w:tab w:val="num" w:pos="720"/>
        </w:tabs>
        <w:ind w:left="786" w:hanging="502"/>
        <w:jc w:val="both"/>
        <w:rPr>
          <w:sz w:val="24"/>
          <w:szCs w:val="24"/>
        </w:rPr>
      </w:pPr>
      <w:r w:rsidRPr="00AE3E37">
        <w:rPr>
          <w:b/>
          <w:sz w:val="24"/>
          <w:szCs w:val="24"/>
        </w:rPr>
        <w:t>o</w:t>
      </w:r>
      <w:r w:rsidR="009700FC" w:rsidRPr="00AE3E37">
        <w:rPr>
          <w:b/>
          <w:sz w:val="24"/>
          <w:szCs w:val="24"/>
        </w:rPr>
        <w:t>świadczenia:</w:t>
      </w:r>
    </w:p>
    <w:p w:rsidR="009700FC" w:rsidRPr="00AE3E37" w:rsidRDefault="009700FC" w:rsidP="004411A3">
      <w:pPr>
        <w:pStyle w:val="Akapitzlist"/>
        <w:numPr>
          <w:ilvl w:val="0"/>
          <w:numId w:val="20"/>
        </w:numPr>
        <w:spacing w:after="0" w:line="240" w:lineRule="auto"/>
        <w:jc w:val="both"/>
        <w:rPr>
          <w:rFonts w:ascii="Times New Roman" w:hAnsi="Times New Roman"/>
          <w:sz w:val="24"/>
          <w:szCs w:val="24"/>
        </w:rPr>
      </w:pPr>
      <w:r w:rsidRPr="00AE3E37">
        <w:rPr>
          <w:rFonts w:ascii="Times New Roman" w:hAnsi="Times New Roman"/>
          <w:sz w:val="24"/>
          <w:szCs w:val="24"/>
        </w:rPr>
        <w:t xml:space="preserve">w celu wstępnego potwierdzenia, że wykonawca nie podlega wykluczeniu, </w:t>
      </w:r>
      <w:r w:rsidRPr="00AE3E37">
        <w:rPr>
          <w:rFonts w:ascii="Times New Roman" w:hAnsi="Times New Roman"/>
          <w:sz w:val="24"/>
          <w:szCs w:val="24"/>
        </w:rPr>
        <w:br/>
        <w:t xml:space="preserve">z powodów określonych w pkt 1, wykonawca dołącza do oferty aktualne na dzień składania ofert </w:t>
      </w:r>
      <w:r w:rsidRPr="00AE3E37">
        <w:rPr>
          <w:rFonts w:ascii="Times New Roman" w:hAnsi="Times New Roman"/>
          <w:b/>
          <w:sz w:val="24"/>
          <w:szCs w:val="24"/>
        </w:rPr>
        <w:t>oświadczenie o braku podstaw wykluczenia wykonawcy</w:t>
      </w:r>
      <w:r w:rsidRPr="00AE3E37">
        <w:rPr>
          <w:rFonts w:ascii="Times New Roman" w:hAnsi="Times New Roman"/>
          <w:sz w:val="24"/>
          <w:szCs w:val="24"/>
        </w:rPr>
        <w:t xml:space="preserve">, według wzoru stanowiącego </w:t>
      </w:r>
      <w:r w:rsidRPr="00AE3E37">
        <w:rPr>
          <w:rFonts w:ascii="Times New Roman" w:hAnsi="Times New Roman"/>
          <w:b/>
          <w:sz w:val="24"/>
          <w:szCs w:val="24"/>
        </w:rPr>
        <w:t xml:space="preserve">załącznik nr 2 </w:t>
      </w:r>
      <w:r w:rsidRPr="00AE3E37">
        <w:rPr>
          <w:rFonts w:ascii="Times New Roman" w:hAnsi="Times New Roman"/>
          <w:sz w:val="24"/>
          <w:szCs w:val="24"/>
        </w:rPr>
        <w:t>do SIWZ.</w:t>
      </w:r>
    </w:p>
    <w:p w:rsidR="009700FC" w:rsidRPr="00AE3E37" w:rsidRDefault="009700FC" w:rsidP="004411A3">
      <w:pPr>
        <w:pStyle w:val="Akapitzlist"/>
        <w:spacing w:after="0" w:line="240" w:lineRule="auto"/>
        <w:ind w:left="927"/>
        <w:jc w:val="both"/>
        <w:rPr>
          <w:rFonts w:ascii="Times New Roman" w:hAnsi="Times New Roman"/>
          <w:sz w:val="24"/>
          <w:szCs w:val="24"/>
        </w:rPr>
      </w:pPr>
      <w:r w:rsidRPr="00AE3E37">
        <w:rPr>
          <w:rFonts w:ascii="Times New Roman" w:hAnsi="Times New Roman"/>
          <w:sz w:val="24"/>
          <w:szCs w:val="24"/>
          <w:u w:val="single"/>
        </w:rPr>
        <w:t xml:space="preserve">Ww. oświadczenie należy złożyć w oryginale.  </w:t>
      </w:r>
    </w:p>
    <w:p w:rsidR="009700FC" w:rsidRPr="00AE3E37" w:rsidRDefault="009700FC" w:rsidP="004411A3">
      <w:pPr>
        <w:pStyle w:val="Akapitzlist"/>
        <w:spacing w:after="0" w:line="240" w:lineRule="auto"/>
        <w:ind w:left="927"/>
        <w:jc w:val="both"/>
        <w:rPr>
          <w:rFonts w:ascii="Times New Roman" w:hAnsi="Times New Roman"/>
          <w:sz w:val="24"/>
          <w:szCs w:val="24"/>
        </w:rPr>
      </w:pPr>
      <w:r w:rsidRPr="00AE3E37">
        <w:rPr>
          <w:rFonts w:ascii="Times New Roman" w:hAnsi="Times New Roman"/>
          <w:sz w:val="24"/>
          <w:szCs w:val="24"/>
          <w:u w:val="single"/>
        </w:rPr>
        <w:t xml:space="preserve">W przypadku składania oferty wspólnej ww. oświadczenie składa każdy </w:t>
      </w:r>
      <w:r w:rsidRPr="00AE3E37">
        <w:rPr>
          <w:rFonts w:ascii="Times New Roman" w:hAnsi="Times New Roman"/>
          <w:sz w:val="24"/>
          <w:szCs w:val="24"/>
          <w:u w:val="single"/>
        </w:rPr>
        <w:br/>
        <w:t>z wykonawców składających ofertę wspólną</w:t>
      </w:r>
      <w:r w:rsidRPr="00AE3E37">
        <w:rPr>
          <w:rFonts w:ascii="Times New Roman" w:hAnsi="Times New Roman"/>
          <w:sz w:val="24"/>
          <w:szCs w:val="24"/>
        </w:rPr>
        <w:t>.</w:t>
      </w:r>
    </w:p>
    <w:p w:rsidR="009700FC" w:rsidRPr="00AE3E37" w:rsidRDefault="009700FC" w:rsidP="004411A3">
      <w:pPr>
        <w:pStyle w:val="Akapitzlist"/>
        <w:numPr>
          <w:ilvl w:val="0"/>
          <w:numId w:val="20"/>
        </w:numPr>
        <w:spacing w:after="0" w:line="240" w:lineRule="auto"/>
        <w:jc w:val="both"/>
        <w:rPr>
          <w:rFonts w:ascii="Times New Roman" w:hAnsi="Times New Roman"/>
          <w:sz w:val="24"/>
          <w:szCs w:val="24"/>
        </w:rPr>
      </w:pPr>
      <w:r w:rsidRPr="00AE3E37">
        <w:rPr>
          <w:rFonts w:ascii="Times New Roman" w:hAnsi="Times New Roman"/>
          <w:sz w:val="24"/>
          <w:szCs w:val="24"/>
        </w:rPr>
        <w:lastRenderedPageBreak/>
        <w:t xml:space="preserve">w celu wstępnego potwierdzenia, że wykonawca spełnia warunki udziału </w:t>
      </w:r>
      <w:r w:rsidRPr="00AE3E37">
        <w:rPr>
          <w:rFonts w:ascii="Times New Roman" w:hAnsi="Times New Roman"/>
          <w:sz w:val="24"/>
          <w:szCs w:val="24"/>
        </w:rPr>
        <w:br/>
        <w:t xml:space="preserve">w postępowaniu, o których mowa w pkt 2 oraz inne podmioty, na zasobach których wykonawca polega, spełniają warunki udziału w postępowaniu oraz nie podlegają wykluczeniu, wykonawca dołącza do oferty aktualne na dzień składania ofert </w:t>
      </w:r>
      <w:r w:rsidRPr="00AE3E37">
        <w:rPr>
          <w:rFonts w:ascii="Times New Roman" w:hAnsi="Times New Roman"/>
          <w:b/>
          <w:sz w:val="24"/>
          <w:szCs w:val="24"/>
        </w:rPr>
        <w:t>oświadczenie o spełnianiu warunków udziału</w:t>
      </w:r>
      <w:r w:rsidR="009761B7" w:rsidRPr="00AE3E37">
        <w:rPr>
          <w:rFonts w:ascii="Times New Roman" w:hAnsi="Times New Roman"/>
          <w:b/>
          <w:sz w:val="24"/>
          <w:szCs w:val="24"/>
        </w:rPr>
        <w:t xml:space="preserve"> w postępowaniu</w:t>
      </w:r>
      <w:r w:rsidRPr="00AE3E37">
        <w:rPr>
          <w:rFonts w:ascii="Times New Roman" w:hAnsi="Times New Roman"/>
          <w:b/>
          <w:sz w:val="24"/>
          <w:szCs w:val="24"/>
        </w:rPr>
        <w:t xml:space="preserve"> i </w:t>
      </w:r>
      <w:r w:rsidR="00D71071" w:rsidRPr="00AE3E37">
        <w:rPr>
          <w:rFonts w:ascii="Times New Roman" w:hAnsi="Times New Roman"/>
          <w:b/>
          <w:sz w:val="24"/>
          <w:szCs w:val="24"/>
        </w:rPr>
        <w:t xml:space="preserve">o </w:t>
      </w:r>
      <w:r w:rsidR="009761B7" w:rsidRPr="00AE3E37">
        <w:rPr>
          <w:rFonts w:ascii="Times New Roman" w:hAnsi="Times New Roman"/>
          <w:b/>
          <w:sz w:val="24"/>
          <w:szCs w:val="24"/>
        </w:rPr>
        <w:t>innych podmiotach</w:t>
      </w:r>
      <w:r w:rsidRPr="00AE3E37">
        <w:rPr>
          <w:rFonts w:ascii="Times New Roman" w:hAnsi="Times New Roman"/>
          <w:sz w:val="24"/>
          <w:szCs w:val="24"/>
        </w:rPr>
        <w:t>,</w:t>
      </w:r>
      <w:r w:rsidR="009761B7" w:rsidRPr="00AE3E37">
        <w:rPr>
          <w:rFonts w:ascii="Times New Roman" w:hAnsi="Times New Roman"/>
          <w:sz w:val="24"/>
          <w:szCs w:val="24"/>
        </w:rPr>
        <w:t xml:space="preserve"> na </w:t>
      </w:r>
      <w:r w:rsidR="00C70078" w:rsidRPr="00AE3E37">
        <w:rPr>
          <w:rFonts w:ascii="Times New Roman" w:hAnsi="Times New Roman"/>
          <w:sz w:val="24"/>
          <w:szCs w:val="24"/>
        </w:rPr>
        <w:t>zasobach których</w:t>
      </w:r>
      <w:r w:rsidR="009761B7" w:rsidRPr="00AE3E37">
        <w:rPr>
          <w:rFonts w:ascii="Times New Roman" w:hAnsi="Times New Roman"/>
          <w:sz w:val="24"/>
          <w:szCs w:val="24"/>
        </w:rPr>
        <w:t xml:space="preserve"> wykonawca polega,</w:t>
      </w:r>
      <w:r w:rsidRPr="00AE3E37">
        <w:rPr>
          <w:rFonts w:ascii="Times New Roman" w:hAnsi="Times New Roman"/>
          <w:sz w:val="24"/>
          <w:szCs w:val="24"/>
        </w:rPr>
        <w:t xml:space="preserve"> według wzoru stanowiącego </w:t>
      </w:r>
      <w:r w:rsidRPr="00AE3E37">
        <w:rPr>
          <w:rFonts w:ascii="Times New Roman" w:hAnsi="Times New Roman"/>
          <w:b/>
          <w:sz w:val="24"/>
          <w:szCs w:val="24"/>
        </w:rPr>
        <w:t xml:space="preserve">załącznik nr 3 </w:t>
      </w:r>
      <w:r w:rsidRPr="00AE3E37">
        <w:rPr>
          <w:rFonts w:ascii="Times New Roman" w:hAnsi="Times New Roman"/>
          <w:sz w:val="24"/>
          <w:szCs w:val="24"/>
        </w:rPr>
        <w:t>do SIWZ.</w:t>
      </w:r>
    </w:p>
    <w:p w:rsidR="009700FC" w:rsidRPr="00AE3E37" w:rsidRDefault="009700FC" w:rsidP="004411A3">
      <w:pPr>
        <w:pStyle w:val="Akapitzlist"/>
        <w:spacing w:after="0" w:line="240" w:lineRule="auto"/>
        <w:ind w:left="927"/>
        <w:jc w:val="both"/>
        <w:rPr>
          <w:rFonts w:ascii="Times New Roman" w:hAnsi="Times New Roman"/>
          <w:sz w:val="24"/>
          <w:szCs w:val="24"/>
        </w:rPr>
      </w:pPr>
      <w:r w:rsidRPr="00AE3E37">
        <w:rPr>
          <w:rFonts w:ascii="Times New Roman" w:hAnsi="Times New Roman"/>
          <w:sz w:val="24"/>
          <w:szCs w:val="24"/>
          <w:u w:val="single"/>
        </w:rPr>
        <w:t>Ww. oświadczenie należy złożyć w oryginale.</w:t>
      </w:r>
    </w:p>
    <w:p w:rsidR="009700FC" w:rsidRPr="00AE3E37" w:rsidRDefault="009700FC" w:rsidP="004411A3">
      <w:pPr>
        <w:pStyle w:val="Akapitzlist"/>
        <w:spacing w:after="0" w:line="240" w:lineRule="auto"/>
        <w:ind w:left="927"/>
        <w:jc w:val="both"/>
        <w:rPr>
          <w:rFonts w:ascii="Times New Roman" w:hAnsi="Times New Roman"/>
          <w:sz w:val="24"/>
          <w:szCs w:val="24"/>
          <w:u w:val="single"/>
        </w:rPr>
      </w:pPr>
      <w:r w:rsidRPr="00AE3E37">
        <w:rPr>
          <w:rFonts w:ascii="Times New Roman" w:hAnsi="Times New Roman"/>
          <w:sz w:val="24"/>
          <w:szCs w:val="24"/>
          <w:u w:val="single"/>
        </w:rPr>
        <w:t xml:space="preserve">W przypadku składania oferty wspólnej </w:t>
      </w:r>
      <w:r w:rsidR="001B6801" w:rsidRPr="00AE3E37">
        <w:rPr>
          <w:rFonts w:ascii="Times New Roman" w:hAnsi="Times New Roman"/>
          <w:sz w:val="24"/>
          <w:szCs w:val="24"/>
          <w:u w:val="single"/>
        </w:rPr>
        <w:t xml:space="preserve">ww. oświadczenie składa pełnomocnik wykonawców wspólnie ubiegających się o zamówienie. </w:t>
      </w:r>
    </w:p>
    <w:p w:rsidR="00262990" w:rsidRPr="00AE3E37" w:rsidRDefault="00262990" w:rsidP="004411A3">
      <w:pPr>
        <w:numPr>
          <w:ilvl w:val="0"/>
          <w:numId w:val="9"/>
        </w:numPr>
        <w:tabs>
          <w:tab w:val="clear" w:pos="360"/>
          <w:tab w:val="num" w:pos="567"/>
        </w:tabs>
        <w:ind w:left="567" w:hanging="283"/>
        <w:jc w:val="both"/>
        <w:rPr>
          <w:sz w:val="24"/>
          <w:szCs w:val="24"/>
        </w:rPr>
      </w:pPr>
      <w:r w:rsidRPr="00AE3E37">
        <w:rPr>
          <w:b/>
          <w:sz w:val="24"/>
          <w:szCs w:val="24"/>
        </w:rPr>
        <w:t>zobowiązanie podmiotu trzeciego</w:t>
      </w:r>
      <w:r w:rsidR="00D151F8" w:rsidRPr="00AE3E37">
        <w:rPr>
          <w:sz w:val="24"/>
          <w:szCs w:val="24"/>
        </w:rPr>
        <w:t>, zgodnie z pkt 3 ppkt 2 SIWZ</w:t>
      </w:r>
      <w:r w:rsidRPr="00AE3E37">
        <w:rPr>
          <w:sz w:val="24"/>
          <w:szCs w:val="24"/>
        </w:rPr>
        <w:t xml:space="preserve">, jeżeli wykonawca </w:t>
      </w:r>
      <w:r w:rsidR="00D151F8" w:rsidRPr="00AE3E37">
        <w:rPr>
          <w:sz w:val="24"/>
          <w:szCs w:val="24"/>
        </w:rPr>
        <w:br/>
      </w:r>
      <w:r w:rsidRPr="00AE3E37">
        <w:rPr>
          <w:sz w:val="24"/>
          <w:szCs w:val="24"/>
        </w:rPr>
        <w:t>w celu potwierdzenia spełniania warunków udziału w postępowaniu, zamierza polegać na zdolnościach technicznych innych podmiotów;</w:t>
      </w:r>
      <w:r w:rsidR="008950AE" w:rsidRPr="00AE3E37">
        <w:rPr>
          <w:sz w:val="24"/>
          <w:szCs w:val="24"/>
        </w:rPr>
        <w:t xml:space="preserve"> przykładowy wzór zobowiązania innego</w:t>
      </w:r>
      <w:r w:rsidR="00174DF4" w:rsidRPr="00AE3E37">
        <w:rPr>
          <w:sz w:val="24"/>
          <w:szCs w:val="24"/>
        </w:rPr>
        <w:t xml:space="preserve"> </w:t>
      </w:r>
      <w:r w:rsidR="004C39C3" w:rsidRPr="00AE3E37">
        <w:rPr>
          <w:sz w:val="24"/>
          <w:szCs w:val="24"/>
        </w:rPr>
        <w:t>podmiotu stanowi załącznik nr 9</w:t>
      </w:r>
      <w:r w:rsidR="008950AE" w:rsidRPr="00AE3E37">
        <w:rPr>
          <w:sz w:val="24"/>
          <w:szCs w:val="24"/>
        </w:rPr>
        <w:t xml:space="preserve"> do SIWZ;</w:t>
      </w:r>
    </w:p>
    <w:p w:rsidR="00262990" w:rsidRPr="00AE3E37" w:rsidRDefault="00262990" w:rsidP="004411A3">
      <w:pPr>
        <w:pStyle w:val="Akapitzlist"/>
        <w:tabs>
          <w:tab w:val="num" w:pos="851"/>
        </w:tabs>
        <w:spacing w:after="0" w:line="240" w:lineRule="auto"/>
        <w:ind w:left="360" w:firstLine="207"/>
        <w:jc w:val="both"/>
        <w:rPr>
          <w:rFonts w:ascii="Times New Roman" w:hAnsi="Times New Roman"/>
          <w:sz w:val="24"/>
          <w:szCs w:val="24"/>
        </w:rPr>
      </w:pPr>
      <w:r w:rsidRPr="00AE3E37">
        <w:rPr>
          <w:rFonts w:ascii="Times New Roman" w:hAnsi="Times New Roman"/>
          <w:sz w:val="24"/>
          <w:szCs w:val="24"/>
          <w:u w:val="single"/>
        </w:rPr>
        <w:t>Ww. oświadczenie należy złożyć w oryginale lub kopii notarialnie poświadczonej.</w:t>
      </w:r>
    </w:p>
    <w:p w:rsidR="00B2233C" w:rsidRPr="00AE3E37" w:rsidRDefault="00B2233C" w:rsidP="004411A3">
      <w:pPr>
        <w:numPr>
          <w:ilvl w:val="0"/>
          <w:numId w:val="9"/>
        </w:numPr>
        <w:tabs>
          <w:tab w:val="clear" w:pos="360"/>
          <w:tab w:val="num" w:pos="567"/>
        </w:tabs>
        <w:ind w:left="567" w:hanging="283"/>
        <w:jc w:val="both"/>
        <w:rPr>
          <w:sz w:val="24"/>
          <w:szCs w:val="24"/>
        </w:rPr>
      </w:pPr>
      <w:r w:rsidRPr="00AE3E37">
        <w:rPr>
          <w:b/>
          <w:sz w:val="24"/>
          <w:szCs w:val="24"/>
        </w:rPr>
        <w:t>pełnomocnictwa</w:t>
      </w:r>
      <w:r w:rsidRPr="00AE3E37">
        <w:rPr>
          <w:sz w:val="24"/>
          <w:szCs w:val="24"/>
        </w:rPr>
        <w:t xml:space="preserve"> tylko w sytuacjach określonych w Rozdziale I pkt 4 zdanie 2 SIWZ lub w przyp</w:t>
      </w:r>
      <w:r w:rsidR="00813B4D" w:rsidRPr="00AE3E37">
        <w:rPr>
          <w:sz w:val="24"/>
          <w:szCs w:val="24"/>
        </w:rPr>
        <w:t xml:space="preserve">adku składania oferty wspólnej w </w:t>
      </w:r>
      <w:r w:rsidRPr="00AE3E37">
        <w:rPr>
          <w:sz w:val="24"/>
          <w:szCs w:val="24"/>
        </w:rPr>
        <w:t>Rozdział III pkt 1 SIWZ;</w:t>
      </w:r>
    </w:p>
    <w:p w:rsidR="00B2233C" w:rsidRPr="00AE3E37" w:rsidRDefault="00B2233C" w:rsidP="004411A3">
      <w:pPr>
        <w:pStyle w:val="Akapitzlist"/>
        <w:tabs>
          <w:tab w:val="num" w:pos="851"/>
        </w:tabs>
        <w:spacing w:after="0" w:line="240" w:lineRule="auto"/>
        <w:ind w:left="360" w:firstLine="207"/>
        <w:jc w:val="both"/>
        <w:rPr>
          <w:rFonts w:ascii="Times New Roman" w:hAnsi="Times New Roman"/>
          <w:color w:val="FF0000"/>
          <w:sz w:val="24"/>
          <w:szCs w:val="24"/>
        </w:rPr>
      </w:pPr>
      <w:r w:rsidRPr="00AE3E37">
        <w:rPr>
          <w:rFonts w:ascii="Times New Roman" w:hAnsi="Times New Roman"/>
          <w:sz w:val="24"/>
          <w:szCs w:val="24"/>
          <w:u w:val="single"/>
        </w:rPr>
        <w:t>Ww. pełnomocnictwa należy złożyć w oryginale lub kopii notarialnie poświadczonej.</w:t>
      </w:r>
    </w:p>
    <w:p w:rsidR="00B2233C" w:rsidRPr="00AE3E37" w:rsidRDefault="001B6801" w:rsidP="004411A3">
      <w:pPr>
        <w:numPr>
          <w:ilvl w:val="0"/>
          <w:numId w:val="9"/>
        </w:numPr>
        <w:tabs>
          <w:tab w:val="clear" w:pos="360"/>
          <w:tab w:val="num" w:pos="567"/>
        </w:tabs>
        <w:ind w:left="567" w:hanging="283"/>
        <w:jc w:val="both"/>
        <w:rPr>
          <w:sz w:val="24"/>
          <w:szCs w:val="24"/>
        </w:rPr>
      </w:pPr>
      <w:r w:rsidRPr="00AE3E37">
        <w:rPr>
          <w:b/>
          <w:sz w:val="24"/>
          <w:szCs w:val="24"/>
        </w:rPr>
        <w:t>o</w:t>
      </w:r>
      <w:r w:rsidR="00B2233C" w:rsidRPr="00AE3E37">
        <w:rPr>
          <w:b/>
          <w:sz w:val="24"/>
          <w:szCs w:val="24"/>
        </w:rPr>
        <w:t>świadczenie</w:t>
      </w:r>
      <w:r w:rsidRPr="00AE3E37">
        <w:rPr>
          <w:b/>
          <w:sz w:val="24"/>
          <w:szCs w:val="24"/>
        </w:rPr>
        <w:t>,</w:t>
      </w:r>
      <w:r w:rsidR="00B2233C" w:rsidRPr="00AE3E37">
        <w:rPr>
          <w:sz w:val="24"/>
          <w:szCs w:val="24"/>
        </w:rPr>
        <w:t xml:space="preserve"> według wzoru stanowiącego </w:t>
      </w:r>
      <w:r w:rsidR="00B2233C" w:rsidRPr="00AE3E37">
        <w:rPr>
          <w:b/>
          <w:sz w:val="24"/>
          <w:szCs w:val="24"/>
        </w:rPr>
        <w:t>załącznik nr 1</w:t>
      </w:r>
      <w:r w:rsidR="00B2233C" w:rsidRPr="00AE3E37">
        <w:rPr>
          <w:sz w:val="24"/>
          <w:szCs w:val="24"/>
        </w:rPr>
        <w:t xml:space="preserve"> do SIWZ</w:t>
      </w:r>
      <w:r w:rsidRPr="00AE3E37">
        <w:rPr>
          <w:sz w:val="24"/>
          <w:szCs w:val="24"/>
        </w:rPr>
        <w:t>,</w:t>
      </w:r>
      <w:r w:rsidR="00B2233C" w:rsidRPr="00AE3E37">
        <w:rPr>
          <w:sz w:val="24"/>
          <w:szCs w:val="24"/>
        </w:rPr>
        <w:t xml:space="preserve"> wskazujące cześć zamówienia, której wykonanie wykonawca powierzy podwykonawcom oraz firmy podwykonawców (jeżeli wykonawca przewiduje udział podwykonawców);</w:t>
      </w:r>
    </w:p>
    <w:p w:rsidR="001B6801" w:rsidRPr="00AE3E37" w:rsidRDefault="001B6801" w:rsidP="004411A3">
      <w:pPr>
        <w:pStyle w:val="Akapitzlist"/>
        <w:spacing w:after="0" w:line="240" w:lineRule="auto"/>
        <w:ind w:left="360" w:firstLine="207"/>
        <w:jc w:val="both"/>
        <w:rPr>
          <w:rFonts w:ascii="Times New Roman" w:hAnsi="Times New Roman"/>
          <w:sz w:val="24"/>
          <w:szCs w:val="24"/>
        </w:rPr>
      </w:pPr>
      <w:r w:rsidRPr="00AE3E37">
        <w:rPr>
          <w:rFonts w:ascii="Times New Roman" w:hAnsi="Times New Roman"/>
          <w:sz w:val="24"/>
          <w:szCs w:val="24"/>
          <w:u w:val="single"/>
        </w:rPr>
        <w:t>Ww. oświadczenie należy złożyć w oryginale.</w:t>
      </w:r>
    </w:p>
    <w:p w:rsidR="00E70A60" w:rsidRPr="004C4CE3" w:rsidRDefault="001B6801" w:rsidP="004C4CE3">
      <w:pPr>
        <w:pStyle w:val="Akapitzlist"/>
        <w:spacing w:after="0" w:line="240" w:lineRule="auto"/>
        <w:ind w:left="567"/>
        <w:jc w:val="both"/>
        <w:rPr>
          <w:rFonts w:ascii="Times New Roman" w:hAnsi="Times New Roman"/>
          <w:sz w:val="24"/>
          <w:szCs w:val="24"/>
          <w:u w:val="single"/>
        </w:rPr>
      </w:pPr>
      <w:r w:rsidRPr="00B07E7F">
        <w:rPr>
          <w:rFonts w:ascii="Times New Roman" w:hAnsi="Times New Roman"/>
          <w:sz w:val="24"/>
          <w:szCs w:val="24"/>
          <w:u w:val="single"/>
        </w:rPr>
        <w:t xml:space="preserve">W przypadku składania oferty wspólnej ww. oświadczenie składa pełnomocnik wykonawców wspólnie </w:t>
      </w:r>
      <w:r w:rsidR="004C39C3" w:rsidRPr="00B07E7F">
        <w:rPr>
          <w:rFonts w:ascii="Times New Roman" w:hAnsi="Times New Roman"/>
          <w:sz w:val="24"/>
          <w:szCs w:val="24"/>
          <w:u w:val="single"/>
        </w:rPr>
        <w:t xml:space="preserve">ubiegających się o zamówienie. </w:t>
      </w:r>
    </w:p>
    <w:p w:rsidR="00B053DE" w:rsidRPr="00B07E7F" w:rsidRDefault="00B053DE" w:rsidP="004411A3">
      <w:pPr>
        <w:pStyle w:val="Akapitzlist"/>
        <w:numPr>
          <w:ilvl w:val="0"/>
          <w:numId w:val="8"/>
        </w:numPr>
        <w:spacing w:after="0" w:line="240" w:lineRule="auto"/>
        <w:jc w:val="both"/>
        <w:rPr>
          <w:rFonts w:ascii="Times New Roman" w:hAnsi="Times New Roman"/>
          <w:sz w:val="24"/>
          <w:szCs w:val="24"/>
        </w:rPr>
      </w:pPr>
      <w:r w:rsidRPr="00B07E7F">
        <w:rPr>
          <w:rFonts w:ascii="Times New Roman" w:hAnsi="Times New Roman"/>
          <w:sz w:val="24"/>
          <w:szCs w:val="24"/>
        </w:rPr>
        <w:t xml:space="preserve">W celu potwierdzenia, że oferowane roboty budowlane odpowiadają określonym wymaganiom, wykonawcy mają dołączyć do oferty opis produktów równoważnych, jeżeli wykonawca przewiduje ich zastosowanie (w przypadku, o którym mowa w rozdziale XIV pkt </w:t>
      </w:r>
      <w:r w:rsidR="00D05A35">
        <w:rPr>
          <w:rFonts w:ascii="Times New Roman" w:hAnsi="Times New Roman"/>
          <w:sz w:val="24"/>
          <w:szCs w:val="24"/>
        </w:rPr>
        <w:t>9</w:t>
      </w:r>
      <w:r w:rsidR="002B7E5F" w:rsidRPr="00B07E7F">
        <w:rPr>
          <w:rFonts w:ascii="Times New Roman" w:hAnsi="Times New Roman"/>
          <w:sz w:val="24"/>
          <w:szCs w:val="24"/>
        </w:rPr>
        <w:t xml:space="preserve"> </w:t>
      </w:r>
      <w:r w:rsidRPr="00B07E7F">
        <w:rPr>
          <w:rFonts w:ascii="Times New Roman" w:hAnsi="Times New Roman"/>
          <w:sz w:val="24"/>
          <w:szCs w:val="24"/>
        </w:rPr>
        <w:t>SIWZ).</w:t>
      </w:r>
    </w:p>
    <w:p w:rsidR="00A60B9B" w:rsidRPr="00AE3E37" w:rsidRDefault="00FD5C40" w:rsidP="004411A3">
      <w:pPr>
        <w:numPr>
          <w:ilvl w:val="0"/>
          <w:numId w:val="8"/>
        </w:numPr>
        <w:tabs>
          <w:tab w:val="num" w:pos="284"/>
        </w:tabs>
        <w:ind w:left="284" w:hanging="284"/>
        <w:jc w:val="both"/>
        <w:rPr>
          <w:sz w:val="24"/>
          <w:szCs w:val="24"/>
        </w:rPr>
      </w:pPr>
      <w:r w:rsidRPr="00AE3E37">
        <w:rPr>
          <w:b/>
          <w:sz w:val="24"/>
          <w:szCs w:val="24"/>
        </w:rPr>
        <w:t>Oświadczenie dot. grupy kapitałowej</w:t>
      </w:r>
      <w:r w:rsidR="00A60B9B" w:rsidRPr="00AE3E37">
        <w:rPr>
          <w:b/>
          <w:sz w:val="24"/>
          <w:szCs w:val="24"/>
        </w:rPr>
        <w:t>:</w:t>
      </w:r>
    </w:p>
    <w:p w:rsidR="00B144C4" w:rsidRPr="00AE3E37" w:rsidRDefault="00B2233C" w:rsidP="004411A3">
      <w:pPr>
        <w:tabs>
          <w:tab w:val="num" w:pos="1800"/>
        </w:tabs>
        <w:ind w:left="284"/>
        <w:jc w:val="both"/>
        <w:rPr>
          <w:sz w:val="24"/>
          <w:szCs w:val="24"/>
        </w:rPr>
      </w:pPr>
      <w:r w:rsidRPr="00AE3E37">
        <w:rPr>
          <w:sz w:val="24"/>
          <w:szCs w:val="24"/>
        </w:rPr>
        <w:t xml:space="preserve">W celu potwierdzenia braku podstaw do wykluczenia wykonawcy z postępowania, </w:t>
      </w:r>
      <w:r w:rsidR="000B6515" w:rsidRPr="00AE3E37">
        <w:rPr>
          <w:sz w:val="24"/>
          <w:szCs w:val="24"/>
        </w:rPr>
        <w:br/>
      </w:r>
      <w:r w:rsidRPr="00AE3E37">
        <w:rPr>
          <w:sz w:val="24"/>
          <w:szCs w:val="24"/>
        </w:rPr>
        <w:t>o których mowa w art. 24 ust. 1 pkt 23 ustawy,</w:t>
      </w:r>
      <w:r w:rsidR="004D0D03" w:rsidRPr="00AE3E37">
        <w:rPr>
          <w:sz w:val="24"/>
          <w:szCs w:val="24"/>
        </w:rPr>
        <w:t xml:space="preserve"> </w:t>
      </w:r>
      <w:r w:rsidR="00FD5C40" w:rsidRPr="00AE3E37">
        <w:rPr>
          <w:sz w:val="24"/>
          <w:szCs w:val="24"/>
        </w:rPr>
        <w:t xml:space="preserve">w terminie </w:t>
      </w:r>
      <w:r w:rsidR="00FD5C40" w:rsidRPr="00AE3E37">
        <w:rPr>
          <w:sz w:val="24"/>
          <w:szCs w:val="24"/>
          <w:u w:val="single"/>
        </w:rPr>
        <w:t>3 dni od dnia zamieszczenia przez Zamawiającego na stronie internetowej informacji</w:t>
      </w:r>
      <w:r w:rsidR="00FD5C40" w:rsidRPr="00AE3E37">
        <w:rPr>
          <w:sz w:val="24"/>
          <w:szCs w:val="24"/>
        </w:rPr>
        <w:t xml:space="preserve">, o której mowa w art. 86 ust. 5 ustawy, wykonawca </w:t>
      </w:r>
      <w:r w:rsidRPr="00AE3E37">
        <w:rPr>
          <w:sz w:val="24"/>
          <w:szCs w:val="24"/>
        </w:rPr>
        <w:t xml:space="preserve">składa oświadczenie o przynależności lub braku przynależności </w:t>
      </w:r>
      <w:r w:rsidR="00FD5C40" w:rsidRPr="00AE3E37">
        <w:rPr>
          <w:sz w:val="24"/>
          <w:szCs w:val="24"/>
        </w:rPr>
        <w:br/>
      </w:r>
      <w:r w:rsidRPr="00AE3E37">
        <w:rPr>
          <w:sz w:val="24"/>
          <w:szCs w:val="24"/>
        </w:rPr>
        <w:t>d</w:t>
      </w:r>
      <w:r w:rsidR="004C39C3" w:rsidRPr="00AE3E37">
        <w:rPr>
          <w:sz w:val="24"/>
          <w:szCs w:val="24"/>
        </w:rPr>
        <w:t>o tej samej grupy kapitałowej;</w:t>
      </w:r>
      <w:r w:rsidR="004D0D03" w:rsidRPr="00AE3E37">
        <w:rPr>
          <w:sz w:val="24"/>
          <w:szCs w:val="24"/>
        </w:rPr>
        <w:t xml:space="preserve"> </w:t>
      </w:r>
      <w:r w:rsidR="004C39C3" w:rsidRPr="00AE3E37">
        <w:rPr>
          <w:sz w:val="24"/>
          <w:szCs w:val="24"/>
        </w:rPr>
        <w:t xml:space="preserve">przykładowy wzór oświadczenia dot. przynależności </w:t>
      </w:r>
      <w:r w:rsidR="004C39C3" w:rsidRPr="00AE3E37">
        <w:rPr>
          <w:sz w:val="24"/>
          <w:szCs w:val="24"/>
        </w:rPr>
        <w:br/>
        <w:t>do grupy kapitałowej stanowi załącznik nr 10 do SIWZ;</w:t>
      </w:r>
    </w:p>
    <w:p w:rsidR="00FD5C40" w:rsidRPr="00AE3E37" w:rsidRDefault="00FD5C40" w:rsidP="004411A3">
      <w:pPr>
        <w:pStyle w:val="Akapitzlist"/>
        <w:spacing w:after="0" w:line="240" w:lineRule="auto"/>
        <w:ind w:left="284"/>
        <w:jc w:val="both"/>
        <w:rPr>
          <w:rFonts w:ascii="Times New Roman" w:hAnsi="Times New Roman"/>
          <w:sz w:val="24"/>
          <w:szCs w:val="24"/>
        </w:rPr>
      </w:pPr>
      <w:r w:rsidRPr="00AE3E37">
        <w:rPr>
          <w:rFonts w:ascii="Times New Roman" w:hAnsi="Times New Roman"/>
          <w:sz w:val="24"/>
          <w:szCs w:val="24"/>
          <w:u w:val="single"/>
        </w:rPr>
        <w:t xml:space="preserve">Ww. oświadczenie należy złożyć w oryginale.  </w:t>
      </w:r>
    </w:p>
    <w:p w:rsidR="00FD5C40" w:rsidRPr="00AE3E37" w:rsidRDefault="00FD5C40" w:rsidP="004411A3">
      <w:pPr>
        <w:pStyle w:val="Akapitzlist"/>
        <w:spacing w:after="0" w:line="240" w:lineRule="auto"/>
        <w:ind w:left="284"/>
        <w:jc w:val="both"/>
        <w:rPr>
          <w:rFonts w:ascii="Times New Roman" w:hAnsi="Times New Roman"/>
          <w:sz w:val="24"/>
          <w:szCs w:val="24"/>
        </w:rPr>
      </w:pPr>
      <w:r w:rsidRPr="00AE3E37">
        <w:rPr>
          <w:rFonts w:ascii="Times New Roman" w:hAnsi="Times New Roman"/>
          <w:sz w:val="24"/>
          <w:szCs w:val="24"/>
          <w:u w:val="single"/>
        </w:rPr>
        <w:t>W przypadku składania oferty wspólnej ww. oświadczenie składa każdy z wykonawców składających ofertę wspólną</w:t>
      </w:r>
      <w:r w:rsidRPr="00AE3E37">
        <w:rPr>
          <w:rFonts w:ascii="Times New Roman" w:hAnsi="Times New Roman"/>
          <w:sz w:val="24"/>
          <w:szCs w:val="24"/>
        </w:rPr>
        <w:t>.</w:t>
      </w:r>
    </w:p>
    <w:p w:rsidR="00080FB7" w:rsidRPr="00AE3E37" w:rsidRDefault="00FD5C40" w:rsidP="004411A3">
      <w:pPr>
        <w:tabs>
          <w:tab w:val="num" w:pos="1800"/>
        </w:tabs>
        <w:ind w:left="284"/>
        <w:jc w:val="both"/>
        <w:rPr>
          <w:sz w:val="24"/>
          <w:szCs w:val="24"/>
        </w:rPr>
      </w:pPr>
      <w:r w:rsidRPr="00AE3E37">
        <w:rPr>
          <w:sz w:val="24"/>
          <w:szCs w:val="24"/>
        </w:rPr>
        <w:t>W</w:t>
      </w:r>
      <w:r w:rsidR="00B2233C" w:rsidRPr="00AE3E37">
        <w:rPr>
          <w:sz w:val="24"/>
          <w:szCs w:val="24"/>
        </w:rPr>
        <w:t xml:space="preserve"> przypadku przynależności</w:t>
      </w:r>
      <w:r w:rsidRPr="00AE3E37">
        <w:rPr>
          <w:sz w:val="24"/>
          <w:szCs w:val="24"/>
        </w:rPr>
        <w:t xml:space="preserve"> do tej samej grupy kapitałowej, wraz ze złożeniem ww. oświadczenia, </w:t>
      </w:r>
      <w:r w:rsidR="00B2233C" w:rsidRPr="00AE3E37">
        <w:rPr>
          <w:sz w:val="24"/>
          <w:szCs w:val="24"/>
        </w:rPr>
        <w:t xml:space="preserve">wykonawca może </w:t>
      </w:r>
      <w:r w:rsidRPr="00AE3E37">
        <w:rPr>
          <w:sz w:val="24"/>
          <w:szCs w:val="24"/>
        </w:rPr>
        <w:t xml:space="preserve">przedstawić dowody, </w:t>
      </w:r>
      <w:r w:rsidR="00B2233C" w:rsidRPr="00AE3E37">
        <w:rPr>
          <w:sz w:val="24"/>
          <w:szCs w:val="24"/>
        </w:rPr>
        <w:t>że powiązania z innym wykonawcą nie prowadzą do zakłócenia konkurencji w postępowaniu</w:t>
      </w:r>
      <w:r w:rsidRPr="00AE3E37">
        <w:rPr>
          <w:sz w:val="24"/>
          <w:szCs w:val="24"/>
        </w:rPr>
        <w:t xml:space="preserve"> o udzielenie zamówienia.</w:t>
      </w:r>
    </w:p>
    <w:p w:rsidR="004E6F5D" w:rsidRPr="00AE3E37" w:rsidRDefault="004E6F5D" w:rsidP="004411A3">
      <w:pPr>
        <w:keepNext/>
        <w:numPr>
          <w:ilvl w:val="0"/>
          <w:numId w:val="8"/>
        </w:numPr>
        <w:tabs>
          <w:tab w:val="num" w:pos="284"/>
        </w:tabs>
        <w:ind w:left="284" w:hanging="284"/>
        <w:jc w:val="both"/>
        <w:rPr>
          <w:sz w:val="24"/>
          <w:szCs w:val="24"/>
        </w:rPr>
      </w:pPr>
      <w:r w:rsidRPr="00AE3E37">
        <w:rPr>
          <w:b/>
          <w:sz w:val="24"/>
          <w:szCs w:val="24"/>
        </w:rPr>
        <w:t xml:space="preserve">Zamawiający wezwie wykonawcę, </w:t>
      </w:r>
      <w:r w:rsidRPr="00AE3E37">
        <w:rPr>
          <w:b/>
          <w:sz w:val="24"/>
          <w:szCs w:val="24"/>
          <w:u w:val="single"/>
        </w:rPr>
        <w:t xml:space="preserve">którego oferta została </w:t>
      </w:r>
      <w:r w:rsidR="00902359" w:rsidRPr="00AE3E37">
        <w:rPr>
          <w:b/>
          <w:sz w:val="24"/>
          <w:szCs w:val="24"/>
          <w:u w:val="single"/>
        </w:rPr>
        <w:t xml:space="preserve">oceniona </w:t>
      </w:r>
      <w:r w:rsidRPr="00AE3E37">
        <w:rPr>
          <w:b/>
          <w:sz w:val="24"/>
          <w:szCs w:val="24"/>
          <w:u w:val="single"/>
        </w:rPr>
        <w:t>najwyżej</w:t>
      </w:r>
      <w:r w:rsidRPr="00AE3E37">
        <w:rPr>
          <w:b/>
          <w:sz w:val="24"/>
          <w:szCs w:val="24"/>
        </w:rPr>
        <w:t xml:space="preserve">, </w:t>
      </w:r>
      <w:r w:rsidR="00902359" w:rsidRPr="00AE3E37">
        <w:rPr>
          <w:b/>
          <w:sz w:val="24"/>
          <w:szCs w:val="24"/>
        </w:rPr>
        <w:br/>
      </w:r>
      <w:r w:rsidRPr="00AE3E37">
        <w:rPr>
          <w:b/>
          <w:sz w:val="24"/>
          <w:szCs w:val="24"/>
        </w:rPr>
        <w:t xml:space="preserve">do złożenia </w:t>
      </w:r>
      <w:r w:rsidRPr="00AE3E37">
        <w:rPr>
          <w:sz w:val="24"/>
          <w:szCs w:val="24"/>
        </w:rPr>
        <w:t xml:space="preserve">w wyznaczonym, nie krótszym niż 5 dni, </w:t>
      </w:r>
      <w:r w:rsidR="00681357" w:rsidRPr="00AE3E37">
        <w:rPr>
          <w:sz w:val="24"/>
          <w:szCs w:val="24"/>
        </w:rPr>
        <w:t xml:space="preserve">terminie </w:t>
      </w:r>
      <w:r w:rsidRPr="00AE3E37">
        <w:rPr>
          <w:sz w:val="24"/>
          <w:szCs w:val="24"/>
        </w:rPr>
        <w:t>aktualnych na dzień złożenia dokumentów</w:t>
      </w:r>
      <w:r w:rsidR="00681357" w:rsidRPr="00AE3E37">
        <w:rPr>
          <w:sz w:val="24"/>
          <w:szCs w:val="24"/>
        </w:rPr>
        <w:t>, potwierdzających, że Wykonawca spełnia warunek</w:t>
      </w:r>
      <w:r w:rsidRPr="00AE3E37">
        <w:rPr>
          <w:sz w:val="24"/>
          <w:szCs w:val="24"/>
        </w:rPr>
        <w:t xml:space="preserve"> u</w:t>
      </w:r>
      <w:r w:rsidR="00681357" w:rsidRPr="00AE3E37">
        <w:rPr>
          <w:sz w:val="24"/>
          <w:szCs w:val="24"/>
        </w:rPr>
        <w:t>działu w postępowaniu, o którym</w:t>
      </w:r>
      <w:r w:rsidRPr="00AE3E37">
        <w:rPr>
          <w:sz w:val="24"/>
          <w:szCs w:val="24"/>
        </w:rPr>
        <w:t xml:space="preserve"> mowa w pkt 2, tj.:</w:t>
      </w:r>
    </w:p>
    <w:p w:rsidR="00B07E7F" w:rsidRPr="0024444D" w:rsidRDefault="00B02D3D" w:rsidP="004411A3">
      <w:pPr>
        <w:ind w:left="567" w:hanging="283"/>
        <w:jc w:val="both"/>
        <w:rPr>
          <w:sz w:val="24"/>
          <w:szCs w:val="24"/>
        </w:rPr>
      </w:pPr>
      <w:r w:rsidRPr="00AE3E37">
        <w:rPr>
          <w:sz w:val="24"/>
          <w:szCs w:val="24"/>
        </w:rPr>
        <w:t>1)</w:t>
      </w:r>
      <w:r w:rsidRPr="00AE3E37">
        <w:rPr>
          <w:sz w:val="24"/>
          <w:szCs w:val="24"/>
        </w:rPr>
        <w:tab/>
      </w:r>
      <w:r w:rsidR="00B07E7F" w:rsidRPr="0024444D">
        <w:rPr>
          <w:b/>
          <w:sz w:val="24"/>
          <w:szCs w:val="24"/>
        </w:rPr>
        <w:t xml:space="preserve">wykazu robót budowlanych </w:t>
      </w:r>
      <w:r w:rsidR="00B07E7F" w:rsidRPr="0024444D">
        <w:rPr>
          <w:sz w:val="24"/>
          <w:szCs w:val="24"/>
        </w:rPr>
        <w:t>wykonanych</w:t>
      </w:r>
      <w:r w:rsidR="00B07E7F" w:rsidRPr="0024444D">
        <w:rPr>
          <w:rFonts w:eastAsiaTheme="minorHAnsi"/>
          <w:sz w:val="24"/>
          <w:szCs w:val="24"/>
        </w:rPr>
        <w:t xml:space="preserve">,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t>
      </w:r>
      <w:r w:rsidR="00B07E7F" w:rsidRPr="0024444D">
        <w:rPr>
          <w:rFonts w:eastAsiaTheme="minorHAnsi"/>
          <w:sz w:val="24"/>
          <w:szCs w:val="24"/>
        </w:rPr>
        <w:lastRenderedPageBreak/>
        <w:t>wystawione przez podmiot, na rzecz którego roboty budowlane były wykonywane</w:t>
      </w:r>
      <w:r w:rsidR="00B07E7F" w:rsidRPr="0024444D">
        <w:rPr>
          <w:sz w:val="24"/>
          <w:szCs w:val="24"/>
        </w:rPr>
        <w:t xml:space="preserve">, </w:t>
      </w:r>
      <w:r w:rsidR="00FE5341">
        <w:rPr>
          <w:sz w:val="24"/>
          <w:szCs w:val="24"/>
        </w:rPr>
        <w:br/>
      </w:r>
      <w:r w:rsidR="00B07E7F" w:rsidRPr="0024444D">
        <w:rPr>
          <w:sz w:val="24"/>
          <w:szCs w:val="24"/>
        </w:rPr>
        <w:t>a jeżeli z uzasadnionej przyczyny o obiektywnym charakterze wykonawca nie jest w stanie uzyskać tych dokumentów – inne dokumenty;</w:t>
      </w:r>
    </w:p>
    <w:p w:rsidR="00B07E7F" w:rsidRPr="00B07E7F" w:rsidRDefault="00B07E7F" w:rsidP="004411A3">
      <w:pPr>
        <w:ind w:left="567" w:hanging="283"/>
        <w:jc w:val="both"/>
        <w:rPr>
          <w:sz w:val="24"/>
          <w:szCs w:val="24"/>
          <w:u w:val="single"/>
        </w:rPr>
      </w:pPr>
      <w:r w:rsidRPr="00B07E7F">
        <w:rPr>
          <w:sz w:val="24"/>
          <w:szCs w:val="24"/>
        </w:rPr>
        <w:t xml:space="preserve">     </w:t>
      </w:r>
      <w:r w:rsidRPr="00B07E7F">
        <w:rPr>
          <w:sz w:val="24"/>
          <w:szCs w:val="24"/>
          <w:u w:val="single"/>
        </w:rPr>
        <w:t>Ww. wykaz</w:t>
      </w:r>
      <w:r w:rsidR="00FF51A8">
        <w:rPr>
          <w:sz w:val="24"/>
          <w:szCs w:val="24"/>
          <w:u w:val="single"/>
        </w:rPr>
        <w:t>, dowody lub i</w:t>
      </w:r>
      <w:r w:rsidRPr="00B07E7F">
        <w:rPr>
          <w:sz w:val="24"/>
          <w:szCs w:val="24"/>
          <w:u w:val="single"/>
        </w:rPr>
        <w:t>nne dokumenty</w:t>
      </w:r>
      <w:r w:rsidR="00FF51A8">
        <w:rPr>
          <w:sz w:val="24"/>
          <w:szCs w:val="24"/>
          <w:u w:val="single"/>
        </w:rPr>
        <w:t xml:space="preserve"> należy złożyć w </w:t>
      </w:r>
      <w:r w:rsidRPr="00B07E7F">
        <w:rPr>
          <w:sz w:val="24"/>
          <w:szCs w:val="24"/>
          <w:u w:val="single"/>
        </w:rPr>
        <w:t>oryginale lub kopii  potwierdzonej za zgodność z oryginałem.</w:t>
      </w:r>
    </w:p>
    <w:p w:rsidR="00B07E7F" w:rsidRPr="00B07E7F" w:rsidRDefault="00B07E7F" w:rsidP="004411A3">
      <w:pPr>
        <w:pStyle w:val="Akapitzlist"/>
        <w:spacing w:after="0" w:line="240" w:lineRule="auto"/>
        <w:ind w:left="567" w:hanging="283"/>
        <w:jc w:val="both"/>
        <w:rPr>
          <w:rFonts w:ascii="Times New Roman" w:hAnsi="Times New Roman"/>
          <w:sz w:val="24"/>
          <w:szCs w:val="24"/>
          <w:u w:val="single"/>
        </w:rPr>
      </w:pPr>
      <w:r w:rsidRPr="00B07E7F">
        <w:rPr>
          <w:rFonts w:ascii="Times New Roman" w:hAnsi="Times New Roman"/>
          <w:sz w:val="24"/>
          <w:szCs w:val="24"/>
        </w:rPr>
        <w:t xml:space="preserve">     </w:t>
      </w:r>
      <w:r w:rsidRPr="00B07E7F">
        <w:rPr>
          <w:rFonts w:ascii="Times New Roman" w:hAnsi="Times New Roman"/>
          <w:sz w:val="24"/>
          <w:szCs w:val="24"/>
          <w:u w:val="single"/>
        </w:rPr>
        <w:t>W przypadku składania oferty wspólnej ww. wykaz składa pełnomocnik wykonawców wspólnie ubiegających się o zamówienie.</w:t>
      </w:r>
    </w:p>
    <w:p w:rsidR="003A3D8A" w:rsidRPr="00080FB7" w:rsidRDefault="00B07E7F" w:rsidP="004411A3">
      <w:pPr>
        <w:ind w:left="567" w:hanging="420"/>
        <w:jc w:val="both"/>
        <w:rPr>
          <w:b/>
          <w:sz w:val="24"/>
          <w:szCs w:val="24"/>
        </w:rPr>
      </w:pPr>
      <w:r w:rsidRPr="00335FD9">
        <w:rPr>
          <w:bCs/>
          <w:iCs/>
          <w:sz w:val="24"/>
          <w:szCs w:val="24"/>
        </w:rPr>
        <w:t>2)</w:t>
      </w:r>
      <w:r>
        <w:rPr>
          <w:b/>
          <w:bCs/>
          <w:iCs/>
          <w:sz w:val="24"/>
          <w:szCs w:val="24"/>
        </w:rPr>
        <w:t xml:space="preserve">   </w:t>
      </w:r>
      <w:r w:rsidR="003A3D8A" w:rsidRPr="00AE3E37">
        <w:rPr>
          <w:b/>
          <w:bCs/>
          <w:iCs/>
          <w:sz w:val="24"/>
          <w:szCs w:val="24"/>
        </w:rPr>
        <w:t>wykazu osób</w:t>
      </w:r>
      <w:r w:rsidR="003A3D8A" w:rsidRPr="00AE3E37">
        <w:rPr>
          <w:iCs/>
          <w:sz w:val="24"/>
          <w:szCs w:val="24"/>
        </w:rPr>
        <w:t xml:space="preserve">, skierowanych przez wykonawcę do realizacji zamówienia publicznego, wraz z informacjami na temat ich kwalifikacji zawodowych, uprawnień, doświadczenia </w:t>
      </w:r>
      <w:r w:rsidR="00FE5341">
        <w:rPr>
          <w:iCs/>
          <w:sz w:val="24"/>
          <w:szCs w:val="24"/>
        </w:rPr>
        <w:br/>
      </w:r>
      <w:r w:rsidR="003A3D8A" w:rsidRPr="00AE3E37">
        <w:rPr>
          <w:iCs/>
          <w:sz w:val="24"/>
          <w:szCs w:val="24"/>
        </w:rPr>
        <w:t xml:space="preserve">i wykształcenia niezbędnych do wykonania zamówienia publicznego, a także zakresu wykonywanych przez nie czynności oraz informacją o podstawie do dysponowania tymi osobami; </w:t>
      </w:r>
    </w:p>
    <w:p w:rsidR="00FF51A8" w:rsidRPr="00B07E7F" w:rsidRDefault="00B07E7F" w:rsidP="00FF51A8">
      <w:pPr>
        <w:ind w:left="567" w:hanging="283"/>
        <w:jc w:val="both"/>
        <w:rPr>
          <w:sz w:val="24"/>
          <w:szCs w:val="24"/>
          <w:u w:val="single"/>
        </w:rPr>
      </w:pPr>
      <w:r w:rsidRPr="00B07E7F">
        <w:rPr>
          <w:sz w:val="24"/>
          <w:szCs w:val="24"/>
        </w:rPr>
        <w:t xml:space="preserve">     </w:t>
      </w:r>
      <w:r w:rsidR="003A3D8A" w:rsidRPr="00AE3E37">
        <w:rPr>
          <w:sz w:val="24"/>
          <w:szCs w:val="24"/>
          <w:u w:val="single"/>
        </w:rPr>
        <w:t>Ww. wykaz należy złożyć w oryginale</w:t>
      </w:r>
      <w:r w:rsidR="00FF51A8">
        <w:rPr>
          <w:sz w:val="24"/>
          <w:szCs w:val="24"/>
          <w:u w:val="single"/>
        </w:rPr>
        <w:t xml:space="preserve"> </w:t>
      </w:r>
      <w:r w:rsidR="00FF51A8" w:rsidRPr="00B07E7F">
        <w:rPr>
          <w:sz w:val="24"/>
          <w:szCs w:val="24"/>
          <w:u w:val="single"/>
        </w:rPr>
        <w:t xml:space="preserve">lub kopii potwierdzonej za zgodność </w:t>
      </w:r>
      <w:r w:rsidR="00E27951">
        <w:rPr>
          <w:sz w:val="24"/>
          <w:szCs w:val="24"/>
          <w:u w:val="single"/>
        </w:rPr>
        <w:br/>
      </w:r>
      <w:r w:rsidR="00FF51A8" w:rsidRPr="00B07E7F">
        <w:rPr>
          <w:sz w:val="24"/>
          <w:szCs w:val="24"/>
          <w:u w:val="single"/>
        </w:rPr>
        <w:t>z oryginałem.</w:t>
      </w:r>
    </w:p>
    <w:p w:rsidR="004411A3" w:rsidRPr="004411A3" w:rsidRDefault="00B07E7F" w:rsidP="004411A3">
      <w:pPr>
        <w:pStyle w:val="Akapitzlist"/>
        <w:spacing w:after="0" w:line="240" w:lineRule="auto"/>
        <w:ind w:left="567" w:hanging="420"/>
        <w:jc w:val="both"/>
        <w:rPr>
          <w:rFonts w:ascii="Times New Roman" w:hAnsi="Times New Roman"/>
          <w:sz w:val="24"/>
          <w:szCs w:val="24"/>
          <w:u w:val="single"/>
        </w:rPr>
      </w:pPr>
      <w:r w:rsidRPr="00B07E7F">
        <w:rPr>
          <w:rFonts w:ascii="Times New Roman" w:hAnsi="Times New Roman"/>
          <w:sz w:val="24"/>
          <w:szCs w:val="24"/>
        </w:rPr>
        <w:t xml:space="preserve">       </w:t>
      </w:r>
      <w:r w:rsidR="003A3D8A" w:rsidRPr="00AE3E37">
        <w:rPr>
          <w:rFonts w:ascii="Times New Roman" w:hAnsi="Times New Roman"/>
          <w:sz w:val="24"/>
          <w:szCs w:val="24"/>
          <w:u w:val="single"/>
        </w:rPr>
        <w:t>W przypadku składania oferty wspólnej ww. wykaz składa pełnomocnik wykonawców wspólnie ubiegających się o zamówienie.</w:t>
      </w:r>
    </w:p>
    <w:p w:rsidR="004E6F5D" w:rsidRPr="00AE3E37" w:rsidRDefault="004E6F5D" w:rsidP="004411A3">
      <w:pPr>
        <w:numPr>
          <w:ilvl w:val="0"/>
          <w:numId w:val="8"/>
        </w:numPr>
        <w:tabs>
          <w:tab w:val="left" w:pos="284"/>
        </w:tabs>
        <w:ind w:left="284" w:hanging="284"/>
        <w:jc w:val="both"/>
        <w:rPr>
          <w:b/>
          <w:sz w:val="24"/>
          <w:szCs w:val="24"/>
        </w:rPr>
      </w:pPr>
      <w:r w:rsidRPr="00AE3E37">
        <w:rPr>
          <w:b/>
          <w:sz w:val="24"/>
          <w:szCs w:val="24"/>
        </w:rPr>
        <w:t>Zasady dotyczące składania oświadczeń i dokumentów oraz ich forma i język.</w:t>
      </w:r>
    </w:p>
    <w:p w:rsidR="00174DF4" w:rsidRPr="007C62B9" w:rsidRDefault="004E6F5D" w:rsidP="004411A3">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Poświadczenia za zgodność z oryginałem dokonuje odpowiednio wykonawca (osoba lub osoby uprawnione do reprezentowania wykonawcy), podmiot, na którego zdolnościach lub sytuacji polega wykonawca (podmiot trzeci), wykonawcy wspólnie ubiegający się o udzielenie zamówienia publicznego, </w:t>
      </w:r>
      <w:r w:rsidRPr="00AE3E37">
        <w:rPr>
          <w:rFonts w:ascii="Times New Roman" w:hAnsi="Times New Roman"/>
          <w:sz w:val="24"/>
          <w:szCs w:val="24"/>
          <w:u w:val="single"/>
        </w:rPr>
        <w:t>w zakresie dokumentów, które każdego z nich dotyczą.</w:t>
      </w:r>
    </w:p>
    <w:p w:rsidR="00BF3A4C" w:rsidRPr="00AE3E37" w:rsidRDefault="004E6F5D" w:rsidP="004411A3">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Poświadczenie za zgodność z oryginałem następuje w formie pisemne</w:t>
      </w:r>
      <w:r w:rsidR="002512DE" w:rsidRPr="00AE3E37">
        <w:rPr>
          <w:rFonts w:ascii="Times New Roman" w:hAnsi="Times New Roman"/>
          <w:sz w:val="24"/>
          <w:szCs w:val="24"/>
        </w:rPr>
        <w:t>j lub w formie elektronicznej (</w:t>
      </w:r>
      <w:r w:rsidRPr="00AE3E37">
        <w:rPr>
          <w:rFonts w:ascii="Times New Roman" w:hAnsi="Times New Roman"/>
          <w:sz w:val="24"/>
          <w:szCs w:val="24"/>
        </w:rPr>
        <w:t>poprzedzone jest dopiskiem „za zgodność z oryginałem”</w:t>
      </w:r>
      <w:r w:rsidR="002512DE" w:rsidRPr="00AE3E37">
        <w:rPr>
          <w:rFonts w:ascii="Times New Roman" w:hAnsi="Times New Roman"/>
          <w:sz w:val="24"/>
          <w:szCs w:val="24"/>
        </w:rPr>
        <w:t>)</w:t>
      </w:r>
      <w:r w:rsidRPr="00AE3E37">
        <w:rPr>
          <w:rFonts w:ascii="Times New Roman" w:hAnsi="Times New Roman"/>
          <w:sz w:val="24"/>
          <w:szCs w:val="24"/>
        </w:rPr>
        <w:t>.</w:t>
      </w:r>
    </w:p>
    <w:p w:rsidR="004E6F5D" w:rsidRPr="00AE3E37" w:rsidRDefault="004E6F5D" w:rsidP="004411A3">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Dokumenty sporządzone w języku obcym są składane wraz z tłumaczeniem na język polski.</w:t>
      </w:r>
    </w:p>
    <w:p w:rsidR="00B144C4" w:rsidRPr="00AE3E37" w:rsidRDefault="004E6F5D" w:rsidP="004411A3">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W przypadku wskazania przez wykonawcę dostępności oświadczeń lub dokumentów, </w:t>
      </w:r>
      <w:r w:rsidR="006830F3" w:rsidRPr="00AE3E37">
        <w:rPr>
          <w:rFonts w:ascii="Times New Roman" w:hAnsi="Times New Roman"/>
          <w:sz w:val="24"/>
          <w:szCs w:val="24"/>
        </w:rPr>
        <w:br/>
      </w:r>
      <w:r w:rsidRPr="00AE3E37">
        <w:rPr>
          <w:rFonts w:ascii="Times New Roman" w:hAnsi="Times New Roman"/>
          <w:sz w:val="24"/>
          <w:szCs w:val="24"/>
        </w:rPr>
        <w:t>o który</w:t>
      </w:r>
      <w:r w:rsidR="006830F3" w:rsidRPr="00AE3E37">
        <w:rPr>
          <w:rFonts w:ascii="Times New Roman" w:hAnsi="Times New Roman"/>
          <w:sz w:val="24"/>
          <w:szCs w:val="24"/>
        </w:rPr>
        <w:t>ch mowa w Rozdziale V pkt 5 SIWZ</w:t>
      </w:r>
      <w:r w:rsidRPr="00AE3E37">
        <w:rPr>
          <w:rFonts w:ascii="Times New Roman" w:hAnsi="Times New Roman"/>
          <w:sz w:val="24"/>
          <w:szCs w:val="24"/>
        </w:rPr>
        <w:t>, w formie elektronicznej pod określonymi adresami internetowymi ogólnodostępnyc</w:t>
      </w:r>
      <w:r w:rsidR="006830F3" w:rsidRPr="00AE3E37">
        <w:rPr>
          <w:rFonts w:ascii="Times New Roman" w:hAnsi="Times New Roman"/>
          <w:sz w:val="24"/>
          <w:szCs w:val="24"/>
        </w:rPr>
        <w:t>h i bezpłatnych baz danych, Z</w:t>
      </w:r>
      <w:r w:rsidRPr="00AE3E37">
        <w:rPr>
          <w:rFonts w:ascii="Times New Roman" w:hAnsi="Times New Roman"/>
          <w:sz w:val="24"/>
          <w:szCs w:val="24"/>
        </w:rPr>
        <w:t>amawiający pobierze samodzielnie z tych baz danych wskazane przez wykonawcę oświadczenia lub dokumenty.</w:t>
      </w:r>
    </w:p>
    <w:p w:rsidR="00AA4CD0" w:rsidRPr="00880E1D" w:rsidRDefault="004E6F5D" w:rsidP="004411A3">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W przy</w:t>
      </w:r>
      <w:r w:rsidR="006830F3" w:rsidRPr="00AE3E37">
        <w:rPr>
          <w:rFonts w:ascii="Times New Roman" w:hAnsi="Times New Roman"/>
          <w:sz w:val="24"/>
          <w:szCs w:val="24"/>
        </w:rPr>
        <w:t>padku, o którym mowa w ppkt 4) Z</w:t>
      </w:r>
      <w:r w:rsidRPr="00AE3E37">
        <w:rPr>
          <w:rFonts w:ascii="Times New Roman" w:hAnsi="Times New Roman"/>
          <w:sz w:val="24"/>
          <w:szCs w:val="24"/>
        </w:rPr>
        <w:t xml:space="preserve">amawiający będzie żądał od wykonawcy przedstawienia tłumaczenia na język polski wskazanych przez wykonawcę </w:t>
      </w:r>
      <w:r w:rsidR="006830F3" w:rsidRPr="00AE3E37">
        <w:rPr>
          <w:rFonts w:ascii="Times New Roman" w:hAnsi="Times New Roman"/>
          <w:sz w:val="24"/>
          <w:szCs w:val="24"/>
        </w:rPr>
        <w:t>i pobranych samodzielnie przez Z</w:t>
      </w:r>
      <w:r w:rsidRPr="00AE3E37">
        <w:rPr>
          <w:rFonts w:ascii="Times New Roman" w:hAnsi="Times New Roman"/>
          <w:sz w:val="24"/>
          <w:szCs w:val="24"/>
        </w:rPr>
        <w:t>amawiającego dokumentów.</w:t>
      </w:r>
    </w:p>
    <w:p w:rsidR="004E6F5D" w:rsidRPr="00AE3E37" w:rsidRDefault="004E6F5D" w:rsidP="004411A3">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Jeżeli jest to niezbędne do zapewnienia odpowiedniego przebiegu postępowania </w:t>
      </w:r>
      <w:r w:rsidR="006830F3" w:rsidRPr="00AE3E37">
        <w:rPr>
          <w:rFonts w:ascii="Times New Roman" w:hAnsi="Times New Roman"/>
          <w:sz w:val="24"/>
          <w:szCs w:val="24"/>
        </w:rPr>
        <w:br/>
        <w:t>o udzielenie zamówienia, Z</w:t>
      </w:r>
      <w:r w:rsidRPr="00AE3E37">
        <w:rPr>
          <w:rFonts w:ascii="Times New Roman" w:hAnsi="Times New Roman"/>
          <w:sz w:val="24"/>
          <w:szCs w:val="24"/>
        </w:rPr>
        <w:t xml:space="preserve">amawiający może na każdym etapie postępowania wezwać wykonawców do złożenia wszystkich lub niektórych oświadczeń lub dokumentów potwierdzających, że nie podlegają wykluczeniu, spełniają warunki udziału </w:t>
      </w:r>
      <w:r w:rsidR="00FF646A" w:rsidRPr="00AE3E37">
        <w:rPr>
          <w:rFonts w:ascii="Times New Roman" w:hAnsi="Times New Roman"/>
          <w:sz w:val="24"/>
          <w:szCs w:val="24"/>
        </w:rPr>
        <w:br/>
      </w:r>
      <w:r w:rsidRPr="00AE3E37">
        <w:rPr>
          <w:rFonts w:ascii="Times New Roman" w:hAnsi="Times New Roman"/>
          <w:sz w:val="24"/>
          <w:szCs w:val="24"/>
        </w:rPr>
        <w:t>w postępowaniu, a jeżeli zachodzą uzasadnione podstawy do uznania, że złożone uprzednio oświadczenia lub dokumenty nie są już aktualne, do złożenia aktualnych oświadczeń lub dokumentów.</w:t>
      </w:r>
    </w:p>
    <w:p w:rsidR="004E6F5D" w:rsidRPr="00AE3E37" w:rsidRDefault="004E6F5D" w:rsidP="004411A3">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Jeżeli wykonawca nie złożył oświadczenia, o którym mowa w art. 25a ust. 1 ustawy, oświadczeń lub dokumentów potwierdzających okoliczności, o których mowa w art. 25 ust. 1 ustawy, lub innych dokumentów niezbędnych do przeprowadzenia postępowania, oświadczenia lub dokumenty są niekompletne, zawierają </w:t>
      </w:r>
      <w:r w:rsidR="006830F3" w:rsidRPr="00AE3E37">
        <w:rPr>
          <w:rFonts w:ascii="Times New Roman" w:hAnsi="Times New Roman"/>
          <w:sz w:val="24"/>
          <w:szCs w:val="24"/>
        </w:rPr>
        <w:t>błędy lub budzą wskazane przez Zamawiającego wątpliwości, Z</w:t>
      </w:r>
      <w:r w:rsidRPr="00AE3E37">
        <w:rPr>
          <w:rFonts w:ascii="Times New Roman" w:hAnsi="Times New Roman"/>
          <w:sz w:val="24"/>
          <w:szCs w:val="24"/>
        </w:rPr>
        <w:t xml:space="preserve">amawiający wezwie do ich złożenia, uzupełnienia, </w:t>
      </w:r>
      <w:r w:rsidR="006830F3" w:rsidRPr="00AE3E37">
        <w:rPr>
          <w:rFonts w:ascii="Times New Roman" w:hAnsi="Times New Roman"/>
          <w:sz w:val="24"/>
          <w:szCs w:val="24"/>
        </w:rPr>
        <w:t>lub poprawienia lub do udzielenia wyjaśnień</w:t>
      </w:r>
      <w:r w:rsidRPr="00AE3E37">
        <w:rPr>
          <w:rFonts w:ascii="Times New Roman" w:hAnsi="Times New Roman"/>
          <w:sz w:val="24"/>
          <w:szCs w:val="24"/>
        </w:rPr>
        <w:t xml:space="preserve"> w terminie przez siebie wskazanym, chyba że mimo ich złożenia</w:t>
      </w:r>
      <w:r w:rsidR="002512DE" w:rsidRPr="00AE3E37">
        <w:rPr>
          <w:rFonts w:ascii="Times New Roman" w:hAnsi="Times New Roman"/>
          <w:sz w:val="24"/>
          <w:szCs w:val="24"/>
        </w:rPr>
        <w:t>, uzupełnienia lub poprawienia lub udzielenia wyjaśnień</w:t>
      </w:r>
      <w:r w:rsidRPr="00AE3E37">
        <w:rPr>
          <w:rFonts w:ascii="Times New Roman" w:hAnsi="Times New Roman"/>
          <w:sz w:val="24"/>
          <w:szCs w:val="24"/>
        </w:rPr>
        <w:t xml:space="preserve"> oferta wykonawcy będzie podlegać odrzuceniu albo konieczne będzie unieważnienie postępowania.</w:t>
      </w:r>
    </w:p>
    <w:p w:rsidR="004E6F5D" w:rsidRPr="00AE3E37" w:rsidRDefault="004E6F5D" w:rsidP="004411A3">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Jeżeli wykonawca nie złożył wymaganych pełnomocnictw albo </w:t>
      </w:r>
      <w:r w:rsidR="002512DE" w:rsidRPr="00AE3E37">
        <w:rPr>
          <w:rFonts w:ascii="Times New Roman" w:hAnsi="Times New Roman"/>
          <w:sz w:val="24"/>
          <w:szCs w:val="24"/>
        </w:rPr>
        <w:t>złożył wadliwe pełnomocnictwa, Z</w:t>
      </w:r>
      <w:r w:rsidRPr="00AE3E37">
        <w:rPr>
          <w:rFonts w:ascii="Times New Roman" w:hAnsi="Times New Roman"/>
          <w:sz w:val="24"/>
          <w:szCs w:val="24"/>
        </w:rPr>
        <w:t xml:space="preserve">amawiający wezwie do ich złożenia w terminie przez siebie </w:t>
      </w:r>
      <w:r w:rsidRPr="00AE3E37">
        <w:rPr>
          <w:rFonts w:ascii="Times New Roman" w:hAnsi="Times New Roman"/>
          <w:sz w:val="24"/>
          <w:szCs w:val="24"/>
        </w:rPr>
        <w:lastRenderedPageBreak/>
        <w:t>wskazanym, chyba że mimo ich złożenia oferta wykonawcy podlegać będzie  odrzuceniu albo konieczne będzie unieważnienie postępowania.</w:t>
      </w:r>
    </w:p>
    <w:p w:rsidR="004E6F5D" w:rsidRPr="00AE3E37" w:rsidRDefault="006830F3" w:rsidP="004411A3">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Z</w:t>
      </w:r>
      <w:r w:rsidR="004E6F5D" w:rsidRPr="00AE3E37">
        <w:rPr>
          <w:rFonts w:ascii="Times New Roman" w:hAnsi="Times New Roman"/>
          <w:sz w:val="24"/>
          <w:szCs w:val="24"/>
        </w:rPr>
        <w:t>amawiający wezwie, w wyznaczonym przez siebie terminie, do złożenia wyjaśnień dotyczących oświadczeń i dokumentów, o których mowa w art. 25 ust. 1 ustawy.</w:t>
      </w:r>
    </w:p>
    <w:p w:rsidR="004E6F5D" w:rsidRPr="00AE3E37" w:rsidRDefault="006830F3" w:rsidP="004411A3">
      <w:pPr>
        <w:pStyle w:val="Akapitzlist"/>
        <w:numPr>
          <w:ilvl w:val="1"/>
          <w:numId w:val="8"/>
        </w:numPr>
        <w:tabs>
          <w:tab w:val="num" w:pos="567"/>
        </w:tabs>
        <w:spacing w:after="0" w:line="240" w:lineRule="auto"/>
        <w:ind w:left="567" w:hanging="425"/>
        <w:jc w:val="both"/>
        <w:rPr>
          <w:rFonts w:ascii="Times New Roman" w:hAnsi="Times New Roman"/>
          <w:sz w:val="24"/>
          <w:szCs w:val="24"/>
        </w:rPr>
      </w:pPr>
      <w:r w:rsidRPr="00AE3E37">
        <w:rPr>
          <w:rFonts w:ascii="Times New Roman" w:hAnsi="Times New Roman"/>
          <w:sz w:val="24"/>
          <w:szCs w:val="24"/>
        </w:rPr>
        <w:t>Uwaga</w:t>
      </w:r>
      <w:r w:rsidR="004E6F5D" w:rsidRPr="00AE3E37">
        <w:rPr>
          <w:rFonts w:ascii="Times New Roman" w:hAnsi="Times New Roman"/>
          <w:sz w:val="24"/>
          <w:szCs w:val="24"/>
        </w:rPr>
        <w:t xml:space="preserve">! Na podstawie art. 24aa ustawy zamawiający może, najpierw dokonać oceny ofert, a następnie zbadać, czy wykonawca, którego oferta została oceniona jako najkorzystniejsza, nie podlega wykluczeniu oraz spełnia warunki udziału </w:t>
      </w:r>
      <w:r w:rsidRPr="00AE3E37">
        <w:rPr>
          <w:rFonts w:ascii="Times New Roman" w:hAnsi="Times New Roman"/>
          <w:sz w:val="24"/>
          <w:szCs w:val="24"/>
        </w:rPr>
        <w:br/>
      </w:r>
      <w:r w:rsidR="004E6F5D" w:rsidRPr="00AE3E37">
        <w:rPr>
          <w:rFonts w:ascii="Times New Roman" w:hAnsi="Times New Roman"/>
          <w:sz w:val="24"/>
          <w:szCs w:val="24"/>
        </w:rPr>
        <w:t>w postępowaniu.</w:t>
      </w:r>
    </w:p>
    <w:p w:rsidR="00A6677D" w:rsidRDefault="004E6F5D" w:rsidP="004411A3">
      <w:pPr>
        <w:pStyle w:val="Akapitzlist"/>
        <w:numPr>
          <w:ilvl w:val="1"/>
          <w:numId w:val="8"/>
        </w:numPr>
        <w:tabs>
          <w:tab w:val="num" w:pos="567"/>
        </w:tabs>
        <w:spacing w:after="0" w:line="240" w:lineRule="auto"/>
        <w:ind w:left="567" w:hanging="425"/>
        <w:jc w:val="both"/>
        <w:rPr>
          <w:rFonts w:ascii="Times New Roman" w:hAnsi="Times New Roman"/>
          <w:sz w:val="24"/>
          <w:szCs w:val="24"/>
        </w:rPr>
      </w:pPr>
      <w:r w:rsidRPr="00AE3E37">
        <w:rPr>
          <w:rFonts w:ascii="Times New Roman" w:hAnsi="Times New Roman"/>
          <w:sz w:val="24"/>
          <w:szCs w:val="24"/>
        </w:rPr>
        <w:t>Jeżeli wykonawca, o którym mowa w ppkt 10), uchyla się od zawarcia umowy</w:t>
      </w:r>
      <w:r w:rsidR="006830F3" w:rsidRPr="00AE3E37">
        <w:rPr>
          <w:rFonts w:ascii="Times New Roman" w:hAnsi="Times New Roman"/>
          <w:sz w:val="24"/>
          <w:szCs w:val="24"/>
        </w:rPr>
        <w:t>, Z</w:t>
      </w:r>
      <w:r w:rsidRPr="00AE3E37">
        <w:rPr>
          <w:rFonts w:ascii="Times New Roman" w:hAnsi="Times New Roman"/>
          <w:sz w:val="24"/>
          <w:szCs w:val="24"/>
        </w:rPr>
        <w:t>amawiający może zbadać, czy nie podlega wykluczeniu oraz czy spełnia warunki udziału w postępowaniu wykonawca, który złożył ofertę najwyżej ocenioną spośród pozostałych ofert.</w:t>
      </w:r>
    </w:p>
    <w:p w:rsidR="00DC5E45" w:rsidRPr="004411A3" w:rsidRDefault="00DC5E45" w:rsidP="004411A3">
      <w:pPr>
        <w:tabs>
          <w:tab w:val="num" w:pos="1800"/>
        </w:tabs>
        <w:jc w:val="both"/>
        <w:rPr>
          <w:sz w:val="24"/>
          <w:szCs w:val="24"/>
        </w:rPr>
      </w:pPr>
    </w:p>
    <w:p w:rsidR="004E6F5D" w:rsidRPr="00AE3E37" w:rsidRDefault="00E52D3A" w:rsidP="004411A3">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t>ROZDZIAŁ VI Termin wykonania zamówienia</w:t>
      </w:r>
      <w:r w:rsidR="00991673" w:rsidRPr="00AE3E37">
        <w:rPr>
          <w:b/>
          <w:sz w:val="24"/>
          <w:szCs w:val="24"/>
        </w:rPr>
        <w:t xml:space="preserve"> </w:t>
      </w:r>
      <w:r w:rsidR="005939FD" w:rsidRPr="00AE3E37">
        <w:rPr>
          <w:b/>
          <w:sz w:val="24"/>
          <w:szCs w:val="24"/>
        </w:rPr>
        <w:t>i okres gwarancji i rękojmi</w:t>
      </w:r>
    </w:p>
    <w:p w:rsidR="004E6F5D" w:rsidRPr="00AE3E37" w:rsidRDefault="004E6F5D" w:rsidP="004411A3">
      <w:pPr>
        <w:pStyle w:val="pkt"/>
        <w:tabs>
          <w:tab w:val="num" w:pos="426"/>
        </w:tabs>
        <w:spacing w:before="0" w:after="0"/>
        <w:ind w:left="556" w:firstLine="0"/>
      </w:pPr>
    </w:p>
    <w:p w:rsidR="008C225D" w:rsidRPr="00F87665" w:rsidRDefault="005939FD" w:rsidP="00746C8B">
      <w:pPr>
        <w:tabs>
          <w:tab w:val="left" w:pos="284"/>
        </w:tabs>
        <w:ind w:left="405" w:hanging="405"/>
        <w:jc w:val="both"/>
        <w:rPr>
          <w:sz w:val="24"/>
          <w:szCs w:val="24"/>
        </w:rPr>
      </w:pPr>
      <w:r w:rsidRPr="00AE3E37">
        <w:rPr>
          <w:sz w:val="24"/>
          <w:szCs w:val="24"/>
        </w:rPr>
        <w:t>1.</w:t>
      </w:r>
      <w:r w:rsidRPr="00AE3E37">
        <w:rPr>
          <w:sz w:val="24"/>
          <w:szCs w:val="24"/>
        </w:rPr>
        <w:tab/>
      </w:r>
      <w:r w:rsidR="007C62B9">
        <w:rPr>
          <w:sz w:val="24"/>
          <w:szCs w:val="24"/>
        </w:rPr>
        <w:t xml:space="preserve">  </w:t>
      </w:r>
      <w:r w:rsidR="004E6F5D" w:rsidRPr="00AE3E37">
        <w:rPr>
          <w:sz w:val="24"/>
          <w:szCs w:val="24"/>
        </w:rPr>
        <w:t>Termin wykonania zamówienia</w:t>
      </w:r>
      <w:r w:rsidR="00A20285" w:rsidRPr="00AE3E37">
        <w:rPr>
          <w:sz w:val="24"/>
          <w:szCs w:val="24"/>
        </w:rPr>
        <w:t xml:space="preserve">: </w:t>
      </w:r>
      <w:bookmarkStart w:id="2" w:name="_Hlk520195092"/>
      <w:r w:rsidR="00FE325D">
        <w:rPr>
          <w:b/>
          <w:sz w:val="24"/>
          <w:szCs w:val="24"/>
        </w:rPr>
        <w:t>do dnia 10 grudnia 2020 r.</w:t>
      </w:r>
    </w:p>
    <w:bookmarkEnd w:id="2"/>
    <w:p w:rsidR="009F21DA" w:rsidRPr="00AE3E37" w:rsidRDefault="008C225D" w:rsidP="004411A3">
      <w:pPr>
        <w:tabs>
          <w:tab w:val="left" w:pos="284"/>
        </w:tabs>
        <w:jc w:val="both"/>
        <w:rPr>
          <w:sz w:val="24"/>
          <w:szCs w:val="24"/>
        </w:rPr>
      </w:pPr>
      <w:r>
        <w:rPr>
          <w:sz w:val="24"/>
          <w:szCs w:val="24"/>
        </w:rPr>
        <w:t>2.</w:t>
      </w:r>
      <w:r>
        <w:rPr>
          <w:sz w:val="24"/>
          <w:szCs w:val="24"/>
        </w:rPr>
        <w:tab/>
        <w:t xml:space="preserve">  </w:t>
      </w:r>
      <w:r w:rsidR="009F21DA" w:rsidRPr="00AE3E37">
        <w:rPr>
          <w:sz w:val="24"/>
          <w:szCs w:val="24"/>
        </w:rPr>
        <w:t>Wykonawca udzieli rękojmi na wykonany przedmiot zamówienia na okres</w:t>
      </w:r>
      <w:r w:rsidR="001A14B1">
        <w:rPr>
          <w:sz w:val="24"/>
          <w:szCs w:val="24"/>
        </w:rPr>
        <w:br/>
        <w:t xml:space="preserve">       </w:t>
      </w:r>
      <w:r w:rsidR="00F87665">
        <w:rPr>
          <w:b/>
          <w:sz w:val="24"/>
          <w:szCs w:val="24"/>
        </w:rPr>
        <w:t>60</w:t>
      </w:r>
      <w:r w:rsidR="009F21DA" w:rsidRPr="00AE3E37">
        <w:rPr>
          <w:b/>
          <w:sz w:val="24"/>
          <w:szCs w:val="24"/>
        </w:rPr>
        <w:t xml:space="preserve"> miesięcy</w:t>
      </w:r>
      <w:r w:rsidR="009F21DA" w:rsidRPr="00AE3E37">
        <w:rPr>
          <w:sz w:val="24"/>
          <w:szCs w:val="24"/>
        </w:rPr>
        <w:t>, licząc od dnia podpisania protokołu odbioru</w:t>
      </w:r>
      <w:r w:rsidR="00174DF4" w:rsidRPr="00AE3E37">
        <w:rPr>
          <w:sz w:val="24"/>
          <w:szCs w:val="24"/>
        </w:rPr>
        <w:t xml:space="preserve"> </w:t>
      </w:r>
      <w:r w:rsidR="00C203DC" w:rsidRPr="00AE3E37">
        <w:rPr>
          <w:sz w:val="24"/>
          <w:szCs w:val="24"/>
        </w:rPr>
        <w:t xml:space="preserve">końcowego </w:t>
      </w:r>
      <w:r w:rsidR="00DC5FE2" w:rsidRPr="00AE3E37">
        <w:rPr>
          <w:sz w:val="24"/>
          <w:szCs w:val="24"/>
        </w:rPr>
        <w:t>robót</w:t>
      </w:r>
      <w:r w:rsidR="009F21DA" w:rsidRPr="00AE3E37">
        <w:rPr>
          <w:sz w:val="24"/>
          <w:szCs w:val="24"/>
        </w:rPr>
        <w:t>.</w:t>
      </w:r>
    </w:p>
    <w:p w:rsidR="00682171" w:rsidRPr="00AE3E37" w:rsidRDefault="001A14B1" w:rsidP="004411A3">
      <w:pPr>
        <w:tabs>
          <w:tab w:val="left" w:pos="426"/>
        </w:tabs>
        <w:ind w:left="420" w:hanging="420"/>
        <w:jc w:val="both"/>
        <w:rPr>
          <w:sz w:val="24"/>
          <w:szCs w:val="24"/>
        </w:rPr>
      </w:pPr>
      <w:r>
        <w:rPr>
          <w:sz w:val="24"/>
          <w:szCs w:val="24"/>
        </w:rPr>
        <w:t>3</w:t>
      </w:r>
      <w:r w:rsidR="009F21DA" w:rsidRPr="00AE3E37">
        <w:rPr>
          <w:sz w:val="24"/>
          <w:szCs w:val="24"/>
        </w:rPr>
        <w:t xml:space="preserve">.  Wykonawca w ofercie cenowej poda okres gwarancji określony w miesiącach, </w:t>
      </w:r>
      <w:r w:rsidR="000B36FA" w:rsidRPr="00AE3E37">
        <w:rPr>
          <w:sz w:val="24"/>
          <w:szCs w:val="24"/>
        </w:rPr>
        <w:t>licząc</w:t>
      </w:r>
      <w:r w:rsidR="009F21DA" w:rsidRPr="00AE3E37">
        <w:rPr>
          <w:sz w:val="24"/>
          <w:szCs w:val="24"/>
        </w:rPr>
        <w:br/>
        <w:t xml:space="preserve">od dnia podpisania protokołu odbioru </w:t>
      </w:r>
      <w:r w:rsidR="00C203DC" w:rsidRPr="00AE3E37">
        <w:rPr>
          <w:sz w:val="24"/>
          <w:szCs w:val="24"/>
        </w:rPr>
        <w:t>końcowego robót</w:t>
      </w:r>
      <w:r w:rsidR="009F21DA" w:rsidRPr="00AE3E37">
        <w:rPr>
          <w:sz w:val="24"/>
          <w:szCs w:val="24"/>
        </w:rPr>
        <w:t xml:space="preserve">. Okres gwarancji stanowi jedno </w:t>
      </w:r>
      <w:r w:rsidR="00C203DC" w:rsidRPr="00AE3E37">
        <w:rPr>
          <w:sz w:val="24"/>
          <w:szCs w:val="24"/>
        </w:rPr>
        <w:br/>
      </w:r>
      <w:r w:rsidR="009F21DA" w:rsidRPr="00AE3E37">
        <w:rPr>
          <w:sz w:val="24"/>
          <w:szCs w:val="24"/>
        </w:rPr>
        <w:t xml:space="preserve">z kryteriów oceny ofert. </w:t>
      </w:r>
    </w:p>
    <w:p w:rsidR="009F21DA" w:rsidRPr="00AE3E37" w:rsidRDefault="001A14B1" w:rsidP="004411A3">
      <w:pPr>
        <w:tabs>
          <w:tab w:val="left" w:pos="426"/>
        </w:tabs>
        <w:ind w:left="420" w:hanging="420"/>
        <w:jc w:val="both"/>
        <w:rPr>
          <w:sz w:val="24"/>
          <w:szCs w:val="24"/>
        </w:rPr>
      </w:pPr>
      <w:r>
        <w:rPr>
          <w:sz w:val="24"/>
          <w:szCs w:val="24"/>
        </w:rPr>
        <w:t>4</w:t>
      </w:r>
      <w:r w:rsidR="009F21DA" w:rsidRPr="00AE3E37">
        <w:rPr>
          <w:sz w:val="24"/>
          <w:szCs w:val="24"/>
        </w:rPr>
        <w:t>.    Warunki gwarancji zos</w:t>
      </w:r>
      <w:r w:rsidR="00C203DC" w:rsidRPr="00AE3E37">
        <w:rPr>
          <w:sz w:val="24"/>
          <w:szCs w:val="24"/>
        </w:rPr>
        <w:t>tają ustalone w załączniku nr 8</w:t>
      </w:r>
      <w:r w:rsidR="009F21DA" w:rsidRPr="00AE3E37">
        <w:rPr>
          <w:sz w:val="24"/>
          <w:szCs w:val="24"/>
        </w:rPr>
        <w:t xml:space="preserve"> do SIWZ.</w:t>
      </w:r>
    </w:p>
    <w:p w:rsidR="00080FB7" w:rsidRDefault="001A14B1" w:rsidP="004411A3">
      <w:pPr>
        <w:tabs>
          <w:tab w:val="left" w:pos="426"/>
        </w:tabs>
        <w:ind w:left="420" w:hanging="420"/>
        <w:jc w:val="both"/>
        <w:rPr>
          <w:sz w:val="24"/>
          <w:szCs w:val="24"/>
        </w:rPr>
      </w:pPr>
      <w:r>
        <w:rPr>
          <w:sz w:val="24"/>
          <w:szCs w:val="24"/>
        </w:rPr>
        <w:t>5</w:t>
      </w:r>
      <w:r w:rsidR="009F21DA" w:rsidRPr="00AE3E37">
        <w:rPr>
          <w:sz w:val="24"/>
          <w:szCs w:val="24"/>
        </w:rPr>
        <w:t>.</w:t>
      </w:r>
      <w:r w:rsidR="009F21DA" w:rsidRPr="00AE3E37">
        <w:rPr>
          <w:sz w:val="24"/>
          <w:szCs w:val="24"/>
        </w:rPr>
        <w:tab/>
      </w:r>
      <w:r w:rsidR="009F21DA" w:rsidRPr="00AE3E37">
        <w:rPr>
          <w:sz w:val="24"/>
          <w:szCs w:val="24"/>
        </w:rPr>
        <w:tab/>
        <w:t xml:space="preserve">W przypadku, gdy gwarancja producenta na zastosowane materiały, urządzenia przekracza okres gwarancji zaoferowany przez Wykonawcę, wówczas Wykonawca przekaże Zamawiającemu – wraz z dokumentacją odbiorową - dokumenty pozwalające </w:t>
      </w:r>
      <w:r w:rsidR="00711441">
        <w:rPr>
          <w:sz w:val="24"/>
          <w:szCs w:val="24"/>
        </w:rPr>
        <w:br/>
      </w:r>
      <w:r w:rsidR="009F21DA" w:rsidRPr="00AE3E37">
        <w:rPr>
          <w:sz w:val="24"/>
          <w:szCs w:val="24"/>
        </w:rPr>
        <w:t>na skorzystanie z uprawnień wynik</w:t>
      </w:r>
      <w:r w:rsidR="00231DAB">
        <w:rPr>
          <w:sz w:val="24"/>
          <w:szCs w:val="24"/>
        </w:rPr>
        <w:t>ających z gwarancji producenta.</w:t>
      </w:r>
      <w:r w:rsidR="008C225D">
        <w:rPr>
          <w:sz w:val="24"/>
          <w:szCs w:val="24"/>
        </w:rPr>
        <w:t xml:space="preserve"> </w:t>
      </w:r>
      <w:bookmarkStart w:id="3" w:name="_Hlk509229381"/>
    </w:p>
    <w:bookmarkEnd w:id="3"/>
    <w:p w:rsidR="00682171" w:rsidRPr="00AE3E37" w:rsidRDefault="00682171" w:rsidP="004411A3">
      <w:pPr>
        <w:tabs>
          <w:tab w:val="left" w:pos="426"/>
        </w:tabs>
        <w:jc w:val="both"/>
        <w:rPr>
          <w:sz w:val="24"/>
          <w:szCs w:val="24"/>
        </w:rPr>
      </w:pPr>
    </w:p>
    <w:p w:rsidR="004E6F5D" w:rsidRPr="00AE3E37" w:rsidRDefault="00E52D3A" w:rsidP="004411A3">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t>ROZDZIAŁ VII</w:t>
      </w:r>
      <w:r w:rsidR="004E6F5D" w:rsidRPr="00AE3E37">
        <w:rPr>
          <w:b/>
          <w:sz w:val="24"/>
          <w:szCs w:val="24"/>
        </w:rPr>
        <w:t xml:space="preserve"> Wadium</w:t>
      </w:r>
    </w:p>
    <w:p w:rsidR="004E6F5D" w:rsidRDefault="004E6F5D" w:rsidP="004411A3">
      <w:pPr>
        <w:jc w:val="both"/>
        <w:rPr>
          <w:sz w:val="24"/>
          <w:szCs w:val="24"/>
        </w:rPr>
      </w:pPr>
    </w:p>
    <w:p w:rsidR="00080FB7" w:rsidRDefault="00080FB7" w:rsidP="004411A3">
      <w:pPr>
        <w:pStyle w:val="pkt"/>
        <w:tabs>
          <w:tab w:val="num" w:pos="360"/>
        </w:tabs>
        <w:spacing w:before="0" w:after="0"/>
        <w:ind w:left="360" w:hanging="360"/>
      </w:pPr>
      <w:r>
        <w:rPr>
          <w:color w:val="000000"/>
        </w:rPr>
        <w:t xml:space="preserve">1.  Wadium należy wnieść w wysokości </w:t>
      </w:r>
      <w:r w:rsidR="00FE325D">
        <w:rPr>
          <w:b/>
          <w:color w:val="000000"/>
        </w:rPr>
        <w:t>3</w:t>
      </w:r>
      <w:r w:rsidR="00A6677D">
        <w:rPr>
          <w:b/>
          <w:color w:val="000000"/>
        </w:rPr>
        <w:t xml:space="preserve">0 </w:t>
      </w:r>
      <w:r w:rsidRPr="00AA4350">
        <w:rPr>
          <w:b/>
          <w:color w:val="000000"/>
        </w:rPr>
        <w:t>000,00</w:t>
      </w:r>
      <w:r w:rsidRPr="005A4EF2">
        <w:rPr>
          <w:b/>
        </w:rPr>
        <w:t xml:space="preserve"> zł</w:t>
      </w:r>
      <w:r w:rsidRPr="005A4EF2">
        <w:t xml:space="preserve"> (słownie:</w:t>
      </w:r>
      <w:r w:rsidR="00FE5341">
        <w:t xml:space="preserve"> </w:t>
      </w:r>
      <w:r w:rsidR="00FE325D">
        <w:t>trzydzieści</w:t>
      </w:r>
      <w:r>
        <w:t xml:space="preserve"> tysięcy złotych </w:t>
      </w:r>
      <w:r w:rsidR="00A6677D">
        <w:br/>
      </w:r>
      <w:r>
        <w:t xml:space="preserve">i 00/100) </w:t>
      </w:r>
    </w:p>
    <w:p w:rsidR="00080FB7" w:rsidRDefault="00080FB7" w:rsidP="004411A3">
      <w:pPr>
        <w:pStyle w:val="pkt"/>
        <w:spacing w:before="0" w:after="0"/>
        <w:ind w:left="360" w:hanging="360"/>
        <w:rPr>
          <w:color w:val="000000"/>
        </w:rPr>
      </w:pPr>
      <w:r>
        <w:t xml:space="preserve">2.   </w:t>
      </w:r>
      <w:r w:rsidRPr="00001304">
        <w:rPr>
          <w:color w:val="000000"/>
        </w:rPr>
        <w:t xml:space="preserve">Wykonawca </w:t>
      </w:r>
      <w:r>
        <w:rPr>
          <w:color w:val="000000"/>
        </w:rPr>
        <w:t xml:space="preserve">wnosi wadium w terminie do dnia </w:t>
      </w:r>
      <w:r w:rsidR="00A861FE">
        <w:rPr>
          <w:color w:val="000000"/>
        </w:rPr>
        <w:t>05.05.</w:t>
      </w:r>
      <w:r w:rsidR="00FE325D">
        <w:rPr>
          <w:color w:val="000000"/>
        </w:rPr>
        <w:t>2020</w:t>
      </w:r>
      <w:r>
        <w:rPr>
          <w:color w:val="000000"/>
        </w:rPr>
        <w:t xml:space="preserve"> r., do godziny 11.00.</w:t>
      </w:r>
      <w:r w:rsidRPr="00001304">
        <w:rPr>
          <w:color w:val="000000"/>
        </w:rPr>
        <w:t xml:space="preserve">         </w:t>
      </w:r>
    </w:p>
    <w:p w:rsidR="00080FB7" w:rsidRDefault="00080FB7" w:rsidP="004411A3">
      <w:pPr>
        <w:pStyle w:val="pkt"/>
        <w:spacing w:before="0" w:after="0"/>
        <w:ind w:left="360" w:firstLine="0"/>
      </w:pPr>
      <w:r w:rsidRPr="001036AF">
        <w:t>Za skuteczn</w:t>
      </w:r>
      <w:r>
        <w:t>i</w:t>
      </w:r>
      <w:r w:rsidRPr="001036AF">
        <w:t xml:space="preserve">e wniesione wadium w pieniądzu Zamawiający uzna wadium, które </w:t>
      </w:r>
      <w:r>
        <w:br/>
      </w:r>
      <w:r w:rsidRPr="001036AF">
        <w:t>w ww. t</w:t>
      </w:r>
      <w:r>
        <w:t>erminie zostanie zaksięgowane na koncie Z</w:t>
      </w:r>
      <w:r w:rsidRPr="001036AF">
        <w:t>amawiającego.</w:t>
      </w:r>
    </w:p>
    <w:p w:rsidR="00080FB7" w:rsidRPr="00DB21AB" w:rsidRDefault="00080FB7" w:rsidP="004411A3">
      <w:pPr>
        <w:pStyle w:val="pkt"/>
        <w:spacing w:before="0" w:after="0"/>
        <w:ind w:left="0" w:firstLine="0"/>
        <w:rPr>
          <w:color w:val="000000"/>
        </w:rPr>
      </w:pPr>
      <w:r>
        <w:t xml:space="preserve">3.   </w:t>
      </w:r>
      <w:r w:rsidRPr="00DB21AB">
        <w:t>Wadium może być wnoszone:</w:t>
      </w:r>
    </w:p>
    <w:p w:rsidR="00080FB7" w:rsidRDefault="00080FB7" w:rsidP="00B50FC8">
      <w:pPr>
        <w:numPr>
          <w:ilvl w:val="1"/>
          <w:numId w:val="28"/>
        </w:numPr>
        <w:tabs>
          <w:tab w:val="num" w:pos="567"/>
        </w:tabs>
        <w:ind w:left="567" w:hanging="283"/>
        <w:jc w:val="both"/>
        <w:rPr>
          <w:sz w:val="24"/>
          <w:szCs w:val="24"/>
        </w:rPr>
      </w:pPr>
      <w:r>
        <w:rPr>
          <w:sz w:val="24"/>
          <w:szCs w:val="24"/>
        </w:rPr>
        <w:t xml:space="preserve">  </w:t>
      </w:r>
      <w:r w:rsidRPr="00DB21AB">
        <w:rPr>
          <w:sz w:val="24"/>
          <w:szCs w:val="24"/>
        </w:rPr>
        <w:t xml:space="preserve">w pieniądzu </w:t>
      </w:r>
      <w:r>
        <w:rPr>
          <w:sz w:val="24"/>
          <w:szCs w:val="24"/>
        </w:rPr>
        <w:t>– przelewem na konto Zamawiającego: 78 1020 4795 0000 9002 0332</w:t>
      </w:r>
      <w:r>
        <w:rPr>
          <w:sz w:val="24"/>
          <w:szCs w:val="24"/>
        </w:rPr>
        <w:br/>
        <w:t xml:space="preserve">  3672,</w:t>
      </w:r>
    </w:p>
    <w:p w:rsidR="00080FB7" w:rsidRPr="005B667F" w:rsidRDefault="00080FB7" w:rsidP="00B50FC8">
      <w:pPr>
        <w:numPr>
          <w:ilvl w:val="1"/>
          <w:numId w:val="28"/>
        </w:numPr>
        <w:tabs>
          <w:tab w:val="num" w:pos="709"/>
        </w:tabs>
        <w:ind w:left="709" w:hanging="425"/>
        <w:jc w:val="both"/>
        <w:rPr>
          <w:sz w:val="24"/>
          <w:szCs w:val="24"/>
        </w:rPr>
      </w:pPr>
      <w:r w:rsidRPr="005B667F">
        <w:rPr>
          <w:sz w:val="24"/>
          <w:szCs w:val="24"/>
        </w:rPr>
        <w:t>poręczeniach bankowych lub poręczeniach spółdzielczej kasy oszczędnościowo-kredytowej (z tym, że poręczenie kasy jest zawsze poręczeniem pieniężnym), gwarancjach bankowych, gwarancjach ubezpieczeniowych, poręczeniach udzielanych przez podmioty, o których mowa w art. 6</w:t>
      </w:r>
      <w:r w:rsidR="008273D1">
        <w:rPr>
          <w:sz w:val="24"/>
          <w:szCs w:val="24"/>
        </w:rPr>
        <w:t>b</w:t>
      </w:r>
      <w:r w:rsidRPr="005B667F">
        <w:rPr>
          <w:sz w:val="24"/>
          <w:szCs w:val="24"/>
        </w:rPr>
        <w:t xml:space="preserve"> ust. </w:t>
      </w:r>
      <w:r w:rsidR="00CE41BD">
        <w:rPr>
          <w:sz w:val="24"/>
          <w:szCs w:val="24"/>
        </w:rPr>
        <w:t>5</w:t>
      </w:r>
      <w:r w:rsidRPr="005B667F">
        <w:rPr>
          <w:sz w:val="24"/>
          <w:szCs w:val="24"/>
        </w:rPr>
        <w:t xml:space="preserve"> pkt </w:t>
      </w:r>
      <w:r w:rsidR="00CE41BD">
        <w:rPr>
          <w:sz w:val="24"/>
          <w:szCs w:val="24"/>
        </w:rPr>
        <w:t>2</w:t>
      </w:r>
      <w:r w:rsidRPr="005B667F">
        <w:rPr>
          <w:sz w:val="24"/>
          <w:szCs w:val="24"/>
        </w:rPr>
        <w:t xml:space="preserve"> ustawy z dnia 9 listopada </w:t>
      </w:r>
      <w:r w:rsidRPr="005B667F">
        <w:rPr>
          <w:sz w:val="24"/>
          <w:szCs w:val="24"/>
        </w:rPr>
        <w:br/>
        <w:t>2000 r. o utworzeniu Polskiej Agencji Rozwoju Przedsiębiorczości (Dz.U.</w:t>
      </w:r>
      <w:r w:rsidR="00CE41BD">
        <w:rPr>
          <w:sz w:val="24"/>
          <w:szCs w:val="24"/>
        </w:rPr>
        <w:t xml:space="preserve"> z 2016 r. </w:t>
      </w:r>
      <w:r w:rsidRPr="005B667F">
        <w:rPr>
          <w:sz w:val="24"/>
          <w:szCs w:val="24"/>
        </w:rPr>
        <w:t xml:space="preserve"> </w:t>
      </w:r>
      <w:r w:rsidR="00CE41BD">
        <w:rPr>
          <w:sz w:val="24"/>
          <w:szCs w:val="24"/>
        </w:rPr>
        <w:t>poz. 359 i 2260 oraz 2017 r. poz. 1089</w:t>
      </w:r>
      <w:r w:rsidRPr="005B667F">
        <w:rPr>
          <w:sz w:val="24"/>
          <w:szCs w:val="24"/>
        </w:rPr>
        <w:t>) - w kasie Z</w:t>
      </w:r>
      <w:r>
        <w:rPr>
          <w:sz w:val="24"/>
          <w:szCs w:val="24"/>
        </w:rPr>
        <w:t>amawiającego, w godz. 10.00 – 14.00.</w:t>
      </w:r>
    </w:p>
    <w:p w:rsidR="00080FB7" w:rsidRPr="00AA4350" w:rsidRDefault="00080FB7" w:rsidP="004411A3">
      <w:pPr>
        <w:pStyle w:val="pkt"/>
        <w:numPr>
          <w:ilvl w:val="0"/>
          <w:numId w:val="3"/>
        </w:numPr>
        <w:tabs>
          <w:tab w:val="clear" w:pos="360"/>
          <w:tab w:val="num" w:pos="284"/>
          <w:tab w:val="left" w:pos="851"/>
        </w:tabs>
        <w:spacing w:before="0" w:after="0"/>
      </w:pPr>
      <w:r w:rsidRPr="00AA4350">
        <w:t>Wadium może być wniesione w jednej lub kilku formach.</w:t>
      </w:r>
    </w:p>
    <w:p w:rsidR="00080FB7" w:rsidRPr="00AA4350" w:rsidRDefault="00080FB7" w:rsidP="004411A3">
      <w:pPr>
        <w:numPr>
          <w:ilvl w:val="0"/>
          <w:numId w:val="3"/>
        </w:numPr>
        <w:tabs>
          <w:tab w:val="left" w:pos="851"/>
        </w:tabs>
        <w:ind w:left="284" w:hanging="284"/>
        <w:jc w:val="both"/>
        <w:rPr>
          <w:sz w:val="24"/>
          <w:szCs w:val="24"/>
        </w:rPr>
      </w:pPr>
      <w:r w:rsidRPr="00AA4350">
        <w:rPr>
          <w:sz w:val="24"/>
          <w:szCs w:val="24"/>
        </w:rPr>
        <w:t xml:space="preserve">W przypadku wnoszenia wadium w pieniądzu zaleca się, aby np. w tytule przelewu wyraźnie oznaczyć wykonawcę wnoszącego wadium, szczególnie w przypadku, gdy wadium jest wnoszone przez pełnomocnika/pośrednika. </w:t>
      </w:r>
    </w:p>
    <w:p w:rsidR="00080FB7" w:rsidRPr="00AA4350" w:rsidRDefault="00080FB7" w:rsidP="004411A3">
      <w:pPr>
        <w:numPr>
          <w:ilvl w:val="0"/>
          <w:numId w:val="3"/>
        </w:numPr>
        <w:tabs>
          <w:tab w:val="right" w:pos="851"/>
        </w:tabs>
        <w:ind w:left="284" w:hanging="284"/>
        <w:jc w:val="both"/>
        <w:rPr>
          <w:sz w:val="24"/>
          <w:szCs w:val="24"/>
        </w:rPr>
      </w:pPr>
      <w:r w:rsidRPr="00AA4350">
        <w:rPr>
          <w:sz w:val="24"/>
          <w:szCs w:val="24"/>
        </w:rPr>
        <w:t>W przypadku, gdy wykonawca wnosi wadium w formie gwarancji bankowej, gwarancji ubezpieczeniowej lub poręczenia:</w:t>
      </w:r>
    </w:p>
    <w:p w:rsidR="00080FB7" w:rsidRPr="00AA4350" w:rsidRDefault="00080FB7" w:rsidP="00B50FC8">
      <w:pPr>
        <w:numPr>
          <w:ilvl w:val="0"/>
          <w:numId w:val="29"/>
        </w:numPr>
        <w:tabs>
          <w:tab w:val="right" w:pos="567"/>
        </w:tabs>
        <w:ind w:left="567" w:hanging="283"/>
        <w:jc w:val="both"/>
        <w:rPr>
          <w:sz w:val="24"/>
          <w:szCs w:val="24"/>
        </w:rPr>
      </w:pPr>
      <w:r w:rsidRPr="00AA4350">
        <w:rPr>
          <w:sz w:val="24"/>
          <w:szCs w:val="24"/>
        </w:rPr>
        <w:lastRenderedPageBreak/>
        <w:t xml:space="preserve">dokument gwarancji/poręczenia sporządzony w języku obcym należy złożyć wraz </w:t>
      </w:r>
      <w:r w:rsidRPr="00AA4350">
        <w:rPr>
          <w:sz w:val="24"/>
          <w:szCs w:val="24"/>
        </w:rPr>
        <w:br/>
        <w:t>z tłumaczeniem na język polski,</w:t>
      </w:r>
    </w:p>
    <w:p w:rsidR="00080FB7" w:rsidRPr="00AA4350" w:rsidRDefault="00080FB7" w:rsidP="00B50FC8">
      <w:pPr>
        <w:numPr>
          <w:ilvl w:val="0"/>
          <w:numId w:val="29"/>
        </w:numPr>
        <w:tabs>
          <w:tab w:val="right" w:pos="567"/>
        </w:tabs>
        <w:ind w:left="567" w:hanging="283"/>
        <w:jc w:val="both"/>
        <w:rPr>
          <w:sz w:val="24"/>
          <w:szCs w:val="24"/>
        </w:rPr>
      </w:pPr>
      <w:r w:rsidRPr="00AA4350">
        <w:rPr>
          <w:sz w:val="24"/>
          <w:szCs w:val="24"/>
        </w:rPr>
        <w:t xml:space="preserve">gwarancje/poręczenia podlegać muszą prawu polskiemu; wszystkie spory odnośnie gwarancji/poręczeń będą rozstrzygane zgodnie z prawem polskim i poddane jurysdykcji sądów polskich. </w:t>
      </w:r>
    </w:p>
    <w:p w:rsidR="00080FB7" w:rsidRPr="00AA4350" w:rsidRDefault="00080FB7" w:rsidP="004411A3">
      <w:pPr>
        <w:numPr>
          <w:ilvl w:val="0"/>
          <w:numId w:val="3"/>
        </w:numPr>
        <w:tabs>
          <w:tab w:val="right" w:pos="851"/>
        </w:tabs>
        <w:ind w:left="284" w:hanging="284"/>
        <w:jc w:val="both"/>
        <w:rPr>
          <w:sz w:val="24"/>
          <w:szCs w:val="24"/>
        </w:rPr>
      </w:pPr>
      <w:r w:rsidRPr="00AA4350">
        <w:rPr>
          <w:sz w:val="24"/>
          <w:szCs w:val="24"/>
        </w:rPr>
        <w:t>W przypadku, gdy wykonawca wnosi wadium w formie gwarancji bankowej, gwarancji ubezpieczeniowej lub poręczenia z treści tych gwarancji/poręczeń musi w szczególności jednoznacznie wynikać:</w:t>
      </w:r>
    </w:p>
    <w:p w:rsidR="00080FB7" w:rsidRPr="00AA4350" w:rsidRDefault="00080FB7" w:rsidP="00B50FC8">
      <w:pPr>
        <w:numPr>
          <w:ilvl w:val="0"/>
          <w:numId w:val="30"/>
        </w:numPr>
        <w:tabs>
          <w:tab w:val="clear" w:pos="360"/>
          <w:tab w:val="num" w:pos="567"/>
        </w:tabs>
        <w:ind w:left="567" w:hanging="283"/>
        <w:jc w:val="both"/>
        <w:rPr>
          <w:sz w:val="24"/>
          <w:szCs w:val="24"/>
        </w:rPr>
      </w:pPr>
      <w:r w:rsidRPr="00AA4350">
        <w:rPr>
          <w:sz w:val="24"/>
          <w:szCs w:val="24"/>
        </w:rPr>
        <w:t xml:space="preserve">zobowiązanie gwaranta/poręczyciela (np. banku, zakładu ubezpieczeń) do zapłaty całej kwoty wadium </w:t>
      </w:r>
      <w:r w:rsidRPr="00AA4350">
        <w:rPr>
          <w:b/>
          <w:sz w:val="24"/>
          <w:szCs w:val="24"/>
        </w:rPr>
        <w:t xml:space="preserve">nieodwołalnie i bezwarunkowo </w:t>
      </w:r>
      <w:r w:rsidRPr="00AA4350">
        <w:rPr>
          <w:sz w:val="24"/>
          <w:szCs w:val="24"/>
        </w:rPr>
        <w:t xml:space="preserve">na pierwsze żądanie zamawiającego (beneficjenta gwarancji/poręczenia) </w:t>
      </w:r>
      <w:r w:rsidRPr="00AA4350">
        <w:rPr>
          <w:sz w:val="24"/>
          <w:szCs w:val="24"/>
          <w:u w:val="single"/>
        </w:rPr>
        <w:t xml:space="preserve">zawierające oświadczenie, </w:t>
      </w:r>
      <w:r>
        <w:rPr>
          <w:sz w:val="24"/>
          <w:szCs w:val="24"/>
        </w:rPr>
        <w:t xml:space="preserve">że zaistniały </w:t>
      </w:r>
      <w:r w:rsidRPr="00AA4350">
        <w:rPr>
          <w:sz w:val="24"/>
          <w:szCs w:val="24"/>
        </w:rPr>
        <w:t>okol</w:t>
      </w:r>
      <w:r>
        <w:rPr>
          <w:sz w:val="24"/>
          <w:szCs w:val="24"/>
        </w:rPr>
        <w:t>iczności, o których mowa w pkt 10</w:t>
      </w:r>
      <w:r w:rsidRPr="00AA4350">
        <w:rPr>
          <w:sz w:val="24"/>
          <w:szCs w:val="24"/>
        </w:rPr>
        <w:t xml:space="preserve">, bez potwierdzania tych okoliczności, </w:t>
      </w:r>
    </w:p>
    <w:p w:rsidR="00080FB7" w:rsidRPr="00AA4350" w:rsidRDefault="00080FB7" w:rsidP="00B50FC8">
      <w:pPr>
        <w:numPr>
          <w:ilvl w:val="0"/>
          <w:numId w:val="30"/>
        </w:numPr>
        <w:tabs>
          <w:tab w:val="clear" w:pos="360"/>
          <w:tab w:val="num" w:pos="567"/>
        </w:tabs>
        <w:ind w:left="567" w:hanging="283"/>
        <w:jc w:val="both"/>
        <w:rPr>
          <w:sz w:val="24"/>
          <w:szCs w:val="24"/>
        </w:rPr>
      </w:pPr>
      <w:r w:rsidRPr="00AA4350">
        <w:rPr>
          <w:sz w:val="24"/>
          <w:szCs w:val="24"/>
        </w:rPr>
        <w:t>termin obowiązywania gwarancji/poręczenia, który nie może być krótszy niż termin związania ofertą.</w:t>
      </w:r>
    </w:p>
    <w:p w:rsidR="00080FB7" w:rsidRPr="00AA4350" w:rsidRDefault="00080FB7" w:rsidP="004411A3">
      <w:pPr>
        <w:numPr>
          <w:ilvl w:val="0"/>
          <w:numId w:val="3"/>
        </w:numPr>
        <w:tabs>
          <w:tab w:val="left" w:pos="851"/>
        </w:tabs>
        <w:ind w:left="284" w:hanging="284"/>
        <w:jc w:val="both"/>
        <w:rPr>
          <w:sz w:val="24"/>
          <w:szCs w:val="24"/>
        </w:rPr>
      </w:pPr>
      <w:r w:rsidRPr="00AA4350">
        <w:rPr>
          <w:sz w:val="24"/>
          <w:szCs w:val="24"/>
        </w:rPr>
        <w:t xml:space="preserve">Zamawiający odrzuci ofertę Wykonawcy, jeżeli nie wniesie on wadium lub wniesie wadium w sposób nieprawidłowy. </w:t>
      </w:r>
    </w:p>
    <w:p w:rsidR="00080FB7" w:rsidRPr="00AA4350" w:rsidRDefault="00080FB7" w:rsidP="004411A3">
      <w:pPr>
        <w:numPr>
          <w:ilvl w:val="0"/>
          <w:numId w:val="3"/>
        </w:numPr>
        <w:tabs>
          <w:tab w:val="left" w:pos="851"/>
        </w:tabs>
        <w:ind w:left="284" w:hanging="284"/>
        <w:jc w:val="both"/>
        <w:rPr>
          <w:sz w:val="24"/>
          <w:szCs w:val="24"/>
        </w:rPr>
      </w:pPr>
      <w:r w:rsidRPr="00AA4350">
        <w:rPr>
          <w:sz w:val="24"/>
          <w:szCs w:val="24"/>
        </w:rPr>
        <w:t>Wadium wniesione w pieniądzu zamawiający przechowa na rachunku bankowym.</w:t>
      </w:r>
    </w:p>
    <w:p w:rsidR="00080FB7" w:rsidRPr="00AA4350" w:rsidRDefault="00080FB7" w:rsidP="004411A3">
      <w:pPr>
        <w:numPr>
          <w:ilvl w:val="0"/>
          <w:numId w:val="3"/>
        </w:numPr>
        <w:tabs>
          <w:tab w:val="left" w:pos="851"/>
        </w:tabs>
        <w:ind w:left="284" w:hanging="426"/>
        <w:jc w:val="both"/>
        <w:rPr>
          <w:sz w:val="24"/>
          <w:szCs w:val="24"/>
        </w:rPr>
      </w:pPr>
      <w:r w:rsidRPr="00AA4350">
        <w:rPr>
          <w:sz w:val="24"/>
          <w:szCs w:val="24"/>
        </w:rPr>
        <w:t>Zamawiający zatrzymuje wadium wraz z odsetkami, jeżeli:</w:t>
      </w:r>
      <w:r w:rsidRPr="00AA4350">
        <w:rPr>
          <w:rFonts w:ascii="Arial" w:hAnsi="Arial" w:cs="Arial"/>
          <w:sz w:val="24"/>
          <w:szCs w:val="24"/>
          <w:shd w:val="clear" w:color="auto" w:fill="FFFFFF"/>
        </w:rPr>
        <w:t xml:space="preserve"> </w:t>
      </w:r>
    </w:p>
    <w:p w:rsidR="00080FB7" w:rsidRPr="004C0448" w:rsidRDefault="00080FB7" w:rsidP="00B50FC8">
      <w:pPr>
        <w:numPr>
          <w:ilvl w:val="0"/>
          <w:numId w:val="31"/>
        </w:numPr>
        <w:tabs>
          <w:tab w:val="num" w:pos="567"/>
        </w:tabs>
        <w:ind w:hanging="436"/>
        <w:jc w:val="both"/>
        <w:rPr>
          <w:sz w:val="24"/>
          <w:szCs w:val="24"/>
        </w:rPr>
      </w:pPr>
      <w:r w:rsidRPr="004C0448">
        <w:rPr>
          <w:sz w:val="24"/>
          <w:szCs w:val="24"/>
        </w:rPr>
        <w:t>wykonawca, którego oferta została wybrana:</w:t>
      </w:r>
    </w:p>
    <w:p w:rsidR="00080FB7" w:rsidRPr="00AA4350" w:rsidRDefault="00080FB7" w:rsidP="00B50FC8">
      <w:pPr>
        <w:numPr>
          <w:ilvl w:val="0"/>
          <w:numId w:val="32"/>
        </w:numPr>
        <w:tabs>
          <w:tab w:val="clear" w:pos="360"/>
          <w:tab w:val="num" w:pos="851"/>
        </w:tabs>
        <w:ind w:left="851" w:hanging="284"/>
        <w:jc w:val="both"/>
        <w:rPr>
          <w:sz w:val="24"/>
          <w:szCs w:val="24"/>
        </w:rPr>
      </w:pPr>
      <w:r w:rsidRPr="00AA4350">
        <w:rPr>
          <w:sz w:val="24"/>
          <w:szCs w:val="24"/>
        </w:rPr>
        <w:t>odmówił podpisania umowy w sprawie zamówienia publicznego na warunkach określonych w ofercie,</w:t>
      </w:r>
    </w:p>
    <w:p w:rsidR="00080FB7" w:rsidRPr="00AA4350" w:rsidRDefault="00080FB7" w:rsidP="00B50FC8">
      <w:pPr>
        <w:numPr>
          <w:ilvl w:val="0"/>
          <w:numId w:val="32"/>
        </w:numPr>
        <w:tabs>
          <w:tab w:val="clear" w:pos="360"/>
          <w:tab w:val="num" w:pos="851"/>
        </w:tabs>
        <w:ind w:left="851" w:hanging="284"/>
        <w:jc w:val="both"/>
        <w:rPr>
          <w:sz w:val="24"/>
          <w:szCs w:val="24"/>
        </w:rPr>
      </w:pPr>
      <w:r w:rsidRPr="00AA4350">
        <w:rPr>
          <w:sz w:val="24"/>
          <w:szCs w:val="24"/>
        </w:rPr>
        <w:t>nie wniósł wymaganego zabezpieczenia należytego wykonania umowy,</w:t>
      </w:r>
    </w:p>
    <w:p w:rsidR="00080FB7" w:rsidRPr="00AA4350" w:rsidRDefault="00080FB7" w:rsidP="00B50FC8">
      <w:pPr>
        <w:numPr>
          <w:ilvl w:val="0"/>
          <w:numId w:val="32"/>
        </w:numPr>
        <w:tabs>
          <w:tab w:val="clear" w:pos="360"/>
          <w:tab w:val="num" w:pos="851"/>
        </w:tabs>
        <w:ind w:left="851" w:hanging="284"/>
        <w:jc w:val="both"/>
        <w:rPr>
          <w:sz w:val="24"/>
          <w:szCs w:val="24"/>
        </w:rPr>
      </w:pPr>
      <w:r w:rsidRPr="00AA4350">
        <w:rPr>
          <w:sz w:val="24"/>
          <w:szCs w:val="24"/>
        </w:rPr>
        <w:t xml:space="preserve">zawarcie umowy w sprawie zamówienia publicznego stało się niemożliwe </w:t>
      </w:r>
      <w:r>
        <w:rPr>
          <w:sz w:val="24"/>
          <w:szCs w:val="24"/>
        </w:rPr>
        <w:br/>
      </w:r>
      <w:r w:rsidRPr="00AA4350">
        <w:rPr>
          <w:sz w:val="24"/>
          <w:szCs w:val="24"/>
        </w:rPr>
        <w:t>z przyczyn leżących po jego stronie,</w:t>
      </w:r>
    </w:p>
    <w:p w:rsidR="00080FB7" w:rsidRPr="00AA4350" w:rsidRDefault="00080FB7" w:rsidP="00B50FC8">
      <w:pPr>
        <w:numPr>
          <w:ilvl w:val="0"/>
          <w:numId w:val="31"/>
        </w:numPr>
        <w:tabs>
          <w:tab w:val="num" w:pos="567"/>
        </w:tabs>
        <w:ind w:left="567" w:hanging="283"/>
        <w:jc w:val="both"/>
        <w:rPr>
          <w:sz w:val="24"/>
          <w:szCs w:val="24"/>
        </w:rPr>
      </w:pPr>
      <w:r w:rsidRPr="00AA4350">
        <w:rPr>
          <w:sz w:val="24"/>
          <w:szCs w:val="24"/>
        </w:rPr>
        <w:t xml:space="preserve">wykonawca, w odpowiedzi na wezwanie, o którym mowa w art. 26 ust. 3 i 3a ustawy, </w:t>
      </w:r>
      <w:r>
        <w:rPr>
          <w:sz w:val="24"/>
          <w:szCs w:val="24"/>
        </w:rPr>
        <w:br/>
      </w:r>
      <w:r w:rsidRPr="00AA4350">
        <w:rPr>
          <w:sz w:val="24"/>
          <w:szCs w:val="24"/>
        </w:rPr>
        <w:t xml:space="preserve">z przyczyn leżących po jego stronie, nie złożył oświadczeń lub dokumentów potwierdzających okoliczności, o których mowa w art. 25 ust. 1 ustawy, oświadczenia, o którym mowa w art. 25a ust. 1 ustawy, pełnomocnictw lub nie wyraził zgody </w:t>
      </w:r>
      <w:r>
        <w:rPr>
          <w:sz w:val="24"/>
          <w:szCs w:val="24"/>
        </w:rPr>
        <w:br/>
      </w:r>
      <w:r w:rsidRPr="00AA4350">
        <w:rPr>
          <w:sz w:val="24"/>
          <w:szCs w:val="24"/>
        </w:rPr>
        <w:t>na poprawienie omyłki, o której mowa w art. 87 ust. 2 pkt 3 ustawy, co spowodowało brak możliwości wybrania oferty złożonej przez wykonawcę jako najkorzystniejszej.</w:t>
      </w:r>
    </w:p>
    <w:p w:rsidR="00080FB7" w:rsidRPr="00AA4350" w:rsidRDefault="00080FB7" w:rsidP="004411A3">
      <w:pPr>
        <w:numPr>
          <w:ilvl w:val="0"/>
          <w:numId w:val="3"/>
        </w:numPr>
        <w:tabs>
          <w:tab w:val="left" w:pos="284"/>
        </w:tabs>
        <w:ind w:left="284" w:hanging="426"/>
        <w:jc w:val="both"/>
        <w:rPr>
          <w:sz w:val="24"/>
          <w:szCs w:val="24"/>
        </w:rPr>
      </w:pPr>
      <w:r w:rsidRPr="00AA4350">
        <w:rPr>
          <w:sz w:val="24"/>
          <w:szCs w:val="24"/>
        </w:rPr>
        <w:t>Zamawiający zwraca wadium wszystkim wykonawcom niezwłocznie po wyborze oferty najkorzystniejszej lub unieważnieniu postępowania, z wyjątkiem wykonawcy, którego oferta została wybrana jako najkorzy</w:t>
      </w:r>
      <w:r>
        <w:rPr>
          <w:sz w:val="24"/>
          <w:szCs w:val="24"/>
        </w:rPr>
        <w:t>stniejsza, z zastrzeżeniem pkt 10</w:t>
      </w:r>
      <w:r w:rsidRPr="00AA4350">
        <w:rPr>
          <w:sz w:val="24"/>
          <w:szCs w:val="24"/>
        </w:rPr>
        <w:t xml:space="preserve"> ppkt 2.</w:t>
      </w:r>
    </w:p>
    <w:p w:rsidR="00080FB7" w:rsidRPr="00AA4350" w:rsidRDefault="00080FB7" w:rsidP="004411A3">
      <w:pPr>
        <w:numPr>
          <w:ilvl w:val="0"/>
          <w:numId w:val="3"/>
        </w:numPr>
        <w:tabs>
          <w:tab w:val="left" w:pos="284"/>
        </w:tabs>
        <w:ind w:left="284" w:hanging="426"/>
        <w:jc w:val="both"/>
        <w:rPr>
          <w:sz w:val="24"/>
          <w:szCs w:val="24"/>
        </w:rPr>
      </w:pPr>
      <w:r w:rsidRPr="00AA4350">
        <w:rPr>
          <w:sz w:val="24"/>
          <w:szCs w:val="24"/>
        </w:rPr>
        <w:t>Wykonawcy, którego oferta została wybrana jako najkorzystniejsza, zamawiający zwraca wadium niezwłocznie po zawarciu umowy w sprawie zamówienia publicznego oraz wniesieniu zabezpieczenia należytego wykonania umowy, jeżeli jego wniesienia żądano.</w:t>
      </w:r>
    </w:p>
    <w:p w:rsidR="00080FB7" w:rsidRPr="00AA4350" w:rsidRDefault="00080FB7" w:rsidP="004411A3">
      <w:pPr>
        <w:numPr>
          <w:ilvl w:val="0"/>
          <w:numId w:val="3"/>
        </w:numPr>
        <w:tabs>
          <w:tab w:val="left" w:pos="284"/>
        </w:tabs>
        <w:ind w:left="284" w:hanging="426"/>
        <w:jc w:val="both"/>
        <w:rPr>
          <w:sz w:val="24"/>
          <w:szCs w:val="24"/>
        </w:rPr>
      </w:pPr>
      <w:r w:rsidRPr="00AA4350">
        <w:rPr>
          <w:sz w:val="24"/>
          <w:szCs w:val="24"/>
        </w:rPr>
        <w:t>Zamawiający zwraca niezwłocznie wadium na wniosek wykonawcy, który wycofał ofertę przed upływem terminu składania ofert.</w:t>
      </w:r>
    </w:p>
    <w:p w:rsidR="00080FB7" w:rsidRPr="00AA4350" w:rsidRDefault="00080FB7" w:rsidP="004411A3">
      <w:pPr>
        <w:numPr>
          <w:ilvl w:val="0"/>
          <w:numId w:val="3"/>
        </w:numPr>
        <w:tabs>
          <w:tab w:val="left" w:pos="284"/>
        </w:tabs>
        <w:ind w:left="284" w:hanging="426"/>
        <w:jc w:val="both"/>
        <w:rPr>
          <w:sz w:val="24"/>
          <w:szCs w:val="24"/>
        </w:rPr>
      </w:pPr>
      <w:r w:rsidRPr="00AA4350">
        <w:rPr>
          <w:bCs/>
          <w:sz w:val="24"/>
          <w:szCs w:val="24"/>
        </w:rPr>
        <w:t>Zamawiający żąda ponownego wniesienia wadium przez wykonawcę, któremu zwr</w:t>
      </w:r>
      <w:r>
        <w:rPr>
          <w:bCs/>
          <w:sz w:val="24"/>
          <w:szCs w:val="24"/>
        </w:rPr>
        <w:t>ócono wadium na podstawie pkt 11</w:t>
      </w:r>
      <w:r w:rsidRPr="00AA4350">
        <w:rPr>
          <w:bCs/>
          <w:sz w:val="24"/>
          <w:szCs w:val="24"/>
        </w:rPr>
        <w:t>, jeżeli w wyniku ostatecznego rozstrzygnięcia odwołania jego oferta została wybrana jako najkorzystniejsza. Wykonawca wnosi wadium w terminie określonym przez zamawiającego.</w:t>
      </w:r>
    </w:p>
    <w:p w:rsidR="00080FB7" w:rsidRPr="00AA4350" w:rsidRDefault="00080FB7" w:rsidP="004411A3">
      <w:pPr>
        <w:numPr>
          <w:ilvl w:val="0"/>
          <w:numId w:val="3"/>
        </w:numPr>
        <w:tabs>
          <w:tab w:val="left" w:pos="284"/>
        </w:tabs>
        <w:ind w:left="284" w:hanging="426"/>
        <w:jc w:val="both"/>
        <w:rPr>
          <w:sz w:val="24"/>
          <w:szCs w:val="24"/>
        </w:rPr>
      </w:pPr>
      <w:r w:rsidRPr="00AA4350">
        <w:rPr>
          <w:sz w:val="24"/>
          <w:szCs w:val="24"/>
        </w:rPr>
        <w:t>Na wniosek wykonawcy, którego oferta zostanie uznana za najkorzystniejszą zamawiający zaliczy wadium wpłacone w pieniądzu na poczet zabezpieczenia należytego wykonania umowy.</w:t>
      </w:r>
    </w:p>
    <w:p w:rsidR="00080FB7" w:rsidRPr="00AA4350" w:rsidRDefault="00080FB7" w:rsidP="004411A3">
      <w:pPr>
        <w:numPr>
          <w:ilvl w:val="0"/>
          <w:numId w:val="3"/>
        </w:numPr>
        <w:tabs>
          <w:tab w:val="left" w:pos="142"/>
        </w:tabs>
        <w:ind w:left="284" w:hanging="426"/>
        <w:jc w:val="both"/>
        <w:rPr>
          <w:sz w:val="24"/>
          <w:szCs w:val="24"/>
        </w:rPr>
      </w:pPr>
      <w:r w:rsidRPr="00AA4350">
        <w:rPr>
          <w:sz w:val="24"/>
          <w:szCs w:val="24"/>
        </w:rPr>
        <w:t>Jeżeli wadium zostanie wniesione w pieniądzu zamawiający zwróci je wraz z odsetkami wynikającymi z umowy rachunku bankowego, na którym było ono przechowywane pomniejszonym o koszty prowadzenia rachunku oraz prowizji bankowej za przelew pieniędzy na rachunek wykonawcy.</w:t>
      </w:r>
    </w:p>
    <w:p w:rsidR="00080FB7" w:rsidRDefault="00080FB7" w:rsidP="004411A3">
      <w:pPr>
        <w:numPr>
          <w:ilvl w:val="0"/>
          <w:numId w:val="3"/>
        </w:numPr>
        <w:tabs>
          <w:tab w:val="left" w:pos="142"/>
          <w:tab w:val="left" w:pos="851"/>
        </w:tabs>
        <w:ind w:left="284" w:hanging="426"/>
        <w:jc w:val="both"/>
        <w:rPr>
          <w:sz w:val="24"/>
          <w:szCs w:val="24"/>
        </w:rPr>
      </w:pPr>
      <w:r w:rsidRPr="00AA4350">
        <w:rPr>
          <w:sz w:val="24"/>
          <w:szCs w:val="24"/>
        </w:rPr>
        <w:t xml:space="preserve">W ofercie należy wpisać nr konta, na które zamawiający ma zwrócić wadium </w:t>
      </w:r>
      <w:r w:rsidRPr="00AA4350">
        <w:rPr>
          <w:sz w:val="24"/>
          <w:szCs w:val="24"/>
        </w:rPr>
        <w:br/>
        <w:t>lub dołączyć do oferty upoważnienie do odbioru wadium przez wskazaną osobę.</w:t>
      </w:r>
    </w:p>
    <w:p w:rsidR="00C203DC" w:rsidRPr="00AE3E37" w:rsidRDefault="00C203DC" w:rsidP="004411A3">
      <w:pPr>
        <w:pStyle w:val="pkt"/>
        <w:tabs>
          <w:tab w:val="num" w:pos="360"/>
        </w:tabs>
        <w:spacing w:before="0" w:after="0"/>
        <w:ind w:left="0" w:firstLine="0"/>
      </w:pPr>
    </w:p>
    <w:p w:rsidR="004E6F5D" w:rsidRPr="00AE3E37" w:rsidRDefault="00E52D3A" w:rsidP="004411A3">
      <w:pPr>
        <w:pStyle w:val="Nagwek4"/>
        <w:ind w:left="1701" w:hanging="1701"/>
        <w:rPr>
          <w:color w:val="auto"/>
        </w:rPr>
      </w:pPr>
      <w:r w:rsidRPr="00AE3E37">
        <w:rPr>
          <w:color w:val="auto"/>
        </w:rPr>
        <w:lastRenderedPageBreak/>
        <w:t>ROZDZIAŁ VIII</w:t>
      </w:r>
      <w:r w:rsidR="004E6F5D" w:rsidRPr="00AE3E37">
        <w:rPr>
          <w:color w:val="auto"/>
        </w:rPr>
        <w:t xml:space="preserve"> Wyjaśnien</w:t>
      </w:r>
      <w:r w:rsidRPr="00AE3E37">
        <w:rPr>
          <w:color w:val="auto"/>
        </w:rPr>
        <w:t>ia treści SIWZ i jej zmiana</w:t>
      </w:r>
      <w:r w:rsidR="004E6F5D" w:rsidRPr="00AE3E37">
        <w:rPr>
          <w:color w:val="auto"/>
        </w:rPr>
        <w:t xml:space="preserve"> oraz sposób p</w:t>
      </w:r>
      <w:r w:rsidRPr="00AE3E37">
        <w:rPr>
          <w:color w:val="auto"/>
        </w:rPr>
        <w:t>orozumiewania się wykonawców z Z</w:t>
      </w:r>
      <w:r w:rsidR="004E6F5D" w:rsidRPr="00AE3E37">
        <w:rPr>
          <w:color w:val="auto"/>
        </w:rPr>
        <w:t xml:space="preserve">amawiającym </w:t>
      </w:r>
    </w:p>
    <w:p w:rsidR="004E6F5D" w:rsidRPr="00AE3E37" w:rsidRDefault="004E6F5D" w:rsidP="004411A3">
      <w:pPr>
        <w:jc w:val="both"/>
        <w:rPr>
          <w:sz w:val="24"/>
          <w:szCs w:val="24"/>
        </w:rPr>
      </w:pPr>
    </w:p>
    <w:p w:rsidR="00AA142B" w:rsidRPr="00AE3E37" w:rsidRDefault="00AA142B" w:rsidP="004411A3">
      <w:pPr>
        <w:numPr>
          <w:ilvl w:val="0"/>
          <w:numId w:val="10"/>
        </w:numPr>
        <w:tabs>
          <w:tab w:val="num" w:pos="284"/>
        </w:tabs>
        <w:ind w:left="284" w:hanging="284"/>
        <w:jc w:val="both"/>
        <w:rPr>
          <w:sz w:val="24"/>
          <w:szCs w:val="24"/>
        </w:rPr>
      </w:pPr>
      <w:r w:rsidRPr="00AE3E37">
        <w:rPr>
          <w:sz w:val="24"/>
          <w:szCs w:val="24"/>
        </w:rPr>
        <w:t xml:space="preserve">Zamawiający urzęduje w następujących dniach (pracujących) od poniedziałku do piątku </w:t>
      </w:r>
      <w:r w:rsidRPr="00AE3E37">
        <w:rPr>
          <w:sz w:val="24"/>
          <w:szCs w:val="24"/>
        </w:rPr>
        <w:br/>
        <w:t>w godzinach od 7.00 do 15.00.</w:t>
      </w:r>
    </w:p>
    <w:p w:rsidR="00AA142B" w:rsidRPr="00AE3E37" w:rsidRDefault="00AA142B" w:rsidP="004411A3">
      <w:pPr>
        <w:numPr>
          <w:ilvl w:val="0"/>
          <w:numId w:val="10"/>
        </w:numPr>
        <w:tabs>
          <w:tab w:val="num" w:pos="284"/>
        </w:tabs>
        <w:ind w:left="284" w:hanging="284"/>
        <w:jc w:val="both"/>
        <w:rPr>
          <w:sz w:val="24"/>
          <w:szCs w:val="24"/>
        </w:rPr>
      </w:pPr>
      <w:r w:rsidRPr="00AE3E37">
        <w:rPr>
          <w:sz w:val="24"/>
          <w:szCs w:val="24"/>
        </w:rPr>
        <w:t>Oświadczenia, wnioski,</w:t>
      </w:r>
      <w:r w:rsidR="00661FB2" w:rsidRPr="00AE3E37">
        <w:rPr>
          <w:sz w:val="24"/>
          <w:szCs w:val="24"/>
        </w:rPr>
        <w:t xml:space="preserve"> zawiadomienia oraz informacje Z</w:t>
      </w:r>
      <w:r w:rsidRPr="00AE3E37">
        <w:rPr>
          <w:sz w:val="24"/>
          <w:szCs w:val="24"/>
        </w:rPr>
        <w:t xml:space="preserve">amawiający i wykonawca przekazują </w:t>
      </w:r>
      <w:r w:rsidRPr="00AE3E37">
        <w:rPr>
          <w:b/>
          <w:sz w:val="24"/>
          <w:szCs w:val="24"/>
        </w:rPr>
        <w:t>pisemnie</w:t>
      </w:r>
      <w:r w:rsidRPr="00AE3E37">
        <w:rPr>
          <w:sz w:val="24"/>
          <w:szCs w:val="24"/>
        </w:rPr>
        <w:t>, z zastrzeżeniem pkt 3.</w:t>
      </w:r>
    </w:p>
    <w:p w:rsidR="00AA142B" w:rsidRPr="00AE3E37" w:rsidRDefault="00AA142B" w:rsidP="004411A3">
      <w:pPr>
        <w:numPr>
          <w:ilvl w:val="0"/>
          <w:numId w:val="10"/>
        </w:numPr>
        <w:tabs>
          <w:tab w:val="num" w:pos="284"/>
        </w:tabs>
        <w:ind w:left="284" w:hanging="284"/>
        <w:jc w:val="both"/>
        <w:rPr>
          <w:sz w:val="24"/>
          <w:szCs w:val="24"/>
        </w:rPr>
      </w:pPr>
      <w:r w:rsidRPr="00AE3E37">
        <w:rPr>
          <w:sz w:val="24"/>
          <w:szCs w:val="24"/>
        </w:rPr>
        <w:t xml:space="preserve">Zamawiający dopuszcza porozumiewanie się za pomocą </w:t>
      </w:r>
      <w:r w:rsidRPr="00AE3E37">
        <w:rPr>
          <w:b/>
          <w:sz w:val="24"/>
          <w:szCs w:val="24"/>
        </w:rPr>
        <w:t>e-maila (</w:t>
      </w:r>
      <w:hyperlink r:id="rId9" w:history="1">
        <w:r w:rsidR="00FE325D" w:rsidRPr="003E599F">
          <w:rPr>
            <w:rStyle w:val="Hipercze"/>
            <w:b/>
            <w:sz w:val="24"/>
            <w:szCs w:val="24"/>
          </w:rPr>
          <w:t>agnieszka.zadernowska@zuk.szczecin.pl</w:t>
        </w:r>
      </w:hyperlink>
      <w:r w:rsidRPr="00AE3E37">
        <w:rPr>
          <w:b/>
          <w:sz w:val="24"/>
          <w:szCs w:val="24"/>
        </w:rPr>
        <w:t>)</w:t>
      </w:r>
      <w:r w:rsidRPr="00AE3E37">
        <w:rPr>
          <w:sz w:val="24"/>
          <w:szCs w:val="24"/>
        </w:rPr>
        <w:t>, przy przekazywaniu następujących dokumentów:</w:t>
      </w:r>
    </w:p>
    <w:p w:rsidR="00AA142B" w:rsidRPr="00AE3E37" w:rsidRDefault="00AA142B" w:rsidP="004411A3">
      <w:pPr>
        <w:pStyle w:val="Akapitzlist"/>
        <w:numPr>
          <w:ilvl w:val="0"/>
          <w:numId w:val="11"/>
        </w:numPr>
        <w:spacing w:after="0" w:line="240" w:lineRule="auto"/>
        <w:ind w:left="851" w:hanging="284"/>
        <w:jc w:val="both"/>
        <w:rPr>
          <w:rFonts w:ascii="Times New Roman" w:hAnsi="Times New Roman"/>
          <w:sz w:val="24"/>
          <w:szCs w:val="24"/>
        </w:rPr>
      </w:pPr>
      <w:r w:rsidRPr="00AE3E37">
        <w:rPr>
          <w:rFonts w:ascii="Times New Roman" w:hAnsi="Times New Roman"/>
          <w:sz w:val="24"/>
          <w:szCs w:val="24"/>
        </w:rPr>
        <w:t>pytania wykonawców i wyjaśnienia Zamawiającego dotyczące treści SIWZ,</w:t>
      </w:r>
    </w:p>
    <w:p w:rsidR="00AA142B" w:rsidRDefault="00AA142B" w:rsidP="004411A3">
      <w:pPr>
        <w:numPr>
          <w:ilvl w:val="0"/>
          <w:numId w:val="11"/>
        </w:numPr>
        <w:ind w:left="851" w:hanging="284"/>
        <w:jc w:val="both"/>
        <w:rPr>
          <w:sz w:val="24"/>
          <w:szCs w:val="24"/>
        </w:rPr>
      </w:pPr>
      <w:r w:rsidRPr="00AE3E37">
        <w:rPr>
          <w:sz w:val="24"/>
          <w:szCs w:val="24"/>
        </w:rPr>
        <w:t>zmiany treści SIWZ,</w:t>
      </w:r>
    </w:p>
    <w:p w:rsidR="001132B1" w:rsidRPr="00FE5341" w:rsidRDefault="00AA142B" w:rsidP="00FE5341">
      <w:pPr>
        <w:numPr>
          <w:ilvl w:val="0"/>
          <w:numId w:val="11"/>
        </w:numPr>
        <w:ind w:left="851" w:hanging="284"/>
        <w:jc w:val="both"/>
        <w:rPr>
          <w:sz w:val="24"/>
          <w:szCs w:val="24"/>
        </w:rPr>
      </w:pPr>
      <w:r w:rsidRPr="00AE3E37">
        <w:rPr>
          <w:sz w:val="24"/>
          <w:szCs w:val="24"/>
        </w:rPr>
        <w:t>wezwanie wykonawcy do wyjaśnienia treści oferty i odpowiedź wykonawcy,</w:t>
      </w:r>
    </w:p>
    <w:p w:rsidR="00D6290E" w:rsidRPr="00AE3E37" w:rsidRDefault="00D6290E" w:rsidP="004411A3">
      <w:pPr>
        <w:numPr>
          <w:ilvl w:val="0"/>
          <w:numId w:val="11"/>
        </w:numPr>
        <w:ind w:left="851" w:hanging="284"/>
        <w:jc w:val="both"/>
        <w:rPr>
          <w:sz w:val="24"/>
          <w:szCs w:val="24"/>
        </w:rPr>
      </w:pPr>
      <w:r w:rsidRPr="00AE3E37">
        <w:rPr>
          <w:sz w:val="24"/>
          <w:szCs w:val="24"/>
        </w:rPr>
        <w:t>wezwanie wykonawcy do złożenia oświadczeń i dokumentów na podstawie art. 26 ust. 2 ustawy,</w:t>
      </w:r>
    </w:p>
    <w:p w:rsidR="00AA142B" w:rsidRPr="00AE3E37" w:rsidRDefault="00AA142B" w:rsidP="004411A3">
      <w:pPr>
        <w:numPr>
          <w:ilvl w:val="0"/>
          <w:numId w:val="11"/>
        </w:numPr>
        <w:ind w:left="851" w:hanging="284"/>
        <w:jc w:val="both"/>
        <w:rPr>
          <w:sz w:val="24"/>
          <w:szCs w:val="24"/>
        </w:rPr>
      </w:pPr>
      <w:r w:rsidRPr="00AE3E37">
        <w:rPr>
          <w:sz w:val="24"/>
          <w:szCs w:val="24"/>
        </w:rPr>
        <w:t>wezwanie kierowane do wykonawców na podstawie art. 26 ust. 2f, 3 i 3a ustawy,</w:t>
      </w:r>
    </w:p>
    <w:p w:rsidR="00D6290E" w:rsidRPr="00AE3E37" w:rsidRDefault="00D6290E" w:rsidP="004411A3">
      <w:pPr>
        <w:numPr>
          <w:ilvl w:val="0"/>
          <w:numId w:val="11"/>
        </w:numPr>
        <w:ind w:left="851" w:hanging="284"/>
        <w:jc w:val="both"/>
        <w:rPr>
          <w:sz w:val="24"/>
          <w:szCs w:val="24"/>
        </w:rPr>
      </w:pPr>
      <w:r w:rsidRPr="00AE3E37">
        <w:rPr>
          <w:sz w:val="24"/>
          <w:szCs w:val="24"/>
        </w:rPr>
        <w:t xml:space="preserve">wezwanie wykonawcy do wyjaśnień dotyczących oświadczeń i dokumentów </w:t>
      </w:r>
      <w:r w:rsidRPr="00AE3E37">
        <w:rPr>
          <w:sz w:val="24"/>
          <w:szCs w:val="24"/>
        </w:rPr>
        <w:br/>
        <w:t>na podstawie art. 26 ust. 4 ustawy,</w:t>
      </w:r>
    </w:p>
    <w:p w:rsidR="00AA142B" w:rsidRPr="00AE3E37" w:rsidRDefault="00AA142B" w:rsidP="004411A3">
      <w:pPr>
        <w:numPr>
          <w:ilvl w:val="0"/>
          <w:numId w:val="11"/>
        </w:numPr>
        <w:ind w:left="851" w:hanging="284"/>
        <w:jc w:val="both"/>
        <w:rPr>
          <w:sz w:val="24"/>
          <w:szCs w:val="24"/>
        </w:rPr>
      </w:pPr>
      <w:r w:rsidRPr="00AE3E37">
        <w:rPr>
          <w:sz w:val="24"/>
          <w:szCs w:val="24"/>
        </w:rPr>
        <w:t>wezwanie do udzielenia wyjaśnień dotyczących elementów oferty mających wpływ na wysokość ceny oraz odpowiedź wykonawcy,</w:t>
      </w:r>
    </w:p>
    <w:p w:rsidR="00AA142B" w:rsidRPr="00AE3E37" w:rsidRDefault="00AA142B" w:rsidP="004411A3">
      <w:pPr>
        <w:numPr>
          <w:ilvl w:val="0"/>
          <w:numId w:val="11"/>
        </w:numPr>
        <w:ind w:left="851" w:hanging="284"/>
        <w:jc w:val="both"/>
        <w:rPr>
          <w:bCs/>
          <w:sz w:val="24"/>
          <w:szCs w:val="24"/>
        </w:rPr>
      </w:pPr>
      <w:r w:rsidRPr="00AE3E37">
        <w:rPr>
          <w:bCs/>
          <w:sz w:val="24"/>
          <w:szCs w:val="24"/>
        </w:rPr>
        <w:t>informacja o poprawieniu oferty na podstawie art. 87 ust. 2 ustawy,</w:t>
      </w:r>
    </w:p>
    <w:p w:rsidR="00AA142B" w:rsidRPr="00AE3E37" w:rsidRDefault="00AA142B" w:rsidP="004411A3">
      <w:pPr>
        <w:numPr>
          <w:ilvl w:val="0"/>
          <w:numId w:val="11"/>
        </w:numPr>
        <w:ind w:left="851" w:hanging="284"/>
        <w:jc w:val="both"/>
        <w:rPr>
          <w:sz w:val="24"/>
          <w:szCs w:val="24"/>
        </w:rPr>
      </w:pPr>
      <w:r w:rsidRPr="00AE3E37">
        <w:rPr>
          <w:bCs/>
          <w:sz w:val="24"/>
          <w:szCs w:val="24"/>
        </w:rPr>
        <w:t>oświadczenie wykonawcy w kwestii wyrażenia zgody na poprawienie innych omyłek na podsta</w:t>
      </w:r>
      <w:r w:rsidR="00D6290E" w:rsidRPr="00AE3E37">
        <w:rPr>
          <w:bCs/>
          <w:sz w:val="24"/>
          <w:szCs w:val="24"/>
        </w:rPr>
        <w:t>wie art. 87 ust. 2 pkt 3 ustawy,</w:t>
      </w:r>
    </w:p>
    <w:p w:rsidR="00AA142B" w:rsidRPr="00AE3E37" w:rsidRDefault="00AA142B" w:rsidP="004411A3">
      <w:pPr>
        <w:numPr>
          <w:ilvl w:val="0"/>
          <w:numId w:val="11"/>
        </w:numPr>
        <w:ind w:left="851" w:hanging="425"/>
        <w:jc w:val="both"/>
        <w:rPr>
          <w:sz w:val="24"/>
          <w:szCs w:val="24"/>
        </w:rPr>
      </w:pPr>
      <w:r w:rsidRPr="00AE3E37">
        <w:rPr>
          <w:sz w:val="24"/>
          <w:szCs w:val="24"/>
        </w:rPr>
        <w:t xml:space="preserve">wezwanie </w:t>
      </w:r>
      <w:r w:rsidR="00D6290E" w:rsidRPr="00AE3E37">
        <w:rPr>
          <w:sz w:val="24"/>
          <w:szCs w:val="24"/>
        </w:rPr>
        <w:t xml:space="preserve">kierowane przez </w:t>
      </w:r>
      <w:r w:rsidRPr="00AE3E37">
        <w:rPr>
          <w:sz w:val="24"/>
          <w:szCs w:val="24"/>
        </w:rPr>
        <w:t>Zamawiającego do wyrażenia zgody na przedłużenie terminu związania ofertą oraz odpowiedź wykonawcy,</w:t>
      </w:r>
    </w:p>
    <w:p w:rsidR="00390502" w:rsidRPr="00AE3E37" w:rsidRDefault="00AA142B" w:rsidP="004411A3">
      <w:pPr>
        <w:numPr>
          <w:ilvl w:val="0"/>
          <w:numId w:val="11"/>
        </w:numPr>
        <w:ind w:left="851" w:hanging="425"/>
        <w:jc w:val="both"/>
        <w:rPr>
          <w:bCs/>
          <w:sz w:val="24"/>
          <w:szCs w:val="24"/>
        </w:rPr>
      </w:pPr>
      <w:r w:rsidRPr="00AE3E37">
        <w:rPr>
          <w:bCs/>
          <w:sz w:val="24"/>
          <w:szCs w:val="24"/>
        </w:rPr>
        <w:t>oświadczenie wykonawcy o przedłużeniu terminu związania ofertą,</w:t>
      </w:r>
    </w:p>
    <w:p w:rsidR="00390502" w:rsidRPr="00AE3E37" w:rsidRDefault="00390502" w:rsidP="004411A3">
      <w:pPr>
        <w:numPr>
          <w:ilvl w:val="0"/>
          <w:numId w:val="11"/>
        </w:numPr>
        <w:ind w:left="851" w:hanging="425"/>
        <w:jc w:val="both"/>
        <w:rPr>
          <w:bCs/>
          <w:sz w:val="24"/>
          <w:szCs w:val="24"/>
        </w:rPr>
      </w:pPr>
      <w:r w:rsidRPr="00AE3E37">
        <w:rPr>
          <w:bCs/>
          <w:sz w:val="24"/>
          <w:szCs w:val="24"/>
        </w:rPr>
        <w:t>zawiadomienie o wykluczeniu z postępowania o udzielenie zamówienia,</w:t>
      </w:r>
    </w:p>
    <w:p w:rsidR="00AA142B" w:rsidRPr="00AE3E37" w:rsidRDefault="00390502" w:rsidP="004411A3">
      <w:pPr>
        <w:numPr>
          <w:ilvl w:val="0"/>
          <w:numId w:val="11"/>
        </w:numPr>
        <w:ind w:left="851" w:hanging="425"/>
        <w:jc w:val="both"/>
        <w:rPr>
          <w:bCs/>
          <w:sz w:val="24"/>
          <w:szCs w:val="24"/>
        </w:rPr>
      </w:pPr>
      <w:r w:rsidRPr="00AE3E37">
        <w:rPr>
          <w:bCs/>
          <w:sz w:val="24"/>
          <w:szCs w:val="24"/>
        </w:rPr>
        <w:t>zawiadomienie o odrzuceniu oferty,</w:t>
      </w:r>
    </w:p>
    <w:p w:rsidR="00AA142B" w:rsidRPr="00AE3E37" w:rsidRDefault="00AA142B" w:rsidP="004411A3">
      <w:pPr>
        <w:numPr>
          <w:ilvl w:val="0"/>
          <w:numId w:val="11"/>
        </w:numPr>
        <w:ind w:left="851" w:hanging="425"/>
        <w:jc w:val="both"/>
        <w:rPr>
          <w:sz w:val="24"/>
          <w:szCs w:val="24"/>
        </w:rPr>
      </w:pPr>
      <w:r w:rsidRPr="00AE3E37">
        <w:rPr>
          <w:sz w:val="24"/>
          <w:szCs w:val="24"/>
        </w:rPr>
        <w:t>zawiadomienie o wyborze najkorzystniejszej oferty, zgodnie z art. 92 ust. 1 ustawy,</w:t>
      </w:r>
    </w:p>
    <w:p w:rsidR="00AA142B" w:rsidRPr="00AE3E37" w:rsidRDefault="00AA142B" w:rsidP="004411A3">
      <w:pPr>
        <w:numPr>
          <w:ilvl w:val="0"/>
          <w:numId w:val="11"/>
        </w:numPr>
        <w:ind w:left="851" w:hanging="425"/>
        <w:jc w:val="both"/>
        <w:rPr>
          <w:sz w:val="24"/>
          <w:szCs w:val="24"/>
        </w:rPr>
      </w:pPr>
      <w:r w:rsidRPr="00AE3E37">
        <w:rPr>
          <w:sz w:val="24"/>
          <w:szCs w:val="24"/>
        </w:rPr>
        <w:t>zawiadomienie o unieważnieniu postępowania,</w:t>
      </w:r>
    </w:p>
    <w:p w:rsidR="00AA142B" w:rsidRPr="00AE3E37" w:rsidRDefault="00AA142B" w:rsidP="004411A3">
      <w:pPr>
        <w:numPr>
          <w:ilvl w:val="0"/>
          <w:numId w:val="11"/>
        </w:numPr>
        <w:ind w:left="851" w:hanging="425"/>
        <w:jc w:val="both"/>
        <w:rPr>
          <w:sz w:val="24"/>
          <w:szCs w:val="24"/>
        </w:rPr>
      </w:pPr>
      <w:r w:rsidRPr="00AE3E37">
        <w:rPr>
          <w:sz w:val="24"/>
          <w:szCs w:val="24"/>
        </w:rPr>
        <w:t xml:space="preserve">informacje i zawiadomienia kierowane do wykonawców na podstawie art. 181, 184 </w:t>
      </w:r>
      <w:r w:rsidR="00661FB2" w:rsidRPr="00AE3E37">
        <w:rPr>
          <w:sz w:val="24"/>
          <w:szCs w:val="24"/>
        </w:rPr>
        <w:br/>
      </w:r>
      <w:r w:rsidRPr="00AE3E37">
        <w:rPr>
          <w:sz w:val="24"/>
          <w:szCs w:val="24"/>
        </w:rPr>
        <w:t>i 185 ustawy.</w:t>
      </w:r>
    </w:p>
    <w:p w:rsidR="00AA142B" w:rsidRPr="00AE3E37" w:rsidRDefault="00AE01C7" w:rsidP="004411A3">
      <w:pPr>
        <w:numPr>
          <w:ilvl w:val="0"/>
          <w:numId w:val="10"/>
        </w:numPr>
        <w:tabs>
          <w:tab w:val="num" w:pos="284"/>
        </w:tabs>
        <w:ind w:left="284" w:hanging="284"/>
        <w:jc w:val="both"/>
        <w:rPr>
          <w:sz w:val="24"/>
          <w:szCs w:val="24"/>
        </w:rPr>
      </w:pPr>
      <w:r w:rsidRPr="00AE3E37">
        <w:rPr>
          <w:sz w:val="24"/>
          <w:szCs w:val="24"/>
        </w:rPr>
        <w:t>Jeżeli Z</w:t>
      </w:r>
      <w:r w:rsidR="00AA142B" w:rsidRPr="00AE3E37">
        <w:rPr>
          <w:sz w:val="24"/>
          <w:szCs w:val="24"/>
        </w:rPr>
        <w:t>amawiający lub wykonawca przekazują ww. oświad</w:t>
      </w:r>
      <w:r w:rsidRPr="00AE3E37">
        <w:rPr>
          <w:sz w:val="24"/>
          <w:szCs w:val="24"/>
        </w:rPr>
        <w:t xml:space="preserve">czenia, wnioski, zawiadomienia </w:t>
      </w:r>
      <w:r w:rsidR="00AA142B" w:rsidRPr="00AE3E37">
        <w:rPr>
          <w:sz w:val="24"/>
          <w:szCs w:val="24"/>
        </w:rPr>
        <w:t>oraz informacje faksem albo e-mailem, każda ze stron na żądanie drugiej niezwłocznie potwierdza fakt ich otrzymania. W przypadku przekazyw</w:t>
      </w:r>
      <w:r w:rsidRPr="00AE3E37">
        <w:rPr>
          <w:sz w:val="24"/>
          <w:szCs w:val="24"/>
        </w:rPr>
        <w:t xml:space="preserve">ania dokumentów faksem lub </w:t>
      </w:r>
      <w:r w:rsidR="009704D0" w:rsidRPr="00AE3E37">
        <w:rPr>
          <w:sz w:val="24"/>
          <w:szCs w:val="24"/>
        </w:rPr>
        <w:t xml:space="preserve">e-mailem dowód transmisji </w:t>
      </w:r>
      <w:r w:rsidR="00AA142B" w:rsidRPr="00AE3E37">
        <w:rPr>
          <w:sz w:val="24"/>
          <w:szCs w:val="24"/>
        </w:rPr>
        <w:t xml:space="preserve">danych oznacza, że wykonawca otrzymał korespondencję w </w:t>
      </w:r>
      <w:r w:rsidR="009704D0" w:rsidRPr="00AE3E37">
        <w:rPr>
          <w:sz w:val="24"/>
          <w:szCs w:val="24"/>
        </w:rPr>
        <w:t>momencie jej przesłania przez Z</w:t>
      </w:r>
      <w:r w:rsidR="00AA142B" w:rsidRPr="00AE3E37">
        <w:rPr>
          <w:sz w:val="24"/>
          <w:szCs w:val="24"/>
        </w:rPr>
        <w:t>amawiającego, niezależnie od ewentualnego potwierdzenia faktu jej otrzymania. Zamawiający nie ponosi odpowiedzialności za niesprawne działanie urządzeń wykonawcy.</w:t>
      </w:r>
    </w:p>
    <w:p w:rsidR="00AA142B" w:rsidRPr="00AE3E37" w:rsidRDefault="00AA142B" w:rsidP="004411A3">
      <w:pPr>
        <w:numPr>
          <w:ilvl w:val="0"/>
          <w:numId w:val="10"/>
        </w:numPr>
        <w:tabs>
          <w:tab w:val="num" w:pos="284"/>
        </w:tabs>
        <w:ind w:left="284" w:hanging="284"/>
        <w:jc w:val="both"/>
        <w:rPr>
          <w:sz w:val="24"/>
          <w:szCs w:val="24"/>
        </w:rPr>
      </w:pPr>
      <w:r w:rsidRPr="00AE3E37">
        <w:rPr>
          <w:sz w:val="24"/>
          <w:szCs w:val="24"/>
        </w:rPr>
        <w:t xml:space="preserve">Korespondencja przesłana za pomocą faksu </w:t>
      </w:r>
      <w:r w:rsidR="00682171">
        <w:rPr>
          <w:sz w:val="24"/>
          <w:szCs w:val="24"/>
        </w:rPr>
        <w:t xml:space="preserve">lub e-maila </w:t>
      </w:r>
      <w:r w:rsidRPr="00AE3E37">
        <w:rPr>
          <w:sz w:val="24"/>
          <w:szCs w:val="24"/>
        </w:rPr>
        <w:t>po godzinach urzędowania zostanie zarejestrowana w następnym dniu pracy Zamawiającego i uznana</w:t>
      </w:r>
      <w:r w:rsidR="009704D0" w:rsidRPr="00AE3E37">
        <w:rPr>
          <w:sz w:val="24"/>
          <w:szCs w:val="24"/>
        </w:rPr>
        <w:t xml:space="preserve"> za wniesioną tego dnia, czyli dnia zarejestrowania.</w:t>
      </w:r>
    </w:p>
    <w:p w:rsidR="004E2814" w:rsidRPr="00AE3E37" w:rsidRDefault="00AA142B" w:rsidP="004411A3">
      <w:pPr>
        <w:numPr>
          <w:ilvl w:val="0"/>
          <w:numId w:val="10"/>
        </w:numPr>
        <w:tabs>
          <w:tab w:val="num" w:pos="284"/>
        </w:tabs>
        <w:ind w:left="284" w:hanging="284"/>
        <w:jc w:val="both"/>
        <w:rPr>
          <w:sz w:val="24"/>
          <w:szCs w:val="24"/>
        </w:rPr>
      </w:pPr>
      <w:r w:rsidRPr="00AE3E37">
        <w:rPr>
          <w:sz w:val="24"/>
          <w:szCs w:val="24"/>
        </w:rPr>
        <w:t>Postępowanie odbywa się w języku polskim</w:t>
      </w:r>
      <w:r w:rsidR="004E2814" w:rsidRPr="00AE3E37">
        <w:rPr>
          <w:sz w:val="24"/>
          <w:szCs w:val="24"/>
        </w:rPr>
        <w:t>,</w:t>
      </w:r>
      <w:r w:rsidRPr="00AE3E37">
        <w:rPr>
          <w:sz w:val="24"/>
          <w:szCs w:val="24"/>
        </w:rPr>
        <w:t xml:space="preserve"> w związku z czym wszelkie pisma, dokumenty, oświadczenia itp. składane</w:t>
      </w:r>
      <w:r w:rsidR="009704D0" w:rsidRPr="00AE3E37">
        <w:rPr>
          <w:sz w:val="24"/>
          <w:szCs w:val="24"/>
        </w:rPr>
        <w:t xml:space="preserve"> w trakcie postępowania między Z</w:t>
      </w:r>
      <w:r w:rsidRPr="00AE3E37">
        <w:rPr>
          <w:sz w:val="24"/>
          <w:szCs w:val="24"/>
        </w:rPr>
        <w:t xml:space="preserve">amawiającym </w:t>
      </w:r>
      <w:r w:rsidR="009704D0" w:rsidRPr="00AE3E37">
        <w:rPr>
          <w:sz w:val="24"/>
          <w:szCs w:val="24"/>
        </w:rPr>
        <w:br/>
      </w:r>
      <w:r w:rsidRPr="00AE3E37">
        <w:rPr>
          <w:sz w:val="24"/>
          <w:szCs w:val="24"/>
        </w:rPr>
        <w:t>a wykonawcami muszą być sporządzone w języku polskim.</w:t>
      </w:r>
      <w:r w:rsidR="004D0D03" w:rsidRPr="00AE3E37">
        <w:rPr>
          <w:sz w:val="24"/>
          <w:szCs w:val="24"/>
        </w:rPr>
        <w:t xml:space="preserve"> </w:t>
      </w:r>
      <w:r w:rsidR="004E2814" w:rsidRPr="00AE3E37">
        <w:rPr>
          <w:sz w:val="24"/>
          <w:szCs w:val="24"/>
        </w:rPr>
        <w:t xml:space="preserve">Dokumenty sporządzone </w:t>
      </w:r>
      <w:r w:rsidR="004E2814" w:rsidRPr="00AE3E37">
        <w:rPr>
          <w:sz w:val="24"/>
          <w:szCs w:val="24"/>
        </w:rPr>
        <w:br/>
        <w:t>w języku obcym muszą być składane wraz z tłumaczeniem na język polski.</w:t>
      </w:r>
    </w:p>
    <w:p w:rsidR="00AA142B" w:rsidRPr="00AE3E37" w:rsidRDefault="00AA142B" w:rsidP="004411A3">
      <w:pPr>
        <w:numPr>
          <w:ilvl w:val="0"/>
          <w:numId w:val="10"/>
        </w:numPr>
        <w:tabs>
          <w:tab w:val="num" w:pos="284"/>
        </w:tabs>
        <w:ind w:left="284" w:hanging="284"/>
        <w:jc w:val="both"/>
        <w:rPr>
          <w:sz w:val="24"/>
          <w:szCs w:val="24"/>
        </w:rPr>
      </w:pPr>
      <w:r w:rsidRPr="00AE3E37">
        <w:rPr>
          <w:sz w:val="24"/>
          <w:szCs w:val="24"/>
        </w:rPr>
        <w:t>Adres do korespondencji jest zamies</w:t>
      </w:r>
      <w:r w:rsidR="009704D0" w:rsidRPr="00AE3E37">
        <w:rPr>
          <w:sz w:val="24"/>
          <w:szCs w:val="24"/>
        </w:rPr>
        <w:t>zczony na pierwszej stronie SIWZ</w:t>
      </w:r>
      <w:r w:rsidRPr="00AE3E37">
        <w:rPr>
          <w:sz w:val="24"/>
          <w:szCs w:val="24"/>
        </w:rPr>
        <w:t>. Zamawiający wymaga, aby wszelkie pisma związane z postępowaniem były kierowane wyłącznie na ten adres.</w:t>
      </w:r>
    </w:p>
    <w:p w:rsidR="00F87665" w:rsidRDefault="00AA142B" w:rsidP="004411A3">
      <w:pPr>
        <w:numPr>
          <w:ilvl w:val="0"/>
          <w:numId w:val="10"/>
        </w:numPr>
        <w:tabs>
          <w:tab w:val="num" w:pos="284"/>
        </w:tabs>
        <w:ind w:left="284" w:hanging="284"/>
        <w:jc w:val="both"/>
        <w:rPr>
          <w:sz w:val="24"/>
          <w:szCs w:val="24"/>
        </w:rPr>
      </w:pPr>
      <w:r w:rsidRPr="00AE3E37">
        <w:rPr>
          <w:sz w:val="24"/>
          <w:szCs w:val="24"/>
        </w:rPr>
        <w:t>Osobą uprawnioną do bezpośredniego kontaktowania się z wykonawcam</w:t>
      </w:r>
      <w:r w:rsidR="00682171">
        <w:rPr>
          <w:sz w:val="24"/>
          <w:szCs w:val="24"/>
        </w:rPr>
        <w:t xml:space="preserve">i jest </w:t>
      </w:r>
      <w:r w:rsidR="00682171">
        <w:rPr>
          <w:sz w:val="24"/>
          <w:szCs w:val="24"/>
        </w:rPr>
        <w:br/>
        <w:t xml:space="preserve">p. </w:t>
      </w:r>
      <w:r w:rsidR="00FE325D">
        <w:rPr>
          <w:sz w:val="24"/>
          <w:szCs w:val="24"/>
        </w:rPr>
        <w:t>Agnieszka Zadernowska</w:t>
      </w:r>
      <w:r w:rsidR="00111423">
        <w:rPr>
          <w:sz w:val="24"/>
          <w:szCs w:val="24"/>
        </w:rPr>
        <w:t xml:space="preserve"> tel. 91 48 57 1</w:t>
      </w:r>
      <w:r w:rsidR="00FE325D">
        <w:rPr>
          <w:sz w:val="24"/>
          <w:szCs w:val="24"/>
        </w:rPr>
        <w:t>41</w:t>
      </w:r>
      <w:r w:rsidRPr="00AE3E37">
        <w:rPr>
          <w:sz w:val="24"/>
          <w:szCs w:val="24"/>
        </w:rPr>
        <w:t xml:space="preserve"> w godz. 8.00 – 15.00</w:t>
      </w:r>
      <w:r w:rsidR="00F87665">
        <w:rPr>
          <w:sz w:val="24"/>
          <w:szCs w:val="24"/>
        </w:rPr>
        <w:t>,</w:t>
      </w:r>
    </w:p>
    <w:p w:rsidR="004E2814" w:rsidRPr="00AE3E37" w:rsidRDefault="00111423" w:rsidP="00F87665">
      <w:pPr>
        <w:ind w:left="284"/>
        <w:jc w:val="both"/>
        <w:rPr>
          <w:sz w:val="24"/>
          <w:szCs w:val="24"/>
        </w:rPr>
      </w:pPr>
      <w:r>
        <w:rPr>
          <w:sz w:val="24"/>
          <w:szCs w:val="24"/>
        </w:rPr>
        <w:t xml:space="preserve">e-mail: </w:t>
      </w:r>
      <w:r w:rsidR="00FE325D">
        <w:rPr>
          <w:sz w:val="24"/>
          <w:szCs w:val="24"/>
        </w:rPr>
        <w:t>agnieszka.zadernowska</w:t>
      </w:r>
      <w:r w:rsidR="00AA142B" w:rsidRPr="00AE3E37">
        <w:rPr>
          <w:sz w:val="24"/>
          <w:szCs w:val="24"/>
        </w:rPr>
        <w:t>@zuk.szczecin.pl</w:t>
      </w:r>
    </w:p>
    <w:p w:rsidR="00AA142B" w:rsidRPr="00AE3E37" w:rsidRDefault="004E2814" w:rsidP="004411A3">
      <w:pPr>
        <w:numPr>
          <w:ilvl w:val="0"/>
          <w:numId w:val="10"/>
        </w:numPr>
        <w:tabs>
          <w:tab w:val="num" w:pos="284"/>
        </w:tabs>
        <w:ind w:left="284" w:hanging="284"/>
        <w:jc w:val="both"/>
        <w:rPr>
          <w:sz w:val="24"/>
          <w:szCs w:val="24"/>
        </w:rPr>
      </w:pPr>
      <w:r w:rsidRPr="00AE3E37">
        <w:rPr>
          <w:sz w:val="24"/>
          <w:szCs w:val="24"/>
        </w:rPr>
        <w:lastRenderedPageBreak/>
        <w:t>Zamawiający nie przewiduje zwoływania zebrania wykonawców.</w:t>
      </w:r>
    </w:p>
    <w:p w:rsidR="00AA142B" w:rsidRPr="00AE3E37" w:rsidRDefault="004E2814" w:rsidP="004411A3">
      <w:pPr>
        <w:numPr>
          <w:ilvl w:val="0"/>
          <w:numId w:val="10"/>
        </w:numPr>
        <w:tabs>
          <w:tab w:val="num" w:pos="284"/>
        </w:tabs>
        <w:ind w:left="284" w:hanging="426"/>
        <w:jc w:val="both"/>
        <w:rPr>
          <w:sz w:val="24"/>
          <w:szCs w:val="24"/>
        </w:rPr>
      </w:pPr>
      <w:r w:rsidRPr="00AE3E37">
        <w:rPr>
          <w:bCs/>
          <w:sz w:val="24"/>
          <w:szCs w:val="24"/>
        </w:rPr>
        <w:t>Wykonawca może zwrócić się do Z</w:t>
      </w:r>
      <w:r w:rsidR="00AA142B" w:rsidRPr="00AE3E37">
        <w:rPr>
          <w:bCs/>
          <w:sz w:val="24"/>
          <w:szCs w:val="24"/>
        </w:rPr>
        <w:t>amawia</w:t>
      </w:r>
      <w:r w:rsidRPr="00AE3E37">
        <w:rPr>
          <w:bCs/>
          <w:sz w:val="24"/>
          <w:szCs w:val="24"/>
        </w:rPr>
        <w:t>jącego o wyjaśnienie treści SIWZ</w:t>
      </w:r>
      <w:r w:rsidR="00AA142B" w:rsidRPr="00AE3E37">
        <w:rPr>
          <w:bCs/>
          <w:sz w:val="24"/>
          <w:szCs w:val="24"/>
        </w:rPr>
        <w:t xml:space="preserve">. Zamawiający udzieli wyjaśnień niezwłocznie, jednak nie później niż na 2 dni przed upływem terminu składania ofert, </w:t>
      </w:r>
      <w:r w:rsidR="00AA142B" w:rsidRPr="00AE3E37">
        <w:rPr>
          <w:sz w:val="24"/>
          <w:szCs w:val="24"/>
        </w:rPr>
        <w:t>pod warunkiem że w</w:t>
      </w:r>
      <w:r w:rsidRPr="00AE3E37">
        <w:rPr>
          <w:sz w:val="24"/>
          <w:szCs w:val="24"/>
        </w:rPr>
        <w:t>niosek o wyjaśnienie treści SIWZ wpłynie do Z</w:t>
      </w:r>
      <w:r w:rsidR="00AA142B" w:rsidRPr="00AE3E37">
        <w:rPr>
          <w:sz w:val="24"/>
          <w:szCs w:val="24"/>
        </w:rPr>
        <w:t>amawiającego nie później niż do końca dnia, w którym upływa połowa wyznaczonego terminu składania ofert.</w:t>
      </w:r>
    </w:p>
    <w:p w:rsidR="00AA142B" w:rsidRPr="00AE3E37" w:rsidRDefault="00AA142B" w:rsidP="004411A3">
      <w:pPr>
        <w:numPr>
          <w:ilvl w:val="0"/>
          <w:numId w:val="10"/>
        </w:numPr>
        <w:tabs>
          <w:tab w:val="num" w:pos="284"/>
        </w:tabs>
        <w:ind w:left="284" w:hanging="426"/>
        <w:jc w:val="both"/>
        <w:rPr>
          <w:sz w:val="24"/>
          <w:szCs w:val="24"/>
        </w:rPr>
      </w:pPr>
      <w:r w:rsidRPr="00AE3E37">
        <w:rPr>
          <w:bCs/>
          <w:sz w:val="24"/>
          <w:szCs w:val="24"/>
        </w:rPr>
        <w:t>Jeżeli w</w:t>
      </w:r>
      <w:r w:rsidR="004E2814" w:rsidRPr="00AE3E37">
        <w:rPr>
          <w:bCs/>
          <w:sz w:val="24"/>
          <w:szCs w:val="24"/>
        </w:rPr>
        <w:t>niosek o wyjaśnienie treści SIWZ</w:t>
      </w:r>
      <w:r w:rsidRPr="00AE3E37">
        <w:rPr>
          <w:bCs/>
          <w:sz w:val="24"/>
          <w:szCs w:val="24"/>
        </w:rPr>
        <w:t xml:space="preserve"> wpłynie po upływie terminu składania wniosku, </w:t>
      </w:r>
      <w:r w:rsidRPr="00AE3E37">
        <w:rPr>
          <w:bCs/>
          <w:sz w:val="24"/>
          <w:szCs w:val="24"/>
        </w:rPr>
        <w:br/>
        <w:t xml:space="preserve">o którym mowa w pkt 10, lub będzie dotyczyć udzielonych wyjaśnień, </w:t>
      </w:r>
      <w:r w:rsidR="004E2814" w:rsidRPr="00AE3E37">
        <w:rPr>
          <w:bCs/>
          <w:sz w:val="24"/>
          <w:szCs w:val="24"/>
        </w:rPr>
        <w:t>Z</w:t>
      </w:r>
      <w:r w:rsidRPr="00AE3E37">
        <w:rPr>
          <w:bCs/>
          <w:sz w:val="24"/>
          <w:szCs w:val="24"/>
        </w:rPr>
        <w:t>amawiający może udzielić wyjaśnień albo pozostawić wniosek bez rozpoznania.</w:t>
      </w:r>
    </w:p>
    <w:p w:rsidR="004411A3" w:rsidRPr="00FE5341" w:rsidRDefault="00AA142B" w:rsidP="004411A3">
      <w:pPr>
        <w:numPr>
          <w:ilvl w:val="0"/>
          <w:numId w:val="10"/>
        </w:numPr>
        <w:tabs>
          <w:tab w:val="num" w:pos="284"/>
        </w:tabs>
        <w:ind w:left="284" w:hanging="426"/>
        <w:jc w:val="both"/>
        <w:rPr>
          <w:sz w:val="24"/>
          <w:szCs w:val="24"/>
        </w:rPr>
      </w:pPr>
      <w:r w:rsidRPr="00AE3E37">
        <w:rPr>
          <w:sz w:val="24"/>
          <w:szCs w:val="24"/>
        </w:rPr>
        <w:t xml:space="preserve">Przedłużenie terminu składania ofert nie wpływa na bieg terminu składania wniosku, </w:t>
      </w:r>
      <w:r w:rsidR="004E2814" w:rsidRPr="00AE3E37">
        <w:rPr>
          <w:sz w:val="24"/>
          <w:szCs w:val="24"/>
        </w:rPr>
        <w:br/>
      </w:r>
      <w:r w:rsidRPr="00AE3E37">
        <w:rPr>
          <w:sz w:val="24"/>
          <w:szCs w:val="24"/>
        </w:rPr>
        <w:t>o którym mowa w pkt 10.</w:t>
      </w:r>
    </w:p>
    <w:p w:rsidR="00AA142B" w:rsidRPr="00AE3E37" w:rsidRDefault="00AA142B" w:rsidP="004411A3">
      <w:pPr>
        <w:numPr>
          <w:ilvl w:val="0"/>
          <w:numId w:val="10"/>
        </w:numPr>
        <w:tabs>
          <w:tab w:val="num" w:pos="284"/>
        </w:tabs>
        <w:ind w:left="284" w:hanging="426"/>
        <w:jc w:val="both"/>
        <w:rPr>
          <w:bCs/>
          <w:sz w:val="24"/>
          <w:szCs w:val="24"/>
        </w:rPr>
      </w:pPr>
      <w:r w:rsidRPr="00AE3E37">
        <w:rPr>
          <w:sz w:val="24"/>
          <w:szCs w:val="24"/>
        </w:rPr>
        <w:t xml:space="preserve">Treść pytań wraz z wyjaśnieniami </w:t>
      </w:r>
      <w:r w:rsidR="004E2814" w:rsidRPr="00AE3E37">
        <w:rPr>
          <w:sz w:val="24"/>
          <w:szCs w:val="24"/>
        </w:rPr>
        <w:t>Z</w:t>
      </w:r>
      <w:r w:rsidRPr="00AE3E37">
        <w:rPr>
          <w:sz w:val="24"/>
          <w:szCs w:val="24"/>
        </w:rPr>
        <w:t>amawiający przekazuje w</w:t>
      </w:r>
      <w:r w:rsidR="004E2814" w:rsidRPr="00AE3E37">
        <w:rPr>
          <w:sz w:val="24"/>
          <w:szCs w:val="24"/>
        </w:rPr>
        <w:t>ykonawcom, którym przekazał SIWZ</w:t>
      </w:r>
      <w:r w:rsidRPr="00AE3E37">
        <w:rPr>
          <w:sz w:val="24"/>
          <w:szCs w:val="24"/>
        </w:rPr>
        <w:t xml:space="preserve"> bez ujawniania źródła zapytania oraz udostępnia na stronie internetowej.</w:t>
      </w:r>
    </w:p>
    <w:p w:rsidR="00AA142B" w:rsidRPr="00AE3E37" w:rsidRDefault="004E2814" w:rsidP="004411A3">
      <w:pPr>
        <w:numPr>
          <w:ilvl w:val="0"/>
          <w:numId w:val="10"/>
        </w:numPr>
        <w:tabs>
          <w:tab w:val="num" w:pos="284"/>
        </w:tabs>
        <w:ind w:left="284" w:hanging="426"/>
        <w:jc w:val="both"/>
        <w:rPr>
          <w:sz w:val="24"/>
          <w:szCs w:val="24"/>
        </w:rPr>
      </w:pPr>
      <w:r w:rsidRPr="00AE3E37">
        <w:rPr>
          <w:sz w:val="24"/>
          <w:szCs w:val="24"/>
        </w:rPr>
        <w:t>W uzasadnionych przypadkach Z</w:t>
      </w:r>
      <w:r w:rsidR="00AA142B" w:rsidRPr="00AE3E37">
        <w:rPr>
          <w:sz w:val="24"/>
          <w:szCs w:val="24"/>
        </w:rPr>
        <w:t>amawiający może przed upływem terminu składania ofert zmienić treść</w:t>
      </w:r>
      <w:r w:rsidRPr="00AE3E37">
        <w:rPr>
          <w:sz w:val="24"/>
          <w:szCs w:val="24"/>
        </w:rPr>
        <w:t xml:space="preserve"> SIWZ</w:t>
      </w:r>
      <w:r w:rsidR="00FB7308" w:rsidRPr="00AE3E37">
        <w:rPr>
          <w:sz w:val="24"/>
          <w:szCs w:val="24"/>
        </w:rPr>
        <w:t>. Dokonaną zmianę treści SIWZ</w:t>
      </w:r>
      <w:r w:rsidR="00461933">
        <w:rPr>
          <w:sz w:val="24"/>
          <w:szCs w:val="24"/>
        </w:rPr>
        <w:t xml:space="preserve"> </w:t>
      </w:r>
      <w:r w:rsidR="00FB7308" w:rsidRPr="00AE3E37">
        <w:rPr>
          <w:sz w:val="24"/>
          <w:szCs w:val="24"/>
        </w:rPr>
        <w:t>Z</w:t>
      </w:r>
      <w:r w:rsidR="00AA142B" w:rsidRPr="00AE3E37">
        <w:rPr>
          <w:sz w:val="24"/>
          <w:szCs w:val="24"/>
        </w:rPr>
        <w:t>amawiający udostępnia na stronie internetowej.</w:t>
      </w:r>
    </w:p>
    <w:p w:rsidR="00AA142B" w:rsidRPr="00AE3E37" w:rsidRDefault="00AA142B" w:rsidP="004411A3">
      <w:pPr>
        <w:numPr>
          <w:ilvl w:val="0"/>
          <w:numId w:val="10"/>
        </w:numPr>
        <w:tabs>
          <w:tab w:val="num" w:pos="284"/>
        </w:tabs>
        <w:ind w:left="284" w:hanging="426"/>
        <w:jc w:val="both"/>
        <w:rPr>
          <w:sz w:val="24"/>
          <w:szCs w:val="24"/>
        </w:rPr>
      </w:pPr>
      <w:r w:rsidRPr="00AE3E37">
        <w:rPr>
          <w:sz w:val="24"/>
          <w:szCs w:val="24"/>
        </w:rPr>
        <w:t>Je</w:t>
      </w:r>
      <w:r w:rsidR="00FB7308" w:rsidRPr="00AE3E37">
        <w:rPr>
          <w:sz w:val="24"/>
          <w:szCs w:val="24"/>
        </w:rPr>
        <w:t>żeli w wyniku zmiany treści SIWZ</w:t>
      </w:r>
      <w:r w:rsidRPr="00AE3E37">
        <w:rPr>
          <w:sz w:val="24"/>
          <w:szCs w:val="24"/>
        </w:rPr>
        <w:t xml:space="preserve"> nieprowadzącej do zmiany treści ogłoszenia </w:t>
      </w:r>
      <w:r w:rsidR="00FB7308" w:rsidRPr="00AE3E37">
        <w:rPr>
          <w:sz w:val="24"/>
          <w:szCs w:val="24"/>
        </w:rPr>
        <w:br/>
      </w:r>
      <w:r w:rsidRPr="00AE3E37">
        <w:rPr>
          <w:sz w:val="24"/>
          <w:szCs w:val="24"/>
        </w:rPr>
        <w:t xml:space="preserve">o zamówieniu jest niezbędny dodatkowy czas na </w:t>
      </w:r>
      <w:r w:rsidR="00FB7308" w:rsidRPr="00AE3E37">
        <w:rPr>
          <w:sz w:val="24"/>
          <w:szCs w:val="24"/>
        </w:rPr>
        <w:t>wprowadzenie zmian w ofertach, Z</w:t>
      </w:r>
      <w:r w:rsidRPr="00AE3E37">
        <w:rPr>
          <w:sz w:val="24"/>
          <w:szCs w:val="24"/>
        </w:rPr>
        <w:t>amawiający przedłuża termin składania ofert i zamieszcza informację na stronie internetowej.</w:t>
      </w:r>
    </w:p>
    <w:p w:rsidR="004E6F5D" w:rsidRPr="00AE3E37" w:rsidRDefault="004E6F5D" w:rsidP="004411A3">
      <w:pPr>
        <w:tabs>
          <w:tab w:val="num" w:pos="709"/>
        </w:tabs>
        <w:jc w:val="both"/>
        <w:rPr>
          <w:sz w:val="24"/>
          <w:szCs w:val="24"/>
        </w:rPr>
      </w:pPr>
    </w:p>
    <w:p w:rsidR="004E6F5D" w:rsidRPr="00AE3E37" w:rsidRDefault="004E6F5D" w:rsidP="004411A3">
      <w:pPr>
        <w:pStyle w:val="Nagwek4"/>
        <w:rPr>
          <w:color w:val="auto"/>
        </w:rPr>
      </w:pPr>
      <w:r w:rsidRPr="00AE3E37">
        <w:rPr>
          <w:color w:val="auto"/>
        </w:rPr>
        <w:t xml:space="preserve">ROZDZIAŁ </w:t>
      </w:r>
      <w:r w:rsidR="00FB7308" w:rsidRPr="00AE3E37">
        <w:rPr>
          <w:color w:val="auto"/>
        </w:rPr>
        <w:t>I</w:t>
      </w:r>
      <w:r w:rsidRPr="00AE3E37">
        <w:rPr>
          <w:color w:val="auto"/>
        </w:rPr>
        <w:t>X Sposób obliczenia ceny oferty</w:t>
      </w:r>
    </w:p>
    <w:p w:rsidR="004E6F5D" w:rsidRPr="00AE3E37" w:rsidRDefault="004E6F5D" w:rsidP="004411A3">
      <w:pPr>
        <w:jc w:val="both"/>
        <w:rPr>
          <w:b/>
          <w:sz w:val="24"/>
          <w:szCs w:val="24"/>
        </w:rPr>
      </w:pPr>
    </w:p>
    <w:p w:rsidR="005B5633" w:rsidRPr="00AE3E37" w:rsidRDefault="00D73394" w:rsidP="004411A3">
      <w:pPr>
        <w:pStyle w:val="Akapitzlist"/>
        <w:numPr>
          <w:ilvl w:val="0"/>
          <w:numId w:val="12"/>
        </w:numPr>
        <w:tabs>
          <w:tab w:val="clear" w:pos="720"/>
          <w:tab w:val="left" w:pos="360"/>
          <w:tab w:val="left" w:pos="2700"/>
        </w:tabs>
        <w:spacing w:after="0" w:line="240" w:lineRule="auto"/>
        <w:ind w:left="284" w:hanging="284"/>
        <w:jc w:val="both"/>
        <w:rPr>
          <w:rFonts w:ascii="Times New Roman" w:hAnsi="Times New Roman"/>
          <w:sz w:val="24"/>
          <w:szCs w:val="24"/>
        </w:rPr>
      </w:pPr>
      <w:r w:rsidRPr="00AE3E37">
        <w:rPr>
          <w:rFonts w:ascii="Times New Roman" w:hAnsi="Times New Roman"/>
          <w:sz w:val="24"/>
          <w:szCs w:val="24"/>
        </w:rPr>
        <w:t xml:space="preserve">Wykonawca obowiązany jest przedłożyć </w:t>
      </w:r>
      <w:r w:rsidR="00525328" w:rsidRPr="00AE3E37">
        <w:rPr>
          <w:rFonts w:ascii="Times New Roman" w:hAnsi="Times New Roman"/>
          <w:sz w:val="24"/>
          <w:szCs w:val="24"/>
        </w:rPr>
        <w:t>formularz oferty</w:t>
      </w:r>
      <w:r w:rsidRPr="00AE3E37">
        <w:rPr>
          <w:rFonts w:ascii="Times New Roman" w:hAnsi="Times New Roman"/>
          <w:sz w:val="24"/>
          <w:szCs w:val="24"/>
        </w:rPr>
        <w:t>, zgodnie ze wzorem stanowiącym załącznik nr 1 do SIWZ</w:t>
      </w:r>
      <w:r w:rsidR="009C1E8A" w:rsidRPr="00AE3E37">
        <w:rPr>
          <w:rFonts w:ascii="Times New Roman" w:hAnsi="Times New Roman"/>
          <w:sz w:val="24"/>
          <w:szCs w:val="24"/>
        </w:rPr>
        <w:t>.</w:t>
      </w:r>
    </w:p>
    <w:p w:rsidR="009C1E8A" w:rsidRPr="00AE3E37" w:rsidRDefault="00D73394" w:rsidP="004411A3">
      <w:pPr>
        <w:pStyle w:val="Akapitzlist"/>
        <w:numPr>
          <w:ilvl w:val="0"/>
          <w:numId w:val="12"/>
        </w:numPr>
        <w:tabs>
          <w:tab w:val="clear" w:pos="720"/>
          <w:tab w:val="num" w:pos="360"/>
          <w:tab w:val="left" w:pos="2700"/>
        </w:tabs>
        <w:spacing w:after="0" w:line="240" w:lineRule="auto"/>
        <w:ind w:left="284" w:hanging="284"/>
        <w:jc w:val="both"/>
        <w:rPr>
          <w:rFonts w:ascii="Times New Roman" w:hAnsi="Times New Roman"/>
          <w:sz w:val="24"/>
          <w:szCs w:val="24"/>
        </w:rPr>
      </w:pPr>
      <w:r w:rsidRPr="00AE3E37">
        <w:rPr>
          <w:rFonts w:ascii="Times New Roman" w:hAnsi="Times New Roman"/>
          <w:sz w:val="24"/>
          <w:szCs w:val="24"/>
        </w:rPr>
        <w:t xml:space="preserve">W </w:t>
      </w:r>
      <w:r w:rsidR="00525328" w:rsidRPr="00AE3E37">
        <w:rPr>
          <w:rFonts w:ascii="Times New Roman" w:hAnsi="Times New Roman"/>
          <w:sz w:val="24"/>
          <w:szCs w:val="24"/>
        </w:rPr>
        <w:t>formularzu oferty</w:t>
      </w:r>
      <w:r w:rsidR="00453DEB" w:rsidRPr="00AE3E37">
        <w:rPr>
          <w:rFonts w:ascii="Times New Roman" w:hAnsi="Times New Roman"/>
          <w:sz w:val="24"/>
          <w:szCs w:val="24"/>
        </w:rPr>
        <w:t xml:space="preserve"> wykonawca wpisuje </w:t>
      </w:r>
      <w:r w:rsidR="009C1E8A" w:rsidRPr="00AE3E37">
        <w:rPr>
          <w:rFonts w:ascii="Times New Roman" w:hAnsi="Times New Roman"/>
          <w:sz w:val="24"/>
          <w:szCs w:val="24"/>
        </w:rPr>
        <w:t>cenę brutto za realizację przedmiotu zamówienia, która będzie zawierała podatek VAT.</w:t>
      </w:r>
      <w:r w:rsidR="009C1E8A" w:rsidRPr="00AE3E37">
        <w:rPr>
          <w:rFonts w:ascii="Times New Roman" w:hAnsi="Times New Roman"/>
          <w:sz w:val="24"/>
          <w:szCs w:val="24"/>
        </w:rPr>
        <w:tab/>
      </w:r>
    </w:p>
    <w:p w:rsidR="003A049F" w:rsidRPr="00623921" w:rsidRDefault="00453DEB" w:rsidP="00623921">
      <w:pPr>
        <w:pStyle w:val="Tekstpodstawowy"/>
        <w:tabs>
          <w:tab w:val="clear" w:pos="567"/>
          <w:tab w:val="left" w:pos="0"/>
          <w:tab w:val="left" w:pos="360"/>
          <w:tab w:val="right" w:pos="7854"/>
        </w:tabs>
        <w:ind w:left="360" w:hanging="360"/>
        <w:rPr>
          <w:b w:val="0"/>
          <w:sz w:val="24"/>
          <w:szCs w:val="24"/>
        </w:rPr>
      </w:pPr>
      <w:r w:rsidRPr="00AE3E37">
        <w:rPr>
          <w:b w:val="0"/>
          <w:sz w:val="24"/>
          <w:szCs w:val="24"/>
        </w:rPr>
        <w:t>3</w:t>
      </w:r>
      <w:r w:rsidR="009C1E8A" w:rsidRPr="00AE3E37">
        <w:rPr>
          <w:b w:val="0"/>
          <w:sz w:val="24"/>
          <w:szCs w:val="24"/>
        </w:rPr>
        <w:t xml:space="preserve">. </w:t>
      </w:r>
      <w:r w:rsidR="009C1E8A" w:rsidRPr="00AE3E37">
        <w:rPr>
          <w:b w:val="0"/>
          <w:sz w:val="24"/>
          <w:szCs w:val="24"/>
        </w:rPr>
        <w:tab/>
        <w:t xml:space="preserve">Wykonawca będzie zobowiązany do wykonania przedmiotu zamówienia opisanego </w:t>
      </w:r>
      <w:r w:rsidR="009C1E8A" w:rsidRPr="00AE3E37">
        <w:rPr>
          <w:b w:val="0"/>
          <w:sz w:val="24"/>
          <w:szCs w:val="24"/>
        </w:rPr>
        <w:br/>
        <w:t xml:space="preserve">w załącznikach </w:t>
      </w:r>
      <w:r w:rsidRPr="00AE3E37">
        <w:rPr>
          <w:b w:val="0"/>
          <w:sz w:val="24"/>
          <w:szCs w:val="24"/>
        </w:rPr>
        <w:t>nr 5 i 6</w:t>
      </w:r>
      <w:r w:rsidR="004D0D03" w:rsidRPr="00AE3E37">
        <w:rPr>
          <w:b w:val="0"/>
          <w:sz w:val="24"/>
          <w:szCs w:val="24"/>
        </w:rPr>
        <w:t xml:space="preserve"> do SIWZ</w:t>
      </w:r>
      <w:r w:rsidR="0060553B" w:rsidRPr="00AE3E37">
        <w:rPr>
          <w:b w:val="0"/>
          <w:sz w:val="24"/>
          <w:szCs w:val="24"/>
        </w:rPr>
        <w:t xml:space="preserve">. </w:t>
      </w:r>
      <w:r w:rsidR="009C1E8A" w:rsidRPr="00AE3E37">
        <w:rPr>
          <w:b w:val="0"/>
          <w:sz w:val="24"/>
          <w:szCs w:val="24"/>
        </w:rPr>
        <w:t>Wykonawca skalkuluje cenę ofe</w:t>
      </w:r>
      <w:r w:rsidR="008F79A9" w:rsidRPr="00AE3E37">
        <w:rPr>
          <w:b w:val="0"/>
          <w:sz w:val="24"/>
          <w:szCs w:val="24"/>
        </w:rPr>
        <w:t xml:space="preserve">rty w oparciu </w:t>
      </w:r>
      <w:r w:rsidR="004D0D03" w:rsidRPr="00AE3E37">
        <w:rPr>
          <w:b w:val="0"/>
          <w:sz w:val="24"/>
          <w:szCs w:val="24"/>
        </w:rPr>
        <w:br/>
      </w:r>
      <w:r w:rsidRPr="00AE3E37">
        <w:rPr>
          <w:b w:val="0"/>
          <w:sz w:val="24"/>
          <w:szCs w:val="24"/>
        </w:rPr>
        <w:t>o załącznik nr 7</w:t>
      </w:r>
      <w:r w:rsidR="00461933">
        <w:rPr>
          <w:b w:val="0"/>
          <w:sz w:val="24"/>
          <w:szCs w:val="24"/>
        </w:rPr>
        <w:t xml:space="preserve"> </w:t>
      </w:r>
      <w:r w:rsidR="009C1E8A" w:rsidRPr="00AE3E37">
        <w:rPr>
          <w:b w:val="0"/>
          <w:sz w:val="24"/>
          <w:szCs w:val="24"/>
        </w:rPr>
        <w:t xml:space="preserve">do SIWZ (stanowiący element pomocniczy przy wyliczaniu ceny ofertowej jako kalkulacji własnej opartej na rachunku ekonomicznym), z uwzględnieniem wszelkich kosztów związanych z realizacją przedmiotu zamówienia i niezbędnych do jego wykonania oraz wynikających z SIWZ i umowy. Przed dokonaniem wyceny Zamawiający zaleca dokonanie wizji lokalnej. Nieoszacowanie, pominięcie, ewentualnie brak pełnego rozpoznania przedmiotu zamówienia nie może stanowić podstawy do żądania przez </w:t>
      </w:r>
      <w:r w:rsidR="009C1E8A" w:rsidRPr="00EF70EC">
        <w:rPr>
          <w:b w:val="0"/>
          <w:sz w:val="24"/>
          <w:szCs w:val="24"/>
        </w:rPr>
        <w:t>Wykonawcę podwyższenia wynagrodzenia.</w:t>
      </w:r>
      <w:bookmarkStart w:id="4" w:name="_Hlk520195203"/>
    </w:p>
    <w:bookmarkEnd w:id="4"/>
    <w:p w:rsidR="009C1E8A" w:rsidRPr="004B7623" w:rsidRDefault="00623921" w:rsidP="004411A3">
      <w:pPr>
        <w:pStyle w:val="Tekstpodstawowy"/>
        <w:tabs>
          <w:tab w:val="clear" w:pos="567"/>
          <w:tab w:val="left" w:pos="0"/>
          <w:tab w:val="left" w:pos="360"/>
          <w:tab w:val="right" w:pos="7854"/>
        </w:tabs>
        <w:ind w:left="360" w:hanging="360"/>
        <w:rPr>
          <w:b w:val="0"/>
          <w:sz w:val="24"/>
          <w:szCs w:val="24"/>
        </w:rPr>
      </w:pPr>
      <w:r>
        <w:rPr>
          <w:b w:val="0"/>
          <w:sz w:val="24"/>
          <w:szCs w:val="24"/>
        </w:rPr>
        <w:t>4.</w:t>
      </w:r>
      <w:r w:rsidR="00EF70EC" w:rsidRPr="00EF70EC">
        <w:rPr>
          <w:b w:val="0"/>
          <w:sz w:val="24"/>
          <w:szCs w:val="24"/>
        </w:rPr>
        <w:t xml:space="preserve"> </w:t>
      </w:r>
      <w:r w:rsidR="0039467C">
        <w:rPr>
          <w:b w:val="0"/>
          <w:sz w:val="24"/>
          <w:szCs w:val="24"/>
        </w:rPr>
        <w:t xml:space="preserve"> </w:t>
      </w:r>
      <w:r w:rsidR="004B7623">
        <w:rPr>
          <w:b w:val="0"/>
          <w:sz w:val="24"/>
          <w:szCs w:val="24"/>
        </w:rPr>
        <w:t xml:space="preserve"> </w:t>
      </w:r>
      <w:r w:rsidR="00453DEB" w:rsidRPr="004B7623">
        <w:rPr>
          <w:b w:val="0"/>
          <w:sz w:val="24"/>
          <w:szCs w:val="24"/>
        </w:rPr>
        <w:t>Oferowana cena</w:t>
      </w:r>
      <w:r w:rsidR="00174DF4" w:rsidRPr="004B7623">
        <w:rPr>
          <w:b w:val="0"/>
          <w:sz w:val="24"/>
          <w:szCs w:val="24"/>
        </w:rPr>
        <w:t xml:space="preserve"> </w:t>
      </w:r>
      <w:r w:rsidR="00453DEB" w:rsidRPr="004B7623">
        <w:rPr>
          <w:b w:val="0"/>
          <w:sz w:val="24"/>
          <w:szCs w:val="24"/>
        </w:rPr>
        <w:t>powinna</w:t>
      </w:r>
      <w:r w:rsidR="00174DF4" w:rsidRPr="004B7623">
        <w:rPr>
          <w:b w:val="0"/>
          <w:sz w:val="24"/>
          <w:szCs w:val="24"/>
        </w:rPr>
        <w:t xml:space="preserve"> </w:t>
      </w:r>
      <w:r w:rsidR="00453DEB" w:rsidRPr="004B7623">
        <w:rPr>
          <w:b w:val="0"/>
          <w:sz w:val="24"/>
          <w:szCs w:val="24"/>
        </w:rPr>
        <w:t xml:space="preserve">być wyliczona do dwóch miejsc </w:t>
      </w:r>
      <w:r w:rsidR="009C1E8A" w:rsidRPr="004B7623">
        <w:rPr>
          <w:b w:val="0"/>
          <w:sz w:val="24"/>
          <w:szCs w:val="24"/>
        </w:rPr>
        <w:t>po przecinku.</w:t>
      </w:r>
    </w:p>
    <w:p w:rsidR="00B144C4" w:rsidRPr="00AE3E37" w:rsidRDefault="00623921" w:rsidP="004411A3">
      <w:pPr>
        <w:tabs>
          <w:tab w:val="left" w:pos="360"/>
        </w:tabs>
        <w:jc w:val="both"/>
        <w:rPr>
          <w:sz w:val="24"/>
          <w:szCs w:val="24"/>
        </w:rPr>
      </w:pPr>
      <w:r>
        <w:rPr>
          <w:sz w:val="24"/>
          <w:szCs w:val="24"/>
        </w:rPr>
        <w:t>5</w:t>
      </w:r>
      <w:r w:rsidR="008D0BF7" w:rsidRPr="00AE3E37">
        <w:rPr>
          <w:sz w:val="24"/>
          <w:szCs w:val="24"/>
        </w:rPr>
        <w:t xml:space="preserve">.   </w:t>
      </w:r>
      <w:r w:rsidR="00B144C4" w:rsidRPr="00AE3E37">
        <w:rPr>
          <w:sz w:val="24"/>
          <w:szCs w:val="24"/>
        </w:rPr>
        <w:t>Rozliczenia między zamawiającym a wykonawcą będą prowadzone w walucie PLN.</w:t>
      </w:r>
    </w:p>
    <w:p w:rsidR="001128F9" w:rsidRPr="00AE3E37" w:rsidRDefault="00623921" w:rsidP="004411A3">
      <w:pPr>
        <w:tabs>
          <w:tab w:val="left" w:pos="360"/>
        </w:tabs>
        <w:ind w:left="360" w:hanging="360"/>
        <w:jc w:val="both"/>
        <w:rPr>
          <w:sz w:val="24"/>
          <w:szCs w:val="24"/>
        </w:rPr>
      </w:pPr>
      <w:r>
        <w:rPr>
          <w:sz w:val="24"/>
          <w:szCs w:val="24"/>
        </w:rPr>
        <w:t>6</w:t>
      </w:r>
      <w:r w:rsidR="008D0BF7" w:rsidRPr="00AE3E37">
        <w:rPr>
          <w:sz w:val="24"/>
          <w:szCs w:val="24"/>
        </w:rPr>
        <w:t xml:space="preserve">.  </w:t>
      </w:r>
      <w:r w:rsidR="004E6F5D" w:rsidRPr="00AE3E37">
        <w:rPr>
          <w:sz w:val="24"/>
          <w:szCs w:val="24"/>
        </w:rPr>
        <w:t xml:space="preserve">Cena musi być wyrażona w złotych polskich niezależnie od wchodzących w jej skład elementów. Tak obliczona cena będzie brana pod uwagę przez komisję przetargową </w:t>
      </w:r>
      <w:r w:rsidR="005A7649" w:rsidRPr="00AE3E37">
        <w:rPr>
          <w:sz w:val="24"/>
          <w:szCs w:val="24"/>
        </w:rPr>
        <w:br/>
      </w:r>
      <w:r w:rsidR="004E6F5D" w:rsidRPr="00AE3E37">
        <w:rPr>
          <w:sz w:val="24"/>
          <w:szCs w:val="24"/>
        </w:rPr>
        <w:t>w trakcie wyboru najkorzystniejszej oferty.</w:t>
      </w:r>
    </w:p>
    <w:p w:rsidR="00EF70EC" w:rsidRPr="00AE3E37" w:rsidRDefault="00EF70EC" w:rsidP="004411A3">
      <w:pPr>
        <w:jc w:val="both"/>
        <w:rPr>
          <w:color w:val="00B050"/>
          <w:sz w:val="24"/>
          <w:szCs w:val="24"/>
        </w:rPr>
      </w:pPr>
    </w:p>
    <w:p w:rsidR="004E6F5D" w:rsidRPr="00AE3E37" w:rsidRDefault="00FB7308" w:rsidP="004411A3">
      <w:pPr>
        <w:pStyle w:val="Nagwek4"/>
        <w:rPr>
          <w:color w:val="auto"/>
        </w:rPr>
      </w:pPr>
      <w:r w:rsidRPr="00AE3E37">
        <w:rPr>
          <w:color w:val="auto"/>
        </w:rPr>
        <w:t>ROZDZIAŁ X</w:t>
      </w:r>
      <w:r w:rsidR="004E6F5D" w:rsidRPr="00AE3E37">
        <w:rPr>
          <w:color w:val="auto"/>
        </w:rPr>
        <w:t xml:space="preserve"> Składanie i otwarcie ofert</w:t>
      </w:r>
    </w:p>
    <w:p w:rsidR="004E6F5D" w:rsidRPr="00AE3E37" w:rsidRDefault="004E6F5D" w:rsidP="004411A3">
      <w:pPr>
        <w:ind w:left="426"/>
        <w:jc w:val="both"/>
        <w:rPr>
          <w:b/>
          <w:sz w:val="24"/>
          <w:szCs w:val="24"/>
        </w:rPr>
      </w:pPr>
    </w:p>
    <w:p w:rsidR="00FB7308" w:rsidRPr="00AE3E37" w:rsidRDefault="00FB7308" w:rsidP="004411A3">
      <w:pPr>
        <w:pStyle w:val="Tekstpodstawowywcity"/>
        <w:numPr>
          <w:ilvl w:val="0"/>
          <w:numId w:val="13"/>
        </w:numPr>
        <w:tabs>
          <w:tab w:val="num" w:pos="284"/>
        </w:tabs>
        <w:ind w:left="284" w:hanging="284"/>
        <w:rPr>
          <w:b/>
          <w:color w:val="auto"/>
        </w:rPr>
      </w:pPr>
      <w:r w:rsidRPr="00AE3E37">
        <w:rPr>
          <w:color w:val="auto"/>
        </w:rPr>
        <w:t xml:space="preserve">Ofertę należy złożyć </w:t>
      </w:r>
      <w:r w:rsidRPr="00AE3E37">
        <w:rPr>
          <w:b/>
          <w:color w:val="auto"/>
        </w:rPr>
        <w:t>w Zakładzie Usług Komunalnych, ul. Ku Słońcu 125A, sekre</w:t>
      </w:r>
      <w:r w:rsidR="00453DEB" w:rsidRPr="00AE3E37">
        <w:rPr>
          <w:b/>
          <w:color w:val="auto"/>
        </w:rPr>
        <w:t xml:space="preserve">tariat, w terminie do dnia </w:t>
      </w:r>
      <w:r w:rsidR="00E11268">
        <w:rPr>
          <w:b/>
          <w:color w:val="auto"/>
        </w:rPr>
        <w:t>05.05.</w:t>
      </w:r>
      <w:r w:rsidR="003D45D8">
        <w:rPr>
          <w:b/>
          <w:color w:val="auto"/>
        </w:rPr>
        <w:t>2020</w:t>
      </w:r>
      <w:r w:rsidRPr="00AE3E37">
        <w:rPr>
          <w:b/>
          <w:color w:val="auto"/>
        </w:rPr>
        <w:t xml:space="preserve"> r., do godz. </w:t>
      </w:r>
      <w:r w:rsidR="00266DB5">
        <w:rPr>
          <w:b/>
          <w:color w:val="auto"/>
        </w:rPr>
        <w:t>1</w:t>
      </w:r>
      <w:r w:rsidR="00942DD4">
        <w:rPr>
          <w:b/>
          <w:color w:val="auto"/>
        </w:rPr>
        <w:t>1</w:t>
      </w:r>
      <w:r w:rsidR="00A5091E">
        <w:rPr>
          <w:b/>
          <w:color w:val="auto"/>
        </w:rPr>
        <w:t>.00</w:t>
      </w:r>
      <w:r w:rsidRPr="00AE3E37">
        <w:rPr>
          <w:b/>
          <w:color w:val="auto"/>
        </w:rPr>
        <w:t>.</w:t>
      </w:r>
    </w:p>
    <w:p w:rsidR="00FB7308" w:rsidRPr="00AE3E37" w:rsidRDefault="00FB7308" w:rsidP="004411A3">
      <w:pPr>
        <w:numPr>
          <w:ilvl w:val="0"/>
          <w:numId w:val="13"/>
        </w:numPr>
        <w:tabs>
          <w:tab w:val="clear" w:pos="360"/>
          <w:tab w:val="num" w:pos="284"/>
          <w:tab w:val="num" w:pos="709"/>
        </w:tabs>
        <w:ind w:left="284" w:hanging="284"/>
        <w:jc w:val="both"/>
        <w:rPr>
          <w:sz w:val="24"/>
          <w:szCs w:val="24"/>
        </w:rPr>
      </w:pPr>
      <w:r w:rsidRPr="00AE3E37">
        <w:rPr>
          <w:sz w:val="24"/>
          <w:szCs w:val="24"/>
        </w:rPr>
        <w:t>Za termin złożenia oferty uważa się termin jej dotarcia do Zamawiającego.</w:t>
      </w:r>
    </w:p>
    <w:p w:rsidR="00FB7308" w:rsidRPr="00AE3E37" w:rsidRDefault="00FB7308" w:rsidP="004411A3">
      <w:pPr>
        <w:pStyle w:val="pkt"/>
        <w:numPr>
          <w:ilvl w:val="0"/>
          <w:numId w:val="13"/>
        </w:numPr>
        <w:tabs>
          <w:tab w:val="num" w:pos="284"/>
        </w:tabs>
        <w:spacing w:before="0" w:after="0"/>
        <w:ind w:left="284" w:hanging="284"/>
      </w:pPr>
      <w:r w:rsidRPr="00AE3E37">
        <w:t xml:space="preserve">Oferty będą podlegać rejestracji przez Zamawiającego. Każda przyjęta oferta zostanie opatrzona adnotacją określającą dokładny termin przyjęcia oferty tzn. datę kalendarzową </w:t>
      </w:r>
      <w:r w:rsidRPr="00AE3E37">
        <w:br/>
        <w:t>oraz godzinę i minutę, w której została przyjęta. Do czasu otwarcia ofert, będą one przechowywane w sposób gwarantujący ich nienaruszalność.</w:t>
      </w:r>
    </w:p>
    <w:p w:rsidR="008E1704" w:rsidRPr="00AE3E37" w:rsidRDefault="00FB7308" w:rsidP="004411A3">
      <w:pPr>
        <w:pStyle w:val="Tekstpodstawowywcity"/>
        <w:numPr>
          <w:ilvl w:val="0"/>
          <w:numId w:val="13"/>
        </w:numPr>
        <w:tabs>
          <w:tab w:val="num" w:pos="284"/>
        </w:tabs>
        <w:ind w:left="284" w:hanging="284"/>
        <w:rPr>
          <w:color w:val="auto"/>
        </w:rPr>
      </w:pPr>
      <w:r w:rsidRPr="00AE3E37">
        <w:rPr>
          <w:color w:val="auto"/>
        </w:rPr>
        <w:lastRenderedPageBreak/>
        <w:t>Otwarc</w:t>
      </w:r>
      <w:r w:rsidR="009E4F69" w:rsidRPr="00AE3E37">
        <w:rPr>
          <w:color w:val="auto"/>
        </w:rPr>
        <w:t>ie ofert odbędzie się w d</w:t>
      </w:r>
      <w:r w:rsidR="00111423">
        <w:rPr>
          <w:color w:val="auto"/>
        </w:rPr>
        <w:t xml:space="preserve">niu </w:t>
      </w:r>
      <w:r w:rsidR="009D2407">
        <w:rPr>
          <w:color w:val="auto"/>
        </w:rPr>
        <w:t>05.05.</w:t>
      </w:r>
      <w:r w:rsidR="003D45D8">
        <w:rPr>
          <w:color w:val="auto"/>
        </w:rPr>
        <w:t>2020</w:t>
      </w:r>
      <w:r w:rsidR="0027113F" w:rsidRPr="00AE3E37">
        <w:rPr>
          <w:color w:val="auto"/>
        </w:rPr>
        <w:t xml:space="preserve"> r., o godz. </w:t>
      </w:r>
      <w:r w:rsidR="008B60E6">
        <w:rPr>
          <w:color w:val="auto"/>
        </w:rPr>
        <w:t>1</w:t>
      </w:r>
      <w:r w:rsidR="00942DD4">
        <w:rPr>
          <w:color w:val="auto"/>
        </w:rPr>
        <w:t>2</w:t>
      </w:r>
      <w:r w:rsidR="00A5091E">
        <w:rPr>
          <w:color w:val="auto"/>
        </w:rPr>
        <w:t>.00</w:t>
      </w:r>
      <w:r w:rsidRPr="00AE3E37">
        <w:rPr>
          <w:color w:val="auto"/>
        </w:rPr>
        <w:t xml:space="preserve"> w siedzibie Zakładu Usług Komunalnych w Szczecinie, przy ul. Ku Słońcu 125A, pok. 4. </w:t>
      </w:r>
    </w:p>
    <w:p w:rsidR="00FB7308" w:rsidRPr="00AE3E37" w:rsidRDefault="00FB7308" w:rsidP="004411A3">
      <w:pPr>
        <w:pStyle w:val="Tekstpodstawowywcity"/>
        <w:numPr>
          <w:ilvl w:val="0"/>
          <w:numId w:val="13"/>
        </w:numPr>
        <w:tabs>
          <w:tab w:val="num" w:pos="284"/>
        </w:tabs>
        <w:ind w:left="284" w:hanging="284"/>
        <w:rPr>
          <w:color w:val="auto"/>
        </w:rPr>
      </w:pPr>
      <w:r w:rsidRPr="00AE3E37">
        <w:rPr>
          <w:color w:val="auto"/>
        </w:rPr>
        <w:t>Postępowanie toczyć się będzie z podziałem na część: jawną i niejawną.</w:t>
      </w:r>
    </w:p>
    <w:p w:rsidR="0027113F" w:rsidRPr="00AE3E37" w:rsidRDefault="00FB7308" w:rsidP="004411A3">
      <w:pPr>
        <w:numPr>
          <w:ilvl w:val="0"/>
          <w:numId w:val="13"/>
        </w:numPr>
        <w:tabs>
          <w:tab w:val="clear" w:pos="360"/>
          <w:tab w:val="num" w:pos="284"/>
          <w:tab w:val="left" w:pos="993"/>
        </w:tabs>
        <w:ind w:left="284" w:hanging="284"/>
        <w:jc w:val="both"/>
        <w:rPr>
          <w:sz w:val="24"/>
          <w:szCs w:val="24"/>
        </w:rPr>
      </w:pPr>
      <w:r w:rsidRPr="00AE3E37">
        <w:rPr>
          <w:sz w:val="24"/>
          <w:szCs w:val="24"/>
        </w:rPr>
        <w:t xml:space="preserve">Zamawiający bezpośrednio przed otwarciem ofert poda kwotę, jaką zamierza przeznaczyć </w:t>
      </w:r>
      <w:r w:rsidRPr="00AE3E37">
        <w:rPr>
          <w:sz w:val="24"/>
          <w:szCs w:val="24"/>
        </w:rPr>
        <w:br/>
        <w:t xml:space="preserve">na sfinansowanie zamówienia. Następnie Zamawiający poda informacje, o których mowa </w:t>
      </w:r>
      <w:r w:rsidRPr="00AE3E37">
        <w:rPr>
          <w:sz w:val="24"/>
          <w:szCs w:val="24"/>
        </w:rPr>
        <w:br/>
        <w:t>w art. 86 ust. 4 ustawy.</w:t>
      </w:r>
    </w:p>
    <w:p w:rsidR="00FB7308" w:rsidRPr="00AE3E37" w:rsidRDefault="00FB7308" w:rsidP="004411A3">
      <w:pPr>
        <w:numPr>
          <w:ilvl w:val="0"/>
          <w:numId w:val="13"/>
        </w:numPr>
        <w:tabs>
          <w:tab w:val="clear" w:pos="360"/>
          <w:tab w:val="num" w:pos="284"/>
          <w:tab w:val="left" w:pos="993"/>
        </w:tabs>
        <w:ind w:left="284" w:hanging="284"/>
        <w:jc w:val="both"/>
        <w:rPr>
          <w:sz w:val="24"/>
          <w:szCs w:val="24"/>
        </w:rPr>
      </w:pPr>
      <w:r w:rsidRPr="00AE3E37">
        <w:rPr>
          <w:sz w:val="24"/>
          <w:szCs w:val="24"/>
        </w:rPr>
        <w:t>Niezwłocznie po otwarciu ofert Zamawiający zamieści na stronie internetowej informacje dotyczące:</w:t>
      </w:r>
    </w:p>
    <w:p w:rsidR="00FB7308" w:rsidRPr="00AE3E37" w:rsidRDefault="00FB7308" w:rsidP="004411A3">
      <w:pPr>
        <w:pStyle w:val="ZLITPKTzmpktliter"/>
        <w:spacing w:line="240" w:lineRule="auto"/>
        <w:ind w:left="567" w:hanging="283"/>
        <w:rPr>
          <w:rFonts w:ascii="Times New Roman" w:hAnsi="Times New Roman" w:cs="Times New Roman"/>
          <w:szCs w:val="24"/>
        </w:rPr>
      </w:pPr>
      <w:r w:rsidRPr="00AE3E37">
        <w:rPr>
          <w:rFonts w:ascii="Times New Roman" w:hAnsi="Times New Roman" w:cs="Times New Roman"/>
          <w:szCs w:val="24"/>
        </w:rPr>
        <w:t>1)</w:t>
      </w:r>
      <w:r w:rsidRPr="00AE3E37">
        <w:rPr>
          <w:rFonts w:ascii="Times New Roman" w:hAnsi="Times New Roman" w:cs="Times New Roman"/>
          <w:szCs w:val="24"/>
        </w:rPr>
        <w:tab/>
        <w:t>kwoty, jaką zamierza przeznaczyć na sfinansowanie zamówienia;</w:t>
      </w:r>
    </w:p>
    <w:p w:rsidR="00FB7308" w:rsidRPr="00AE3E37" w:rsidRDefault="00FB7308" w:rsidP="004411A3">
      <w:pPr>
        <w:pStyle w:val="ZLITPKTzmpktliter"/>
        <w:spacing w:line="240" w:lineRule="auto"/>
        <w:ind w:left="567" w:hanging="283"/>
        <w:rPr>
          <w:rFonts w:ascii="Times New Roman" w:hAnsi="Times New Roman" w:cs="Times New Roman"/>
          <w:szCs w:val="24"/>
        </w:rPr>
      </w:pPr>
      <w:r w:rsidRPr="00AE3E37">
        <w:rPr>
          <w:rFonts w:ascii="Times New Roman" w:hAnsi="Times New Roman" w:cs="Times New Roman"/>
          <w:szCs w:val="24"/>
        </w:rPr>
        <w:t>2)</w:t>
      </w:r>
      <w:r w:rsidRPr="00AE3E37">
        <w:rPr>
          <w:rFonts w:ascii="Times New Roman" w:hAnsi="Times New Roman" w:cs="Times New Roman"/>
          <w:szCs w:val="24"/>
        </w:rPr>
        <w:tab/>
        <w:t>firm oraz adresów wykonawców, którzy złożyli oferty w terminie;</w:t>
      </w:r>
    </w:p>
    <w:p w:rsidR="00FB7308" w:rsidRPr="00AE3E37" w:rsidRDefault="00FB7308" w:rsidP="004411A3">
      <w:pPr>
        <w:pStyle w:val="ust"/>
        <w:spacing w:before="0" w:after="0"/>
        <w:ind w:left="567" w:hanging="283"/>
        <w:rPr>
          <w:szCs w:val="24"/>
        </w:rPr>
      </w:pPr>
      <w:r w:rsidRPr="00AE3E37">
        <w:rPr>
          <w:szCs w:val="24"/>
        </w:rPr>
        <w:t>3)</w:t>
      </w:r>
      <w:r w:rsidRPr="00AE3E37">
        <w:rPr>
          <w:szCs w:val="24"/>
        </w:rPr>
        <w:tab/>
        <w:t>ceny, terminu wykonania zamówienia, okresu gwarancji i warunków płatności zawartych w ofertach.</w:t>
      </w:r>
    </w:p>
    <w:p w:rsidR="004E6F5D" w:rsidRPr="00AE3E37" w:rsidRDefault="004E6F5D" w:rsidP="004411A3">
      <w:pPr>
        <w:jc w:val="both"/>
        <w:rPr>
          <w:color w:val="00B050"/>
          <w:sz w:val="24"/>
          <w:szCs w:val="24"/>
        </w:rPr>
      </w:pPr>
    </w:p>
    <w:p w:rsidR="004E6F5D" w:rsidRPr="00AE3E37" w:rsidRDefault="00AC0237" w:rsidP="004411A3">
      <w:pPr>
        <w:pStyle w:val="Nagwek4"/>
        <w:rPr>
          <w:color w:val="auto"/>
        </w:rPr>
      </w:pPr>
      <w:r w:rsidRPr="00AE3E37">
        <w:rPr>
          <w:color w:val="auto"/>
        </w:rPr>
        <w:t>ROZDZIAŁ XI</w:t>
      </w:r>
      <w:r w:rsidR="004E6F5D" w:rsidRPr="00AE3E37">
        <w:rPr>
          <w:color w:val="auto"/>
        </w:rPr>
        <w:t xml:space="preserve"> Wybór oferty najkorzystniejszej</w:t>
      </w:r>
    </w:p>
    <w:p w:rsidR="004E6F5D" w:rsidRPr="00AE3E37" w:rsidRDefault="004E6F5D" w:rsidP="004411A3">
      <w:pPr>
        <w:jc w:val="both"/>
        <w:rPr>
          <w:b/>
          <w:sz w:val="24"/>
          <w:szCs w:val="24"/>
        </w:rPr>
      </w:pPr>
    </w:p>
    <w:p w:rsidR="004E6F5D" w:rsidRPr="00AE3E37" w:rsidRDefault="004E6F5D" w:rsidP="004411A3">
      <w:pPr>
        <w:pStyle w:val="Tekstpodstawowywcity2"/>
        <w:numPr>
          <w:ilvl w:val="0"/>
          <w:numId w:val="14"/>
        </w:numPr>
        <w:tabs>
          <w:tab w:val="num" w:pos="284"/>
        </w:tabs>
        <w:ind w:left="284" w:hanging="284"/>
      </w:pPr>
      <w:r w:rsidRPr="00AE3E37">
        <w:rPr>
          <w:b w:val="0"/>
        </w:rPr>
        <w:t>Wybór oferty najkorzystniejszej zostanie dokonany według następujących kryteriów oceny</w:t>
      </w:r>
      <w:r w:rsidR="00174DF4" w:rsidRPr="00AE3E37">
        <w:rPr>
          <w:b w:val="0"/>
        </w:rPr>
        <w:t xml:space="preserve"> </w:t>
      </w:r>
      <w:r w:rsidRPr="00AE3E37">
        <w:rPr>
          <w:b w:val="0"/>
        </w:rPr>
        <w:t xml:space="preserve">ofert: </w:t>
      </w:r>
    </w:p>
    <w:p w:rsidR="00002156" w:rsidRPr="00AE3E37" w:rsidRDefault="00002156" w:rsidP="004411A3">
      <w:pPr>
        <w:jc w:val="both"/>
        <w:rPr>
          <w:b/>
          <w:sz w:val="24"/>
          <w:szCs w:val="24"/>
          <w:u w:val="single"/>
        </w:rPr>
      </w:pPr>
    </w:p>
    <w:p w:rsidR="00453DEB" w:rsidRPr="00AE3E37" w:rsidRDefault="00453DEB" w:rsidP="004411A3">
      <w:pPr>
        <w:pStyle w:val="Tekstpodstawowywcity2"/>
        <w:tabs>
          <w:tab w:val="left" w:pos="284"/>
        </w:tabs>
        <w:ind w:left="284"/>
      </w:pPr>
      <w:r w:rsidRPr="00AE3E37">
        <w:rPr>
          <w:b w:val="0"/>
        </w:rPr>
        <w:t>1)</w:t>
      </w:r>
      <w:r w:rsidRPr="00AE3E37">
        <w:rPr>
          <w:b w:val="0"/>
        </w:rPr>
        <w:tab/>
      </w:r>
      <w:r w:rsidRPr="00AE3E37">
        <w:t>cena – 60 %</w:t>
      </w:r>
    </w:p>
    <w:p w:rsidR="00453DEB" w:rsidRPr="00AE3E37" w:rsidRDefault="00E10929" w:rsidP="004411A3">
      <w:pPr>
        <w:pStyle w:val="Tekstpodstawowywcity2"/>
        <w:tabs>
          <w:tab w:val="left" w:pos="284"/>
        </w:tabs>
        <w:ind w:left="284"/>
        <w:rPr>
          <w:b w:val="0"/>
          <w:i/>
        </w:rPr>
      </w:pPr>
      <w:r w:rsidRPr="00AE3E37">
        <w:rPr>
          <w:b w:val="0"/>
          <w:i/>
        </w:rPr>
        <w:t xml:space="preserve">      </w:t>
      </w:r>
      <w:r w:rsidR="00453DEB" w:rsidRPr="00AE3E37">
        <w:rPr>
          <w:b w:val="0"/>
          <w:i/>
        </w:rPr>
        <w:t>Wykonawca w tym kryterium może otrzymać maksymalnie 60 pkt.</w:t>
      </w:r>
    </w:p>
    <w:p w:rsidR="004411A3" w:rsidRPr="00AE3E37" w:rsidRDefault="004411A3" w:rsidP="004411A3">
      <w:pPr>
        <w:pStyle w:val="Tekstpodstawowywcity2"/>
        <w:tabs>
          <w:tab w:val="left" w:pos="284"/>
        </w:tabs>
        <w:ind w:left="0"/>
      </w:pPr>
    </w:p>
    <w:p w:rsidR="00453DEB" w:rsidRPr="00AE3E37" w:rsidRDefault="00453DEB" w:rsidP="004411A3">
      <w:pPr>
        <w:pStyle w:val="Tekstpodstawowy2"/>
        <w:tabs>
          <w:tab w:val="left" w:pos="-2127"/>
          <w:tab w:val="left" w:pos="284"/>
        </w:tabs>
        <w:spacing w:after="0" w:line="240" w:lineRule="auto"/>
        <w:ind w:left="284"/>
        <w:jc w:val="both"/>
        <w:rPr>
          <w:b/>
          <w:sz w:val="24"/>
          <w:szCs w:val="24"/>
        </w:rPr>
      </w:pPr>
      <w:r w:rsidRPr="00AE3E37">
        <w:rPr>
          <w:sz w:val="24"/>
          <w:szCs w:val="24"/>
        </w:rPr>
        <w:tab/>
        <w:t xml:space="preserve">Sposób przyznania punktów w kryterium „cena” (C): </w:t>
      </w:r>
    </w:p>
    <w:p w:rsidR="00453DEB" w:rsidRPr="00AE3E37" w:rsidRDefault="00453DEB" w:rsidP="004411A3">
      <w:pPr>
        <w:jc w:val="both"/>
        <w:rPr>
          <w:sz w:val="24"/>
          <w:szCs w:val="24"/>
        </w:rPr>
      </w:pPr>
    </w:p>
    <w:p w:rsidR="00453DEB" w:rsidRPr="00AE3E37" w:rsidRDefault="00453DEB" w:rsidP="004411A3">
      <w:pPr>
        <w:ind w:left="1080"/>
        <w:rPr>
          <w:sz w:val="24"/>
          <w:szCs w:val="24"/>
        </w:rPr>
      </w:pPr>
      <w:r w:rsidRPr="00AE3E37">
        <w:rPr>
          <w:sz w:val="24"/>
          <w:szCs w:val="24"/>
        </w:rPr>
        <w:t xml:space="preserve">najniższa cena </w:t>
      </w:r>
    </w:p>
    <w:p w:rsidR="00453DEB" w:rsidRPr="00AE3E37" w:rsidRDefault="00453DEB" w:rsidP="004411A3">
      <w:pPr>
        <w:rPr>
          <w:sz w:val="24"/>
          <w:szCs w:val="24"/>
        </w:rPr>
      </w:pPr>
      <w:r w:rsidRPr="00AE3E37">
        <w:rPr>
          <w:sz w:val="24"/>
          <w:szCs w:val="24"/>
        </w:rPr>
        <w:t xml:space="preserve">       C  = ------------------------------------------ x 100 pkt x 60 %</w:t>
      </w:r>
    </w:p>
    <w:p w:rsidR="004411A3" w:rsidRDefault="00453DEB" w:rsidP="00EB794A">
      <w:pPr>
        <w:tabs>
          <w:tab w:val="left" w:pos="1080"/>
        </w:tabs>
        <w:ind w:left="360"/>
        <w:rPr>
          <w:sz w:val="24"/>
          <w:szCs w:val="24"/>
        </w:rPr>
      </w:pPr>
      <w:r w:rsidRPr="00AE3E37">
        <w:rPr>
          <w:sz w:val="24"/>
          <w:szCs w:val="24"/>
        </w:rPr>
        <w:t xml:space="preserve">            cena w ofercie ocenianej</w:t>
      </w:r>
      <w:r w:rsidR="00461933" w:rsidRPr="00B30614">
        <w:rPr>
          <w:sz w:val="24"/>
          <w:szCs w:val="24"/>
        </w:rPr>
        <w:t xml:space="preserve"> </w:t>
      </w:r>
    </w:p>
    <w:p w:rsidR="00973FF4" w:rsidRDefault="00973FF4" w:rsidP="00EB794A">
      <w:pPr>
        <w:tabs>
          <w:tab w:val="left" w:pos="1080"/>
        </w:tabs>
        <w:ind w:left="360"/>
        <w:rPr>
          <w:sz w:val="24"/>
          <w:szCs w:val="24"/>
        </w:rPr>
      </w:pPr>
    </w:p>
    <w:p w:rsidR="00973FF4" w:rsidRPr="00EB794A" w:rsidRDefault="00973FF4" w:rsidP="00EB794A">
      <w:pPr>
        <w:tabs>
          <w:tab w:val="left" w:pos="1080"/>
        </w:tabs>
        <w:ind w:left="360"/>
        <w:rPr>
          <w:sz w:val="24"/>
          <w:szCs w:val="24"/>
        </w:rPr>
      </w:pPr>
    </w:p>
    <w:p w:rsidR="00453DEB" w:rsidRPr="00AE3E37" w:rsidRDefault="004B7623" w:rsidP="004411A3">
      <w:pPr>
        <w:pStyle w:val="Tekstpodstawowywcity2"/>
        <w:tabs>
          <w:tab w:val="left" w:pos="360"/>
        </w:tabs>
        <w:ind w:left="360"/>
      </w:pPr>
      <w:r>
        <w:rPr>
          <w:b w:val="0"/>
        </w:rPr>
        <w:t>2</w:t>
      </w:r>
      <w:r w:rsidR="00954F7F" w:rsidRPr="00AE3E37">
        <w:rPr>
          <w:b w:val="0"/>
        </w:rPr>
        <w:t>)</w:t>
      </w:r>
      <w:r w:rsidR="00E10929" w:rsidRPr="00AE3E37">
        <w:rPr>
          <w:b w:val="0"/>
        </w:rPr>
        <w:t xml:space="preserve">  </w:t>
      </w:r>
      <w:r w:rsidR="00453DEB" w:rsidRPr="00AE3E37">
        <w:t>okres gwarancji</w:t>
      </w:r>
      <w:r w:rsidR="0090199A">
        <w:t xml:space="preserve"> – </w:t>
      </w:r>
      <w:r w:rsidR="00EF70EC">
        <w:t>2</w:t>
      </w:r>
      <w:r w:rsidR="00453DEB" w:rsidRPr="00AE3E37">
        <w:t>0 %</w:t>
      </w:r>
    </w:p>
    <w:p w:rsidR="00453DEB" w:rsidRPr="00AE3E37" w:rsidRDefault="00453DEB" w:rsidP="004411A3">
      <w:pPr>
        <w:pStyle w:val="Tekstpodstawowywcity2"/>
        <w:tabs>
          <w:tab w:val="left" w:pos="360"/>
        </w:tabs>
        <w:ind w:left="360"/>
        <w:rPr>
          <w:b w:val="0"/>
          <w:i/>
        </w:rPr>
      </w:pPr>
      <w:r w:rsidRPr="00AE3E37">
        <w:rPr>
          <w:b w:val="0"/>
          <w:i/>
        </w:rPr>
        <w:t xml:space="preserve">     Wykonawca w tym kryte</w:t>
      </w:r>
      <w:r w:rsidR="0090199A">
        <w:rPr>
          <w:b w:val="0"/>
          <w:i/>
        </w:rPr>
        <w:t xml:space="preserve">rium może otrzymać maksymalnie </w:t>
      </w:r>
      <w:r w:rsidR="00EF70EC">
        <w:rPr>
          <w:b w:val="0"/>
          <w:i/>
        </w:rPr>
        <w:t>2</w:t>
      </w:r>
      <w:r w:rsidRPr="00AE3E37">
        <w:rPr>
          <w:b w:val="0"/>
          <w:i/>
        </w:rPr>
        <w:t>0 pkt.</w:t>
      </w:r>
    </w:p>
    <w:p w:rsidR="00111423" w:rsidRPr="00A749BB" w:rsidRDefault="00111423" w:rsidP="004411A3">
      <w:pPr>
        <w:pStyle w:val="Tekstpodstawowywcity2"/>
        <w:tabs>
          <w:tab w:val="left" w:pos="360"/>
        </w:tabs>
        <w:ind w:left="0"/>
        <w:rPr>
          <w:b w:val="0"/>
        </w:rPr>
      </w:pPr>
    </w:p>
    <w:p w:rsidR="00453DEB" w:rsidRPr="00AE3E37" w:rsidRDefault="00453DEB" w:rsidP="004411A3">
      <w:pPr>
        <w:pStyle w:val="Tekstpodstawowy2"/>
        <w:tabs>
          <w:tab w:val="left" w:pos="-2127"/>
        </w:tabs>
        <w:spacing w:after="0" w:line="240" w:lineRule="auto"/>
        <w:ind w:left="426" w:hanging="426"/>
        <w:jc w:val="both"/>
        <w:rPr>
          <w:b/>
          <w:sz w:val="24"/>
          <w:szCs w:val="24"/>
        </w:rPr>
      </w:pPr>
      <w:r w:rsidRPr="00AE3E37">
        <w:rPr>
          <w:sz w:val="24"/>
          <w:szCs w:val="24"/>
        </w:rPr>
        <w:tab/>
      </w:r>
      <w:r w:rsidRPr="00AE3E37">
        <w:rPr>
          <w:sz w:val="24"/>
          <w:szCs w:val="24"/>
        </w:rPr>
        <w:tab/>
        <w:t xml:space="preserve">Sposób przyznania punktów w kryterium „okres gwarancji” (G): </w:t>
      </w:r>
    </w:p>
    <w:p w:rsidR="00453DEB" w:rsidRPr="00AE3E37" w:rsidRDefault="00453DEB" w:rsidP="004411A3">
      <w:pPr>
        <w:jc w:val="both"/>
        <w:rPr>
          <w:sz w:val="24"/>
          <w:szCs w:val="24"/>
        </w:rPr>
      </w:pPr>
    </w:p>
    <w:p w:rsidR="00453DEB" w:rsidRPr="00AE3E37" w:rsidRDefault="00453DEB" w:rsidP="004411A3">
      <w:pPr>
        <w:jc w:val="both"/>
        <w:rPr>
          <w:sz w:val="24"/>
          <w:szCs w:val="24"/>
        </w:rPr>
      </w:pPr>
      <w:r w:rsidRPr="00AE3E37">
        <w:rPr>
          <w:sz w:val="24"/>
          <w:szCs w:val="24"/>
        </w:rPr>
        <w:t xml:space="preserve">                   okres gwarancji w ofercie ocenianej </w:t>
      </w:r>
    </w:p>
    <w:p w:rsidR="00453DEB" w:rsidRPr="00AE3E37" w:rsidRDefault="00453DEB" w:rsidP="004411A3">
      <w:pPr>
        <w:tabs>
          <w:tab w:val="left" w:pos="2127"/>
        </w:tabs>
        <w:jc w:val="both"/>
        <w:rPr>
          <w:sz w:val="24"/>
          <w:szCs w:val="24"/>
        </w:rPr>
      </w:pPr>
      <w:r w:rsidRPr="00AE3E37">
        <w:rPr>
          <w:sz w:val="24"/>
          <w:szCs w:val="24"/>
        </w:rPr>
        <w:t xml:space="preserve">       G  = -------------------------------------------------</w:t>
      </w:r>
      <w:r w:rsidR="0090199A">
        <w:rPr>
          <w:sz w:val="24"/>
          <w:szCs w:val="24"/>
        </w:rPr>
        <w:t xml:space="preserve">- x 100 pkt x </w:t>
      </w:r>
      <w:r w:rsidR="00EF70EC">
        <w:rPr>
          <w:sz w:val="24"/>
          <w:szCs w:val="24"/>
        </w:rPr>
        <w:t>2</w:t>
      </w:r>
      <w:r w:rsidRPr="00AE3E37">
        <w:rPr>
          <w:sz w:val="24"/>
          <w:szCs w:val="24"/>
        </w:rPr>
        <w:t>0 %</w:t>
      </w:r>
    </w:p>
    <w:p w:rsidR="00453DEB" w:rsidRPr="00AE3E37" w:rsidRDefault="00453DEB" w:rsidP="004411A3">
      <w:pPr>
        <w:ind w:left="708" w:firstLine="132"/>
        <w:jc w:val="both"/>
        <w:rPr>
          <w:sz w:val="24"/>
          <w:szCs w:val="24"/>
        </w:rPr>
      </w:pPr>
      <w:r w:rsidRPr="00AE3E37">
        <w:rPr>
          <w:sz w:val="24"/>
          <w:szCs w:val="24"/>
        </w:rPr>
        <w:t xml:space="preserve">      najdłuższy okres gwarancji    </w:t>
      </w:r>
    </w:p>
    <w:p w:rsidR="00453DEB" w:rsidRPr="00AE3E37" w:rsidRDefault="00453DEB" w:rsidP="004411A3">
      <w:pPr>
        <w:pStyle w:val="Tekstpodstawowywcity2"/>
        <w:tabs>
          <w:tab w:val="left" w:pos="360"/>
        </w:tabs>
        <w:ind w:left="0"/>
      </w:pPr>
    </w:p>
    <w:p w:rsidR="00453DEB" w:rsidRPr="00AE3E37" w:rsidRDefault="00453DEB" w:rsidP="004411A3">
      <w:pPr>
        <w:pStyle w:val="Tekstpodstawowywcity2"/>
        <w:tabs>
          <w:tab w:val="left" w:pos="360"/>
        </w:tabs>
        <w:rPr>
          <w:b w:val="0"/>
        </w:rPr>
      </w:pPr>
      <w:r w:rsidRPr="00AE3E37">
        <w:rPr>
          <w:b w:val="0"/>
        </w:rPr>
        <w:t>Wykonawca zaproponuje okres gwaranc</w:t>
      </w:r>
      <w:r w:rsidR="00266DB5">
        <w:rPr>
          <w:b w:val="0"/>
        </w:rPr>
        <w:t xml:space="preserve">ji w granicach 36 miesięcy - </w:t>
      </w:r>
      <w:r w:rsidR="00266DB5">
        <w:rPr>
          <w:b w:val="0"/>
        </w:rPr>
        <w:br/>
      </w:r>
      <w:r w:rsidR="003F504B">
        <w:rPr>
          <w:b w:val="0"/>
        </w:rPr>
        <w:t>60</w:t>
      </w:r>
      <w:r w:rsidRPr="00AE3E37">
        <w:rPr>
          <w:b w:val="0"/>
        </w:rPr>
        <w:t xml:space="preserve"> miesięcy, licząc od dnia podpisania protokołu odbioru końcowego robót.</w:t>
      </w:r>
    </w:p>
    <w:p w:rsidR="00524F85" w:rsidRPr="00AE3E37" w:rsidRDefault="00524F85" w:rsidP="004411A3">
      <w:pPr>
        <w:pStyle w:val="Tekstpodstawowywcity2"/>
        <w:tabs>
          <w:tab w:val="left" w:pos="360"/>
        </w:tabs>
        <w:rPr>
          <w:b w:val="0"/>
        </w:rPr>
      </w:pPr>
    </w:p>
    <w:p w:rsidR="00453DEB" w:rsidRPr="00AE3E37" w:rsidRDefault="00453DEB" w:rsidP="004411A3">
      <w:pPr>
        <w:ind w:left="708"/>
        <w:jc w:val="both"/>
        <w:rPr>
          <w:bCs/>
          <w:sz w:val="24"/>
          <w:szCs w:val="24"/>
        </w:rPr>
      </w:pPr>
      <w:r w:rsidRPr="00AE3E37">
        <w:rPr>
          <w:bCs/>
          <w:sz w:val="24"/>
          <w:szCs w:val="24"/>
        </w:rPr>
        <w:t xml:space="preserve">Jeżeli Wykonawca zaproponuje okres gwarancji krótszy niż </w:t>
      </w:r>
      <w:r w:rsidR="00524F85" w:rsidRPr="00AE3E37">
        <w:rPr>
          <w:sz w:val="24"/>
          <w:szCs w:val="24"/>
        </w:rPr>
        <w:t>36 miesiące</w:t>
      </w:r>
      <w:r w:rsidRPr="00AE3E37">
        <w:rPr>
          <w:bCs/>
          <w:sz w:val="24"/>
          <w:szCs w:val="24"/>
        </w:rPr>
        <w:t xml:space="preserve">, </w:t>
      </w:r>
      <w:r w:rsidRPr="00AE3E37">
        <w:rPr>
          <w:sz w:val="24"/>
          <w:szCs w:val="24"/>
        </w:rPr>
        <w:t xml:space="preserve">wówczas oferta </w:t>
      </w:r>
      <w:r w:rsidR="00524F85" w:rsidRPr="00AE3E37">
        <w:rPr>
          <w:bCs/>
          <w:sz w:val="24"/>
          <w:szCs w:val="24"/>
        </w:rPr>
        <w:t>będzie podlegała odrzuceniu.</w:t>
      </w:r>
    </w:p>
    <w:p w:rsidR="00453DEB" w:rsidRPr="00AE3E37" w:rsidRDefault="00453DEB" w:rsidP="004411A3">
      <w:pPr>
        <w:pStyle w:val="Akapitzlist"/>
        <w:spacing w:after="0" w:line="240" w:lineRule="auto"/>
        <w:ind w:left="709"/>
        <w:jc w:val="both"/>
        <w:rPr>
          <w:rFonts w:ascii="Times New Roman" w:hAnsi="Times New Roman"/>
          <w:sz w:val="24"/>
          <w:szCs w:val="24"/>
        </w:rPr>
      </w:pPr>
      <w:r w:rsidRPr="00AE3E37">
        <w:rPr>
          <w:rFonts w:ascii="Times New Roman" w:hAnsi="Times New Roman"/>
          <w:bCs/>
          <w:sz w:val="24"/>
          <w:szCs w:val="24"/>
        </w:rPr>
        <w:t xml:space="preserve">Jeżeli Wykonawca zaproponuje okres gwarancji </w:t>
      </w:r>
      <w:r w:rsidR="00266DB5">
        <w:rPr>
          <w:rFonts w:ascii="Times New Roman" w:hAnsi="Times New Roman"/>
          <w:sz w:val="24"/>
          <w:szCs w:val="24"/>
        </w:rPr>
        <w:t xml:space="preserve">dłuższy niż </w:t>
      </w:r>
      <w:r w:rsidR="00307996">
        <w:rPr>
          <w:rFonts w:ascii="Times New Roman" w:hAnsi="Times New Roman"/>
          <w:sz w:val="24"/>
          <w:szCs w:val="24"/>
        </w:rPr>
        <w:t>60</w:t>
      </w:r>
      <w:r w:rsidRPr="00AE3E37">
        <w:rPr>
          <w:rFonts w:ascii="Times New Roman" w:hAnsi="Times New Roman"/>
          <w:sz w:val="24"/>
          <w:szCs w:val="24"/>
        </w:rPr>
        <w:t xml:space="preserve"> miesięcy</w:t>
      </w:r>
      <w:r w:rsidRPr="00AE3E37">
        <w:rPr>
          <w:rFonts w:ascii="Times New Roman" w:hAnsi="Times New Roman"/>
          <w:bCs/>
          <w:sz w:val="24"/>
          <w:szCs w:val="24"/>
        </w:rPr>
        <w:t xml:space="preserve">, </w:t>
      </w:r>
      <w:r w:rsidRPr="00AE3E37">
        <w:rPr>
          <w:rFonts w:ascii="Times New Roman" w:hAnsi="Times New Roman"/>
          <w:sz w:val="24"/>
          <w:szCs w:val="24"/>
        </w:rPr>
        <w:t xml:space="preserve">wówczas </w:t>
      </w:r>
      <w:r w:rsidR="008F79A9" w:rsidRPr="00AE3E37">
        <w:rPr>
          <w:rFonts w:ascii="Times New Roman" w:hAnsi="Times New Roman"/>
          <w:sz w:val="24"/>
          <w:szCs w:val="24"/>
        </w:rPr>
        <w:br/>
      </w:r>
      <w:r w:rsidRPr="00AE3E37">
        <w:rPr>
          <w:rFonts w:ascii="Times New Roman" w:hAnsi="Times New Roman"/>
          <w:sz w:val="24"/>
          <w:szCs w:val="24"/>
        </w:rPr>
        <w:t>do oceny ofert zostanie przyjęty maksymalny okres gwarancji, czyli</w:t>
      </w:r>
      <w:r w:rsidR="00266DB5">
        <w:rPr>
          <w:rFonts w:ascii="Times New Roman" w:hAnsi="Times New Roman"/>
          <w:bCs/>
          <w:sz w:val="24"/>
          <w:szCs w:val="24"/>
        </w:rPr>
        <w:t xml:space="preserve"> </w:t>
      </w:r>
      <w:r w:rsidR="0008293F">
        <w:rPr>
          <w:rFonts w:ascii="Times New Roman" w:hAnsi="Times New Roman"/>
          <w:bCs/>
          <w:sz w:val="24"/>
          <w:szCs w:val="24"/>
        </w:rPr>
        <w:t>60</w:t>
      </w:r>
      <w:r w:rsidRPr="00AE3E37">
        <w:rPr>
          <w:rFonts w:ascii="Times New Roman" w:hAnsi="Times New Roman"/>
          <w:bCs/>
          <w:sz w:val="24"/>
          <w:szCs w:val="24"/>
        </w:rPr>
        <w:t xml:space="preserve"> miesięcy.  </w:t>
      </w:r>
    </w:p>
    <w:p w:rsidR="00E00D3D" w:rsidRDefault="00E00D3D" w:rsidP="004411A3">
      <w:pPr>
        <w:jc w:val="both"/>
        <w:rPr>
          <w:color w:val="00B050"/>
          <w:sz w:val="24"/>
          <w:szCs w:val="24"/>
          <w:u w:val="single"/>
        </w:rPr>
      </w:pPr>
    </w:p>
    <w:p w:rsidR="00704048" w:rsidRDefault="00704048" w:rsidP="004411A3">
      <w:pPr>
        <w:jc w:val="both"/>
        <w:rPr>
          <w:color w:val="00B050"/>
          <w:sz w:val="24"/>
          <w:szCs w:val="24"/>
          <w:u w:val="single"/>
        </w:rPr>
      </w:pPr>
    </w:p>
    <w:p w:rsidR="000B436F" w:rsidRPr="00C93BAE" w:rsidRDefault="00704048" w:rsidP="000B436F">
      <w:pPr>
        <w:tabs>
          <w:tab w:val="left" w:pos="709"/>
          <w:tab w:val="num" w:pos="784"/>
        </w:tabs>
        <w:ind w:left="284"/>
        <w:jc w:val="both"/>
        <w:rPr>
          <w:b/>
          <w:sz w:val="24"/>
          <w:szCs w:val="24"/>
        </w:rPr>
      </w:pPr>
      <w:r w:rsidRPr="00C93BAE">
        <w:rPr>
          <w:b/>
          <w:sz w:val="24"/>
          <w:szCs w:val="24"/>
        </w:rPr>
        <w:t>3</w:t>
      </w:r>
      <w:r w:rsidR="005D18DB" w:rsidRPr="00C93BAE">
        <w:rPr>
          <w:b/>
          <w:sz w:val="24"/>
          <w:szCs w:val="24"/>
        </w:rPr>
        <w:t xml:space="preserve">)  </w:t>
      </w:r>
      <w:r w:rsidR="000B436F" w:rsidRPr="00C93BAE">
        <w:rPr>
          <w:sz w:val="24"/>
          <w:szCs w:val="24"/>
        </w:rPr>
        <w:tab/>
      </w:r>
      <w:r w:rsidR="000B436F" w:rsidRPr="00C93BAE">
        <w:rPr>
          <w:b/>
          <w:sz w:val="24"/>
          <w:szCs w:val="24"/>
        </w:rPr>
        <w:t>wysokość kary umownej z tytułu zwłoki w wykonaniu przedmiotu umowy – 20 %</w:t>
      </w:r>
    </w:p>
    <w:p w:rsidR="000B436F" w:rsidRPr="00C93BAE" w:rsidRDefault="000B436F" w:rsidP="000B436F">
      <w:pPr>
        <w:pStyle w:val="Akapitzlist"/>
        <w:spacing w:after="0" w:line="240" w:lineRule="auto"/>
        <w:ind w:left="360"/>
        <w:jc w:val="both"/>
        <w:rPr>
          <w:rFonts w:ascii="Times New Roman" w:hAnsi="Times New Roman"/>
          <w:i/>
          <w:sz w:val="24"/>
          <w:szCs w:val="24"/>
        </w:rPr>
      </w:pPr>
      <w:r w:rsidRPr="00C93BAE">
        <w:rPr>
          <w:rFonts w:ascii="Times New Roman" w:hAnsi="Times New Roman"/>
          <w:sz w:val="24"/>
          <w:szCs w:val="24"/>
        </w:rPr>
        <w:t xml:space="preserve">      </w:t>
      </w:r>
      <w:r w:rsidRPr="00C93BAE">
        <w:rPr>
          <w:rFonts w:ascii="Times New Roman" w:hAnsi="Times New Roman"/>
          <w:i/>
          <w:sz w:val="24"/>
          <w:szCs w:val="24"/>
        </w:rPr>
        <w:t>Wykonawca w tym kryterium może otrzymać maksymalnie 20 pkt.</w:t>
      </w:r>
    </w:p>
    <w:p w:rsidR="000B436F" w:rsidRPr="00C93BAE" w:rsidRDefault="000B436F" w:rsidP="000B436F">
      <w:pPr>
        <w:tabs>
          <w:tab w:val="left" w:pos="709"/>
        </w:tabs>
        <w:jc w:val="both"/>
        <w:rPr>
          <w:rFonts w:eastAsia="Calibri"/>
          <w:b/>
          <w:sz w:val="24"/>
          <w:szCs w:val="24"/>
          <w:lang w:eastAsia="en-US"/>
        </w:rPr>
      </w:pPr>
      <w:r w:rsidRPr="00C93BAE">
        <w:rPr>
          <w:rFonts w:eastAsia="Calibri"/>
          <w:b/>
          <w:sz w:val="24"/>
          <w:szCs w:val="24"/>
          <w:lang w:eastAsia="en-US"/>
        </w:rPr>
        <w:t xml:space="preserve"> </w:t>
      </w:r>
    </w:p>
    <w:p w:rsidR="000B436F" w:rsidRPr="00C93BAE" w:rsidRDefault="000B436F" w:rsidP="000B436F">
      <w:pPr>
        <w:pStyle w:val="Akapitzlist"/>
        <w:spacing w:after="0" w:line="240" w:lineRule="auto"/>
        <w:ind w:left="360" w:firstLine="348"/>
        <w:jc w:val="both"/>
        <w:rPr>
          <w:rFonts w:ascii="Times New Roman" w:hAnsi="Times New Roman"/>
          <w:sz w:val="24"/>
          <w:szCs w:val="24"/>
        </w:rPr>
      </w:pPr>
      <w:r w:rsidRPr="00C93BAE">
        <w:rPr>
          <w:rFonts w:ascii="Times New Roman" w:hAnsi="Times New Roman"/>
          <w:sz w:val="24"/>
          <w:szCs w:val="24"/>
        </w:rPr>
        <w:t>Sposób przyznania punktów w kryterium „wysokość kary umownej” (K):</w:t>
      </w:r>
    </w:p>
    <w:p w:rsidR="000B436F" w:rsidRPr="00C93BAE" w:rsidRDefault="000B436F" w:rsidP="000B436F">
      <w:pPr>
        <w:pStyle w:val="Akapitzlist"/>
        <w:spacing w:after="0" w:line="240" w:lineRule="auto"/>
        <w:ind w:left="360" w:firstLine="348"/>
        <w:jc w:val="both"/>
        <w:rPr>
          <w:rFonts w:ascii="Times New Roman" w:hAnsi="Times New Roman"/>
          <w:sz w:val="24"/>
          <w:szCs w:val="24"/>
          <w:u w:val="single"/>
        </w:rPr>
      </w:pPr>
    </w:p>
    <w:p w:rsidR="000B436F" w:rsidRPr="00C93BAE" w:rsidRDefault="000B436F" w:rsidP="000B436F">
      <w:pPr>
        <w:pStyle w:val="Akapitzlist"/>
        <w:spacing w:after="0" w:line="240" w:lineRule="auto"/>
        <w:ind w:left="708"/>
        <w:jc w:val="both"/>
        <w:rPr>
          <w:rFonts w:ascii="Times New Roman" w:hAnsi="Times New Roman"/>
          <w:sz w:val="24"/>
          <w:szCs w:val="24"/>
        </w:rPr>
      </w:pPr>
      <w:r w:rsidRPr="00C93BAE">
        <w:rPr>
          <w:rFonts w:ascii="Times New Roman" w:hAnsi="Times New Roman"/>
          <w:sz w:val="24"/>
          <w:szCs w:val="24"/>
        </w:rPr>
        <w:lastRenderedPageBreak/>
        <w:t xml:space="preserve">Punkty zostaną przyznane w zależności od wysokości zaproponowanej przez Wykonawcę kary umownej z tytułu zwłoki w wykonaniu przedmiotu umowy, </w:t>
      </w:r>
      <w:r w:rsidRPr="00C93BAE">
        <w:rPr>
          <w:rFonts w:ascii="Times New Roman" w:hAnsi="Times New Roman"/>
          <w:sz w:val="24"/>
          <w:szCs w:val="24"/>
        </w:rPr>
        <w:br/>
        <w:t xml:space="preserve">w następujący sposób: </w:t>
      </w:r>
    </w:p>
    <w:p w:rsidR="000B436F" w:rsidRPr="00C93BAE" w:rsidRDefault="000B436F" w:rsidP="000B436F">
      <w:pPr>
        <w:pStyle w:val="Akapitzlist"/>
        <w:spacing w:after="0" w:line="240" w:lineRule="auto"/>
        <w:ind w:left="1134" w:hanging="425"/>
        <w:jc w:val="both"/>
        <w:rPr>
          <w:rFonts w:ascii="Times New Roman" w:hAnsi="Times New Roman"/>
          <w:sz w:val="24"/>
          <w:szCs w:val="24"/>
        </w:rPr>
      </w:pPr>
      <w:r w:rsidRPr="00C93BAE">
        <w:rPr>
          <w:rFonts w:ascii="Times New Roman" w:hAnsi="Times New Roman"/>
          <w:sz w:val="24"/>
          <w:szCs w:val="24"/>
        </w:rPr>
        <w:t xml:space="preserve">a)   jeżeli Wykonawca zaproponuje karę umowną w wysokości </w:t>
      </w:r>
      <w:r w:rsidR="003D45D8">
        <w:rPr>
          <w:rFonts w:ascii="Times New Roman" w:hAnsi="Times New Roman"/>
          <w:sz w:val="24"/>
          <w:szCs w:val="24"/>
        </w:rPr>
        <w:t>5</w:t>
      </w:r>
      <w:r w:rsidRPr="00C93BAE">
        <w:rPr>
          <w:rFonts w:ascii="Times New Roman" w:hAnsi="Times New Roman"/>
          <w:sz w:val="24"/>
          <w:szCs w:val="24"/>
        </w:rPr>
        <w:t xml:space="preserve"> 000,00 zł za każdy dzień zwłoki – 20 pkt</w:t>
      </w:r>
    </w:p>
    <w:p w:rsidR="000B436F" w:rsidRPr="00C93BAE" w:rsidRDefault="000B436F" w:rsidP="000B436F">
      <w:pPr>
        <w:pStyle w:val="Akapitzlist"/>
        <w:spacing w:after="0" w:line="240" w:lineRule="auto"/>
        <w:ind w:left="1134" w:hanging="425"/>
        <w:jc w:val="both"/>
        <w:rPr>
          <w:rFonts w:ascii="Times New Roman" w:hAnsi="Times New Roman"/>
          <w:sz w:val="24"/>
          <w:szCs w:val="24"/>
        </w:rPr>
      </w:pPr>
      <w:r w:rsidRPr="00C93BAE">
        <w:rPr>
          <w:rFonts w:ascii="Times New Roman" w:hAnsi="Times New Roman"/>
          <w:sz w:val="24"/>
          <w:szCs w:val="24"/>
        </w:rPr>
        <w:t xml:space="preserve">b)   jeżeli Wykonawca zaproponuje karę umowną w wysokości </w:t>
      </w:r>
      <w:r w:rsidR="003D45D8">
        <w:rPr>
          <w:rFonts w:ascii="Times New Roman" w:hAnsi="Times New Roman"/>
          <w:sz w:val="24"/>
          <w:szCs w:val="24"/>
        </w:rPr>
        <w:t>4</w:t>
      </w:r>
      <w:r w:rsidRPr="00C93BAE">
        <w:rPr>
          <w:rFonts w:ascii="Times New Roman" w:hAnsi="Times New Roman"/>
          <w:sz w:val="24"/>
          <w:szCs w:val="24"/>
        </w:rPr>
        <w:t xml:space="preserve"> </w:t>
      </w:r>
      <w:r w:rsidR="003D45D8">
        <w:rPr>
          <w:rFonts w:ascii="Times New Roman" w:hAnsi="Times New Roman"/>
          <w:sz w:val="24"/>
          <w:szCs w:val="24"/>
        </w:rPr>
        <w:t>5</w:t>
      </w:r>
      <w:r w:rsidRPr="00C93BAE">
        <w:rPr>
          <w:rFonts w:ascii="Times New Roman" w:hAnsi="Times New Roman"/>
          <w:sz w:val="24"/>
          <w:szCs w:val="24"/>
        </w:rPr>
        <w:t>00,00 zł za każdy dzień zwłoki – 10 pkt</w:t>
      </w:r>
    </w:p>
    <w:p w:rsidR="000B436F" w:rsidRPr="00C93BAE" w:rsidRDefault="000B436F" w:rsidP="000B436F">
      <w:pPr>
        <w:pStyle w:val="Akapitzlist"/>
        <w:spacing w:after="0" w:line="240" w:lineRule="auto"/>
        <w:ind w:left="1134" w:hanging="425"/>
        <w:jc w:val="both"/>
        <w:rPr>
          <w:rFonts w:ascii="Times New Roman" w:hAnsi="Times New Roman"/>
          <w:sz w:val="24"/>
          <w:szCs w:val="24"/>
        </w:rPr>
      </w:pPr>
      <w:r w:rsidRPr="00C93BAE">
        <w:rPr>
          <w:rFonts w:ascii="Times New Roman" w:hAnsi="Times New Roman"/>
          <w:sz w:val="24"/>
          <w:szCs w:val="24"/>
        </w:rPr>
        <w:t xml:space="preserve">c)   jeżeli Wykonawca zaproponuje karę umowną w wysokości </w:t>
      </w:r>
      <w:r w:rsidR="003D45D8">
        <w:rPr>
          <w:rFonts w:ascii="Times New Roman" w:hAnsi="Times New Roman"/>
          <w:sz w:val="24"/>
          <w:szCs w:val="24"/>
        </w:rPr>
        <w:t>4</w:t>
      </w:r>
      <w:r w:rsidRPr="00C93BAE">
        <w:rPr>
          <w:rFonts w:ascii="Times New Roman" w:hAnsi="Times New Roman"/>
          <w:sz w:val="24"/>
          <w:szCs w:val="24"/>
        </w:rPr>
        <w:t xml:space="preserve"> 000,00 zł za każdy dzień zwłoki – 0 pkt</w:t>
      </w:r>
    </w:p>
    <w:p w:rsidR="000B436F" w:rsidRPr="00C93BAE" w:rsidRDefault="000B436F" w:rsidP="000B436F">
      <w:pPr>
        <w:jc w:val="both"/>
        <w:rPr>
          <w:sz w:val="24"/>
          <w:szCs w:val="24"/>
        </w:rPr>
      </w:pPr>
    </w:p>
    <w:p w:rsidR="000B436F" w:rsidRPr="00C93BAE" w:rsidRDefault="000B436F" w:rsidP="000B436F">
      <w:pPr>
        <w:pStyle w:val="Akapitzlist"/>
        <w:spacing w:after="0" w:line="240" w:lineRule="auto"/>
        <w:ind w:left="709"/>
        <w:jc w:val="both"/>
        <w:rPr>
          <w:rFonts w:ascii="Times New Roman" w:hAnsi="Times New Roman"/>
          <w:sz w:val="24"/>
          <w:szCs w:val="24"/>
        </w:rPr>
      </w:pPr>
      <w:r w:rsidRPr="00C93BAE">
        <w:rPr>
          <w:rFonts w:ascii="Times New Roman" w:hAnsi="Times New Roman"/>
          <w:sz w:val="24"/>
          <w:szCs w:val="24"/>
        </w:rPr>
        <w:t xml:space="preserve">Jeżeli Wykonawca zaproponuje karę umowną w wysokości mniejszej niż </w:t>
      </w:r>
      <w:r w:rsidR="003D45D8">
        <w:rPr>
          <w:rFonts w:ascii="Times New Roman" w:hAnsi="Times New Roman"/>
          <w:sz w:val="24"/>
          <w:szCs w:val="24"/>
        </w:rPr>
        <w:t>4</w:t>
      </w:r>
      <w:r w:rsidRPr="00C93BAE">
        <w:rPr>
          <w:rFonts w:ascii="Times New Roman" w:hAnsi="Times New Roman"/>
          <w:sz w:val="24"/>
          <w:szCs w:val="24"/>
        </w:rPr>
        <w:t xml:space="preserve"> 000,00 zł, wówczas oferta zostanie odrzucona.</w:t>
      </w:r>
    </w:p>
    <w:p w:rsidR="000B436F" w:rsidRPr="00C93BAE" w:rsidRDefault="000B436F" w:rsidP="000B436F">
      <w:pPr>
        <w:pStyle w:val="Akapitzlist"/>
        <w:spacing w:after="0" w:line="240" w:lineRule="auto"/>
        <w:ind w:left="709"/>
        <w:jc w:val="both"/>
        <w:rPr>
          <w:rFonts w:ascii="Times New Roman" w:hAnsi="Times New Roman"/>
          <w:sz w:val="24"/>
          <w:szCs w:val="24"/>
        </w:rPr>
      </w:pPr>
      <w:r w:rsidRPr="00C93BAE">
        <w:rPr>
          <w:rFonts w:ascii="Times New Roman" w:hAnsi="Times New Roman"/>
          <w:sz w:val="24"/>
          <w:szCs w:val="24"/>
        </w:rPr>
        <w:t xml:space="preserve">Jeżeli Wykonawca zaproponuje karę umowną w wysokości większej niż </w:t>
      </w:r>
      <w:r w:rsidR="003D45D8">
        <w:rPr>
          <w:rFonts w:ascii="Times New Roman" w:hAnsi="Times New Roman"/>
          <w:sz w:val="24"/>
          <w:szCs w:val="24"/>
        </w:rPr>
        <w:t>5</w:t>
      </w:r>
      <w:r w:rsidRPr="00C93BAE">
        <w:rPr>
          <w:rFonts w:ascii="Times New Roman" w:hAnsi="Times New Roman"/>
          <w:sz w:val="24"/>
          <w:szCs w:val="24"/>
        </w:rPr>
        <w:t xml:space="preserve"> 000,00 zł, wówczas do oceny ofert zostanie przyjęta maksymalna wysokość kary umownej, czyli </w:t>
      </w:r>
      <w:r w:rsidR="003D45D8">
        <w:rPr>
          <w:rFonts w:ascii="Times New Roman" w:hAnsi="Times New Roman"/>
          <w:sz w:val="24"/>
          <w:szCs w:val="24"/>
        </w:rPr>
        <w:t>5</w:t>
      </w:r>
      <w:r w:rsidRPr="00C93BAE">
        <w:rPr>
          <w:rFonts w:ascii="Times New Roman" w:hAnsi="Times New Roman"/>
          <w:sz w:val="24"/>
          <w:szCs w:val="24"/>
        </w:rPr>
        <w:t xml:space="preserve"> 000,00 zł. </w:t>
      </w:r>
    </w:p>
    <w:p w:rsidR="00372BAC" w:rsidRDefault="00372BAC" w:rsidP="004411A3">
      <w:pPr>
        <w:jc w:val="both"/>
        <w:rPr>
          <w:b/>
          <w:sz w:val="24"/>
          <w:szCs w:val="24"/>
        </w:rPr>
      </w:pPr>
    </w:p>
    <w:p w:rsidR="004E6F5D" w:rsidRDefault="00461933" w:rsidP="004411A3">
      <w:pPr>
        <w:jc w:val="both"/>
        <w:rPr>
          <w:b/>
          <w:sz w:val="24"/>
          <w:szCs w:val="24"/>
        </w:rPr>
      </w:pPr>
      <w:r>
        <w:rPr>
          <w:b/>
          <w:sz w:val="24"/>
          <w:szCs w:val="24"/>
        </w:rPr>
        <w:t>S = C</w:t>
      </w:r>
      <w:r w:rsidR="004B7623">
        <w:rPr>
          <w:b/>
          <w:sz w:val="24"/>
          <w:szCs w:val="24"/>
        </w:rPr>
        <w:t xml:space="preserve"> +</w:t>
      </w:r>
      <w:r w:rsidR="00524F85" w:rsidRPr="00AE3E37">
        <w:rPr>
          <w:b/>
          <w:sz w:val="24"/>
          <w:szCs w:val="24"/>
        </w:rPr>
        <w:t xml:space="preserve"> G</w:t>
      </w:r>
      <w:r w:rsidR="00E52B6F">
        <w:rPr>
          <w:b/>
          <w:sz w:val="24"/>
          <w:szCs w:val="24"/>
        </w:rPr>
        <w:t xml:space="preserve"> </w:t>
      </w:r>
      <w:r w:rsidR="004B7623">
        <w:rPr>
          <w:b/>
          <w:sz w:val="24"/>
          <w:szCs w:val="24"/>
        </w:rPr>
        <w:t xml:space="preserve">+ </w:t>
      </w:r>
      <w:r w:rsidR="000B436F">
        <w:rPr>
          <w:b/>
          <w:sz w:val="24"/>
          <w:szCs w:val="24"/>
        </w:rPr>
        <w:t>K</w:t>
      </w:r>
    </w:p>
    <w:p w:rsidR="004411A3" w:rsidRPr="00AE3E37" w:rsidRDefault="004411A3" w:rsidP="004411A3">
      <w:pPr>
        <w:jc w:val="both"/>
        <w:rPr>
          <w:b/>
          <w:sz w:val="24"/>
          <w:szCs w:val="24"/>
        </w:rPr>
      </w:pPr>
    </w:p>
    <w:p w:rsidR="00310421" w:rsidRDefault="004E6F5D" w:rsidP="004411A3">
      <w:pPr>
        <w:pStyle w:val="Tekstpodstawowywcity2"/>
        <w:numPr>
          <w:ilvl w:val="0"/>
          <w:numId w:val="14"/>
        </w:numPr>
        <w:tabs>
          <w:tab w:val="num" w:pos="426"/>
        </w:tabs>
        <w:ind w:left="284" w:hanging="284"/>
        <w:rPr>
          <w:b w:val="0"/>
        </w:rPr>
      </w:pPr>
      <w:r w:rsidRPr="00AE3E37">
        <w:rPr>
          <w:b w:val="0"/>
        </w:rPr>
        <w:t>Największa ilość punktów (S) wyliczonych w powyższy sposób decyduje o uznaniu oferty</w:t>
      </w:r>
      <w:r w:rsidR="007566B0" w:rsidRPr="00AE3E37">
        <w:rPr>
          <w:b w:val="0"/>
        </w:rPr>
        <w:br/>
      </w:r>
      <w:r w:rsidRPr="00AE3E37">
        <w:rPr>
          <w:b w:val="0"/>
        </w:rPr>
        <w:t>za najkorzystniejszą.</w:t>
      </w:r>
    </w:p>
    <w:p w:rsidR="00DB4DEE" w:rsidRPr="00A6677D" w:rsidRDefault="004E6F5D" w:rsidP="004411A3">
      <w:pPr>
        <w:pStyle w:val="Tekstpodstawowywcity2"/>
        <w:numPr>
          <w:ilvl w:val="0"/>
          <w:numId w:val="14"/>
        </w:numPr>
        <w:tabs>
          <w:tab w:val="num" w:pos="284"/>
        </w:tabs>
        <w:ind w:left="284" w:hanging="284"/>
        <w:rPr>
          <w:b w:val="0"/>
        </w:rPr>
      </w:pPr>
      <w:r w:rsidRPr="00AE3E37">
        <w:rPr>
          <w:b w:val="0"/>
        </w:rPr>
        <w:t>Wykonawca pozostaje związany ofertą przez okres 30</w:t>
      </w:r>
      <w:r w:rsidR="00742CC8" w:rsidRPr="00AE3E37">
        <w:rPr>
          <w:b w:val="0"/>
        </w:rPr>
        <w:t xml:space="preserve"> </w:t>
      </w:r>
      <w:r w:rsidRPr="00AE3E37">
        <w:rPr>
          <w:b w:val="0"/>
        </w:rPr>
        <w:t>dni.</w:t>
      </w:r>
    </w:p>
    <w:p w:rsidR="00B924BF" w:rsidRPr="00AE3E37" w:rsidRDefault="00B924BF" w:rsidP="004411A3">
      <w:pPr>
        <w:pStyle w:val="Tekstpodstawowywcity2"/>
        <w:tabs>
          <w:tab w:val="left" w:pos="360"/>
        </w:tabs>
        <w:ind w:left="0"/>
        <w:rPr>
          <w:b w:val="0"/>
        </w:rPr>
      </w:pPr>
      <w:r w:rsidRPr="00AE3E37">
        <w:rPr>
          <w:b w:val="0"/>
        </w:rPr>
        <w:t>4.</w:t>
      </w:r>
      <w:r w:rsidRPr="00AE3E37">
        <w:rPr>
          <w:b w:val="0"/>
        </w:rPr>
        <w:tab/>
        <w:t>Bieg terminu związania ofertą rozpoczyna się wraz z upływem terminu składania ofert.</w:t>
      </w:r>
    </w:p>
    <w:p w:rsidR="00B924BF" w:rsidRPr="00AE3E37" w:rsidRDefault="00B924BF" w:rsidP="004411A3">
      <w:pPr>
        <w:pStyle w:val="Tekstpodstawowywcity2"/>
        <w:tabs>
          <w:tab w:val="left" w:pos="360"/>
        </w:tabs>
        <w:ind w:left="360" w:hanging="360"/>
        <w:rPr>
          <w:b w:val="0"/>
        </w:rPr>
      </w:pPr>
      <w:r w:rsidRPr="00AE3E37">
        <w:rPr>
          <w:b w:val="0"/>
        </w:rPr>
        <w:t>5.</w:t>
      </w:r>
      <w:r w:rsidRPr="00AE3E37">
        <w:rPr>
          <w:b w:val="0"/>
        </w:rPr>
        <w:tab/>
        <w:t>Zamawiający poprawi w ofercie oczywiste omyłki pisarskie oraz oczywiste omyłki rachunkowe, z uwzględnieniem konsekwencji rachunkowych dokonanych poprawek, niezwłocznie zawiadamiając o tym wykonawcę, którego oferta została poprawiona.</w:t>
      </w:r>
    </w:p>
    <w:p w:rsidR="00AA4CD0" w:rsidRPr="00AE3E37" w:rsidRDefault="00B924BF" w:rsidP="004411A3">
      <w:pPr>
        <w:pStyle w:val="Tekstpodstawowywcity2"/>
        <w:tabs>
          <w:tab w:val="left" w:pos="360"/>
        </w:tabs>
        <w:ind w:left="360" w:hanging="360"/>
        <w:rPr>
          <w:b w:val="0"/>
        </w:rPr>
      </w:pPr>
      <w:r w:rsidRPr="00AE3E37">
        <w:rPr>
          <w:b w:val="0"/>
        </w:rPr>
        <w:t>6.</w:t>
      </w:r>
      <w:r w:rsidRPr="00AE3E37">
        <w:rPr>
          <w:b w:val="0"/>
        </w:rPr>
        <w:tab/>
        <w:t>Zamawiający poprawi w ofercie inne omyłki polegające na niezgodności oferty z SIWZ, niepowodujące istotnych zmian w ofercie, niezwłocznie zawiadamiając o tym wykonawcę, którego oferta została poprawiona.</w:t>
      </w:r>
    </w:p>
    <w:p w:rsidR="00E00D3D" w:rsidRPr="00AE3E37" w:rsidRDefault="001128F9" w:rsidP="004411A3">
      <w:pPr>
        <w:pStyle w:val="Tekstpodstawowywcity2"/>
        <w:tabs>
          <w:tab w:val="left" w:pos="360"/>
        </w:tabs>
        <w:ind w:left="0"/>
        <w:rPr>
          <w:b w:val="0"/>
        </w:rPr>
      </w:pPr>
      <w:r>
        <w:rPr>
          <w:b w:val="0"/>
        </w:rPr>
        <w:t>7</w:t>
      </w:r>
      <w:r w:rsidR="00B924BF" w:rsidRPr="00AE3E37">
        <w:rPr>
          <w:b w:val="0"/>
        </w:rPr>
        <w:t>.   Zamawiający odrzuci ofertę, jeżeli zaistnieją przesłanki określone w art. 89 ustawy.</w:t>
      </w:r>
    </w:p>
    <w:p w:rsidR="00B924BF" w:rsidRPr="00AE3E37" w:rsidRDefault="001128F9" w:rsidP="004411A3">
      <w:pPr>
        <w:pStyle w:val="pkt"/>
        <w:tabs>
          <w:tab w:val="left" w:pos="360"/>
        </w:tabs>
        <w:spacing w:before="0" w:after="0"/>
        <w:ind w:left="0" w:firstLine="0"/>
      </w:pPr>
      <w:r>
        <w:t>8</w:t>
      </w:r>
      <w:r w:rsidR="00B924BF" w:rsidRPr="00AE3E37">
        <w:t>.</w:t>
      </w:r>
      <w:r w:rsidR="00B924BF" w:rsidRPr="00AE3E37">
        <w:tab/>
        <w:t xml:space="preserve">Oferty nie odrzucone zostaną poddane procedurze oceny zgodnie z kryteriami oceny </w:t>
      </w:r>
      <w:r w:rsidR="00B924BF" w:rsidRPr="00AE3E37">
        <w:tab/>
        <w:t>ofert określonymi w SIWZ.</w:t>
      </w:r>
    </w:p>
    <w:p w:rsidR="00B924BF" w:rsidRPr="00AE3E37" w:rsidRDefault="001128F9" w:rsidP="004411A3">
      <w:pPr>
        <w:pStyle w:val="pkt"/>
        <w:tabs>
          <w:tab w:val="left" w:pos="360"/>
        </w:tabs>
        <w:spacing w:before="0" w:after="0"/>
        <w:ind w:left="0" w:firstLine="0"/>
      </w:pPr>
      <w:r>
        <w:t>9</w:t>
      </w:r>
      <w:r w:rsidR="00B924BF" w:rsidRPr="00AE3E37">
        <w:t>.</w:t>
      </w:r>
      <w:r w:rsidR="00B924BF" w:rsidRPr="00AE3E37">
        <w:tab/>
        <w:t xml:space="preserve">Zamawiający wybierze ofertę najkorzystniejszą na podstawie kryteriów oceny ofert </w:t>
      </w:r>
      <w:r w:rsidR="00B924BF" w:rsidRPr="00AE3E37">
        <w:tab/>
        <w:t>określonych w SIWZ.</w:t>
      </w:r>
    </w:p>
    <w:p w:rsidR="00B924BF" w:rsidRPr="00AE3E37" w:rsidRDefault="001128F9" w:rsidP="004411A3">
      <w:pPr>
        <w:pStyle w:val="pkt"/>
        <w:tabs>
          <w:tab w:val="left" w:pos="360"/>
        </w:tabs>
        <w:spacing w:before="0" w:after="0"/>
        <w:ind w:left="360" w:hanging="360"/>
      </w:pPr>
      <w:r>
        <w:t>10</w:t>
      </w:r>
      <w:r w:rsidR="00B924BF" w:rsidRPr="00AE3E37">
        <w:t>.</w:t>
      </w:r>
      <w:r w:rsidR="00B924BF" w:rsidRPr="00AE3E37">
        <w:tab/>
        <w:t>Zamawiający zawiadomi niezwłocznie wszystkich wykonawców, którzy złożyli oferty</w:t>
      </w:r>
      <w:r w:rsidR="00AC0237" w:rsidRPr="00AE3E37">
        <w:t>,</w:t>
      </w:r>
      <w:r w:rsidR="00AC0237" w:rsidRPr="00AE3E37">
        <w:br/>
      </w:r>
      <w:r w:rsidR="00B924BF" w:rsidRPr="00AE3E37">
        <w:t>o</w:t>
      </w:r>
      <w:r w:rsidR="00AC0237" w:rsidRPr="00AE3E37">
        <w:t xml:space="preserve"> okolicznościach, o których mowa w art. 92 ustawy.</w:t>
      </w:r>
    </w:p>
    <w:p w:rsidR="00B924BF" w:rsidRPr="00AE3E37" w:rsidRDefault="001128F9" w:rsidP="004411A3">
      <w:pPr>
        <w:pStyle w:val="pkt"/>
        <w:tabs>
          <w:tab w:val="left" w:pos="360"/>
        </w:tabs>
        <w:spacing w:before="0" w:after="0"/>
        <w:ind w:left="0" w:firstLine="0"/>
      </w:pPr>
      <w:r>
        <w:t>11</w:t>
      </w:r>
      <w:r w:rsidR="00B924BF" w:rsidRPr="00AE3E37">
        <w:t>.</w:t>
      </w:r>
      <w:r w:rsidR="00B924BF" w:rsidRPr="00AE3E37">
        <w:tab/>
        <w:t>W przypadku wystąpienia przesłanek, o których mowa w art. 93 ust. 1</w:t>
      </w:r>
      <w:r w:rsidR="00AC0237" w:rsidRPr="00AE3E37">
        <w:t xml:space="preserve"> ustawy </w:t>
      </w:r>
      <w:r w:rsidR="00AC0237" w:rsidRPr="00AE3E37">
        <w:tab/>
        <w:t>Z</w:t>
      </w:r>
      <w:r w:rsidR="00B924BF" w:rsidRPr="00AE3E37">
        <w:t>amawiający unieważnia postępowanie.</w:t>
      </w:r>
    </w:p>
    <w:p w:rsidR="005C3673" w:rsidRPr="00AE3E37" w:rsidRDefault="001128F9" w:rsidP="004411A3">
      <w:pPr>
        <w:pStyle w:val="pkt"/>
        <w:tabs>
          <w:tab w:val="left" w:pos="360"/>
        </w:tabs>
        <w:spacing w:before="0" w:after="0"/>
        <w:ind w:left="0" w:firstLine="0"/>
      </w:pPr>
      <w:r>
        <w:t>12</w:t>
      </w:r>
      <w:r w:rsidR="00B924BF" w:rsidRPr="00AE3E37">
        <w:t>.</w:t>
      </w:r>
      <w:r w:rsidR="00B924BF" w:rsidRPr="00AE3E37">
        <w:tab/>
        <w:t xml:space="preserve">O unieważnieniu postępowania zamawiający zawiadomi równocześnie wszystkich </w:t>
      </w:r>
      <w:r w:rsidR="00B924BF" w:rsidRPr="00AE3E37">
        <w:tab/>
        <w:t>wykonawców, którzy:</w:t>
      </w:r>
    </w:p>
    <w:p w:rsidR="00B924BF" w:rsidRPr="00AE3E37" w:rsidRDefault="00B924BF" w:rsidP="004411A3">
      <w:pPr>
        <w:pStyle w:val="pkt"/>
        <w:numPr>
          <w:ilvl w:val="0"/>
          <w:numId w:val="15"/>
        </w:numPr>
        <w:spacing w:before="0" w:after="0"/>
      </w:pPr>
      <w:r w:rsidRPr="00AE3E37">
        <w:t>ubiegali się o udzielenie zamówienia, - w przypadku unieważnienia postępowania przed upływem terminu składania ofert,</w:t>
      </w:r>
    </w:p>
    <w:p w:rsidR="00B924BF" w:rsidRPr="00AE3E37" w:rsidRDefault="00B924BF" w:rsidP="004411A3">
      <w:pPr>
        <w:pStyle w:val="pkt"/>
        <w:numPr>
          <w:ilvl w:val="0"/>
          <w:numId w:val="15"/>
        </w:numPr>
        <w:spacing w:before="0" w:after="0"/>
      </w:pPr>
      <w:r w:rsidRPr="00AE3E37">
        <w:t>złożyli oferty - w przypadku unieważnienia postępowania po upływie terminu składania ofert</w:t>
      </w:r>
    </w:p>
    <w:p w:rsidR="00B924BF" w:rsidRPr="00AE3E37" w:rsidRDefault="00B924BF" w:rsidP="004411A3">
      <w:pPr>
        <w:pStyle w:val="pkt"/>
        <w:spacing w:before="0" w:after="0"/>
        <w:ind w:left="357" w:firstLine="0"/>
      </w:pPr>
      <w:r w:rsidRPr="00AE3E37">
        <w:t>- podając uzasadnienie faktyczne i prawne.</w:t>
      </w:r>
    </w:p>
    <w:p w:rsidR="00CB76C9" w:rsidRPr="00AE3E37" w:rsidRDefault="001128F9" w:rsidP="004411A3">
      <w:pPr>
        <w:pStyle w:val="pkt"/>
        <w:tabs>
          <w:tab w:val="left" w:pos="360"/>
        </w:tabs>
        <w:spacing w:before="0" w:after="0"/>
        <w:ind w:left="0" w:firstLine="0"/>
      </w:pPr>
      <w:r>
        <w:t>13</w:t>
      </w:r>
      <w:r w:rsidR="00B924BF" w:rsidRPr="00AE3E37">
        <w:t xml:space="preserve">. Zamawiający zwróci wykonawcom, których oferty nie zostały wybrane, na ich wniosek,     </w:t>
      </w:r>
      <w:r w:rsidR="00B924BF" w:rsidRPr="00AE3E37">
        <w:tab/>
        <w:t xml:space="preserve">złożone przez nich plany, projekty, rysunki, modele, próbki, wzory, programy </w:t>
      </w:r>
      <w:r w:rsidR="00B924BF" w:rsidRPr="00AE3E37">
        <w:tab/>
        <w:t>komputerowe oraz inne podobne materiały.</w:t>
      </w:r>
    </w:p>
    <w:p w:rsidR="007566B0" w:rsidRPr="00AE3E37" w:rsidRDefault="007566B0" w:rsidP="004411A3">
      <w:pPr>
        <w:pStyle w:val="pkt"/>
        <w:tabs>
          <w:tab w:val="left" w:pos="360"/>
        </w:tabs>
        <w:spacing w:before="0" w:after="0"/>
        <w:ind w:left="0" w:firstLine="0"/>
      </w:pPr>
    </w:p>
    <w:p w:rsidR="004E6F5D" w:rsidRPr="00AE3E37" w:rsidRDefault="00AC0237" w:rsidP="004411A3">
      <w:pPr>
        <w:pStyle w:val="Nagwek4"/>
        <w:pBdr>
          <w:top w:val="single" w:sz="4" w:space="0" w:color="auto"/>
        </w:pBdr>
        <w:rPr>
          <w:color w:val="auto"/>
        </w:rPr>
      </w:pPr>
      <w:r w:rsidRPr="00AE3E37">
        <w:rPr>
          <w:color w:val="auto"/>
        </w:rPr>
        <w:t>ROZDZIAŁ XII Zawarcie umowy</w:t>
      </w:r>
    </w:p>
    <w:p w:rsidR="004E6F5D" w:rsidRPr="00AE3E37" w:rsidRDefault="004E6F5D" w:rsidP="004411A3">
      <w:pPr>
        <w:pStyle w:val="Tekstpodstawowy"/>
        <w:tabs>
          <w:tab w:val="clear" w:pos="567"/>
          <w:tab w:val="left" w:pos="-1843"/>
          <w:tab w:val="num" w:pos="2340"/>
        </w:tabs>
        <w:rPr>
          <w:b w:val="0"/>
          <w:sz w:val="24"/>
          <w:szCs w:val="24"/>
        </w:rPr>
      </w:pPr>
    </w:p>
    <w:p w:rsidR="00AC0237" w:rsidRDefault="00AC0237" w:rsidP="004411A3">
      <w:pPr>
        <w:pStyle w:val="Tekstpodstawowy"/>
        <w:numPr>
          <w:ilvl w:val="2"/>
          <w:numId w:val="16"/>
        </w:numPr>
        <w:tabs>
          <w:tab w:val="clear" w:pos="567"/>
          <w:tab w:val="clear" w:pos="2340"/>
          <w:tab w:val="num" w:pos="-5529"/>
          <w:tab w:val="left" w:pos="-1843"/>
        </w:tabs>
        <w:ind w:left="284" w:hanging="284"/>
        <w:rPr>
          <w:b w:val="0"/>
          <w:sz w:val="24"/>
          <w:szCs w:val="24"/>
        </w:rPr>
      </w:pPr>
      <w:r w:rsidRPr="00AE3E37">
        <w:rPr>
          <w:b w:val="0"/>
          <w:sz w:val="24"/>
          <w:szCs w:val="24"/>
        </w:rPr>
        <w:t xml:space="preserve">Wykonawca ma obowiązek zawrzeć umowę zgodnie ze wzorem stanowiącym </w:t>
      </w:r>
      <w:r w:rsidR="00485070" w:rsidRPr="00AE3E37">
        <w:rPr>
          <w:b w:val="0"/>
          <w:sz w:val="24"/>
          <w:szCs w:val="24"/>
        </w:rPr>
        <w:t xml:space="preserve">odpowiednio załącznik </w:t>
      </w:r>
      <w:r w:rsidRPr="00AE3E37">
        <w:rPr>
          <w:b w:val="0"/>
          <w:sz w:val="24"/>
          <w:szCs w:val="24"/>
        </w:rPr>
        <w:t>n</w:t>
      </w:r>
      <w:r w:rsidR="000B36FA" w:rsidRPr="00AE3E37">
        <w:rPr>
          <w:b w:val="0"/>
          <w:sz w:val="24"/>
          <w:szCs w:val="24"/>
        </w:rPr>
        <w:t>r 4</w:t>
      </w:r>
      <w:r w:rsidRPr="00AE3E37">
        <w:rPr>
          <w:b w:val="0"/>
          <w:sz w:val="24"/>
          <w:szCs w:val="24"/>
        </w:rPr>
        <w:t xml:space="preserve"> do SIWZ.</w:t>
      </w:r>
    </w:p>
    <w:p w:rsidR="00AA4CD0" w:rsidRPr="00B56431" w:rsidRDefault="00B93F35" w:rsidP="004411A3">
      <w:pPr>
        <w:pStyle w:val="Tekstpodstawowy"/>
        <w:numPr>
          <w:ilvl w:val="2"/>
          <w:numId w:val="16"/>
        </w:numPr>
        <w:tabs>
          <w:tab w:val="clear" w:pos="567"/>
          <w:tab w:val="clear" w:pos="2340"/>
          <w:tab w:val="num" w:pos="-5529"/>
          <w:tab w:val="left" w:pos="-1843"/>
        </w:tabs>
        <w:ind w:left="284" w:hanging="284"/>
        <w:rPr>
          <w:b w:val="0"/>
          <w:sz w:val="24"/>
          <w:szCs w:val="24"/>
        </w:rPr>
      </w:pPr>
      <w:r>
        <w:rPr>
          <w:b w:val="0"/>
          <w:sz w:val="24"/>
        </w:rPr>
        <w:lastRenderedPageBreak/>
        <w:t>Do dnia zawarcia</w:t>
      </w:r>
      <w:r w:rsidRPr="00B93F35">
        <w:rPr>
          <w:b w:val="0"/>
          <w:sz w:val="24"/>
        </w:rPr>
        <w:t xml:space="preserve"> umowy, Wykonawca przedłoży Zamawiającemu</w:t>
      </w:r>
      <w:r w:rsidR="00AA4CD0">
        <w:rPr>
          <w:b w:val="0"/>
          <w:sz w:val="24"/>
        </w:rPr>
        <w:t>:</w:t>
      </w:r>
    </w:p>
    <w:p w:rsidR="006F0524" w:rsidRPr="007E6D9A" w:rsidRDefault="006F0524" w:rsidP="004411A3">
      <w:pPr>
        <w:pStyle w:val="Tekstpodstawowy"/>
        <w:ind w:left="284"/>
        <w:rPr>
          <w:b w:val="0"/>
          <w:sz w:val="24"/>
        </w:rPr>
      </w:pPr>
      <w:r>
        <w:rPr>
          <w:b w:val="0"/>
          <w:sz w:val="24"/>
        </w:rPr>
        <w:t xml:space="preserve">1) </w:t>
      </w:r>
      <w:r w:rsidRPr="00D759A2">
        <w:rPr>
          <w:bCs w:val="0"/>
          <w:sz w:val="24"/>
        </w:rPr>
        <w:t>dowód wniesienia zabezpieczenie należytego wykonania umowy</w:t>
      </w:r>
      <w:r w:rsidRPr="007E6D9A">
        <w:rPr>
          <w:b w:val="0"/>
          <w:sz w:val="24"/>
        </w:rPr>
        <w:t>:</w:t>
      </w:r>
    </w:p>
    <w:p w:rsidR="006F0524" w:rsidRPr="007E6D9A" w:rsidRDefault="006F0524" w:rsidP="004411A3">
      <w:pPr>
        <w:pStyle w:val="Tekstpodstawowy"/>
        <w:tabs>
          <w:tab w:val="left" w:pos="-1843"/>
          <w:tab w:val="left" w:pos="851"/>
        </w:tabs>
        <w:ind w:left="851" w:hanging="284"/>
        <w:rPr>
          <w:b w:val="0"/>
          <w:sz w:val="24"/>
          <w:szCs w:val="24"/>
        </w:rPr>
      </w:pPr>
      <w:r w:rsidRPr="007E6D9A">
        <w:rPr>
          <w:b w:val="0"/>
          <w:sz w:val="24"/>
        </w:rPr>
        <w:t xml:space="preserve">a) </w:t>
      </w:r>
      <w:r w:rsidRPr="007E6D9A">
        <w:rPr>
          <w:b w:val="0"/>
          <w:sz w:val="24"/>
          <w:szCs w:val="24"/>
        </w:rPr>
        <w:t xml:space="preserve">Wykonawca jest zobowiązany wnieść zabezpieczenie należytego wykonania umowy, w wysokości </w:t>
      </w:r>
      <w:r>
        <w:rPr>
          <w:b w:val="0"/>
          <w:sz w:val="24"/>
          <w:szCs w:val="24"/>
        </w:rPr>
        <w:t>10</w:t>
      </w:r>
      <w:r w:rsidRPr="007E6D9A">
        <w:rPr>
          <w:b w:val="0"/>
          <w:sz w:val="24"/>
          <w:szCs w:val="24"/>
        </w:rPr>
        <w:t xml:space="preserve"> % </w:t>
      </w:r>
      <w:r>
        <w:rPr>
          <w:b w:val="0"/>
          <w:sz w:val="24"/>
          <w:szCs w:val="24"/>
        </w:rPr>
        <w:t>ceny całkowitej podanej w ofercie Wykonawcy,</w:t>
      </w:r>
    </w:p>
    <w:p w:rsidR="006F0524" w:rsidRPr="007E6D9A" w:rsidRDefault="006F0524" w:rsidP="004411A3">
      <w:pPr>
        <w:pStyle w:val="Tekstpodstawowy"/>
        <w:tabs>
          <w:tab w:val="left" w:pos="-1843"/>
          <w:tab w:val="left" w:pos="851"/>
        </w:tabs>
        <w:ind w:left="851" w:hanging="284"/>
        <w:rPr>
          <w:b w:val="0"/>
          <w:sz w:val="24"/>
          <w:szCs w:val="24"/>
        </w:rPr>
      </w:pPr>
      <w:r w:rsidRPr="007E6D9A">
        <w:rPr>
          <w:b w:val="0"/>
          <w:sz w:val="24"/>
          <w:szCs w:val="24"/>
        </w:rPr>
        <w:t>b)</w:t>
      </w:r>
      <w:r w:rsidRPr="007E6D9A">
        <w:rPr>
          <w:b w:val="0"/>
          <w:sz w:val="24"/>
          <w:szCs w:val="24"/>
        </w:rPr>
        <w:tab/>
        <w:t xml:space="preserve">zabezpieczenie należytego wykonania umowy będzie służyło pokryciu roszczeń </w:t>
      </w:r>
      <w:r w:rsidRPr="007E6D9A">
        <w:rPr>
          <w:b w:val="0"/>
          <w:sz w:val="24"/>
          <w:szCs w:val="24"/>
        </w:rPr>
        <w:br/>
        <w:t>z tytułu niewykonania lub nienależytego wykonania umowy</w:t>
      </w:r>
      <w:r>
        <w:rPr>
          <w:b w:val="0"/>
          <w:sz w:val="24"/>
          <w:szCs w:val="24"/>
        </w:rPr>
        <w:t>,</w:t>
      </w:r>
    </w:p>
    <w:p w:rsidR="006F0524" w:rsidRDefault="006F0524" w:rsidP="004411A3">
      <w:pPr>
        <w:pStyle w:val="Tekstpodstawowy"/>
        <w:tabs>
          <w:tab w:val="left" w:pos="-1843"/>
          <w:tab w:val="left" w:pos="851"/>
        </w:tabs>
        <w:ind w:left="851" w:hanging="284"/>
        <w:rPr>
          <w:b w:val="0"/>
          <w:sz w:val="24"/>
          <w:szCs w:val="24"/>
        </w:rPr>
      </w:pPr>
      <w:r w:rsidRPr="007E6D9A">
        <w:rPr>
          <w:b w:val="0"/>
          <w:sz w:val="24"/>
          <w:szCs w:val="24"/>
        </w:rPr>
        <w:t>c) zabezpieczenie należytego wykonania umowy może być wniesione w: pieniądzu, poręczeniach bankowych lub poręczeniach spółdzielczej kasy oszczędnościowo-kredytowej (z tym, że zobowiązanie kasy jest zawsze zobowiązaniem pieniężnym), gwarancjach bankowych, gwarancjach ubezpieczeniowych, poręczeniach udzielanych</w:t>
      </w:r>
      <w:r w:rsidRPr="007E6D9A">
        <w:t xml:space="preserve"> </w:t>
      </w:r>
      <w:r w:rsidRPr="007E6D9A">
        <w:rPr>
          <w:b w:val="0"/>
          <w:sz w:val="24"/>
          <w:szCs w:val="24"/>
        </w:rPr>
        <w:t>przez podmioty, o których mowa w art. 6</w:t>
      </w:r>
      <w:r w:rsidR="00CE41BD">
        <w:rPr>
          <w:b w:val="0"/>
          <w:sz w:val="24"/>
          <w:szCs w:val="24"/>
        </w:rPr>
        <w:t>b</w:t>
      </w:r>
      <w:r w:rsidRPr="007E6D9A">
        <w:rPr>
          <w:b w:val="0"/>
          <w:sz w:val="24"/>
          <w:szCs w:val="24"/>
        </w:rPr>
        <w:t xml:space="preserve"> ust. </w:t>
      </w:r>
      <w:r w:rsidR="00CE41BD">
        <w:rPr>
          <w:b w:val="0"/>
          <w:sz w:val="24"/>
          <w:szCs w:val="24"/>
        </w:rPr>
        <w:t>5</w:t>
      </w:r>
      <w:r w:rsidRPr="007E6D9A">
        <w:rPr>
          <w:b w:val="0"/>
          <w:sz w:val="24"/>
          <w:szCs w:val="24"/>
        </w:rPr>
        <w:t xml:space="preserve"> pkt </w:t>
      </w:r>
      <w:r w:rsidR="00CE41BD">
        <w:rPr>
          <w:b w:val="0"/>
          <w:sz w:val="24"/>
          <w:szCs w:val="24"/>
        </w:rPr>
        <w:t>2</w:t>
      </w:r>
      <w:r w:rsidRPr="007E6D9A">
        <w:rPr>
          <w:b w:val="0"/>
          <w:sz w:val="24"/>
          <w:szCs w:val="24"/>
        </w:rPr>
        <w:t xml:space="preserve"> ustawy z dnia 9 listopada 2000 r. o utworzeniu Polskiej Agencji Rozwoju Przedsiębiorczości</w:t>
      </w:r>
      <w:r>
        <w:rPr>
          <w:b w:val="0"/>
          <w:sz w:val="24"/>
          <w:szCs w:val="24"/>
        </w:rPr>
        <w:t>,</w:t>
      </w:r>
    </w:p>
    <w:p w:rsidR="006F0524" w:rsidRPr="007E6D9A" w:rsidRDefault="006F0524" w:rsidP="004411A3">
      <w:pPr>
        <w:pStyle w:val="Tekstpodstawowy"/>
        <w:tabs>
          <w:tab w:val="left" w:pos="-1843"/>
          <w:tab w:val="left" w:pos="851"/>
        </w:tabs>
        <w:ind w:left="851" w:hanging="284"/>
        <w:rPr>
          <w:b w:val="0"/>
          <w:sz w:val="24"/>
          <w:szCs w:val="24"/>
        </w:rPr>
      </w:pPr>
      <w:r w:rsidRPr="007E6D9A">
        <w:rPr>
          <w:b w:val="0"/>
          <w:sz w:val="24"/>
          <w:szCs w:val="24"/>
        </w:rPr>
        <w:t>d)</w:t>
      </w:r>
      <w:r w:rsidRPr="007E6D9A">
        <w:rPr>
          <w:b w:val="0"/>
          <w:sz w:val="24"/>
          <w:szCs w:val="24"/>
        </w:rPr>
        <w:tab/>
        <w:t>Jeżeli zabezpieczenie należytego wykonania umowy zostanie wniesione w pieniądzu zamawiający przechowa je na oprocentowanym rachunku bankowym</w:t>
      </w:r>
      <w:r>
        <w:rPr>
          <w:b w:val="0"/>
          <w:sz w:val="24"/>
          <w:szCs w:val="24"/>
        </w:rPr>
        <w:t>,</w:t>
      </w:r>
    </w:p>
    <w:p w:rsidR="00704048" w:rsidRDefault="006F0524" w:rsidP="004411A3">
      <w:pPr>
        <w:pStyle w:val="Tekstpodstawowy"/>
        <w:tabs>
          <w:tab w:val="left" w:pos="-1843"/>
          <w:tab w:val="left" w:pos="851"/>
        </w:tabs>
        <w:ind w:left="851" w:hanging="284"/>
        <w:rPr>
          <w:b w:val="0"/>
          <w:sz w:val="24"/>
          <w:szCs w:val="24"/>
        </w:rPr>
      </w:pPr>
      <w:r w:rsidRPr="007E6D9A">
        <w:rPr>
          <w:b w:val="0"/>
          <w:sz w:val="24"/>
          <w:szCs w:val="24"/>
        </w:rPr>
        <w:t>e)</w:t>
      </w:r>
      <w:r w:rsidRPr="007E6D9A">
        <w:rPr>
          <w:b w:val="0"/>
          <w:sz w:val="24"/>
          <w:szCs w:val="24"/>
        </w:rPr>
        <w:tab/>
        <w:t>Jeżeli zabezpieczenie należytego wykonania umowy zostanie wniesione w pieniądzu, zamawiający zwróci je wraz z odsetkami wynikającymi z umowy rachunku bankowego, na którym było ono przechowywane pomniejszonym o koszty prowadzenia rachunku oraz prowizji bankowej za przelew pieniędzy na rachunek wykonawcy</w:t>
      </w:r>
      <w:r>
        <w:rPr>
          <w:b w:val="0"/>
          <w:sz w:val="24"/>
          <w:szCs w:val="24"/>
        </w:rPr>
        <w:t>,</w:t>
      </w:r>
    </w:p>
    <w:p w:rsidR="006F0524" w:rsidRPr="007E6D9A" w:rsidRDefault="006F0524" w:rsidP="004411A3">
      <w:pPr>
        <w:pStyle w:val="Tekstpodstawowy"/>
        <w:tabs>
          <w:tab w:val="left" w:pos="-1843"/>
          <w:tab w:val="left" w:pos="851"/>
        </w:tabs>
        <w:ind w:left="851" w:hanging="284"/>
        <w:rPr>
          <w:b w:val="0"/>
          <w:sz w:val="24"/>
          <w:szCs w:val="24"/>
        </w:rPr>
      </w:pPr>
      <w:r w:rsidRPr="007E6D9A">
        <w:rPr>
          <w:b w:val="0"/>
          <w:sz w:val="24"/>
          <w:szCs w:val="24"/>
        </w:rPr>
        <w:t>f)</w:t>
      </w:r>
      <w:r w:rsidRPr="007E6D9A">
        <w:rPr>
          <w:b w:val="0"/>
          <w:sz w:val="24"/>
          <w:szCs w:val="24"/>
        </w:rPr>
        <w:tab/>
        <w:t>Zabezpieczenie może być wniesione w jednej lub kilku formach</w:t>
      </w:r>
      <w:r>
        <w:rPr>
          <w:b w:val="0"/>
          <w:sz w:val="24"/>
          <w:szCs w:val="24"/>
        </w:rPr>
        <w:t>,</w:t>
      </w:r>
    </w:p>
    <w:p w:rsidR="006F0524" w:rsidRPr="007E6D9A" w:rsidRDefault="006F0524" w:rsidP="004411A3">
      <w:pPr>
        <w:pStyle w:val="Tekstpodstawowy"/>
        <w:tabs>
          <w:tab w:val="left" w:pos="-1843"/>
          <w:tab w:val="left" w:pos="851"/>
        </w:tabs>
        <w:ind w:left="851" w:hanging="284"/>
        <w:rPr>
          <w:b w:val="0"/>
          <w:sz w:val="24"/>
          <w:szCs w:val="24"/>
        </w:rPr>
      </w:pPr>
      <w:r w:rsidRPr="007E6D9A">
        <w:rPr>
          <w:b w:val="0"/>
          <w:sz w:val="24"/>
          <w:szCs w:val="24"/>
        </w:rPr>
        <w:t>g)</w:t>
      </w:r>
      <w:r w:rsidRPr="007E6D9A">
        <w:rPr>
          <w:b w:val="0"/>
          <w:sz w:val="24"/>
          <w:szCs w:val="24"/>
        </w:rPr>
        <w:tab/>
        <w:t>W przypadku, gdy wykonawca wnosi zabezpieczenie w formie gwarancji bankowej, gwarancji ubezpieczeniowej lub poręczenia, z treści tych gwarancji/poręczeń musi w szczególności jednoznacznie wynikać:</w:t>
      </w:r>
    </w:p>
    <w:p w:rsidR="006F0524" w:rsidRPr="007E6D9A" w:rsidRDefault="006F0524" w:rsidP="004411A3">
      <w:pPr>
        <w:ind w:left="1406" w:hanging="555"/>
        <w:jc w:val="both"/>
        <w:rPr>
          <w:sz w:val="24"/>
          <w:szCs w:val="24"/>
        </w:rPr>
      </w:pPr>
      <w:r w:rsidRPr="007E6D9A">
        <w:rPr>
          <w:sz w:val="24"/>
          <w:szCs w:val="24"/>
        </w:rPr>
        <w:t>A.</w:t>
      </w:r>
      <w:r w:rsidRPr="007E6D9A">
        <w:rPr>
          <w:sz w:val="24"/>
          <w:szCs w:val="24"/>
        </w:rPr>
        <w:tab/>
        <w:t>zobowiązanie gwaranta/poręczyciela (np. banku, zakładu ubezpieczeń) do zapłaty do wysokości określonej w gwarancji/poręczeniu kwoty, nieodwołalnie i bezwarunkowo, na pierwsze żądanie zamawiającego (beneficjenta gwarancji/poręczenia) zawierające oświadczenie, że zaistniały okoliczności związane z niewykonaniem lub nienależytym wykonaniem umowy,</w:t>
      </w:r>
    </w:p>
    <w:p w:rsidR="006F0524" w:rsidRPr="007E6D9A" w:rsidRDefault="006F0524" w:rsidP="004411A3">
      <w:pPr>
        <w:ind w:left="1406" w:hanging="555"/>
        <w:jc w:val="both"/>
        <w:rPr>
          <w:sz w:val="24"/>
          <w:szCs w:val="24"/>
        </w:rPr>
      </w:pPr>
      <w:r w:rsidRPr="007E6D9A">
        <w:rPr>
          <w:sz w:val="24"/>
          <w:szCs w:val="24"/>
        </w:rPr>
        <w:t>B.</w:t>
      </w:r>
      <w:r w:rsidRPr="007E6D9A">
        <w:rPr>
          <w:sz w:val="24"/>
          <w:szCs w:val="24"/>
        </w:rPr>
        <w:tab/>
        <w:t>termin obowiązywania gwarancji/poręczenia</w:t>
      </w:r>
      <w:r>
        <w:rPr>
          <w:sz w:val="24"/>
          <w:szCs w:val="24"/>
        </w:rPr>
        <w:t>,</w:t>
      </w:r>
    </w:p>
    <w:p w:rsidR="006F0524" w:rsidRPr="007E6D9A" w:rsidRDefault="006F0524" w:rsidP="004411A3">
      <w:pPr>
        <w:ind w:left="851" w:hanging="284"/>
        <w:jc w:val="both"/>
        <w:rPr>
          <w:sz w:val="24"/>
          <w:szCs w:val="24"/>
        </w:rPr>
      </w:pPr>
      <w:r w:rsidRPr="007E6D9A">
        <w:rPr>
          <w:sz w:val="24"/>
          <w:szCs w:val="24"/>
        </w:rPr>
        <w:t>h)</w:t>
      </w:r>
      <w:r w:rsidRPr="007E6D9A">
        <w:rPr>
          <w:sz w:val="24"/>
          <w:szCs w:val="24"/>
        </w:rPr>
        <w:tab/>
        <w:t>W przypadku, gdy wykonawca wnosi zabezpieczenie w formie gwarancji bankowej, gwarancji ubezpieczeniowej lub poręczenia, gwarancje/poręczenia te podlegać muszą prawu polskiemu; wszystkie spory odnośnie gwarancji/poręczeń będą rozstrzygane zgodnie z prawem polskim i poddane jurysdykcji sądów polskich</w:t>
      </w:r>
      <w:r>
        <w:rPr>
          <w:sz w:val="24"/>
          <w:szCs w:val="24"/>
        </w:rPr>
        <w:t>,</w:t>
      </w:r>
    </w:p>
    <w:p w:rsidR="006F0524" w:rsidRDefault="006F0524" w:rsidP="004411A3">
      <w:pPr>
        <w:ind w:left="851" w:hanging="284"/>
        <w:jc w:val="both"/>
        <w:rPr>
          <w:sz w:val="24"/>
          <w:szCs w:val="24"/>
        </w:rPr>
      </w:pPr>
      <w:r w:rsidRPr="007E6D9A">
        <w:rPr>
          <w:sz w:val="24"/>
          <w:szCs w:val="24"/>
        </w:rPr>
        <w:t>i)</w:t>
      </w:r>
      <w:r w:rsidRPr="007E6D9A">
        <w:rPr>
          <w:sz w:val="24"/>
          <w:szCs w:val="24"/>
        </w:rPr>
        <w:tab/>
        <w:t xml:space="preserve">Zamawiający może, na wniosek wykonawcy, wyrazić zgodę na zmianę formy wniesionego zabezpieczenia pod warunkiem zachowania ciągłości zabezpieczenia </w:t>
      </w:r>
      <w:r w:rsidRPr="007E6D9A">
        <w:rPr>
          <w:sz w:val="24"/>
          <w:szCs w:val="24"/>
        </w:rPr>
        <w:br/>
        <w:t>i bez zmniejszenia jego wysokości</w:t>
      </w:r>
      <w:r>
        <w:rPr>
          <w:sz w:val="24"/>
          <w:szCs w:val="24"/>
        </w:rPr>
        <w:t>,</w:t>
      </w:r>
    </w:p>
    <w:p w:rsidR="000048D6" w:rsidRPr="006F0524" w:rsidRDefault="000048D6" w:rsidP="004411A3">
      <w:pPr>
        <w:ind w:left="851" w:hanging="284"/>
        <w:jc w:val="both"/>
        <w:rPr>
          <w:sz w:val="24"/>
          <w:szCs w:val="24"/>
        </w:rPr>
      </w:pPr>
      <w:r w:rsidRPr="00414A71">
        <w:rPr>
          <w:sz w:val="24"/>
          <w:szCs w:val="24"/>
          <w:u w:val="single"/>
        </w:rPr>
        <w:t>Uwaga: Zamawiający dopuszcza możliwość zastosowania art. 150 ust. 3 – 6 ustawy.</w:t>
      </w:r>
    </w:p>
    <w:p w:rsidR="006F0524" w:rsidRDefault="006F0524" w:rsidP="004411A3">
      <w:pPr>
        <w:pStyle w:val="Tekstpodstawowy"/>
        <w:tabs>
          <w:tab w:val="clear" w:pos="567"/>
          <w:tab w:val="left" w:pos="0"/>
          <w:tab w:val="left" w:pos="360"/>
          <w:tab w:val="right" w:pos="7854"/>
        </w:tabs>
        <w:ind w:left="142"/>
        <w:rPr>
          <w:b w:val="0"/>
          <w:sz w:val="24"/>
        </w:rPr>
      </w:pPr>
      <w:r>
        <w:rPr>
          <w:b w:val="0"/>
          <w:sz w:val="24"/>
        </w:rPr>
        <w:t>2)</w:t>
      </w:r>
      <w:r>
        <w:rPr>
          <w:b w:val="0"/>
          <w:sz w:val="24"/>
        </w:rPr>
        <w:tab/>
        <w:t xml:space="preserve">  </w:t>
      </w:r>
      <w:r w:rsidR="00B56431" w:rsidRPr="00D759A2">
        <w:rPr>
          <w:bCs w:val="0"/>
          <w:sz w:val="24"/>
        </w:rPr>
        <w:t>kosztorys ofertowy</w:t>
      </w:r>
      <w:r w:rsidR="00B56431" w:rsidRPr="00B56431">
        <w:rPr>
          <w:b w:val="0"/>
          <w:sz w:val="24"/>
        </w:rPr>
        <w:t xml:space="preserve"> sporządzony w oparciu o przedmiar robót - załącznik nr 7 </w:t>
      </w:r>
      <w:r w:rsidR="00B56431" w:rsidRPr="00B56431">
        <w:rPr>
          <w:b w:val="0"/>
          <w:sz w:val="24"/>
        </w:rPr>
        <w:br/>
      </w:r>
      <w:r w:rsidR="00B56431">
        <w:rPr>
          <w:b w:val="0"/>
          <w:sz w:val="24"/>
        </w:rPr>
        <w:t xml:space="preserve"> </w:t>
      </w:r>
      <w:r>
        <w:rPr>
          <w:b w:val="0"/>
          <w:sz w:val="24"/>
        </w:rPr>
        <w:t xml:space="preserve">     </w:t>
      </w:r>
      <w:r w:rsidR="00B56431" w:rsidRPr="00B56431">
        <w:rPr>
          <w:b w:val="0"/>
          <w:sz w:val="24"/>
        </w:rPr>
        <w:t>do SIWZ</w:t>
      </w:r>
      <w:r w:rsidR="006D163C">
        <w:rPr>
          <w:b w:val="0"/>
          <w:sz w:val="24"/>
        </w:rPr>
        <w:t xml:space="preserve"> – w </w:t>
      </w:r>
      <w:r w:rsidR="00C93BAE">
        <w:rPr>
          <w:b w:val="0"/>
          <w:sz w:val="24"/>
        </w:rPr>
        <w:t xml:space="preserve">wersji </w:t>
      </w:r>
      <w:r w:rsidR="006D163C">
        <w:rPr>
          <w:b w:val="0"/>
          <w:sz w:val="24"/>
        </w:rPr>
        <w:t xml:space="preserve">papierowej i elektronicznej </w:t>
      </w:r>
      <w:r w:rsidR="00C93BAE">
        <w:rPr>
          <w:b w:val="0"/>
          <w:sz w:val="24"/>
        </w:rPr>
        <w:t xml:space="preserve">- </w:t>
      </w:r>
      <w:r w:rsidR="006D163C">
        <w:rPr>
          <w:b w:val="0"/>
          <w:sz w:val="24"/>
        </w:rPr>
        <w:t>edytowalnej z rozszerzeniem .ath</w:t>
      </w:r>
      <w:r>
        <w:rPr>
          <w:b w:val="0"/>
          <w:sz w:val="24"/>
        </w:rPr>
        <w:t>,</w:t>
      </w:r>
    </w:p>
    <w:p w:rsidR="00B56431" w:rsidRDefault="006F0524" w:rsidP="004411A3">
      <w:pPr>
        <w:pStyle w:val="Tekstpodstawowy"/>
        <w:tabs>
          <w:tab w:val="clear" w:pos="567"/>
          <w:tab w:val="left" w:pos="0"/>
          <w:tab w:val="left" w:pos="360"/>
          <w:tab w:val="right" w:pos="7854"/>
        </w:tabs>
        <w:ind w:left="142"/>
        <w:rPr>
          <w:b w:val="0"/>
          <w:sz w:val="24"/>
        </w:rPr>
      </w:pPr>
      <w:r>
        <w:rPr>
          <w:b w:val="0"/>
          <w:sz w:val="24"/>
          <w:szCs w:val="24"/>
        </w:rPr>
        <w:t>3)</w:t>
      </w:r>
      <w:r>
        <w:rPr>
          <w:b w:val="0"/>
          <w:sz w:val="24"/>
          <w:szCs w:val="24"/>
        </w:rPr>
        <w:tab/>
      </w:r>
      <w:r w:rsidRPr="00D759A2">
        <w:rPr>
          <w:bCs w:val="0"/>
          <w:sz w:val="24"/>
          <w:szCs w:val="24"/>
        </w:rPr>
        <w:t xml:space="preserve">  </w:t>
      </w:r>
      <w:r w:rsidR="00B56431" w:rsidRPr="00D759A2">
        <w:rPr>
          <w:bCs w:val="0"/>
          <w:sz w:val="24"/>
        </w:rPr>
        <w:t>harmonogram rzeczowo-finansowo</w:t>
      </w:r>
      <w:r w:rsidR="00A6677D">
        <w:rPr>
          <w:b w:val="0"/>
          <w:sz w:val="24"/>
        </w:rPr>
        <w:t>,</w:t>
      </w:r>
      <w:r w:rsidR="00B56431" w:rsidRPr="00B56431">
        <w:rPr>
          <w:b w:val="0"/>
          <w:sz w:val="24"/>
        </w:rPr>
        <w:t xml:space="preserve"> określający terminy rozpoczęcia i zakończenia</w:t>
      </w:r>
      <w:r w:rsidR="00B56431">
        <w:rPr>
          <w:b w:val="0"/>
          <w:sz w:val="24"/>
        </w:rPr>
        <w:br/>
        <w:t xml:space="preserve">  </w:t>
      </w:r>
      <w:r>
        <w:rPr>
          <w:b w:val="0"/>
          <w:sz w:val="24"/>
        </w:rPr>
        <w:t xml:space="preserve">    </w:t>
      </w:r>
      <w:r w:rsidR="00B56431" w:rsidRPr="00B56431">
        <w:rPr>
          <w:b w:val="0"/>
          <w:sz w:val="24"/>
        </w:rPr>
        <w:t>poszczególnych elementów robót</w:t>
      </w:r>
      <w:r w:rsidR="00FC2609">
        <w:rPr>
          <w:b w:val="0"/>
          <w:sz w:val="24"/>
        </w:rPr>
        <w:t>,</w:t>
      </w:r>
    </w:p>
    <w:p w:rsidR="00FC2609" w:rsidRPr="006D50BF" w:rsidRDefault="00FC2609" w:rsidP="004411A3">
      <w:pPr>
        <w:pStyle w:val="Tekstpodstawowy"/>
        <w:tabs>
          <w:tab w:val="left" w:pos="284"/>
          <w:tab w:val="left" w:pos="1080"/>
        </w:tabs>
        <w:rPr>
          <w:b w:val="0"/>
          <w:sz w:val="24"/>
        </w:rPr>
      </w:pPr>
      <w:r>
        <w:rPr>
          <w:b w:val="0"/>
          <w:sz w:val="24"/>
          <w:szCs w:val="24"/>
        </w:rPr>
        <w:t xml:space="preserve">  4</w:t>
      </w:r>
      <w:r w:rsidRPr="00D759A2">
        <w:rPr>
          <w:bCs w:val="0"/>
          <w:sz w:val="24"/>
          <w:szCs w:val="24"/>
        </w:rPr>
        <w:t>)   umowę ubezpieczenia</w:t>
      </w:r>
      <w:r w:rsidRPr="006D50BF">
        <w:rPr>
          <w:b w:val="0"/>
          <w:sz w:val="24"/>
          <w:szCs w:val="24"/>
        </w:rPr>
        <w:t xml:space="preserve">: </w:t>
      </w:r>
    </w:p>
    <w:p w:rsidR="00FC2609" w:rsidRPr="006D50BF" w:rsidRDefault="00FC2609" w:rsidP="004411A3">
      <w:pPr>
        <w:tabs>
          <w:tab w:val="left" w:pos="709"/>
        </w:tabs>
        <w:ind w:left="1134" w:hanging="705"/>
        <w:jc w:val="both"/>
        <w:rPr>
          <w:sz w:val="24"/>
          <w:szCs w:val="24"/>
        </w:rPr>
      </w:pPr>
      <w:r w:rsidRPr="006D50BF">
        <w:rPr>
          <w:sz w:val="24"/>
          <w:szCs w:val="24"/>
        </w:rPr>
        <w:t xml:space="preserve">      a)</w:t>
      </w:r>
      <w:r w:rsidRPr="006D50BF">
        <w:rPr>
          <w:sz w:val="24"/>
          <w:szCs w:val="24"/>
        </w:rPr>
        <w:tab/>
        <w:t xml:space="preserve">Wykonawca zobowiązany jest do posiadania </w:t>
      </w:r>
      <w:r>
        <w:rPr>
          <w:sz w:val="24"/>
          <w:szCs w:val="24"/>
        </w:rPr>
        <w:t xml:space="preserve">polisy ubezpieczenia odpowiedzialności cywilnej wraz z odpowiedzialnością za podwykonawców </w:t>
      </w:r>
      <w:r>
        <w:rPr>
          <w:sz w:val="24"/>
          <w:szCs w:val="24"/>
        </w:rPr>
        <w:br/>
        <w:t>za szkody na mieniu lub na osobie wyrządzone przez Wykonawcę lub podwykonawców w trakcie realizacji zadania</w:t>
      </w:r>
      <w:r w:rsidRPr="006D50BF">
        <w:rPr>
          <w:sz w:val="24"/>
          <w:szCs w:val="24"/>
        </w:rPr>
        <w:t>, powstałe w związku z real</w:t>
      </w:r>
      <w:r>
        <w:rPr>
          <w:sz w:val="24"/>
          <w:szCs w:val="24"/>
        </w:rPr>
        <w:t>izacją prac określonych w umowie</w:t>
      </w:r>
      <w:r w:rsidRPr="006D50BF">
        <w:rPr>
          <w:sz w:val="24"/>
          <w:szCs w:val="24"/>
        </w:rPr>
        <w:t xml:space="preserve">, szkody powstałe z tytułu niewykonania lub nienależytego wykonania umowy – przy sumie gwarancyjnej nie mniejszej niż </w:t>
      </w:r>
      <w:r>
        <w:rPr>
          <w:sz w:val="24"/>
          <w:szCs w:val="24"/>
        </w:rPr>
        <w:t>kwota stanowiąca cenę ofertową</w:t>
      </w:r>
      <w:r w:rsidRPr="006D50BF">
        <w:rPr>
          <w:sz w:val="24"/>
          <w:szCs w:val="24"/>
        </w:rPr>
        <w:t>. Wykonawca zobowiązany jest do posiadania ochrony ubezpieczeniowej przez okres wykonywania umowy</w:t>
      </w:r>
      <w:r>
        <w:rPr>
          <w:sz w:val="24"/>
          <w:szCs w:val="24"/>
        </w:rPr>
        <w:t>,</w:t>
      </w:r>
    </w:p>
    <w:p w:rsidR="00FC2609" w:rsidRPr="00FC2609" w:rsidRDefault="00FC2609" w:rsidP="004411A3">
      <w:pPr>
        <w:tabs>
          <w:tab w:val="left" w:pos="-6096"/>
        </w:tabs>
        <w:ind w:left="1134" w:hanging="425"/>
        <w:jc w:val="both"/>
        <w:rPr>
          <w:sz w:val="24"/>
          <w:szCs w:val="24"/>
        </w:rPr>
      </w:pPr>
      <w:r>
        <w:rPr>
          <w:sz w:val="24"/>
          <w:szCs w:val="24"/>
        </w:rPr>
        <w:lastRenderedPageBreak/>
        <w:t xml:space="preserve">  </w:t>
      </w:r>
      <w:r w:rsidRPr="006D50BF">
        <w:rPr>
          <w:sz w:val="24"/>
          <w:szCs w:val="24"/>
        </w:rPr>
        <w:t>b)</w:t>
      </w:r>
      <w:r>
        <w:rPr>
          <w:sz w:val="24"/>
          <w:szCs w:val="24"/>
        </w:rPr>
        <w:tab/>
      </w:r>
      <w:r w:rsidRPr="006D50BF">
        <w:rPr>
          <w:sz w:val="24"/>
          <w:szCs w:val="24"/>
        </w:rPr>
        <w:t xml:space="preserve">obowiązek zawarcia </w:t>
      </w:r>
      <w:r>
        <w:rPr>
          <w:sz w:val="24"/>
          <w:szCs w:val="24"/>
        </w:rPr>
        <w:t xml:space="preserve">umowy </w:t>
      </w:r>
      <w:r w:rsidRPr="006D50BF">
        <w:rPr>
          <w:sz w:val="24"/>
          <w:szCs w:val="24"/>
        </w:rPr>
        <w:t xml:space="preserve">ubezpieczenia będzie uważany za spełniony </w:t>
      </w:r>
      <w:r>
        <w:rPr>
          <w:sz w:val="24"/>
          <w:szCs w:val="24"/>
        </w:rPr>
        <w:br/>
        <w:t xml:space="preserve">w przypadku, </w:t>
      </w:r>
      <w:r w:rsidRPr="006D50BF">
        <w:rPr>
          <w:sz w:val="24"/>
          <w:szCs w:val="24"/>
        </w:rPr>
        <w:t>gdy W</w:t>
      </w:r>
      <w:r>
        <w:rPr>
          <w:sz w:val="24"/>
          <w:szCs w:val="24"/>
        </w:rPr>
        <w:t>ykonawca przedłoży</w:t>
      </w:r>
      <w:r w:rsidRPr="006D50BF">
        <w:rPr>
          <w:sz w:val="24"/>
          <w:szCs w:val="24"/>
        </w:rPr>
        <w:t xml:space="preserve"> Zamawiającemu polisę </w:t>
      </w:r>
      <w:r>
        <w:rPr>
          <w:sz w:val="24"/>
          <w:szCs w:val="24"/>
        </w:rPr>
        <w:t xml:space="preserve">ubezpieczenia odpowiedzialności cywilnej </w:t>
      </w:r>
      <w:r w:rsidRPr="006D50BF">
        <w:rPr>
          <w:sz w:val="24"/>
          <w:szCs w:val="24"/>
        </w:rPr>
        <w:t>wraz z dowodem opłaty składki</w:t>
      </w:r>
      <w:r>
        <w:rPr>
          <w:sz w:val="24"/>
          <w:szCs w:val="24"/>
        </w:rPr>
        <w:t xml:space="preserve"> w pełnej wysokości.</w:t>
      </w:r>
    </w:p>
    <w:p w:rsidR="004E6F5D" w:rsidRPr="00AE3E37" w:rsidRDefault="00485070" w:rsidP="004411A3">
      <w:pPr>
        <w:pStyle w:val="Tekstpodstawowy"/>
        <w:numPr>
          <w:ilvl w:val="2"/>
          <w:numId w:val="16"/>
        </w:numPr>
        <w:tabs>
          <w:tab w:val="clear" w:pos="567"/>
          <w:tab w:val="clear" w:pos="2340"/>
          <w:tab w:val="num" w:pos="-5529"/>
          <w:tab w:val="left" w:pos="-1843"/>
        </w:tabs>
        <w:ind w:left="284" w:hanging="284"/>
        <w:rPr>
          <w:b w:val="0"/>
          <w:sz w:val="24"/>
          <w:szCs w:val="24"/>
        </w:rPr>
      </w:pPr>
      <w:r w:rsidRPr="00AE3E37">
        <w:rPr>
          <w:b w:val="0"/>
          <w:sz w:val="24"/>
          <w:szCs w:val="24"/>
        </w:rPr>
        <w:t xml:space="preserve">Zawarta umowa będzie jawna i będzie podlegała udostępnianiu na zasadach określonych </w:t>
      </w:r>
      <w:r w:rsidRPr="00AE3E37">
        <w:rPr>
          <w:b w:val="0"/>
          <w:sz w:val="24"/>
          <w:szCs w:val="24"/>
        </w:rPr>
        <w:br/>
        <w:t>w przepisach o dostępie do informacji publicznej (art. 139 ust. 3 ustawy).</w:t>
      </w:r>
    </w:p>
    <w:p w:rsidR="00877F7E" w:rsidRPr="00AE3E37" w:rsidRDefault="00877F7E" w:rsidP="004411A3">
      <w:pPr>
        <w:pStyle w:val="Tekstpodstawowy"/>
        <w:tabs>
          <w:tab w:val="clear" w:pos="567"/>
          <w:tab w:val="left" w:pos="-1843"/>
        </w:tabs>
        <w:rPr>
          <w:b w:val="0"/>
          <w:sz w:val="24"/>
          <w:szCs w:val="24"/>
        </w:rPr>
      </w:pPr>
    </w:p>
    <w:p w:rsidR="004E6F5D" w:rsidRPr="00AE3E37" w:rsidRDefault="00AC0237" w:rsidP="004411A3">
      <w:pPr>
        <w:pStyle w:val="Nagwek4"/>
        <w:rPr>
          <w:color w:val="auto"/>
        </w:rPr>
      </w:pPr>
      <w:r w:rsidRPr="00AE3E37">
        <w:rPr>
          <w:color w:val="auto"/>
        </w:rPr>
        <w:t>ROZDZIAŁ XIII</w:t>
      </w:r>
      <w:r w:rsidR="004E6F5D" w:rsidRPr="00AE3E37">
        <w:rPr>
          <w:color w:val="auto"/>
        </w:rPr>
        <w:t xml:space="preserve"> Pouczenie o środkach ochrony prawnej</w:t>
      </w:r>
    </w:p>
    <w:p w:rsidR="004E6F5D" w:rsidRPr="00AE3E37" w:rsidRDefault="004E6F5D" w:rsidP="004411A3">
      <w:pPr>
        <w:ind w:left="426"/>
        <w:jc w:val="both"/>
        <w:rPr>
          <w:b/>
          <w:sz w:val="24"/>
          <w:szCs w:val="24"/>
        </w:rPr>
      </w:pPr>
    </w:p>
    <w:p w:rsidR="00A6677D" w:rsidRPr="00365905" w:rsidRDefault="004E6F5D" w:rsidP="004411A3">
      <w:pPr>
        <w:pStyle w:val="Tekstpodstawowywcity"/>
        <w:numPr>
          <w:ilvl w:val="0"/>
          <w:numId w:val="17"/>
        </w:numPr>
        <w:tabs>
          <w:tab w:val="clear" w:pos="360"/>
          <w:tab w:val="num" w:pos="284"/>
          <w:tab w:val="num" w:pos="709"/>
          <w:tab w:val="left" w:pos="993"/>
        </w:tabs>
        <w:ind w:left="284" w:hanging="284"/>
        <w:rPr>
          <w:color w:val="auto"/>
        </w:rPr>
      </w:pPr>
      <w:r w:rsidRPr="00AE3E37">
        <w:rPr>
          <w:color w:val="auto"/>
        </w:rPr>
        <w:t>Wykonawcom, którzy mają lub mieli interes w uzyskaniu zamówienia oraz ponieśli lub mogą ponieść szkodę w wyniku naruszenia przez zamawiającego przepisów ustawy, przysługują środki ochrony prawnej przewidziane w dziale VI ustawy: odwołanie i skarga.</w:t>
      </w:r>
    </w:p>
    <w:p w:rsidR="004E6F5D" w:rsidRPr="00AE3E37" w:rsidRDefault="004E6F5D" w:rsidP="004411A3">
      <w:pPr>
        <w:pStyle w:val="Tekstpodstawowywcity"/>
        <w:numPr>
          <w:ilvl w:val="0"/>
          <w:numId w:val="17"/>
        </w:numPr>
        <w:tabs>
          <w:tab w:val="clear" w:pos="360"/>
          <w:tab w:val="num" w:pos="284"/>
          <w:tab w:val="num" w:pos="709"/>
          <w:tab w:val="left" w:pos="993"/>
        </w:tabs>
        <w:ind w:left="284" w:hanging="284"/>
        <w:rPr>
          <w:color w:val="auto"/>
        </w:rPr>
      </w:pPr>
      <w:r w:rsidRPr="00AE3E37">
        <w:rPr>
          <w:color w:val="auto"/>
        </w:rPr>
        <w:t>Odwołanie przysługuje wobec czynności:</w:t>
      </w:r>
    </w:p>
    <w:p w:rsidR="004E6F5D" w:rsidRPr="00AE3E37" w:rsidRDefault="004E6F5D" w:rsidP="004411A3">
      <w:pPr>
        <w:autoSpaceDE w:val="0"/>
        <w:autoSpaceDN w:val="0"/>
        <w:adjustRightInd w:val="0"/>
        <w:ind w:left="567" w:hanging="283"/>
        <w:jc w:val="both"/>
        <w:rPr>
          <w:sz w:val="24"/>
          <w:szCs w:val="24"/>
        </w:rPr>
      </w:pPr>
      <w:r w:rsidRPr="00AE3E37">
        <w:rPr>
          <w:sz w:val="24"/>
          <w:szCs w:val="24"/>
        </w:rPr>
        <w:t>1)</w:t>
      </w:r>
      <w:r w:rsidRPr="00AE3E37">
        <w:rPr>
          <w:sz w:val="24"/>
          <w:szCs w:val="24"/>
        </w:rPr>
        <w:tab/>
        <w:t>określenia warunków udziału w postępowaniu;</w:t>
      </w:r>
    </w:p>
    <w:p w:rsidR="004E6F5D" w:rsidRPr="00AE3E37" w:rsidRDefault="004E6F5D" w:rsidP="004411A3">
      <w:pPr>
        <w:autoSpaceDE w:val="0"/>
        <w:autoSpaceDN w:val="0"/>
        <w:adjustRightInd w:val="0"/>
        <w:ind w:left="567" w:hanging="283"/>
        <w:jc w:val="both"/>
        <w:rPr>
          <w:sz w:val="24"/>
          <w:szCs w:val="24"/>
        </w:rPr>
      </w:pPr>
      <w:r w:rsidRPr="00AE3E37">
        <w:rPr>
          <w:sz w:val="24"/>
          <w:szCs w:val="24"/>
        </w:rPr>
        <w:t>2)</w:t>
      </w:r>
      <w:r w:rsidRPr="00AE3E37">
        <w:rPr>
          <w:sz w:val="24"/>
          <w:szCs w:val="24"/>
        </w:rPr>
        <w:tab/>
        <w:t>wykluczenia odwołującego z postępowania o udzielenie zamówienia;</w:t>
      </w:r>
    </w:p>
    <w:p w:rsidR="004E6F5D" w:rsidRPr="00AE3E37" w:rsidRDefault="004E6F5D" w:rsidP="004411A3">
      <w:pPr>
        <w:autoSpaceDE w:val="0"/>
        <w:autoSpaceDN w:val="0"/>
        <w:adjustRightInd w:val="0"/>
        <w:ind w:left="567" w:hanging="283"/>
        <w:jc w:val="both"/>
        <w:rPr>
          <w:sz w:val="24"/>
          <w:szCs w:val="24"/>
        </w:rPr>
      </w:pPr>
      <w:r w:rsidRPr="00AE3E37">
        <w:rPr>
          <w:sz w:val="24"/>
          <w:szCs w:val="24"/>
        </w:rPr>
        <w:t>3)</w:t>
      </w:r>
      <w:r w:rsidRPr="00AE3E37">
        <w:rPr>
          <w:sz w:val="24"/>
          <w:szCs w:val="24"/>
        </w:rPr>
        <w:tab/>
        <w:t>odrzucenia oferty odwołującego;</w:t>
      </w:r>
    </w:p>
    <w:p w:rsidR="004E6F5D" w:rsidRPr="00AE3E37" w:rsidRDefault="004E6F5D" w:rsidP="004411A3">
      <w:pPr>
        <w:ind w:left="567" w:hanging="283"/>
        <w:jc w:val="both"/>
        <w:rPr>
          <w:sz w:val="24"/>
          <w:szCs w:val="24"/>
        </w:rPr>
      </w:pPr>
      <w:r w:rsidRPr="00AE3E37">
        <w:rPr>
          <w:sz w:val="24"/>
          <w:szCs w:val="24"/>
        </w:rPr>
        <w:t>4)</w:t>
      </w:r>
      <w:r w:rsidRPr="00AE3E37">
        <w:rPr>
          <w:sz w:val="24"/>
          <w:szCs w:val="24"/>
        </w:rPr>
        <w:tab/>
        <w:t>opisu przedmiotu zamówienia;</w:t>
      </w:r>
    </w:p>
    <w:p w:rsidR="004E6F5D" w:rsidRPr="00AE3E37" w:rsidRDefault="004E6F5D" w:rsidP="004411A3">
      <w:pPr>
        <w:pStyle w:val="ZLITPKTzmpktliter"/>
        <w:spacing w:line="240" w:lineRule="auto"/>
        <w:ind w:left="567" w:hanging="283"/>
        <w:rPr>
          <w:rFonts w:ascii="Times New Roman" w:hAnsi="Times New Roman" w:cs="Times New Roman"/>
          <w:szCs w:val="24"/>
        </w:rPr>
      </w:pPr>
      <w:r w:rsidRPr="00AE3E37">
        <w:rPr>
          <w:rFonts w:ascii="Times New Roman" w:hAnsi="Times New Roman" w:cs="Times New Roman"/>
          <w:szCs w:val="24"/>
        </w:rPr>
        <w:t>5)</w:t>
      </w:r>
      <w:r w:rsidRPr="00AE3E37">
        <w:rPr>
          <w:rFonts w:ascii="Times New Roman" w:hAnsi="Times New Roman" w:cs="Times New Roman"/>
          <w:szCs w:val="24"/>
        </w:rPr>
        <w:tab/>
        <w:t>wyboru najkorzystniejszej oferty.</w:t>
      </w:r>
    </w:p>
    <w:p w:rsidR="00FC2609" w:rsidRPr="00A6677D" w:rsidRDefault="004E6F5D" w:rsidP="004411A3">
      <w:pPr>
        <w:pStyle w:val="ZLITUSTzmustliter"/>
        <w:numPr>
          <w:ilvl w:val="0"/>
          <w:numId w:val="17"/>
        </w:numPr>
        <w:tabs>
          <w:tab w:val="num" w:pos="284"/>
        </w:tabs>
        <w:spacing w:line="240" w:lineRule="auto"/>
        <w:ind w:left="284" w:hanging="284"/>
        <w:rPr>
          <w:rFonts w:ascii="Times New Roman" w:hAnsi="Times New Roman" w:cs="Times New Roman"/>
          <w:szCs w:val="24"/>
        </w:rPr>
      </w:pPr>
      <w:r w:rsidRPr="00AE3E37">
        <w:rPr>
          <w:rFonts w:ascii="Times New Roman" w:hAnsi="Times New Roman" w:cs="Times New Roman"/>
          <w:szCs w:val="24"/>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rsidR="004E6F5D" w:rsidRPr="00AE3E37" w:rsidRDefault="004E6F5D" w:rsidP="004411A3">
      <w:pPr>
        <w:numPr>
          <w:ilvl w:val="0"/>
          <w:numId w:val="17"/>
        </w:numPr>
        <w:tabs>
          <w:tab w:val="num" w:pos="284"/>
        </w:tabs>
        <w:autoSpaceDE w:val="0"/>
        <w:autoSpaceDN w:val="0"/>
        <w:adjustRightInd w:val="0"/>
        <w:ind w:left="284" w:hanging="284"/>
        <w:jc w:val="both"/>
        <w:rPr>
          <w:sz w:val="24"/>
          <w:szCs w:val="24"/>
        </w:rPr>
      </w:pPr>
      <w:r w:rsidRPr="00AE3E37">
        <w:rPr>
          <w:sz w:val="24"/>
          <w:szCs w:val="24"/>
        </w:rPr>
        <w:t xml:space="preserve">Odwołujący przesyła kopię odwołania zamawiającemu przed upływem terminu </w:t>
      </w:r>
      <w:r w:rsidR="000A59A9" w:rsidRPr="00AE3E37">
        <w:rPr>
          <w:sz w:val="24"/>
          <w:szCs w:val="24"/>
        </w:rPr>
        <w:br/>
      </w:r>
      <w:r w:rsidRPr="00AE3E37">
        <w:rPr>
          <w:sz w:val="24"/>
          <w:szCs w:val="24"/>
        </w:rPr>
        <w:t>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4E6F5D" w:rsidRDefault="004E6F5D" w:rsidP="004411A3">
      <w:pPr>
        <w:pStyle w:val="Tekstpodstawowywcity"/>
        <w:numPr>
          <w:ilvl w:val="0"/>
          <w:numId w:val="17"/>
        </w:numPr>
        <w:tabs>
          <w:tab w:val="clear" w:pos="360"/>
          <w:tab w:val="num" w:pos="284"/>
          <w:tab w:val="num" w:pos="709"/>
          <w:tab w:val="left" w:pos="993"/>
        </w:tabs>
        <w:ind w:left="284" w:hanging="284"/>
        <w:rPr>
          <w:color w:val="auto"/>
        </w:rPr>
      </w:pPr>
      <w:r w:rsidRPr="00AE3E37">
        <w:rPr>
          <w:color w:val="auto"/>
        </w:rPr>
        <w:t>Na orzeczenie Krajowej Izby Odwoławczej stronom oraz uczestnikom postępowania odwoławczego przysługuje skarga do sądu.</w:t>
      </w:r>
    </w:p>
    <w:p w:rsidR="004E6F5D" w:rsidRPr="00AE3E37" w:rsidRDefault="004E6F5D" w:rsidP="004411A3">
      <w:pPr>
        <w:tabs>
          <w:tab w:val="num" w:pos="360"/>
        </w:tabs>
        <w:jc w:val="both"/>
        <w:rPr>
          <w:color w:val="00B050"/>
          <w:sz w:val="24"/>
          <w:szCs w:val="24"/>
        </w:rPr>
      </w:pPr>
    </w:p>
    <w:p w:rsidR="004E6F5D" w:rsidRPr="00AE3E37" w:rsidRDefault="004E6F5D" w:rsidP="004411A3">
      <w:pPr>
        <w:pStyle w:val="Nagwek4"/>
        <w:rPr>
          <w:color w:val="auto"/>
        </w:rPr>
      </w:pPr>
      <w:r w:rsidRPr="00AE3E37">
        <w:rPr>
          <w:color w:val="auto"/>
        </w:rPr>
        <w:t>ROZDZIAŁ X</w:t>
      </w:r>
      <w:r w:rsidR="00780798" w:rsidRPr="00AE3E37">
        <w:rPr>
          <w:color w:val="auto"/>
        </w:rPr>
        <w:t>I</w:t>
      </w:r>
      <w:r w:rsidRPr="00AE3E37">
        <w:rPr>
          <w:color w:val="auto"/>
        </w:rPr>
        <w:t>V Opis przedmiotu zamówienia</w:t>
      </w:r>
    </w:p>
    <w:p w:rsidR="004E6F5D" w:rsidRPr="00AE3E37" w:rsidRDefault="004E6F5D" w:rsidP="004411A3">
      <w:pPr>
        <w:ind w:left="426"/>
        <w:jc w:val="both"/>
        <w:rPr>
          <w:b/>
          <w:color w:val="00B050"/>
          <w:sz w:val="24"/>
          <w:szCs w:val="24"/>
        </w:rPr>
      </w:pPr>
    </w:p>
    <w:p w:rsidR="00CB76C9" w:rsidRPr="00C93BAE" w:rsidRDefault="00CB76C9" w:rsidP="004411A3">
      <w:pPr>
        <w:tabs>
          <w:tab w:val="left" w:pos="360"/>
        </w:tabs>
        <w:ind w:left="360" w:hanging="360"/>
        <w:jc w:val="both"/>
        <w:rPr>
          <w:color w:val="FF0000"/>
          <w:sz w:val="24"/>
          <w:szCs w:val="24"/>
        </w:rPr>
      </w:pPr>
      <w:r w:rsidRPr="00C075EB">
        <w:rPr>
          <w:sz w:val="24"/>
          <w:szCs w:val="24"/>
        </w:rPr>
        <w:t xml:space="preserve">1. </w:t>
      </w:r>
      <w:r w:rsidRPr="00C075EB">
        <w:rPr>
          <w:sz w:val="24"/>
          <w:szCs w:val="24"/>
        </w:rPr>
        <w:tab/>
        <w:t xml:space="preserve">Przedmiotem zamówienia </w:t>
      </w:r>
      <w:r w:rsidRPr="00A172D0">
        <w:rPr>
          <w:sz w:val="24"/>
          <w:szCs w:val="24"/>
        </w:rPr>
        <w:t>jest</w:t>
      </w:r>
      <w:r w:rsidR="00D77312">
        <w:rPr>
          <w:b/>
          <w:sz w:val="24"/>
          <w:szCs w:val="24"/>
        </w:rPr>
        <w:t xml:space="preserve"> remont górnego piaskownika i strumienia Warszewiec na odcinku od ul. Judyma do ul. Chopina (od km 1+494 do km 2+288) w Szczecinie</w:t>
      </w:r>
      <w:r w:rsidR="007566B0" w:rsidRPr="00C93BAE">
        <w:rPr>
          <w:color w:val="FF0000"/>
          <w:sz w:val="24"/>
          <w:szCs w:val="24"/>
        </w:rPr>
        <w:t>.</w:t>
      </w:r>
    </w:p>
    <w:p w:rsidR="00CB76C9" w:rsidRPr="00B50FC8" w:rsidRDefault="007C282D" w:rsidP="004411A3">
      <w:pPr>
        <w:jc w:val="both"/>
        <w:rPr>
          <w:sz w:val="24"/>
          <w:szCs w:val="24"/>
        </w:rPr>
      </w:pPr>
      <w:r w:rsidRPr="00B50FC8">
        <w:rPr>
          <w:sz w:val="24"/>
          <w:szCs w:val="24"/>
        </w:rPr>
        <w:t xml:space="preserve">      CPV</w:t>
      </w:r>
      <w:r w:rsidR="00B93F35" w:rsidRPr="00B50FC8">
        <w:rPr>
          <w:sz w:val="24"/>
          <w:szCs w:val="24"/>
        </w:rPr>
        <w:t>:</w:t>
      </w:r>
    </w:p>
    <w:p w:rsidR="00704048" w:rsidRPr="00B50FC8" w:rsidRDefault="00DB023E" w:rsidP="004411A3">
      <w:pPr>
        <w:tabs>
          <w:tab w:val="left" w:pos="180"/>
          <w:tab w:val="left" w:pos="360"/>
        </w:tabs>
        <w:ind w:left="284" w:hanging="284"/>
        <w:jc w:val="both"/>
        <w:rPr>
          <w:sz w:val="24"/>
          <w:szCs w:val="24"/>
        </w:rPr>
      </w:pPr>
      <w:r w:rsidRPr="00B50FC8">
        <w:rPr>
          <w:sz w:val="24"/>
          <w:szCs w:val="24"/>
        </w:rPr>
        <w:t xml:space="preserve">     451</w:t>
      </w:r>
      <w:r w:rsidR="00E714F8">
        <w:rPr>
          <w:sz w:val="24"/>
          <w:szCs w:val="24"/>
        </w:rPr>
        <w:t>00000-8</w:t>
      </w:r>
      <w:r w:rsidR="00FC4510">
        <w:rPr>
          <w:sz w:val="24"/>
          <w:szCs w:val="24"/>
        </w:rPr>
        <w:t xml:space="preserve">  </w:t>
      </w:r>
      <w:r w:rsidR="00E714F8">
        <w:rPr>
          <w:sz w:val="24"/>
          <w:szCs w:val="24"/>
        </w:rPr>
        <w:t>Przygotow</w:t>
      </w:r>
      <w:r w:rsidR="00FC4510">
        <w:rPr>
          <w:sz w:val="24"/>
          <w:szCs w:val="24"/>
        </w:rPr>
        <w:t>a</w:t>
      </w:r>
      <w:r w:rsidR="00E714F8">
        <w:rPr>
          <w:sz w:val="24"/>
          <w:szCs w:val="24"/>
        </w:rPr>
        <w:t>nie terenu pod budowę</w:t>
      </w:r>
    </w:p>
    <w:p w:rsidR="00704048" w:rsidRPr="00B50FC8" w:rsidRDefault="00704048" w:rsidP="004411A3">
      <w:pPr>
        <w:tabs>
          <w:tab w:val="left" w:pos="180"/>
          <w:tab w:val="left" w:pos="360"/>
        </w:tabs>
        <w:ind w:left="284" w:hanging="284"/>
        <w:jc w:val="both"/>
        <w:rPr>
          <w:sz w:val="24"/>
          <w:szCs w:val="24"/>
        </w:rPr>
      </w:pPr>
      <w:r w:rsidRPr="00B50FC8">
        <w:rPr>
          <w:sz w:val="24"/>
          <w:szCs w:val="24"/>
        </w:rPr>
        <w:t xml:space="preserve">     45</w:t>
      </w:r>
      <w:r w:rsidR="00FC4510">
        <w:rPr>
          <w:sz w:val="24"/>
          <w:szCs w:val="24"/>
        </w:rPr>
        <w:t>111100-9</w:t>
      </w:r>
      <w:r w:rsidR="00D63041">
        <w:rPr>
          <w:sz w:val="24"/>
          <w:szCs w:val="24"/>
        </w:rPr>
        <w:t xml:space="preserve">  Roboty w zakresie burzenia</w:t>
      </w:r>
    </w:p>
    <w:p w:rsidR="00B50FC8" w:rsidRPr="00B50FC8" w:rsidRDefault="00B50FC8" w:rsidP="00B50FC8">
      <w:pPr>
        <w:tabs>
          <w:tab w:val="left" w:pos="180"/>
          <w:tab w:val="left" w:pos="360"/>
        </w:tabs>
        <w:jc w:val="both"/>
        <w:rPr>
          <w:sz w:val="24"/>
          <w:szCs w:val="24"/>
        </w:rPr>
      </w:pPr>
      <w:r>
        <w:rPr>
          <w:sz w:val="24"/>
          <w:szCs w:val="24"/>
        </w:rPr>
        <w:t xml:space="preserve">     </w:t>
      </w:r>
      <w:r w:rsidRPr="00B50FC8">
        <w:rPr>
          <w:sz w:val="24"/>
          <w:szCs w:val="24"/>
        </w:rPr>
        <w:t>451</w:t>
      </w:r>
      <w:r w:rsidR="00D63041">
        <w:rPr>
          <w:sz w:val="24"/>
          <w:szCs w:val="24"/>
        </w:rPr>
        <w:t>11200-0  Roboty w zakresie przygotowania terenu pod budowę i roboty ziemne</w:t>
      </w:r>
    </w:p>
    <w:p w:rsidR="00B50FC8" w:rsidRPr="00B50FC8" w:rsidRDefault="00B50FC8" w:rsidP="00B50FC8">
      <w:pPr>
        <w:tabs>
          <w:tab w:val="left" w:pos="180"/>
          <w:tab w:val="left" w:pos="360"/>
        </w:tabs>
        <w:jc w:val="both"/>
        <w:rPr>
          <w:sz w:val="24"/>
          <w:szCs w:val="24"/>
        </w:rPr>
      </w:pPr>
      <w:r>
        <w:rPr>
          <w:sz w:val="24"/>
          <w:szCs w:val="24"/>
        </w:rPr>
        <w:t xml:space="preserve">     </w:t>
      </w:r>
      <w:r w:rsidRPr="00B50FC8">
        <w:rPr>
          <w:sz w:val="24"/>
          <w:szCs w:val="24"/>
        </w:rPr>
        <w:t>45</w:t>
      </w:r>
      <w:r w:rsidR="00D63041">
        <w:rPr>
          <w:sz w:val="24"/>
          <w:szCs w:val="24"/>
        </w:rPr>
        <w:t>233120-6  Roboty w zakresie dróg</w:t>
      </w:r>
    </w:p>
    <w:p w:rsidR="00DB023E" w:rsidRDefault="00626265" w:rsidP="004411A3">
      <w:pPr>
        <w:tabs>
          <w:tab w:val="left" w:pos="180"/>
          <w:tab w:val="left" w:pos="360"/>
        </w:tabs>
        <w:ind w:left="284" w:hanging="284"/>
        <w:jc w:val="both"/>
        <w:rPr>
          <w:sz w:val="24"/>
          <w:szCs w:val="24"/>
        </w:rPr>
      </w:pPr>
      <w:r w:rsidRPr="00B50FC8">
        <w:rPr>
          <w:sz w:val="24"/>
          <w:szCs w:val="24"/>
        </w:rPr>
        <w:t xml:space="preserve">    </w:t>
      </w:r>
      <w:r w:rsidR="00D63041">
        <w:rPr>
          <w:sz w:val="24"/>
          <w:szCs w:val="24"/>
        </w:rPr>
        <w:t xml:space="preserve"> 45240000-1  Budowa obiektów inżynierii wodnej</w:t>
      </w:r>
    </w:p>
    <w:p w:rsidR="00626265" w:rsidRPr="00B50FC8" w:rsidRDefault="00D63041" w:rsidP="00846874">
      <w:pPr>
        <w:tabs>
          <w:tab w:val="left" w:pos="180"/>
          <w:tab w:val="left" w:pos="360"/>
        </w:tabs>
        <w:ind w:left="284" w:hanging="284"/>
        <w:jc w:val="both"/>
        <w:rPr>
          <w:sz w:val="24"/>
          <w:szCs w:val="24"/>
        </w:rPr>
      </w:pPr>
      <w:r>
        <w:rPr>
          <w:sz w:val="24"/>
          <w:szCs w:val="24"/>
        </w:rPr>
        <w:t xml:space="preserve">     71420000-8  Architektoniczne usługi zagospodarowania terenu</w:t>
      </w:r>
    </w:p>
    <w:p w:rsidR="003755A5" w:rsidRDefault="003755A5" w:rsidP="00A575FA">
      <w:pPr>
        <w:tabs>
          <w:tab w:val="left" w:pos="180"/>
          <w:tab w:val="left" w:pos="360"/>
        </w:tabs>
        <w:ind w:left="284" w:hanging="284"/>
        <w:jc w:val="both"/>
        <w:rPr>
          <w:sz w:val="24"/>
          <w:szCs w:val="24"/>
        </w:rPr>
      </w:pPr>
      <w:r w:rsidRPr="00231DAB">
        <w:rPr>
          <w:sz w:val="24"/>
          <w:szCs w:val="24"/>
        </w:rPr>
        <w:t xml:space="preserve">2. </w:t>
      </w:r>
      <w:r w:rsidRPr="00231DAB">
        <w:rPr>
          <w:sz w:val="24"/>
          <w:szCs w:val="24"/>
        </w:rPr>
        <w:tab/>
        <w:t xml:space="preserve">Wykonawca zobowiązany będzie do </w:t>
      </w:r>
      <w:r w:rsidR="00D750EB" w:rsidRPr="00231DAB">
        <w:rPr>
          <w:sz w:val="24"/>
          <w:szCs w:val="24"/>
        </w:rPr>
        <w:t xml:space="preserve">wykonania przedmiotu zamówienia, </w:t>
      </w:r>
      <w:r w:rsidR="00231DAB" w:rsidRPr="00231DAB">
        <w:rPr>
          <w:sz w:val="24"/>
          <w:szCs w:val="24"/>
        </w:rPr>
        <w:t xml:space="preserve">opisanego </w:t>
      </w:r>
      <w:r w:rsidR="00231DAB" w:rsidRPr="00231DAB">
        <w:rPr>
          <w:sz w:val="24"/>
          <w:szCs w:val="24"/>
        </w:rPr>
        <w:br/>
        <w:t>w załącznikach nr 5 i 6 do SIWZ</w:t>
      </w:r>
      <w:r w:rsidR="003217CB">
        <w:rPr>
          <w:sz w:val="24"/>
          <w:szCs w:val="24"/>
        </w:rPr>
        <w:t xml:space="preserve">, </w:t>
      </w:r>
      <w:r w:rsidR="00D750EB" w:rsidRPr="00231DAB">
        <w:rPr>
          <w:sz w:val="24"/>
          <w:szCs w:val="24"/>
        </w:rPr>
        <w:t xml:space="preserve">który </w:t>
      </w:r>
      <w:r w:rsidRPr="00231DAB">
        <w:rPr>
          <w:sz w:val="24"/>
          <w:szCs w:val="24"/>
        </w:rPr>
        <w:t>obejmuje</w:t>
      </w:r>
      <w:r w:rsidR="00231DAB">
        <w:rPr>
          <w:sz w:val="24"/>
          <w:szCs w:val="24"/>
        </w:rPr>
        <w:t xml:space="preserve"> </w:t>
      </w:r>
      <w:r w:rsidR="00577D6C" w:rsidRPr="00231DAB">
        <w:rPr>
          <w:sz w:val="24"/>
          <w:szCs w:val="24"/>
        </w:rPr>
        <w:t>m. in</w:t>
      </w:r>
      <w:r w:rsidR="00577D6C" w:rsidRPr="00841191">
        <w:rPr>
          <w:sz w:val="24"/>
          <w:szCs w:val="24"/>
        </w:rPr>
        <w:t>.</w:t>
      </w:r>
      <w:r w:rsidR="007622F9" w:rsidRPr="00841191">
        <w:rPr>
          <w:sz w:val="24"/>
          <w:szCs w:val="24"/>
        </w:rPr>
        <w:t>:</w:t>
      </w:r>
    </w:p>
    <w:p w:rsidR="00096448" w:rsidRDefault="00A575FA" w:rsidP="00A575FA">
      <w:pPr>
        <w:pStyle w:val="Akapitzlist"/>
        <w:numPr>
          <w:ilvl w:val="0"/>
          <w:numId w:val="37"/>
        </w:numPr>
        <w:tabs>
          <w:tab w:val="clear" w:pos="720"/>
          <w:tab w:val="left" w:pos="180"/>
          <w:tab w:val="left" w:pos="360"/>
          <w:tab w:val="num" w:pos="567"/>
        </w:tabs>
        <w:spacing w:line="240" w:lineRule="auto"/>
        <w:ind w:left="567" w:hanging="283"/>
        <w:jc w:val="both"/>
        <w:rPr>
          <w:rFonts w:ascii="Times New Roman" w:hAnsi="Times New Roman"/>
          <w:sz w:val="24"/>
          <w:szCs w:val="24"/>
        </w:rPr>
      </w:pPr>
      <w:r w:rsidRPr="00A575FA">
        <w:rPr>
          <w:rFonts w:ascii="Times New Roman" w:hAnsi="Times New Roman"/>
          <w:sz w:val="24"/>
          <w:szCs w:val="24"/>
        </w:rPr>
        <w:t>rob</w:t>
      </w:r>
      <w:r>
        <w:rPr>
          <w:rFonts w:ascii="Times New Roman" w:hAnsi="Times New Roman"/>
          <w:sz w:val="24"/>
          <w:szCs w:val="24"/>
        </w:rPr>
        <w:t>oty</w:t>
      </w:r>
      <w:r w:rsidRPr="00A575FA">
        <w:rPr>
          <w:rFonts w:ascii="Times New Roman" w:hAnsi="Times New Roman"/>
          <w:sz w:val="24"/>
          <w:szCs w:val="24"/>
        </w:rPr>
        <w:t xml:space="preserve"> przygotowawcz</w:t>
      </w:r>
      <w:r>
        <w:rPr>
          <w:rFonts w:ascii="Times New Roman" w:hAnsi="Times New Roman"/>
          <w:sz w:val="24"/>
          <w:szCs w:val="24"/>
        </w:rPr>
        <w:t>e</w:t>
      </w:r>
      <w:r w:rsidRPr="00A575FA">
        <w:rPr>
          <w:rFonts w:ascii="Times New Roman" w:hAnsi="Times New Roman"/>
          <w:sz w:val="24"/>
          <w:szCs w:val="24"/>
        </w:rPr>
        <w:t>, tymczasow</w:t>
      </w:r>
      <w:r>
        <w:rPr>
          <w:rFonts w:ascii="Times New Roman" w:hAnsi="Times New Roman"/>
          <w:sz w:val="24"/>
          <w:szCs w:val="24"/>
        </w:rPr>
        <w:t>e</w:t>
      </w:r>
      <w:r w:rsidRPr="00A575FA">
        <w:rPr>
          <w:rFonts w:ascii="Times New Roman" w:hAnsi="Times New Roman"/>
          <w:sz w:val="24"/>
          <w:szCs w:val="24"/>
        </w:rPr>
        <w:t>, zabezpieczając</w:t>
      </w:r>
      <w:r>
        <w:rPr>
          <w:rFonts w:ascii="Times New Roman" w:hAnsi="Times New Roman"/>
          <w:sz w:val="24"/>
          <w:szCs w:val="24"/>
        </w:rPr>
        <w:t>e</w:t>
      </w:r>
      <w:r w:rsidRPr="00A575FA">
        <w:rPr>
          <w:rFonts w:ascii="Times New Roman" w:hAnsi="Times New Roman"/>
          <w:sz w:val="24"/>
          <w:szCs w:val="24"/>
        </w:rPr>
        <w:t>, towarzysząc</w:t>
      </w:r>
      <w:r>
        <w:rPr>
          <w:rFonts w:ascii="Times New Roman" w:hAnsi="Times New Roman"/>
          <w:sz w:val="24"/>
          <w:szCs w:val="24"/>
        </w:rPr>
        <w:t>e</w:t>
      </w:r>
      <w:r w:rsidRPr="00A575FA">
        <w:rPr>
          <w:rFonts w:ascii="Times New Roman" w:hAnsi="Times New Roman"/>
          <w:sz w:val="24"/>
          <w:szCs w:val="24"/>
        </w:rPr>
        <w:t xml:space="preserve"> i</w:t>
      </w:r>
      <w:r>
        <w:rPr>
          <w:rFonts w:ascii="Times New Roman" w:hAnsi="Times New Roman"/>
          <w:sz w:val="24"/>
          <w:szCs w:val="24"/>
        </w:rPr>
        <w:t xml:space="preserve"> </w:t>
      </w:r>
      <w:r w:rsidRPr="00A575FA">
        <w:rPr>
          <w:rFonts w:ascii="Times New Roman" w:hAnsi="Times New Roman"/>
          <w:sz w:val="24"/>
          <w:szCs w:val="24"/>
        </w:rPr>
        <w:t>pomiarow</w:t>
      </w:r>
      <w:r>
        <w:rPr>
          <w:rFonts w:ascii="Times New Roman" w:hAnsi="Times New Roman"/>
          <w:sz w:val="24"/>
          <w:szCs w:val="24"/>
        </w:rPr>
        <w:t>e</w:t>
      </w:r>
      <w:r w:rsidRPr="00A575FA">
        <w:rPr>
          <w:rFonts w:ascii="Times New Roman" w:hAnsi="Times New Roman"/>
          <w:sz w:val="24"/>
          <w:szCs w:val="24"/>
        </w:rPr>
        <w:t>,</w:t>
      </w:r>
    </w:p>
    <w:p w:rsidR="00A575FA" w:rsidRDefault="00A575FA" w:rsidP="00A575FA">
      <w:pPr>
        <w:pStyle w:val="Akapitzlist"/>
        <w:numPr>
          <w:ilvl w:val="0"/>
          <w:numId w:val="37"/>
        </w:numPr>
        <w:tabs>
          <w:tab w:val="clear" w:pos="720"/>
          <w:tab w:val="left" w:pos="180"/>
          <w:tab w:val="left" w:pos="360"/>
          <w:tab w:val="num" w:pos="567"/>
        </w:tabs>
        <w:spacing w:line="240" w:lineRule="auto"/>
        <w:ind w:left="567" w:hanging="283"/>
        <w:jc w:val="both"/>
        <w:rPr>
          <w:rFonts w:ascii="Times New Roman" w:hAnsi="Times New Roman"/>
          <w:sz w:val="24"/>
          <w:szCs w:val="24"/>
        </w:rPr>
      </w:pPr>
      <w:r>
        <w:rPr>
          <w:rFonts w:ascii="Times New Roman" w:hAnsi="Times New Roman"/>
          <w:sz w:val="24"/>
          <w:szCs w:val="24"/>
        </w:rPr>
        <w:t xml:space="preserve">roboty rozbiórkowe istniejących obiektów, powierzchni utwardzonych z wywiezieniem </w:t>
      </w:r>
      <w:r>
        <w:rPr>
          <w:rFonts w:ascii="Times New Roman" w:hAnsi="Times New Roman"/>
          <w:sz w:val="24"/>
          <w:szCs w:val="24"/>
        </w:rPr>
        <w:br/>
        <w:t>i utylizacją,</w:t>
      </w:r>
    </w:p>
    <w:p w:rsidR="00A575FA" w:rsidRDefault="00A575FA" w:rsidP="00A575FA">
      <w:pPr>
        <w:pStyle w:val="Akapitzlist"/>
        <w:numPr>
          <w:ilvl w:val="0"/>
          <w:numId w:val="37"/>
        </w:numPr>
        <w:tabs>
          <w:tab w:val="clear" w:pos="720"/>
          <w:tab w:val="left" w:pos="180"/>
          <w:tab w:val="left" w:pos="360"/>
          <w:tab w:val="num" w:pos="567"/>
        </w:tabs>
        <w:spacing w:line="240" w:lineRule="auto"/>
        <w:ind w:left="567" w:hanging="283"/>
        <w:jc w:val="both"/>
        <w:rPr>
          <w:rFonts w:ascii="Times New Roman" w:hAnsi="Times New Roman"/>
          <w:sz w:val="24"/>
          <w:szCs w:val="24"/>
        </w:rPr>
      </w:pPr>
      <w:r>
        <w:rPr>
          <w:rFonts w:ascii="Times New Roman" w:hAnsi="Times New Roman"/>
          <w:sz w:val="24"/>
          <w:szCs w:val="24"/>
        </w:rPr>
        <w:t>roboty ziemne z wywiezieniem i utylizacją gruntu,</w:t>
      </w:r>
    </w:p>
    <w:p w:rsidR="00A575FA" w:rsidRDefault="00A575FA" w:rsidP="00A575FA">
      <w:pPr>
        <w:pStyle w:val="Akapitzlist"/>
        <w:numPr>
          <w:ilvl w:val="0"/>
          <w:numId w:val="37"/>
        </w:numPr>
        <w:tabs>
          <w:tab w:val="clear" w:pos="720"/>
          <w:tab w:val="left" w:pos="180"/>
          <w:tab w:val="left" w:pos="360"/>
          <w:tab w:val="num" w:pos="567"/>
        </w:tabs>
        <w:spacing w:line="240" w:lineRule="auto"/>
        <w:ind w:left="567" w:hanging="283"/>
        <w:jc w:val="both"/>
        <w:rPr>
          <w:rFonts w:ascii="Times New Roman" w:hAnsi="Times New Roman"/>
          <w:sz w:val="24"/>
          <w:szCs w:val="24"/>
        </w:rPr>
      </w:pPr>
      <w:r>
        <w:rPr>
          <w:rFonts w:ascii="Times New Roman" w:hAnsi="Times New Roman"/>
          <w:sz w:val="24"/>
          <w:szCs w:val="24"/>
        </w:rPr>
        <w:t>zabezpieczenie skrzyżowań z infrastrukturą,</w:t>
      </w:r>
    </w:p>
    <w:p w:rsidR="00A575FA" w:rsidRDefault="00A575FA" w:rsidP="00A575FA">
      <w:pPr>
        <w:pStyle w:val="Akapitzlist"/>
        <w:numPr>
          <w:ilvl w:val="0"/>
          <w:numId w:val="37"/>
        </w:numPr>
        <w:tabs>
          <w:tab w:val="clear" w:pos="720"/>
          <w:tab w:val="left" w:pos="180"/>
          <w:tab w:val="left" w:pos="360"/>
          <w:tab w:val="num" w:pos="567"/>
        </w:tabs>
        <w:spacing w:line="240" w:lineRule="auto"/>
        <w:ind w:left="567" w:hanging="283"/>
        <w:jc w:val="both"/>
        <w:rPr>
          <w:rFonts w:ascii="Times New Roman" w:hAnsi="Times New Roman"/>
          <w:sz w:val="24"/>
          <w:szCs w:val="24"/>
        </w:rPr>
      </w:pPr>
      <w:r>
        <w:rPr>
          <w:rFonts w:ascii="Times New Roman" w:hAnsi="Times New Roman"/>
          <w:sz w:val="24"/>
          <w:szCs w:val="24"/>
        </w:rPr>
        <w:t>remont piaskownika i związanych z nim budowli hydrotechnicznych, a w szczególności:</w:t>
      </w:r>
    </w:p>
    <w:p w:rsidR="00A575FA" w:rsidRDefault="00A575FA" w:rsidP="00A575FA">
      <w:pPr>
        <w:pStyle w:val="Akapitzlist"/>
        <w:numPr>
          <w:ilvl w:val="0"/>
          <w:numId w:val="38"/>
        </w:numPr>
        <w:tabs>
          <w:tab w:val="left" w:pos="180"/>
          <w:tab w:val="left" w:pos="360"/>
        </w:tabs>
        <w:spacing w:line="240" w:lineRule="auto"/>
        <w:ind w:left="851" w:hanging="284"/>
        <w:jc w:val="both"/>
        <w:rPr>
          <w:rFonts w:ascii="Times New Roman" w:hAnsi="Times New Roman"/>
          <w:sz w:val="24"/>
          <w:szCs w:val="24"/>
        </w:rPr>
      </w:pPr>
      <w:r>
        <w:rPr>
          <w:rFonts w:ascii="Times New Roman" w:hAnsi="Times New Roman"/>
          <w:sz w:val="24"/>
          <w:szCs w:val="24"/>
        </w:rPr>
        <w:t xml:space="preserve">konstrukcji piętrzącej (składającej się ze ściany zaporowej i przypierającej, skrzyni balastowej i płyty pokrywowej, przelewu awaryjnego i upustu dennego), która jest </w:t>
      </w:r>
      <w:r>
        <w:rPr>
          <w:rFonts w:ascii="Times New Roman" w:hAnsi="Times New Roman"/>
          <w:sz w:val="24"/>
          <w:szCs w:val="24"/>
        </w:rPr>
        <w:br/>
      </w:r>
      <w:r>
        <w:rPr>
          <w:rFonts w:ascii="Times New Roman" w:hAnsi="Times New Roman"/>
          <w:sz w:val="24"/>
          <w:szCs w:val="24"/>
        </w:rPr>
        <w:lastRenderedPageBreak/>
        <w:t>w znacznej mierze interpretacja geometryczną z uwagi na brak dostępu do istotnych jej elementów, jak i braku dokumentacji archiwalnej,</w:t>
      </w:r>
    </w:p>
    <w:p w:rsidR="00A575FA" w:rsidRDefault="00A575FA" w:rsidP="00A575FA">
      <w:pPr>
        <w:pStyle w:val="Akapitzlist"/>
        <w:numPr>
          <w:ilvl w:val="0"/>
          <w:numId w:val="38"/>
        </w:numPr>
        <w:tabs>
          <w:tab w:val="left" w:pos="180"/>
          <w:tab w:val="left" w:pos="360"/>
        </w:tabs>
        <w:spacing w:line="240" w:lineRule="auto"/>
        <w:ind w:left="851" w:hanging="284"/>
        <w:jc w:val="both"/>
        <w:rPr>
          <w:rFonts w:ascii="Times New Roman" w:hAnsi="Times New Roman"/>
          <w:sz w:val="24"/>
          <w:szCs w:val="24"/>
        </w:rPr>
      </w:pPr>
      <w:r>
        <w:rPr>
          <w:rFonts w:ascii="Times New Roman" w:hAnsi="Times New Roman"/>
          <w:sz w:val="24"/>
          <w:szCs w:val="24"/>
        </w:rPr>
        <w:t>czaszy piaskownika – instalacja odwadniająca dno, remont skarp i korony skarp,</w:t>
      </w:r>
    </w:p>
    <w:p w:rsidR="00A575FA" w:rsidRDefault="00A575FA" w:rsidP="00A575FA">
      <w:pPr>
        <w:pStyle w:val="Akapitzlist"/>
        <w:numPr>
          <w:ilvl w:val="0"/>
          <w:numId w:val="38"/>
        </w:numPr>
        <w:tabs>
          <w:tab w:val="left" w:pos="180"/>
          <w:tab w:val="left" w:pos="360"/>
        </w:tabs>
        <w:spacing w:line="240" w:lineRule="auto"/>
        <w:ind w:left="851" w:hanging="284"/>
        <w:jc w:val="both"/>
        <w:rPr>
          <w:rFonts w:ascii="Times New Roman" w:hAnsi="Times New Roman"/>
          <w:sz w:val="24"/>
          <w:szCs w:val="24"/>
        </w:rPr>
      </w:pPr>
      <w:r>
        <w:rPr>
          <w:rFonts w:ascii="Times New Roman" w:hAnsi="Times New Roman"/>
          <w:sz w:val="24"/>
          <w:szCs w:val="24"/>
        </w:rPr>
        <w:t>zastawki</w:t>
      </w:r>
      <w:r w:rsidR="00B2641A">
        <w:rPr>
          <w:rFonts w:ascii="Times New Roman" w:hAnsi="Times New Roman"/>
          <w:sz w:val="24"/>
          <w:szCs w:val="24"/>
        </w:rPr>
        <w:t xml:space="preserve"> przelewowej na wlocie do piaskownika,</w:t>
      </w:r>
    </w:p>
    <w:p w:rsidR="00A575FA" w:rsidRDefault="00B2641A" w:rsidP="00A575FA">
      <w:pPr>
        <w:pStyle w:val="Akapitzlist"/>
        <w:numPr>
          <w:ilvl w:val="0"/>
          <w:numId w:val="37"/>
        </w:numPr>
        <w:tabs>
          <w:tab w:val="clear" w:pos="720"/>
          <w:tab w:val="left" w:pos="180"/>
          <w:tab w:val="left" w:pos="360"/>
          <w:tab w:val="num" w:pos="567"/>
        </w:tabs>
        <w:spacing w:line="240" w:lineRule="auto"/>
        <w:ind w:left="567" w:hanging="283"/>
        <w:jc w:val="both"/>
        <w:rPr>
          <w:rFonts w:ascii="Times New Roman" w:hAnsi="Times New Roman"/>
          <w:sz w:val="24"/>
          <w:szCs w:val="24"/>
        </w:rPr>
      </w:pPr>
      <w:r>
        <w:rPr>
          <w:rFonts w:ascii="Times New Roman" w:hAnsi="Times New Roman"/>
          <w:sz w:val="24"/>
          <w:szCs w:val="24"/>
        </w:rPr>
        <w:t>remont strumienia Warszewiec (umocnienie materacami gabionowymi) wraz z obiektami z nim związanymi, a w szczególności:</w:t>
      </w:r>
    </w:p>
    <w:p w:rsidR="00B2641A" w:rsidRDefault="00B2641A" w:rsidP="00B2641A">
      <w:pPr>
        <w:pStyle w:val="Akapitzlist"/>
        <w:numPr>
          <w:ilvl w:val="0"/>
          <w:numId w:val="39"/>
        </w:numPr>
        <w:tabs>
          <w:tab w:val="left" w:pos="180"/>
          <w:tab w:val="left" w:pos="360"/>
        </w:tabs>
        <w:spacing w:line="240" w:lineRule="auto"/>
        <w:ind w:left="851" w:hanging="284"/>
        <w:jc w:val="both"/>
        <w:rPr>
          <w:rFonts w:ascii="Times New Roman" w:hAnsi="Times New Roman"/>
          <w:sz w:val="24"/>
          <w:szCs w:val="24"/>
        </w:rPr>
      </w:pPr>
      <w:r>
        <w:rPr>
          <w:rFonts w:ascii="Times New Roman" w:hAnsi="Times New Roman"/>
          <w:sz w:val="24"/>
          <w:szCs w:val="24"/>
        </w:rPr>
        <w:t>stopni betonowych,</w:t>
      </w:r>
    </w:p>
    <w:p w:rsidR="00B2641A" w:rsidRDefault="00B2641A" w:rsidP="00B2641A">
      <w:pPr>
        <w:pStyle w:val="Akapitzlist"/>
        <w:numPr>
          <w:ilvl w:val="0"/>
          <w:numId w:val="39"/>
        </w:numPr>
        <w:tabs>
          <w:tab w:val="left" w:pos="180"/>
          <w:tab w:val="left" w:pos="360"/>
        </w:tabs>
        <w:spacing w:line="240" w:lineRule="auto"/>
        <w:ind w:left="851" w:hanging="284"/>
        <w:jc w:val="both"/>
        <w:rPr>
          <w:rFonts w:ascii="Times New Roman" w:hAnsi="Times New Roman"/>
          <w:sz w:val="24"/>
          <w:szCs w:val="24"/>
        </w:rPr>
      </w:pPr>
      <w:r>
        <w:rPr>
          <w:rFonts w:ascii="Times New Roman" w:hAnsi="Times New Roman"/>
          <w:sz w:val="24"/>
          <w:szCs w:val="24"/>
        </w:rPr>
        <w:t>zastawki betonowej,</w:t>
      </w:r>
    </w:p>
    <w:p w:rsidR="00B2641A" w:rsidRDefault="00B2641A" w:rsidP="00B2641A">
      <w:pPr>
        <w:pStyle w:val="Akapitzlist"/>
        <w:numPr>
          <w:ilvl w:val="0"/>
          <w:numId w:val="39"/>
        </w:numPr>
        <w:tabs>
          <w:tab w:val="left" w:pos="180"/>
          <w:tab w:val="left" w:pos="360"/>
        </w:tabs>
        <w:spacing w:line="240" w:lineRule="auto"/>
        <w:ind w:left="851" w:hanging="284"/>
        <w:jc w:val="both"/>
        <w:rPr>
          <w:rFonts w:ascii="Times New Roman" w:hAnsi="Times New Roman"/>
          <w:sz w:val="24"/>
          <w:szCs w:val="24"/>
        </w:rPr>
      </w:pPr>
      <w:r>
        <w:rPr>
          <w:rFonts w:ascii="Times New Roman" w:hAnsi="Times New Roman"/>
          <w:sz w:val="24"/>
          <w:szCs w:val="24"/>
        </w:rPr>
        <w:t>kraty wlotowej przed przepustem przy ul. Wiosny Ludów,</w:t>
      </w:r>
    </w:p>
    <w:p w:rsidR="00B2641A" w:rsidRDefault="00B2641A" w:rsidP="00A575FA">
      <w:pPr>
        <w:pStyle w:val="Akapitzlist"/>
        <w:numPr>
          <w:ilvl w:val="0"/>
          <w:numId w:val="37"/>
        </w:numPr>
        <w:tabs>
          <w:tab w:val="clear" w:pos="720"/>
          <w:tab w:val="left" w:pos="180"/>
          <w:tab w:val="left" w:pos="360"/>
          <w:tab w:val="num" w:pos="567"/>
        </w:tabs>
        <w:spacing w:line="240" w:lineRule="auto"/>
        <w:ind w:left="567" w:hanging="283"/>
        <w:jc w:val="both"/>
        <w:rPr>
          <w:rFonts w:ascii="Times New Roman" w:hAnsi="Times New Roman"/>
          <w:sz w:val="24"/>
          <w:szCs w:val="24"/>
        </w:rPr>
      </w:pPr>
      <w:r>
        <w:rPr>
          <w:rFonts w:ascii="Times New Roman" w:hAnsi="Times New Roman"/>
          <w:sz w:val="24"/>
          <w:szCs w:val="24"/>
        </w:rPr>
        <w:t>wykonanie nawierzchni dojazdu technologicznego do obiektu,</w:t>
      </w:r>
    </w:p>
    <w:p w:rsidR="00B2641A" w:rsidRDefault="00B2641A" w:rsidP="00A575FA">
      <w:pPr>
        <w:pStyle w:val="Akapitzlist"/>
        <w:numPr>
          <w:ilvl w:val="0"/>
          <w:numId w:val="37"/>
        </w:numPr>
        <w:tabs>
          <w:tab w:val="clear" w:pos="720"/>
          <w:tab w:val="left" w:pos="180"/>
          <w:tab w:val="left" w:pos="360"/>
          <w:tab w:val="num" w:pos="567"/>
        </w:tabs>
        <w:spacing w:line="240" w:lineRule="auto"/>
        <w:ind w:left="567" w:hanging="283"/>
        <w:jc w:val="both"/>
        <w:rPr>
          <w:rFonts w:ascii="Times New Roman" w:hAnsi="Times New Roman"/>
          <w:sz w:val="24"/>
          <w:szCs w:val="24"/>
        </w:rPr>
      </w:pPr>
      <w:r>
        <w:rPr>
          <w:rFonts w:ascii="Times New Roman" w:hAnsi="Times New Roman"/>
          <w:sz w:val="24"/>
          <w:szCs w:val="24"/>
        </w:rPr>
        <w:t>wymianę istniejącego ogrodzenia wokół piaskownika,</w:t>
      </w:r>
    </w:p>
    <w:p w:rsidR="00A575FA" w:rsidRPr="00B2641A" w:rsidRDefault="00B2641A" w:rsidP="00B2641A">
      <w:pPr>
        <w:pStyle w:val="Akapitzlist"/>
        <w:numPr>
          <w:ilvl w:val="0"/>
          <w:numId w:val="37"/>
        </w:numPr>
        <w:tabs>
          <w:tab w:val="clear" w:pos="720"/>
          <w:tab w:val="left" w:pos="180"/>
          <w:tab w:val="left" w:pos="360"/>
          <w:tab w:val="num" w:pos="567"/>
        </w:tabs>
        <w:spacing w:before="240" w:line="240" w:lineRule="auto"/>
        <w:ind w:left="567" w:hanging="283"/>
        <w:jc w:val="both"/>
        <w:rPr>
          <w:rFonts w:ascii="Times New Roman" w:hAnsi="Times New Roman"/>
          <w:sz w:val="24"/>
          <w:szCs w:val="24"/>
        </w:rPr>
      </w:pPr>
      <w:r>
        <w:rPr>
          <w:rFonts w:ascii="Times New Roman" w:hAnsi="Times New Roman"/>
          <w:sz w:val="24"/>
          <w:szCs w:val="24"/>
        </w:rPr>
        <w:t>odtworzenie trawników (obsiew mieszanką traw) wraz z ich pielęgnacją w okresie trwania robót budowlanych</w:t>
      </w:r>
      <w:r w:rsidR="004E3AD3">
        <w:rPr>
          <w:rFonts w:ascii="Times New Roman" w:hAnsi="Times New Roman"/>
          <w:sz w:val="24"/>
          <w:szCs w:val="24"/>
        </w:rPr>
        <w:t>.</w:t>
      </w:r>
    </w:p>
    <w:p w:rsidR="00F803F2" w:rsidRDefault="007622F9" w:rsidP="00197AF2">
      <w:pPr>
        <w:pStyle w:val="Akapitzlist"/>
        <w:tabs>
          <w:tab w:val="left" w:pos="-6096"/>
          <w:tab w:val="left" w:pos="0"/>
          <w:tab w:val="left" w:pos="993"/>
        </w:tabs>
        <w:spacing w:after="0" w:line="240" w:lineRule="auto"/>
        <w:ind w:left="0"/>
        <w:jc w:val="both"/>
        <w:rPr>
          <w:rFonts w:ascii="Times New Roman" w:hAnsi="Times New Roman"/>
          <w:sz w:val="24"/>
          <w:szCs w:val="24"/>
        </w:rPr>
      </w:pPr>
      <w:r w:rsidRPr="00197AF2">
        <w:rPr>
          <w:rFonts w:ascii="Times New Roman" w:hAnsi="Times New Roman"/>
          <w:sz w:val="24"/>
          <w:szCs w:val="24"/>
        </w:rPr>
        <w:t xml:space="preserve">3. Wykonawca zobowiązany będzie – na własny koszt i we własnym zakresie </w:t>
      </w:r>
      <w:r w:rsidR="008D139C" w:rsidRPr="00197AF2">
        <w:rPr>
          <w:rFonts w:ascii="Times New Roman" w:hAnsi="Times New Roman"/>
          <w:sz w:val="24"/>
          <w:szCs w:val="24"/>
        </w:rPr>
        <w:t>–</w:t>
      </w:r>
      <w:r w:rsidRPr="00197AF2">
        <w:rPr>
          <w:rFonts w:ascii="Times New Roman" w:hAnsi="Times New Roman"/>
          <w:sz w:val="24"/>
          <w:szCs w:val="24"/>
        </w:rPr>
        <w:t xml:space="preserve"> również</w:t>
      </w:r>
      <w:r w:rsidR="008D139C" w:rsidRPr="00197AF2">
        <w:rPr>
          <w:rFonts w:ascii="Times New Roman" w:hAnsi="Times New Roman"/>
          <w:sz w:val="24"/>
          <w:szCs w:val="24"/>
        </w:rPr>
        <w:br/>
      </w:r>
      <w:r w:rsidR="008D139C">
        <w:rPr>
          <w:rFonts w:ascii="Times New Roman" w:hAnsi="Times New Roman"/>
          <w:sz w:val="24"/>
          <w:szCs w:val="24"/>
        </w:rPr>
        <w:t xml:space="preserve">     </w:t>
      </w:r>
      <w:r w:rsidRPr="008D139C">
        <w:rPr>
          <w:rFonts w:ascii="Times New Roman" w:hAnsi="Times New Roman"/>
          <w:sz w:val="24"/>
          <w:szCs w:val="24"/>
        </w:rPr>
        <w:t>m. in. do:</w:t>
      </w:r>
    </w:p>
    <w:p w:rsidR="00F803F2" w:rsidRDefault="00F803F2" w:rsidP="00F803F2">
      <w:pPr>
        <w:numPr>
          <w:ilvl w:val="0"/>
          <w:numId w:val="24"/>
        </w:numPr>
        <w:tabs>
          <w:tab w:val="left" w:pos="0"/>
          <w:tab w:val="left" w:pos="360"/>
        </w:tabs>
        <w:jc w:val="both"/>
        <w:rPr>
          <w:sz w:val="24"/>
          <w:szCs w:val="24"/>
        </w:rPr>
      </w:pPr>
      <w:r w:rsidRPr="00E05805">
        <w:rPr>
          <w:sz w:val="24"/>
          <w:szCs w:val="24"/>
        </w:rPr>
        <w:t>zapewnienia nadzoru technicznego,</w:t>
      </w:r>
    </w:p>
    <w:p w:rsidR="00F803F2" w:rsidRPr="001E208C" w:rsidRDefault="00F803F2" w:rsidP="00F803F2">
      <w:pPr>
        <w:numPr>
          <w:ilvl w:val="0"/>
          <w:numId w:val="24"/>
        </w:numPr>
        <w:tabs>
          <w:tab w:val="left" w:pos="0"/>
          <w:tab w:val="left" w:pos="360"/>
        </w:tabs>
        <w:jc w:val="both"/>
        <w:rPr>
          <w:sz w:val="24"/>
          <w:szCs w:val="24"/>
        </w:rPr>
      </w:pPr>
      <w:r>
        <w:rPr>
          <w:sz w:val="24"/>
          <w:szCs w:val="24"/>
        </w:rPr>
        <w:t>zapewnienia</w:t>
      </w:r>
      <w:r w:rsidRPr="00610537">
        <w:rPr>
          <w:sz w:val="24"/>
          <w:szCs w:val="24"/>
        </w:rPr>
        <w:t xml:space="preserve"> pełnej obsługi geodezyjno-kartograficznej (wykonanie prac geodezyjnych i kartograficznych należy prowadzić zgodnie z warunkami technicznymi wydanymi przez Biuro Geodety Miasta. Wykonawca zobowiązany będzie do prowadzenia geodezyjnej obsługi zadania oraz wykonania powykonawczej dokumentacji geodezyjnej </w:t>
      </w:r>
      <w:r w:rsidRPr="006C3954">
        <w:rPr>
          <w:sz w:val="24"/>
          <w:szCs w:val="24"/>
        </w:rPr>
        <w:t xml:space="preserve">zgodnie z obowiązującymi warunkami technicznymi prowadzenia prac geodezyjnych - dotyczących założenia bazy danych GESUT i BDOT 500 na terenie miasta Szczecin w 2016 roku oraz prowadzenia części cyfrowego systemu państwowego zasobu geodezyjnego i kartograficznego w systemie SIP GEO-INFO 7), </w:t>
      </w:r>
    </w:p>
    <w:p w:rsidR="00F803F2" w:rsidRPr="006C3954" w:rsidRDefault="00F803F2" w:rsidP="00F803F2">
      <w:pPr>
        <w:pStyle w:val="Akapitzlist"/>
        <w:numPr>
          <w:ilvl w:val="0"/>
          <w:numId w:val="24"/>
        </w:numPr>
        <w:tabs>
          <w:tab w:val="left" w:pos="-6096"/>
        </w:tabs>
        <w:spacing w:after="0" w:line="240" w:lineRule="auto"/>
        <w:jc w:val="both"/>
        <w:rPr>
          <w:rFonts w:ascii="Times New Roman" w:hAnsi="Times New Roman"/>
          <w:sz w:val="24"/>
          <w:szCs w:val="24"/>
        </w:rPr>
      </w:pPr>
      <w:r w:rsidRPr="006C3954">
        <w:rPr>
          <w:rFonts w:ascii="Times New Roman" w:hAnsi="Times New Roman"/>
          <w:sz w:val="24"/>
          <w:szCs w:val="24"/>
        </w:rPr>
        <w:t>ochrony geodezyjnej punktów pomiarowych i wysokościowych, a w przypadku ich uszkodzenia - do ich odnowienia,</w:t>
      </w:r>
    </w:p>
    <w:p w:rsidR="00F803F2" w:rsidRPr="006C3954" w:rsidRDefault="00F803F2" w:rsidP="00F803F2">
      <w:pPr>
        <w:pStyle w:val="Tekstpodstawowy"/>
        <w:numPr>
          <w:ilvl w:val="0"/>
          <w:numId w:val="24"/>
        </w:numPr>
        <w:tabs>
          <w:tab w:val="left" w:pos="0"/>
          <w:tab w:val="left" w:pos="360"/>
        </w:tabs>
        <w:rPr>
          <w:b w:val="0"/>
          <w:sz w:val="24"/>
          <w:szCs w:val="24"/>
        </w:rPr>
      </w:pPr>
      <w:r w:rsidRPr="002721C0">
        <w:rPr>
          <w:b w:val="0"/>
          <w:sz w:val="24"/>
          <w:szCs w:val="24"/>
        </w:rPr>
        <w:t xml:space="preserve">   ścisłej współpracy z Zamawiającym, Nadzorem Inwestorskim oraz Nadzorem Autorskim,</w:t>
      </w:r>
      <w:r>
        <w:rPr>
          <w:b w:val="0"/>
          <w:sz w:val="24"/>
          <w:szCs w:val="24"/>
        </w:rPr>
        <w:t xml:space="preserve"> w tym zapewnienia uczestnictwa kierownika budowy i kierowników robót w naradach koordynacyjnych i technicznych na placu budowy lub w miejscach związanych z realizacja zadania, wskazanych przez Zamawiającego i w terminach przez niego wyznaczonych,</w:t>
      </w:r>
    </w:p>
    <w:p w:rsidR="00F803F2" w:rsidRPr="00CE6EB9" w:rsidRDefault="00F803F2" w:rsidP="00F803F2">
      <w:pPr>
        <w:numPr>
          <w:ilvl w:val="0"/>
          <w:numId w:val="24"/>
        </w:numPr>
        <w:tabs>
          <w:tab w:val="left" w:pos="0"/>
          <w:tab w:val="left" w:pos="360"/>
        </w:tabs>
        <w:jc w:val="both"/>
        <w:rPr>
          <w:sz w:val="24"/>
          <w:szCs w:val="24"/>
        </w:rPr>
      </w:pPr>
      <w:r w:rsidRPr="00CE6EB9">
        <w:rPr>
          <w:sz w:val="24"/>
          <w:szCs w:val="24"/>
        </w:rPr>
        <w:t>organizacji placu budowy oraz  organizacji zaplecza socjalnego,</w:t>
      </w:r>
    </w:p>
    <w:p w:rsidR="00F803F2" w:rsidRPr="00317E38" w:rsidRDefault="00F803F2" w:rsidP="00F803F2">
      <w:pPr>
        <w:numPr>
          <w:ilvl w:val="0"/>
          <w:numId w:val="24"/>
        </w:numPr>
        <w:tabs>
          <w:tab w:val="left" w:pos="0"/>
          <w:tab w:val="left" w:pos="360"/>
        </w:tabs>
        <w:jc w:val="both"/>
        <w:rPr>
          <w:sz w:val="24"/>
          <w:szCs w:val="24"/>
        </w:rPr>
      </w:pPr>
      <w:r w:rsidRPr="00317E38">
        <w:rPr>
          <w:sz w:val="24"/>
          <w:szCs w:val="24"/>
        </w:rPr>
        <w:t>utrzymania zaplecza budowy (doprowadzenie wody, energii elektrycznej, zapewnienie węzła sanitarnego, kontenerów na odpady socjalne i przemysłowe oraz systematycznego odbioru nieczystości ciekłych i stałych, dozorowanie) oraz wykonania wszelkich prac porządkowych,</w:t>
      </w:r>
    </w:p>
    <w:p w:rsidR="00F803F2" w:rsidRPr="006659B7" w:rsidRDefault="00F803F2" w:rsidP="00F803F2">
      <w:pPr>
        <w:numPr>
          <w:ilvl w:val="0"/>
          <w:numId w:val="24"/>
        </w:numPr>
        <w:tabs>
          <w:tab w:val="left" w:pos="0"/>
          <w:tab w:val="left" w:pos="360"/>
        </w:tabs>
        <w:jc w:val="both"/>
        <w:rPr>
          <w:sz w:val="24"/>
          <w:szCs w:val="24"/>
        </w:rPr>
      </w:pPr>
      <w:r w:rsidRPr="004354A6">
        <w:rPr>
          <w:sz w:val="24"/>
          <w:szCs w:val="24"/>
        </w:rPr>
        <w:t xml:space="preserve">zapewnienia bezpiecznych warunków realizacji robót, określonych przepisami p.poż. </w:t>
      </w:r>
      <w:r w:rsidRPr="004354A6">
        <w:rPr>
          <w:sz w:val="24"/>
          <w:szCs w:val="24"/>
        </w:rPr>
        <w:br/>
        <w:t>i bhp oraz przepisami dot. ochrony środowiska, w tym przeszkolenia pracowników,</w:t>
      </w:r>
    </w:p>
    <w:p w:rsidR="00F803F2" w:rsidRDefault="00F803F2" w:rsidP="00F803F2">
      <w:pPr>
        <w:numPr>
          <w:ilvl w:val="0"/>
          <w:numId w:val="24"/>
        </w:numPr>
        <w:tabs>
          <w:tab w:val="left" w:pos="0"/>
          <w:tab w:val="left" w:pos="360"/>
        </w:tabs>
        <w:jc w:val="both"/>
        <w:rPr>
          <w:sz w:val="24"/>
          <w:szCs w:val="24"/>
        </w:rPr>
      </w:pPr>
      <w:r>
        <w:rPr>
          <w:sz w:val="24"/>
          <w:szCs w:val="24"/>
        </w:rPr>
        <w:t xml:space="preserve">właściwego ogrodzenia, zabezpieczenia placu budowy, </w:t>
      </w:r>
      <w:r w:rsidRPr="006B7298">
        <w:rPr>
          <w:sz w:val="24"/>
          <w:szCs w:val="24"/>
        </w:rPr>
        <w:t>utrzymywania w należytym stanie tymczasowego zabezpieczenia</w:t>
      </w:r>
      <w:r>
        <w:rPr>
          <w:sz w:val="24"/>
          <w:szCs w:val="24"/>
        </w:rPr>
        <w:t>,</w:t>
      </w:r>
    </w:p>
    <w:p w:rsidR="00F803F2" w:rsidRDefault="00F803F2" w:rsidP="00F803F2">
      <w:pPr>
        <w:numPr>
          <w:ilvl w:val="0"/>
          <w:numId w:val="24"/>
        </w:numPr>
        <w:tabs>
          <w:tab w:val="left" w:pos="0"/>
          <w:tab w:val="left" w:pos="360"/>
        </w:tabs>
        <w:jc w:val="both"/>
        <w:rPr>
          <w:sz w:val="24"/>
          <w:szCs w:val="24"/>
        </w:rPr>
      </w:pPr>
      <w:r w:rsidRPr="006B7298">
        <w:rPr>
          <w:sz w:val="24"/>
          <w:szCs w:val="24"/>
        </w:rPr>
        <w:t>oznakowania terenu budowy zgodnie z obowiązującymi przepisami</w:t>
      </w:r>
      <w:r>
        <w:rPr>
          <w:sz w:val="24"/>
          <w:szCs w:val="24"/>
        </w:rPr>
        <w:t xml:space="preserve">, </w:t>
      </w:r>
      <w:r w:rsidRPr="00340DC7">
        <w:rPr>
          <w:sz w:val="24"/>
          <w:szCs w:val="24"/>
        </w:rPr>
        <w:t xml:space="preserve">wykonania </w:t>
      </w:r>
      <w:r w:rsidRPr="00340DC7">
        <w:rPr>
          <w:sz w:val="24"/>
          <w:szCs w:val="24"/>
        </w:rPr>
        <w:br/>
        <w:t>i umieszczenia tablicy informacyjnej w widocznym miejscu</w:t>
      </w:r>
      <w:r>
        <w:rPr>
          <w:sz w:val="24"/>
          <w:szCs w:val="24"/>
        </w:rPr>
        <w:t>,</w:t>
      </w:r>
    </w:p>
    <w:p w:rsidR="00F803F2" w:rsidRDefault="00F803F2" w:rsidP="00F803F2">
      <w:pPr>
        <w:pStyle w:val="Tekstpodstawowy"/>
        <w:numPr>
          <w:ilvl w:val="0"/>
          <w:numId w:val="24"/>
        </w:numPr>
        <w:ind w:hanging="436"/>
        <w:rPr>
          <w:b w:val="0"/>
          <w:sz w:val="24"/>
          <w:szCs w:val="24"/>
        </w:rPr>
      </w:pPr>
      <w:r w:rsidRPr="009C1219">
        <w:rPr>
          <w:b w:val="0"/>
          <w:sz w:val="24"/>
          <w:szCs w:val="24"/>
        </w:rPr>
        <w:t>przywrócenia należytego stanu i porządku na terenie budowy po zakończeniu prac</w:t>
      </w:r>
      <w:r>
        <w:rPr>
          <w:b w:val="0"/>
          <w:sz w:val="24"/>
          <w:szCs w:val="24"/>
        </w:rPr>
        <w:t xml:space="preserve">, </w:t>
      </w:r>
      <w:r>
        <w:rPr>
          <w:b w:val="0"/>
          <w:sz w:val="24"/>
          <w:szCs w:val="24"/>
        </w:rPr>
        <w:br/>
        <w:t>a</w:t>
      </w:r>
      <w:r w:rsidRPr="009C1219">
        <w:rPr>
          <w:b w:val="0"/>
          <w:sz w:val="24"/>
          <w:szCs w:val="24"/>
        </w:rPr>
        <w:t xml:space="preserve"> także</w:t>
      </w:r>
      <w:r>
        <w:rPr>
          <w:b w:val="0"/>
          <w:sz w:val="24"/>
          <w:szCs w:val="24"/>
        </w:rPr>
        <w:t xml:space="preserve"> </w:t>
      </w:r>
      <w:r w:rsidRPr="009C1219">
        <w:rPr>
          <w:b w:val="0"/>
          <w:sz w:val="24"/>
          <w:szCs w:val="24"/>
        </w:rPr>
        <w:t xml:space="preserve">(w razie korzystania) </w:t>
      </w:r>
      <w:r>
        <w:rPr>
          <w:b w:val="0"/>
          <w:sz w:val="24"/>
          <w:szCs w:val="24"/>
        </w:rPr>
        <w:t xml:space="preserve">na </w:t>
      </w:r>
      <w:r w:rsidRPr="009C1219">
        <w:rPr>
          <w:b w:val="0"/>
          <w:sz w:val="24"/>
          <w:szCs w:val="24"/>
        </w:rPr>
        <w:t>innych nieruchomościach, obiektach i urządzeniach,</w:t>
      </w:r>
      <w:r>
        <w:rPr>
          <w:b w:val="0"/>
          <w:sz w:val="24"/>
          <w:szCs w:val="24"/>
        </w:rPr>
        <w:br/>
      </w:r>
      <w:r w:rsidRPr="009C1219">
        <w:rPr>
          <w:b w:val="0"/>
          <w:sz w:val="24"/>
          <w:szCs w:val="24"/>
        </w:rPr>
        <w:t>itp.,</w:t>
      </w:r>
      <w:r>
        <w:rPr>
          <w:b w:val="0"/>
          <w:sz w:val="24"/>
          <w:szCs w:val="24"/>
        </w:rPr>
        <w:t xml:space="preserve"> </w:t>
      </w:r>
      <w:r w:rsidRPr="009C1219">
        <w:rPr>
          <w:b w:val="0"/>
          <w:sz w:val="24"/>
          <w:szCs w:val="24"/>
        </w:rPr>
        <w:t xml:space="preserve">które </w:t>
      </w:r>
      <w:r>
        <w:rPr>
          <w:b w:val="0"/>
          <w:sz w:val="24"/>
          <w:szCs w:val="24"/>
        </w:rPr>
        <w:t xml:space="preserve"> </w:t>
      </w:r>
      <w:r w:rsidRPr="009C1219">
        <w:rPr>
          <w:b w:val="0"/>
          <w:sz w:val="24"/>
          <w:szCs w:val="24"/>
        </w:rPr>
        <w:t>Wykonawca naruszy przy wykonywaniu z</w:t>
      </w:r>
      <w:r>
        <w:rPr>
          <w:b w:val="0"/>
          <w:sz w:val="24"/>
          <w:szCs w:val="24"/>
        </w:rPr>
        <w:t>adania</w:t>
      </w:r>
      <w:r w:rsidRPr="009C1219">
        <w:rPr>
          <w:b w:val="0"/>
          <w:sz w:val="24"/>
          <w:szCs w:val="24"/>
        </w:rPr>
        <w:t xml:space="preserve"> wraz z usunięciem</w:t>
      </w:r>
      <w:r>
        <w:rPr>
          <w:b w:val="0"/>
          <w:sz w:val="24"/>
          <w:szCs w:val="24"/>
        </w:rPr>
        <w:br/>
      </w:r>
      <w:r w:rsidRPr="009C1219">
        <w:rPr>
          <w:b w:val="0"/>
          <w:sz w:val="24"/>
          <w:szCs w:val="24"/>
        </w:rPr>
        <w:t>powstałych</w:t>
      </w:r>
      <w:r>
        <w:rPr>
          <w:b w:val="0"/>
          <w:sz w:val="24"/>
          <w:szCs w:val="24"/>
        </w:rPr>
        <w:t xml:space="preserve"> </w:t>
      </w:r>
      <w:r w:rsidRPr="009C1219">
        <w:rPr>
          <w:b w:val="0"/>
          <w:sz w:val="24"/>
          <w:szCs w:val="24"/>
        </w:rPr>
        <w:t>szkód,</w:t>
      </w:r>
    </w:p>
    <w:p w:rsidR="00F803F2" w:rsidRDefault="00F803F2" w:rsidP="00F803F2">
      <w:pPr>
        <w:pStyle w:val="Tekstpodstawowy"/>
        <w:numPr>
          <w:ilvl w:val="0"/>
          <w:numId w:val="24"/>
        </w:numPr>
        <w:ind w:hanging="436"/>
        <w:rPr>
          <w:b w:val="0"/>
          <w:sz w:val="24"/>
          <w:szCs w:val="24"/>
        </w:rPr>
      </w:pPr>
      <w:r>
        <w:rPr>
          <w:b w:val="0"/>
          <w:sz w:val="24"/>
          <w:szCs w:val="24"/>
        </w:rPr>
        <w:t>utrzymywania porządku i czystości przy wyjeździe z terenu budowy na drogi publiczne i wewnętrzne,</w:t>
      </w:r>
    </w:p>
    <w:p w:rsidR="00F803F2" w:rsidRDefault="00F803F2" w:rsidP="00F803F2">
      <w:pPr>
        <w:pStyle w:val="Tekstpodstawowy"/>
        <w:numPr>
          <w:ilvl w:val="0"/>
          <w:numId w:val="24"/>
        </w:numPr>
        <w:ind w:hanging="436"/>
        <w:rPr>
          <w:b w:val="0"/>
          <w:sz w:val="24"/>
          <w:szCs w:val="24"/>
        </w:rPr>
      </w:pPr>
      <w:r w:rsidRPr="00EE7050">
        <w:rPr>
          <w:b w:val="0"/>
          <w:sz w:val="24"/>
          <w:szCs w:val="24"/>
        </w:rPr>
        <w:t>zabezpieczenia własnego mienia na terenie robót,</w:t>
      </w:r>
    </w:p>
    <w:p w:rsidR="00F803F2" w:rsidRPr="00EE7050" w:rsidRDefault="00F803F2" w:rsidP="00F803F2">
      <w:pPr>
        <w:pStyle w:val="Tekstpodstawowy"/>
        <w:numPr>
          <w:ilvl w:val="0"/>
          <w:numId w:val="24"/>
        </w:numPr>
        <w:ind w:hanging="436"/>
        <w:rPr>
          <w:b w:val="0"/>
          <w:sz w:val="24"/>
          <w:szCs w:val="24"/>
        </w:rPr>
      </w:pPr>
      <w:r w:rsidRPr="00EE7050">
        <w:rPr>
          <w:b w:val="0"/>
          <w:sz w:val="24"/>
          <w:szCs w:val="24"/>
        </w:rPr>
        <w:t xml:space="preserve">ponoszenia odpowiedzialności za szkody spowodowane działalnością wynikłą </w:t>
      </w:r>
      <w:r w:rsidRPr="00EE7050">
        <w:rPr>
          <w:b w:val="0"/>
          <w:sz w:val="24"/>
          <w:szCs w:val="24"/>
        </w:rPr>
        <w:br/>
        <w:t>z realizacji prac, powstałe u Zamawiającego lub osób trzecich,</w:t>
      </w:r>
    </w:p>
    <w:p w:rsidR="00F803F2" w:rsidRDefault="00F803F2" w:rsidP="00F803F2">
      <w:pPr>
        <w:pStyle w:val="Tekstpodstawowy"/>
        <w:numPr>
          <w:ilvl w:val="0"/>
          <w:numId w:val="24"/>
        </w:numPr>
        <w:ind w:hanging="436"/>
        <w:rPr>
          <w:b w:val="0"/>
          <w:sz w:val="24"/>
          <w:szCs w:val="24"/>
        </w:rPr>
      </w:pPr>
      <w:r w:rsidRPr="00EE7050">
        <w:rPr>
          <w:b w:val="0"/>
          <w:sz w:val="24"/>
          <w:szCs w:val="24"/>
        </w:rPr>
        <w:lastRenderedPageBreak/>
        <w:t>prowadzenia robót zgodnie z wydanymi dla inwestycji warunkami technicznymi, decyzjami i uzgodnieniami, a także:</w:t>
      </w:r>
    </w:p>
    <w:p w:rsidR="00F803F2" w:rsidRDefault="00F803F2" w:rsidP="00F803F2">
      <w:pPr>
        <w:pStyle w:val="Tekstpodstawowy"/>
        <w:tabs>
          <w:tab w:val="left" w:pos="1134"/>
        </w:tabs>
        <w:ind w:left="720"/>
        <w:rPr>
          <w:b w:val="0"/>
          <w:sz w:val="24"/>
          <w:szCs w:val="24"/>
        </w:rPr>
      </w:pPr>
      <w:r w:rsidRPr="006C3954">
        <w:rPr>
          <w:b w:val="0"/>
          <w:sz w:val="24"/>
          <w:szCs w:val="24"/>
        </w:rPr>
        <w:t xml:space="preserve">a)  uzyskania zezwoleń na zajęcie pasa drogowego wraz z poniesieniem kosztów </w:t>
      </w:r>
      <w:r>
        <w:rPr>
          <w:b w:val="0"/>
          <w:sz w:val="24"/>
          <w:szCs w:val="24"/>
        </w:rPr>
        <w:br/>
        <w:t xml:space="preserve">       </w:t>
      </w:r>
      <w:r w:rsidRPr="006C3954">
        <w:rPr>
          <w:b w:val="0"/>
          <w:sz w:val="24"/>
          <w:szCs w:val="24"/>
        </w:rPr>
        <w:t>za zajęcie pasa drogowego na czas wykonywania robót budowlanych,</w:t>
      </w:r>
    </w:p>
    <w:p w:rsidR="00F803F2" w:rsidRPr="006659B7" w:rsidRDefault="00F803F2" w:rsidP="00F803F2">
      <w:pPr>
        <w:pStyle w:val="Tekstpodstawowy"/>
        <w:tabs>
          <w:tab w:val="left" w:pos="1134"/>
        </w:tabs>
        <w:ind w:left="1134" w:hanging="414"/>
        <w:rPr>
          <w:b w:val="0"/>
          <w:sz w:val="24"/>
          <w:szCs w:val="24"/>
        </w:rPr>
      </w:pPr>
      <w:r>
        <w:rPr>
          <w:b w:val="0"/>
          <w:sz w:val="24"/>
          <w:szCs w:val="24"/>
        </w:rPr>
        <w:t>b)</w:t>
      </w:r>
      <w:r>
        <w:rPr>
          <w:b w:val="0"/>
          <w:sz w:val="24"/>
          <w:szCs w:val="24"/>
        </w:rPr>
        <w:tab/>
      </w:r>
      <w:r w:rsidRPr="006659B7">
        <w:rPr>
          <w:b w:val="0"/>
          <w:sz w:val="24"/>
          <w:szCs w:val="24"/>
        </w:rPr>
        <w:t xml:space="preserve">organizacji ruchu na czas budowy wraz z niezbędnymi uzgodnieniami, projektami organizacji ruchu i zajęciem pasa drogowego łącznie z naliczonymi opłatami, oznakowaniem oraz przywróceniem oznakowania pierwotnego, </w:t>
      </w:r>
    </w:p>
    <w:p w:rsidR="00F803F2" w:rsidRDefault="00F803F2" w:rsidP="00F803F2">
      <w:pPr>
        <w:pStyle w:val="Tekstpodstawowy"/>
        <w:tabs>
          <w:tab w:val="left" w:pos="1134"/>
        </w:tabs>
        <w:ind w:left="1134" w:hanging="414"/>
        <w:rPr>
          <w:b w:val="0"/>
          <w:sz w:val="24"/>
          <w:szCs w:val="24"/>
        </w:rPr>
      </w:pPr>
      <w:r>
        <w:rPr>
          <w:b w:val="0"/>
          <w:sz w:val="24"/>
          <w:szCs w:val="24"/>
        </w:rPr>
        <w:t>c)</w:t>
      </w:r>
      <w:r>
        <w:rPr>
          <w:b w:val="0"/>
          <w:sz w:val="24"/>
          <w:szCs w:val="24"/>
        </w:rPr>
        <w:tab/>
      </w:r>
      <w:r w:rsidRPr="006C3954">
        <w:rPr>
          <w:b w:val="0"/>
          <w:sz w:val="24"/>
          <w:szCs w:val="24"/>
        </w:rPr>
        <w:t>odtworzenia pasa drogowego do stanu użyteczności pierwotnej</w:t>
      </w:r>
      <w:r>
        <w:rPr>
          <w:b w:val="0"/>
          <w:sz w:val="24"/>
          <w:szCs w:val="24"/>
        </w:rPr>
        <w:t>,</w:t>
      </w:r>
      <w:r w:rsidRPr="006C3954">
        <w:rPr>
          <w:b w:val="0"/>
          <w:sz w:val="24"/>
          <w:szCs w:val="24"/>
        </w:rPr>
        <w:t xml:space="preserve"> zgodnie </w:t>
      </w:r>
      <w:r>
        <w:rPr>
          <w:b w:val="0"/>
          <w:sz w:val="24"/>
          <w:szCs w:val="24"/>
        </w:rPr>
        <w:br/>
      </w:r>
      <w:r w:rsidRPr="006C3954">
        <w:rPr>
          <w:b w:val="0"/>
          <w:sz w:val="24"/>
          <w:szCs w:val="24"/>
        </w:rPr>
        <w:t>z</w:t>
      </w:r>
      <w:r>
        <w:rPr>
          <w:b w:val="0"/>
          <w:sz w:val="24"/>
          <w:szCs w:val="24"/>
        </w:rPr>
        <w:t xml:space="preserve"> aktualnie obowiązującym z</w:t>
      </w:r>
      <w:r w:rsidRPr="006C3954">
        <w:rPr>
          <w:b w:val="0"/>
          <w:sz w:val="24"/>
          <w:szCs w:val="24"/>
        </w:rPr>
        <w:t>arządzenie</w:t>
      </w:r>
      <w:r>
        <w:rPr>
          <w:b w:val="0"/>
          <w:sz w:val="24"/>
          <w:szCs w:val="24"/>
        </w:rPr>
        <w:t xml:space="preserve">m </w:t>
      </w:r>
      <w:r w:rsidRPr="006C3954">
        <w:rPr>
          <w:b w:val="0"/>
          <w:sz w:val="24"/>
          <w:szCs w:val="24"/>
        </w:rPr>
        <w:t>Dyrektora Zarządu Dróg i Transportu Miejskiego</w:t>
      </w:r>
      <w:r>
        <w:rPr>
          <w:b w:val="0"/>
          <w:sz w:val="24"/>
          <w:szCs w:val="24"/>
        </w:rPr>
        <w:t xml:space="preserve"> </w:t>
      </w:r>
      <w:r w:rsidRPr="006C3954">
        <w:rPr>
          <w:b w:val="0"/>
          <w:sz w:val="24"/>
          <w:szCs w:val="24"/>
        </w:rPr>
        <w:t>w sprawie wprowadzenia warunków</w:t>
      </w:r>
      <w:r>
        <w:rPr>
          <w:b w:val="0"/>
          <w:sz w:val="24"/>
          <w:szCs w:val="24"/>
        </w:rPr>
        <w:t xml:space="preserve"> </w:t>
      </w:r>
      <w:r w:rsidRPr="006C3954">
        <w:rPr>
          <w:b w:val="0"/>
          <w:sz w:val="24"/>
          <w:szCs w:val="24"/>
        </w:rPr>
        <w:t>technicznych prowadzenia robót w pasie</w:t>
      </w:r>
      <w:r>
        <w:rPr>
          <w:b w:val="0"/>
          <w:sz w:val="24"/>
          <w:szCs w:val="24"/>
        </w:rPr>
        <w:t xml:space="preserve"> </w:t>
      </w:r>
      <w:r w:rsidRPr="006C3954">
        <w:rPr>
          <w:b w:val="0"/>
          <w:sz w:val="24"/>
          <w:szCs w:val="24"/>
        </w:rPr>
        <w:t xml:space="preserve">drogowym oraz odtworzenie nawierzchni, </w:t>
      </w:r>
    </w:p>
    <w:p w:rsidR="00F803F2" w:rsidRDefault="00F803F2" w:rsidP="00F803F2">
      <w:pPr>
        <w:pStyle w:val="Tekstpodstawowy"/>
        <w:tabs>
          <w:tab w:val="left" w:pos="1134"/>
        </w:tabs>
        <w:ind w:left="720"/>
        <w:rPr>
          <w:b w:val="0"/>
          <w:sz w:val="24"/>
          <w:szCs w:val="24"/>
        </w:rPr>
      </w:pPr>
      <w:r>
        <w:rPr>
          <w:b w:val="0"/>
          <w:sz w:val="24"/>
          <w:szCs w:val="24"/>
        </w:rPr>
        <w:t xml:space="preserve">d) </w:t>
      </w:r>
      <w:r w:rsidRPr="006C3954">
        <w:rPr>
          <w:b w:val="0"/>
          <w:sz w:val="24"/>
          <w:szCs w:val="24"/>
        </w:rPr>
        <w:t>powiadamiania z odpowiednim wyprzedzeniem czasowym zarządców lub</w:t>
      </w:r>
      <w:r>
        <w:rPr>
          <w:b w:val="0"/>
          <w:sz w:val="24"/>
          <w:szCs w:val="24"/>
        </w:rPr>
        <w:t xml:space="preserve">   </w:t>
      </w:r>
      <w:r>
        <w:rPr>
          <w:b w:val="0"/>
          <w:sz w:val="24"/>
          <w:szCs w:val="24"/>
        </w:rPr>
        <w:br/>
        <w:t xml:space="preserve">      </w:t>
      </w:r>
      <w:r w:rsidRPr="006C3954">
        <w:rPr>
          <w:b w:val="0"/>
          <w:sz w:val="24"/>
          <w:szCs w:val="24"/>
        </w:rPr>
        <w:t xml:space="preserve"> właścicieli mediów o terminie przystąpienia do wykonania robót</w:t>
      </w:r>
      <w:r>
        <w:rPr>
          <w:b w:val="0"/>
          <w:sz w:val="24"/>
          <w:szCs w:val="24"/>
        </w:rPr>
        <w:t>,</w:t>
      </w:r>
    </w:p>
    <w:p w:rsidR="00F803F2" w:rsidRDefault="00F803F2" w:rsidP="00F803F2">
      <w:pPr>
        <w:pStyle w:val="Tekstpodstawowy"/>
        <w:tabs>
          <w:tab w:val="left" w:pos="1134"/>
        </w:tabs>
        <w:ind w:left="1134" w:hanging="414"/>
        <w:rPr>
          <w:b w:val="0"/>
          <w:sz w:val="24"/>
          <w:szCs w:val="24"/>
        </w:rPr>
      </w:pPr>
      <w:r>
        <w:rPr>
          <w:b w:val="0"/>
          <w:sz w:val="24"/>
          <w:szCs w:val="24"/>
        </w:rPr>
        <w:t xml:space="preserve">e)  </w:t>
      </w:r>
      <w:r>
        <w:rPr>
          <w:b w:val="0"/>
          <w:sz w:val="24"/>
          <w:szCs w:val="24"/>
        </w:rPr>
        <w:tab/>
      </w:r>
      <w:r w:rsidRPr="006C3954">
        <w:rPr>
          <w:b w:val="0"/>
          <w:sz w:val="24"/>
          <w:szCs w:val="24"/>
        </w:rPr>
        <w:t>przed przystąpieniem do robót dokonanie sprawdzeni</w:t>
      </w:r>
      <w:r>
        <w:rPr>
          <w:b w:val="0"/>
          <w:sz w:val="24"/>
          <w:szCs w:val="24"/>
        </w:rPr>
        <w:t>a</w:t>
      </w:r>
      <w:r w:rsidRPr="006C3954">
        <w:rPr>
          <w:b w:val="0"/>
          <w:sz w:val="24"/>
          <w:szCs w:val="24"/>
        </w:rPr>
        <w:t xml:space="preserve"> przebiegu sieci </w:t>
      </w:r>
      <w:r>
        <w:rPr>
          <w:b w:val="0"/>
          <w:sz w:val="24"/>
          <w:szCs w:val="24"/>
        </w:rPr>
        <w:br/>
      </w:r>
      <w:r w:rsidRPr="006C3954">
        <w:rPr>
          <w:b w:val="0"/>
          <w:sz w:val="24"/>
          <w:szCs w:val="24"/>
        </w:rPr>
        <w:t>u zarządców</w:t>
      </w:r>
      <w:r>
        <w:rPr>
          <w:b w:val="0"/>
          <w:sz w:val="24"/>
          <w:szCs w:val="24"/>
        </w:rPr>
        <w:t xml:space="preserve"> </w:t>
      </w:r>
      <w:r w:rsidRPr="006C3954">
        <w:rPr>
          <w:b w:val="0"/>
          <w:sz w:val="24"/>
          <w:szCs w:val="24"/>
        </w:rPr>
        <w:t>lub  właścicieli mediów oraz wykonania przekopów próbnych w celu ustalenia</w:t>
      </w:r>
      <w:r>
        <w:rPr>
          <w:b w:val="0"/>
          <w:sz w:val="24"/>
          <w:szCs w:val="24"/>
        </w:rPr>
        <w:t xml:space="preserve"> </w:t>
      </w:r>
      <w:r w:rsidRPr="006C3954">
        <w:rPr>
          <w:b w:val="0"/>
          <w:sz w:val="24"/>
          <w:szCs w:val="24"/>
        </w:rPr>
        <w:t>zgodności przebiegu sieci naniesionych na mapach ze stanem faktycznym</w:t>
      </w:r>
      <w:r>
        <w:rPr>
          <w:b w:val="0"/>
          <w:sz w:val="24"/>
          <w:szCs w:val="24"/>
        </w:rPr>
        <w:t>,</w:t>
      </w:r>
    </w:p>
    <w:p w:rsidR="00F803F2" w:rsidRDefault="00F803F2" w:rsidP="00F803F2">
      <w:pPr>
        <w:pStyle w:val="Tekstpodstawowy"/>
        <w:tabs>
          <w:tab w:val="left" w:pos="1134"/>
        </w:tabs>
        <w:ind w:left="720"/>
        <w:rPr>
          <w:b w:val="0"/>
          <w:sz w:val="24"/>
          <w:szCs w:val="24"/>
        </w:rPr>
      </w:pPr>
      <w:r>
        <w:rPr>
          <w:b w:val="0"/>
          <w:sz w:val="24"/>
          <w:szCs w:val="24"/>
        </w:rPr>
        <w:t xml:space="preserve">f)    </w:t>
      </w:r>
      <w:r w:rsidRPr="006C3954">
        <w:rPr>
          <w:b w:val="0"/>
          <w:sz w:val="24"/>
          <w:szCs w:val="24"/>
        </w:rPr>
        <w:t>prowadzenia prac ziemnych ręcznie z zachowaniem ostrożności przy zbliżeniach</w:t>
      </w:r>
      <w:r>
        <w:rPr>
          <w:b w:val="0"/>
          <w:sz w:val="24"/>
          <w:szCs w:val="24"/>
        </w:rPr>
        <w:br/>
        <w:t xml:space="preserve">       </w:t>
      </w:r>
      <w:r w:rsidRPr="006C3954">
        <w:rPr>
          <w:b w:val="0"/>
          <w:sz w:val="24"/>
          <w:szCs w:val="24"/>
        </w:rPr>
        <w:t xml:space="preserve">lub skrzyżowaniach z siecią  infrastruktury technicznej podziemnej, </w:t>
      </w:r>
    </w:p>
    <w:p w:rsidR="00F803F2" w:rsidRDefault="00F803F2" w:rsidP="00F803F2">
      <w:pPr>
        <w:pStyle w:val="Tekstpodstawowy"/>
        <w:tabs>
          <w:tab w:val="left" w:pos="1134"/>
        </w:tabs>
        <w:ind w:left="720"/>
        <w:rPr>
          <w:b w:val="0"/>
          <w:sz w:val="24"/>
          <w:szCs w:val="24"/>
        </w:rPr>
      </w:pPr>
      <w:r>
        <w:rPr>
          <w:b w:val="0"/>
          <w:sz w:val="24"/>
          <w:szCs w:val="24"/>
        </w:rPr>
        <w:t>g)   w przypadku uszkodzenia sieci infrastruktury podziemnej – do natychmiastowego</w:t>
      </w:r>
      <w:r>
        <w:rPr>
          <w:b w:val="0"/>
          <w:sz w:val="24"/>
          <w:szCs w:val="24"/>
        </w:rPr>
        <w:br/>
        <w:t xml:space="preserve">       skutecznego powiadomienia zarządcy/właściciela tych sieci oraz Zamawiającego</w:t>
      </w:r>
      <w:r>
        <w:rPr>
          <w:b w:val="0"/>
          <w:sz w:val="24"/>
          <w:szCs w:val="24"/>
        </w:rPr>
        <w:br/>
        <w:t xml:space="preserve">       oraz usunięcia uszkodzenia,</w:t>
      </w:r>
      <w:r w:rsidRPr="006C3954">
        <w:rPr>
          <w:b w:val="0"/>
          <w:sz w:val="24"/>
          <w:szCs w:val="24"/>
        </w:rPr>
        <w:t xml:space="preserve"> </w:t>
      </w:r>
    </w:p>
    <w:p w:rsidR="00F803F2" w:rsidRPr="006C3954" w:rsidRDefault="00F803F2" w:rsidP="00F803F2">
      <w:pPr>
        <w:pStyle w:val="Tekstpodstawowy"/>
        <w:tabs>
          <w:tab w:val="left" w:pos="1134"/>
        </w:tabs>
        <w:ind w:left="720"/>
        <w:rPr>
          <w:b w:val="0"/>
          <w:sz w:val="24"/>
          <w:szCs w:val="24"/>
        </w:rPr>
      </w:pPr>
      <w:r>
        <w:rPr>
          <w:b w:val="0"/>
          <w:sz w:val="24"/>
          <w:szCs w:val="24"/>
        </w:rPr>
        <w:t xml:space="preserve">h) </w:t>
      </w:r>
      <w:r w:rsidRPr="009C1219">
        <w:rPr>
          <w:b w:val="0"/>
          <w:sz w:val="24"/>
          <w:szCs w:val="24"/>
        </w:rPr>
        <w:t>zabezpieczenia w trakcie budowy istniejących drzew przed uszkodzeniami</w:t>
      </w:r>
      <w:r>
        <w:rPr>
          <w:b w:val="0"/>
          <w:sz w:val="24"/>
          <w:szCs w:val="24"/>
        </w:rPr>
        <w:br/>
        <w:t xml:space="preserve">      </w:t>
      </w:r>
      <w:r w:rsidRPr="006C3954">
        <w:rPr>
          <w:b w:val="0"/>
          <w:sz w:val="24"/>
          <w:szCs w:val="24"/>
        </w:rPr>
        <w:t xml:space="preserve">mechanicznymi w strefie korzeniowej, a także pni i koron oraz prowadzenia prac </w:t>
      </w:r>
      <w:r>
        <w:rPr>
          <w:b w:val="0"/>
          <w:sz w:val="24"/>
          <w:szCs w:val="24"/>
        </w:rPr>
        <w:br/>
        <w:t xml:space="preserve">      </w:t>
      </w:r>
      <w:r w:rsidRPr="006C3954">
        <w:rPr>
          <w:b w:val="0"/>
          <w:sz w:val="24"/>
          <w:szCs w:val="24"/>
        </w:rPr>
        <w:t>w</w:t>
      </w:r>
      <w:r>
        <w:rPr>
          <w:b w:val="0"/>
          <w:sz w:val="24"/>
          <w:szCs w:val="24"/>
        </w:rPr>
        <w:t xml:space="preserve"> </w:t>
      </w:r>
      <w:r w:rsidRPr="006C3954">
        <w:rPr>
          <w:b w:val="0"/>
          <w:sz w:val="24"/>
          <w:szCs w:val="24"/>
        </w:rPr>
        <w:t>pobliżu drzew i krzewów, zgodnie z obowiązującymi przepisami oraz</w:t>
      </w:r>
      <w:r>
        <w:rPr>
          <w:b w:val="0"/>
          <w:sz w:val="24"/>
          <w:szCs w:val="24"/>
        </w:rPr>
        <w:br/>
        <w:t xml:space="preserve">     </w:t>
      </w:r>
      <w:r w:rsidRPr="006C3954">
        <w:rPr>
          <w:b w:val="0"/>
          <w:sz w:val="24"/>
          <w:szCs w:val="24"/>
        </w:rPr>
        <w:t xml:space="preserve"> wykonywania prac</w:t>
      </w:r>
      <w:r>
        <w:rPr>
          <w:b w:val="0"/>
          <w:sz w:val="24"/>
          <w:szCs w:val="24"/>
        </w:rPr>
        <w:t xml:space="preserve"> </w:t>
      </w:r>
      <w:r w:rsidRPr="006C3954">
        <w:rPr>
          <w:b w:val="0"/>
          <w:sz w:val="24"/>
          <w:szCs w:val="24"/>
        </w:rPr>
        <w:t>ręcznie przy zbliżeniach do drzew, z zachowaniem ostrożności</w:t>
      </w:r>
      <w:r>
        <w:rPr>
          <w:b w:val="0"/>
          <w:sz w:val="24"/>
          <w:szCs w:val="24"/>
        </w:rPr>
        <w:br/>
        <w:t xml:space="preserve">     </w:t>
      </w:r>
      <w:r w:rsidRPr="006C3954">
        <w:rPr>
          <w:b w:val="0"/>
          <w:sz w:val="24"/>
          <w:szCs w:val="24"/>
        </w:rPr>
        <w:t xml:space="preserve"> i staranności</w:t>
      </w:r>
      <w:r>
        <w:rPr>
          <w:b w:val="0"/>
          <w:sz w:val="24"/>
          <w:szCs w:val="24"/>
        </w:rPr>
        <w:t>,</w:t>
      </w:r>
    </w:p>
    <w:p w:rsidR="00F803F2" w:rsidRDefault="00F803F2" w:rsidP="00F803F2">
      <w:pPr>
        <w:pStyle w:val="Tekstpodstawowy"/>
        <w:numPr>
          <w:ilvl w:val="0"/>
          <w:numId w:val="24"/>
        </w:numPr>
        <w:ind w:hanging="436"/>
        <w:rPr>
          <w:b w:val="0"/>
          <w:sz w:val="24"/>
          <w:szCs w:val="24"/>
        </w:rPr>
      </w:pPr>
      <w:r w:rsidRPr="00EE7050">
        <w:rPr>
          <w:b w:val="0"/>
          <w:sz w:val="24"/>
          <w:szCs w:val="24"/>
        </w:rPr>
        <w:t>zagospodarowania we własnym zakresie materiałów z rozbiórki (składowanie, wywóz, opłaty, itp.),</w:t>
      </w:r>
    </w:p>
    <w:p w:rsidR="00F803F2" w:rsidRPr="00EE7050" w:rsidRDefault="00F803F2" w:rsidP="00F803F2">
      <w:pPr>
        <w:pStyle w:val="Tekstpodstawowy"/>
        <w:numPr>
          <w:ilvl w:val="0"/>
          <w:numId w:val="24"/>
        </w:numPr>
        <w:ind w:hanging="436"/>
        <w:rPr>
          <w:b w:val="0"/>
          <w:sz w:val="24"/>
          <w:szCs w:val="24"/>
        </w:rPr>
      </w:pPr>
      <w:r w:rsidRPr="00EE7050">
        <w:rPr>
          <w:b w:val="0"/>
          <w:sz w:val="24"/>
          <w:szCs w:val="24"/>
        </w:rPr>
        <w:t>prowadzenia gospodarki odpadami zgodnie z ustawą o odpadach</w:t>
      </w:r>
      <w:r>
        <w:rPr>
          <w:b w:val="0"/>
          <w:sz w:val="24"/>
          <w:szCs w:val="24"/>
        </w:rPr>
        <w:t xml:space="preserve">; </w:t>
      </w:r>
    </w:p>
    <w:p w:rsidR="00F803F2" w:rsidRPr="00EE7050" w:rsidRDefault="00F803F2" w:rsidP="00F803F2">
      <w:pPr>
        <w:pStyle w:val="Tekstpodstawowy"/>
        <w:numPr>
          <w:ilvl w:val="0"/>
          <w:numId w:val="24"/>
        </w:numPr>
        <w:ind w:hanging="436"/>
        <w:rPr>
          <w:b w:val="0"/>
          <w:sz w:val="24"/>
          <w:szCs w:val="24"/>
        </w:rPr>
      </w:pPr>
      <w:r w:rsidRPr="00EE7050">
        <w:rPr>
          <w:b w:val="0"/>
          <w:sz w:val="24"/>
          <w:szCs w:val="24"/>
        </w:rPr>
        <w:t>prowadzenia dziennika budowy,</w:t>
      </w:r>
    </w:p>
    <w:p w:rsidR="00F803F2" w:rsidRPr="00EE7050" w:rsidRDefault="00F803F2" w:rsidP="00F803F2">
      <w:pPr>
        <w:pStyle w:val="Tekstpodstawowy"/>
        <w:numPr>
          <w:ilvl w:val="0"/>
          <w:numId w:val="24"/>
        </w:numPr>
        <w:ind w:hanging="436"/>
        <w:rPr>
          <w:b w:val="0"/>
          <w:sz w:val="24"/>
          <w:szCs w:val="24"/>
        </w:rPr>
      </w:pPr>
      <w:r w:rsidRPr="00EE7050">
        <w:rPr>
          <w:b w:val="0"/>
          <w:sz w:val="24"/>
          <w:szCs w:val="24"/>
        </w:rPr>
        <w:t>wykonania i przedłożenia Zamawiającemu niezbędnych badań laboratoryjnych, np.: kruszywa, betonu, stali, itd. oraz certyfikatów, atestów, aprobat technicznych itp.</w:t>
      </w:r>
      <w:r>
        <w:rPr>
          <w:b w:val="0"/>
          <w:sz w:val="24"/>
          <w:szCs w:val="24"/>
        </w:rPr>
        <w:t xml:space="preserve"> </w:t>
      </w:r>
      <w:r>
        <w:rPr>
          <w:b w:val="0"/>
          <w:sz w:val="24"/>
          <w:szCs w:val="24"/>
        </w:rPr>
        <w:br/>
      </w:r>
      <w:r w:rsidRPr="00EE7050">
        <w:rPr>
          <w:b w:val="0"/>
          <w:sz w:val="24"/>
          <w:szCs w:val="24"/>
        </w:rPr>
        <w:t xml:space="preserve">na wbudowane materiały (w języku polskim) oraz badań podłoża, </w:t>
      </w:r>
    </w:p>
    <w:p w:rsidR="00F803F2" w:rsidRPr="002D0902" w:rsidRDefault="00F803F2" w:rsidP="002D0902">
      <w:pPr>
        <w:pStyle w:val="Tekstpodstawowy"/>
        <w:numPr>
          <w:ilvl w:val="0"/>
          <w:numId w:val="24"/>
        </w:numPr>
        <w:ind w:hanging="436"/>
        <w:rPr>
          <w:b w:val="0"/>
          <w:sz w:val="24"/>
          <w:szCs w:val="24"/>
        </w:rPr>
      </w:pPr>
      <w:r w:rsidRPr="00EE7050">
        <w:rPr>
          <w:b w:val="0"/>
          <w:sz w:val="24"/>
          <w:szCs w:val="24"/>
        </w:rPr>
        <w:t>wykonania dokumentacji powykonawczej wraz z kartami gwarancyjnymi,</w:t>
      </w:r>
      <w:r w:rsidRPr="00EE7050">
        <w:rPr>
          <w:b w:val="0"/>
          <w:sz w:val="24"/>
          <w:szCs w:val="24"/>
        </w:rPr>
        <w:br/>
        <w:t>instrukcjami obsługi, kartami katalogowymi, itp. w języku polskim – w 2 egz.</w:t>
      </w:r>
    </w:p>
    <w:p w:rsidR="00EE2DFF" w:rsidRPr="00665025" w:rsidRDefault="007622F9" w:rsidP="004411A3">
      <w:pPr>
        <w:tabs>
          <w:tab w:val="left" w:pos="0"/>
          <w:tab w:val="left" w:pos="360"/>
        </w:tabs>
        <w:ind w:left="426" w:hanging="426"/>
        <w:jc w:val="both"/>
        <w:rPr>
          <w:sz w:val="24"/>
          <w:szCs w:val="24"/>
        </w:rPr>
      </w:pPr>
      <w:r w:rsidRPr="00665025">
        <w:rPr>
          <w:sz w:val="24"/>
          <w:szCs w:val="24"/>
        </w:rPr>
        <w:t>4.</w:t>
      </w:r>
      <w:r w:rsidRPr="00665025">
        <w:rPr>
          <w:sz w:val="24"/>
          <w:szCs w:val="24"/>
        </w:rPr>
        <w:tab/>
        <w:t xml:space="preserve">Wykonawca zobowiązany będzie wykonać przedmiot zamówienia przy użyciu własnych materiałów, </w:t>
      </w:r>
      <w:r w:rsidR="00453E8B" w:rsidRPr="00665025">
        <w:rPr>
          <w:sz w:val="24"/>
          <w:szCs w:val="24"/>
        </w:rPr>
        <w:t xml:space="preserve">wyłącznie o jakości odpowiadającej normom zawartym w dokumentacji projektowej, </w:t>
      </w:r>
      <w:r w:rsidRPr="00665025">
        <w:rPr>
          <w:sz w:val="24"/>
          <w:szCs w:val="24"/>
        </w:rPr>
        <w:t>na które dostarczy Zamawiającemu atesty, certyfikaty, deklaracje zgodności lub świadectwa dopuszczenia do stosowania</w:t>
      </w:r>
      <w:r w:rsidR="00453E8B" w:rsidRPr="00665025">
        <w:rPr>
          <w:sz w:val="24"/>
          <w:szCs w:val="24"/>
        </w:rPr>
        <w:t xml:space="preserve"> (w języku polskim)</w:t>
      </w:r>
      <w:r w:rsidRPr="00665025">
        <w:rPr>
          <w:sz w:val="24"/>
          <w:szCs w:val="24"/>
        </w:rPr>
        <w:t>.</w:t>
      </w:r>
    </w:p>
    <w:p w:rsidR="007622F9" w:rsidRPr="00665025" w:rsidRDefault="00EE2DFF" w:rsidP="004411A3">
      <w:pPr>
        <w:tabs>
          <w:tab w:val="left" w:pos="0"/>
          <w:tab w:val="left" w:pos="360"/>
        </w:tabs>
        <w:ind w:left="426" w:hanging="426"/>
        <w:jc w:val="both"/>
        <w:rPr>
          <w:sz w:val="24"/>
          <w:szCs w:val="24"/>
        </w:rPr>
      </w:pPr>
      <w:r w:rsidRPr="00665025">
        <w:rPr>
          <w:sz w:val="24"/>
          <w:szCs w:val="24"/>
        </w:rPr>
        <w:t xml:space="preserve">5.    </w:t>
      </w:r>
      <w:r w:rsidR="007622F9" w:rsidRPr="00665025">
        <w:rPr>
          <w:sz w:val="24"/>
          <w:szCs w:val="24"/>
        </w:rPr>
        <w:t>Zamawiający zobowiązany będzie:</w:t>
      </w:r>
    </w:p>
    <w:p w:rsidR="007622F9" w:rsidRPr="00665025" w:rsidRDefault="007622F9" w:rsidP="004411A3">
      <w:pPr>
        <w:pStyle w:val="st"/>
        <w:numPr>
          <w:ilvl w:val="0"/>
          <w:numId w:val="25"/>
        </w:numPr>
        <w:tabs>
          <w:tab w:val="left" w:pos="709"/>
        </w:tabs>
        <w:jc w:val="both"/>
        <w:rPr>
          <w:szCs w:val="24"/>
        </w:rPr>
      </w:pPr>
      <w:r w:rsidRPr="00665025">
        <w:rPr>
          <w:szCs w:val="24"/>
        </w:rPr>
        <w:t>przekazać protokolarnie Wykonawcy plac budow</w:t>
      </w:r>
      <w:r w:rsidR="005918A2" w:rsidRPr="00665025">
        <w:rPr>
          <w:szCs w:val="24"/>
        </w:rPr>
        <w:t xml:space="preserve">y w terminie nie dłuższym niż </w:t>
      </w:r>
      <w:r w:rsidR="005918A2" w:rsidRPr="00665025">
        <w:rPr>
          <w:szCs w:val="24"/>
        </w:rPr>
        <w:br/>
        <w:t>10</w:t>
      </w:r>
      <w:r w:rsidRPr="00665025">
        <w:rPr>
          <w:szCs w:val="24"/>
        </w:rPr>
        <w:t xml:space="preserve"> dni roboczych od dnia zawarcia umowy,</w:t>
      </w:r>
    </w:p>
    <w:p w:rsidR="007622F9" w:rsidRPr="00665025" w:rsidRDefault="007622F9" w:rsidP="004411A3">
      <w:pPr>
        <w:pStyle w:val="st"/>
        <w:numPr>
          <w:ilvl w:val="0"/>
          <w:numId w:val="25"/>
        </w:numPr>
        <w:tabs>
          <w:tab w:val="left" w:pos="709"/>
        </w:tabs>
        <w:jc w:val="both"/>
        <w:rPr>
          <w:szCs w:val="24"/>
        </w:rPr>
      </w:pPr>
      <w:r w:rsidRPr="00665025">
        <w:rPr>
          <w:szCs w:val="24"/>
        </w:rPr>
        <w:t xml:space="preserve">dokonać odbioru </w:t>
      </w:r>
      <w:r w:rsidR="00072CB8" w:rsidRPr="00665025">
        <w:rPr>
          <w:szCs w:val="24"/>
        </w:rPr>
        <w:t xml:space="preserve">należycie </w:t>
      </w:r>
      <w:r w:rsidRPr="00665025">
        <w:rPr>
          <w:szCs w:val="24"/>
        </w:rPr>
        <w:t>wykonanych prac,</w:t>
      </w:r>
    </w:p>
    <w:p w:rsidR="007566B0" w:rsidRPr="00665025" w:rsidRDefault="007622F9" w:rsidP="004411A3">
      <w:pPr>
        <w:pStyle w:val="st"/>
        <w:numPr>
          <w:ilvl w:val="0"/>
          <w:numId w:val="25"/>
        </w:numPr>
        <w:tabs>
          <w:tab w:val="left" w:pos="709"/>
        </w:tabs>
        <w:jc w:val="both"/>
        <w:rPr>
          <w:szCs w:val="24"/>
        </w:rPr>
      </w:pPr>
      <w:r w:rsidRPr="00665025">
        <w:rPr>
          <w:szCs w:val="24"/>
        </w:rPr>
        <w:t>zapewnić zapłatę wynagrodzenia za wykonane prace.</w:t>
      </w:r>
    </w:p>
    <w:p w:rsidR="00D762CE" w:rsidRPr="00665025" w:rsidRDefault="007622F9" w:rsidP="004411A3">
      <w:pPr>
        <w:pStyle w:val="Akapitzlist"/>
        <w:numPr>
          <w:ilvl w:val="0"/>
          <w:numId w:val="17"/>
        </w:numPr>
        <w:tabs>
          <w:tab w:val="left" w:pos="-1418"/>
          <w:tab w:val="left" w:pos="426"/>
        </w:tabs>
        <w:spacing w:after="0" w:line="240" w:lineRule="auto"/>
        <w:jc w:val="both"/>
        <w:rPr>
          <w:rFonts w:ascii="Times New Roman" w:hAnsi="Times New Roman"/>
          <w:sz w:val="24"/>
          <w:szCs w:val="24"/>
        </w:rPr>
      </w:pPr>
      <w:r w:rsidRPr="00665025">
        <w:rPr>
          <w:rFonts w:ascii="Times New Roman" w:hAnsi="Times New Roman"/>
          <w:sz w:val="24"/>
          <w:szCs w:val="24"/>
        </w:rPr>
        <w:t xml:space="preserve">Wykonawca wykona przedmiot zamówienia z najwyższą starannością wymaganą </w:t>
      </w:r>
      <w:r w:rsidRPr="00665025">
        <w:rPr>
          <w:rFonts w:ascii="Times New Roman" w:hAnsi="Times New Roman"/>
          <w:sz w:val="24"/>
          <w:szCs w:val="24"/>
        </w:rPr>
        <w:br/>
        <w:t>od podmiotu profesjonalnie świadczącego tego typu prace, na zasadzie zapewnienia najwyższej jakości prac,  zgodnie z zasadami współczesnej wiedzy technicznej i sztuki budowlanej,</w:t>
      </w:r>
      <w:r w:rsidR="008D28D6" w:rsidRPr="00665025">
        <w:rPr>
          <w:rFonts w:ascii="Times New Roman" w:hAnsi="Times New Roman"/>
          <w:sz w:val="24"/>
          <w:szCs w:val="24"/>
        </w:rPr>
        <w:t xml:space="preserve"> </w:t>
      </w:r>
      <w:r w:rsidRPr="00665025">
        <w:rPr>
          <w:rFonts w:ascii="Times New Roman" w:hAnsi="Times New Roman"/>
          <w:sz w:val="24"/>
          <w:szCs w:val="24"/>
        </w:rPr>
        <w:t xml:space="preserve">przepisami prawa powszechnie obowiązującego, a także z SIWZ </w:t>
      </w:r>
      <w:r w:rsidRPr="00665025">
        <w:rPr>
          <w:rFonts w:ascii="Times New Roman" w:hAnsi="Times New Roman"/>
          <w:sz w:val="24"/>
          <w:szCs w:val="24"/>
        </w:rPr>
        <w:br/>
        <w:t>i z ofertą, które będą stanowiły integralną część umowy.</w:t>
      </w:r>
    </w:p>
    <w:p w:rsidR="007622F9" w:rsidRPr="00665025" w:rsidRDefault="00665025" w:rsidP="004411A3">
      <w:pPr>
        <w:pStyle w:val="Tekstpodstawowy"/>
        <w:tabs>
          <w:tab w:val="clear" w:pos="567"/>
          <w:tab w:val="left" w:pos="0"/>
          <w:tab w:val="left" w:pos="360"/>
          <w:tab w:val="right" w:pos="7854"/>
        </w:tabs>
        <w:ind w:left="360" w:hanging="360"/>
        <w:rPr>
          <w:b w:val="0"/>
          <w:sz w:val="24"/>
          <w:szCs w:val="24"/>
        </w:rPr>
      </w:pPr>
      <w:r w:rsidRPr="00665025">
        <w:rPr>
          <w:b w:val="0"/>
          <w:sz w:val="24"/>
          <w:szCs w:val="24"/>
        </w:rPr>
        <w:t>7</w:t>
      </w:r>
      <w:r w:rsidR="007622F9" w:rsidRPr="00665025">
        <w:rPr>
          <w:b w:val="0"/>
          <w:sz w:val="24"/>
          <w:szCs w:val="24"/>
        </w:rPr>
        <w:t xml:space="preserve">. </w:t>
      </w:r>
      <w:r w:rsidR="007622F9" w:rsidRPr="00665025">
        <w:rPr>
          <w:b w:val="0"/>
          <w:sz w:val="24"/>
          <w:szCs w:val="24"/>
        </w:rPr>
        <w:tab/>
        <w:t xml:space="preserve"> Podwykonawcy:</w:t>
      </w:r>
    </w:p>
    <w:p w:rsidR="007622F9" w:rsidRPr="00665025" w:rsidRDefault="007622F9" w:rsidP="004411A3">
      <w:pPr>
        <w:numPr>
          <w:ilvl w:val="0"/>
          <w:numId w:val="22"/>
        </w:numPr>
        <w:tabs>
          <w:tab w:val="num" w:pos="426"/>
        </w:tabs>
        <w:suppressAutoHyphens/>
        <w:ind w:hanging="294"/>
        <w:jc w:val="both"/>
        <w:rPr>
          <w:sz w:val="24"/>
          <w:szCs w:val="24"/>
        </w:rPr>
      </w:pPr>
      <w:r w:rsidRPr="00665025">
        <w:rPr>
          <w:sz w:val="24"/>
          <w:szCs w:val="24"/>
        </w:rPr>
        <w:lastRenderedPageBreak/>
        <w:t>Wykonawca może wykonać przedmiot umowy przy udziale podwykonawców lub dalszych podwykonawców, zawierając z nimi stosowne umowy w formie pisemnej pod rygorem nieważności.</w:t>
      </w:r>
    </w:p>
    <w:p w:rsidR="007622F9" w:rsidRPr="00665025" w:rsidRDefault="007622F9" w:rsidP="004411A3">
      <w:pPr>
        <w:numPr>
          <w:ilvl w:val="0"/>
          <w:numId w:val="22"/>
        </w:numPr>
        <w:suppressAutoHyphens/>
        <w:ind w:left="709" w:hanging="283"/>
        <w:jc w:val="both"/>
        <w:rPr>
          <w:sz w:val="24"/>
          <w:szCs w:val="24"/>
        </w:rPr>
      </w:pPr>
      <w:r w:rsidRPr="00665025">
        <w:rPr>
          <w:sz w:val="24"/>
          <w:szCs w:val="24"/>
        </w:rPr>
        <w:t xml:space="preserve">Wykonawca jest zobowiązany przedstawić Zamawiającemu projekt umowy lub zmianę projektu umowy o podwykonawstwo, której przedmiotem są roboty budowlane w terminie 7 dni od sporządzenia projektu umowy lub zmiany projektu. Nie zgłoszenie przez Zamawiającego w terminie 14 dni od dnia otrzymania projektu umowy lub jego zmiany, pisemnych zastrzeżeń, uważa się za akceptację projektu umowy lub jego zmiany. W przypadku projektu zmian umowy powyższe zapisy należy stosować odpowiednio. </w:t>
      </w:r>
    </w:p>
    <w:p w:rsidR="00C87B32" w:rsidRDefault="007622F9" w:rsidP="004411A3">
      <w:pPr>
        <w:numPr>
          <w:ilvl w:val="0"/>
          <w:numId w:val="22"/>
        </w:numPr>
        <w:suppressAutoHyphens/>
        <w:ind w:left="709" w:hanging="283"/>
        <w:jc w:val="both"/>
        <w:rPr>
          <w:sz w:val="24"/>
          <w:szCs w:val="24"/>
        </w:rPr>
      </w:pPr>
      <w:r w:rsidRPr="00665025">
        <w:rPr>
          <w:sz w:val="24"/>
          <w:szCs w:val="24"/>
        </w:rPr>
        <w:t xml:space="preserve">Wykonawca jest zobowiązany przedstawić Zamawiającemu poświadczoną </w:t>
      </w:r>
      <w:r w:rsidRPr="00665025">
        <w:rPr>
          <w:sz w:val="24"/>
          <w:szCs w:val="24"/>
        </w:rPr>
        <w:br/>
        <w:t xml:space="preserve">za zgodność z oryginałem umowę o podwykonawstwo w terminie 7 dni od dnia jej zawarcia, jak również zmiany do tej umowy w terminie 7 dni od dnia ich wprowadzenia. Jeśli Zamawiający w terminie 14 dni od dnia otrzymania umowy o podwykonawstwo lub zmian do umowy o podwykonawstwo nie zgłosi na piśmie sprzeciwu, uważa się, </w:t>
      </w:r>
      <w:r w:rsidR="002D0902">
        <w:rPr>
          <w:sz w:val="24"/>
          <w:szCs w:val="24"/>
        </w:rPr>
        <w:br/>
      </w:r>
      <w:r w:rsidRPr="00665025">
        <w:rPr>
          <w:sz w:val="24"/>
          <w:szCs w:val="24"/>
        </w:rPr>
        <w:t>że wyraził zgodę na zawarcie umowy lub wprowadzenie zmian.</w:t>
      </w:r>
    </w:p>
    <w:p w:rsidR="007622F9" w:rsidRPr="00665025" w:rsidRDefault="007622F9" w:rsidP="004411A3">
      <w:pPr>
        <w:numPr>
          <w:ilvl w:val="0"/>
          <w:numId w:val="22"/>
        </w:numPr>
        <w:suppressAutoHyphens/>
        <w:ind w:left="709" w:hanging="283"/>
        <w:jc w:val="both"/>
        <w:rPr>
          <w:sz w:val="24"/>
          <w:szCs w:val="24"/>
        </w:rPr>
      </w:pPr>
      <w:r w:rsidRPr="00665025">
        <w:rPr>
          <w:sz w:val="24"/>
          <w:szCs w:val="24"/>
        </w:rPr>
        <w:t>Umowa na roboty budowlane z Podwykonawcą musi zawierać w szczególności:</w:t>
      </w:r>
    </w:p>
    <w:p w:rsidR="007622F9" w:rsidRPr="00665025" w:rsidRDefault="007622F9" w:rsidP="004411A3">
      <w:pPr>
        <w:numPr>
          <w:ilvl w:val="0"/>
          <w:numId w:val="23"/>
        </w:numPr>
        <w:suppressAutoHyphens/>
        <w:ind w:left="993" w:hanging="284"/>
        <w:jc w:val="both"/>
        <w:rPr>
          <w:sz w:val="24"/>
          <w:szCs w:val="24"/>
        </w:rPr>
      </w:pPr>
      <w:r w:rsidRPr="00665025">
        <w:rPr>
          <w:sz w:val="24"/>
          <w:szCs w:val="24"/>
        </w:rPr>
        <w:t>zakres robót powierzony Podwykonawcy wraz z częścią dokumentacji dotyczącą wykonania robót objętych umową,</w:t>
      </w:r>
    </w:p>
    <w:p w:rsidR="007622F9" w:rsidRPr="00665025" w:rsidRDefault="007622F9" w:rsidP="004411A3">
      <w:pPr>
        <w:numPr>
          <w:ilvl w:val="0"/>
          <w:numId w:val="23"/>
        </w:numPr>
        <w:suppressAutoHyphens/>
        <w:ind w:left="993" w:hanging="284"/>
        <w:jc w:val="both"/>
        <w:rPr>
          <w:sz w:val="24"/>
          <w:szCs w:val="24"/>
        </w:rPr>
      </w:pPr>
      <w:r w:rsidRPr="00665025">
        <w:rPr>
          <w:sz w:val="24"/>
          <w:szCs w:val="24"/>
        </w:rPr>
        <w:t>kwotę wynagrodzenia,</w:t>
      </w:r>
    </w:p>
    <w:p w:rsidR="007622F9" w:rsidRPr="00665025" w:rsidRDefault="007622F9" w:rsidP="004411A3">
      <w:pPr>
        <w:numPr>
          <w:ilvl w:val="0"/>
          <w:numId w:val="23"/>
        </w:numPr>
        <w:suppressAutoHyphens/>
        <w:ind w:left="993" w:hanging="284"/>
        <w:jc w:val="both"/>
        <w:rPr>
          <w:sz w:val="24"/>
          <w:szCs w:val="24"/>
        </w:rPr>
      </w:pPr>
      <w:r w:rsidRPr="00665025">
        <w:rPr>
          <w:sz w:val="24"/>
          <w:szCs w:val="24"/>
        </w:rPr>
        <w:t>termin wykonania robót objętych umową,</w:t>
      </w:r>
    </w:p>
    <w:p w:rsidR="00B50FC8" w:rsidRPr="00491480" w:rsidRDefault="007622F9" w:rsidP="00491480">
      <w:pPr>
        <w:numPr>
          <w:ilvl w:val="0"/>
          <w:numId w:val="23"/>
        </w:numPr>
        <w:suppressAutoHyphens/>
        <w:ind w:left="993" w:hanging="284"/>
        <w:jc w:val="both"/>
        <w:rPr>
          <w:sz w:val="24"/>
          <w:szCs w:val="24"/>
        </w:rPr>
      </w:pPr>
      <w:r w:rsidRPr="00665025">
        <w:rPr>
          <w:sz w:val="24"/>
          <w:szCs w:val="24"/>
        </w:rPr>
        <w:t xml:space="preserve">termin zapłaty wynagrodzenia dla Podwykonawcy lub dalszego Podwykonawcy, przewidziany  w umowie o podwykonawstwo, nie może być dłuższy niż 30 dni </w:t>
      </w:r>
      <w:r w:rsidRPr="00665025">
        <w:rPr>
          <w:sz w:val="24"/>
          <w:szCs w:val="24"/>
        </w:rPr>
        <w:br/>
        <w:t>od dnia doręczenia Wykonawcy przez Podwykonawcę lub Podwykonawcy przez dalszego Podwykonawcę, faktury lub rachunku, potwierdzających wykonanie zleconej Podwykonawcy lub dalszemu Podwykonawcy roboty budowlanej, dostawy lub usługi,</w:t>
      </w:r>
    </w:p>
    <w:p w:rsidR="007622F9" w:rsidRPr="00665025" w:rsidRDefault="007622F9" w:rsidP="004411A3">
      <w:pPr>
        <w:numPr>
          <w:ilvl w:val="0"/>
          <w:numId w:val="23"/>
        </w:numPr>
        <w:suppressAutoHyphens/>
        <w:ind w:left="993" w:hanging="284"/>
        <w:jc w:val="both"/>
        <w:rPr>
          <w:sz w:val="24"/>
          <w:szCs w:val="24"/>
        </w:rPr>
      </w:pPr>
      <w:r w:rsidRPr="00665025">
        <w:rPr>
          <w:sz w:val="24"/>
          <w:szCs w:val="24"/>
        </w:rPr>
        <w:t>w przypadku podzlecenia przez Wykonawcę prac objętych przedmiotem umowy podwykonawcy, termin wynagrodzenia płatnego przez Wykonawcę za wykonane prace przez Podwykonawcę powinien być ustalony w taki sposób, aby przypadał wcześniej niż termin zapłaty wynagrodzenia należnego za wykonanie tych prac Wykonawcy przez Zamawiającego,</w:t>
      </w:r>
    </w:p>
    <w:p w:rsidR="007622F9" w:rsidRPr="00665025" w:rsidRDefault="007622F9" w:rsidP="004411A3">
      <w:pPr>
        <w:numPr>
          <w:ilvl w:val="0"/>
          <w:numId w:val="23"/>
        </w:numPr>
        <w:suppressAutoHyphens/>
        <w:ind w:left="993" w:hanging="284"/>
        <w:jc w:val="both"/>
        <w:rPr>
          <w:sz w:val="24"/>
          <w:szCs w:val="24"/>
        </w:rPr>
      </w:pPr>
      <w:r w:rsidRPr="00665025">
        <w:rPr>
          <w:sz w:val="24"/>
          <w:szCs w:val="24"/>
        </w:rPr>
        <w:t>wniesienie przez podwykonawcę na rzecz Wykonawcy wszelkiego rodzaju zabezpieczeń, kaucji itp.  powinno nastąpić w innych formach niż pieniężne,</w:t>
      </w:r>
    </w:p>
    <w:p w:rsidR="007622F9" w:rsidRPr="00665025" w:rsidRDefault="007622F9" w:rsidP="004411A3">
      <w:pPr>
        <w:numPr>
          <w:ilvl w:val="0"/>
          <w:numId w:val="23"/>
        </w:numPr>
        <w:suppressAutoHyphens/>
        <w:ind w:left="993" w:hanging="284"/>
        <w:jc w:val="both"/>
        <w:rPr>
          <w:sz w:val="24"/>
          <w:szCs w:val="24"/>
        </w:rPr>
      </w:pPr>
      <w:r w:rsidRPr="00665025">
        <w:rPr>
          <w:sz w:val="24"/>
          <w:szCs w:val="24"/>
        </w:rPr>
        <w:t xml:space="preserve">płatność faktur następować będzie tylko za roboty odebrane przez Zamawiającego </w:t>
      </w:r>
      <w:r w:rsidRPr="00665025">
        <w:rPr>
          <w:sz w:val="24"/>
          <w:szCs w:val="24"/>
        </w:rPr>
        <w:br/>
        <w:t>od Wykonawcy, po uprzednim potwierdzeniu przez Wykonawcę zakresu rzeczowego robót zrealizowanych przez podwykonawcę,</w:t>
      </w:r>
    </w:p>
    <w:p w:rsidR="007622F9" w:rsidRPr="00665025" w:rsidRDefault="007622F9" w:rsidP="004411A3">
      <w:pPr>
        <w:numPr>
          <w:ilvl w:val="0"/>
          <w:numId w:val="23"/>
        </w:numPr>
        <w:suppressAutoHyphens/>
        <w:ind w:left="993" w:hanging="284"/>
        <w:jc w:val="both"/>
        <w:rPr>
          <w:sz w:val="24"/>
          <w:szCs w:val="24"/>
        </w:rPr>
      </w:pPr>
      <w:r w:rsidRPr="00665025">
        <w:rPr>
          <w:sz w:val="24"/>
          <w:szCs w:val="24"/>
        </w:rPr>
        <w:t>wszelkie zmiany umowy powinny następować w formie pisemnej,</w:t>
      </w:r>
    </w:p>
    <w:p w:rsidR="007622F9" w:rsidRPr="00665025" w:rsidRDefault="007622F9" w:rsidP="004411A3">
      <w:pPr>
        <w:numPr>
          <w:ilvl w:val="0"/>
          <w:numId w:val="23"/>
        </w:numPr>
        <w:suppressAutoHyphens/>
        <w:ind w:left="993" w:hanging="284"/>
        <w:jc w:val="both"/>
        <w:rPr>
          <w:sz w:val="24"/>
          <w:szCs w:val="24"/>
        </w:rPr>
      </w:pPr>
      <w:r w:rsidRPr="00665025">
        <w:rPr>
          <w:sz w:val="24"/>
          <w:szCs w:val="24"/>
        </w:rPr>
        <w:t>brak zgody na przelew wierzytelności wynikających z umowy.</w:t>
      </w:r>
    </w:p>
    <w:p w:rsidR="007622F9" w:rsidRPr="00665025" w:rsidRDefault="007622F9" w:rsidP="004411A3">
      <w:pPr>
        <w:numPr>
          <w:ilvl w:val="0"/>
          <w:numId w:val="22"/>
        </w:numPr>
        <w:suppressAutoHyphens/>
        <w:ind w:left="709" w:hanging="283"/>
        <w:jc w:val="both"/>
        <w:rPr>
          <w:sz w:val="24"/>
          <w:szCs w:val="24"/>
        </w:rPr>
      </w:pPr>
      <w:r w:rsidRPr="00665025">
        <w:rPr>
          <w:sz w:val="24"/>
          <w:szCs w:val="24"/>
        </w:rPr>
        <w:t xml:space="preserve">Wykonawca, Podwykonawca lub dalszy Podwykonawca robót budowlanych zobowiązany jest przedstawić Zamawiającemu, zawarte umowy poświadczone </w:t>
      </w:r>
      <w:r w:rsidRPr="00665025">
        <w:rPr>
          <w:sz w:val="24"/>
          <w:szCs w:val="24"/>
        </w:rPr>
        <w:br/>
        <w:t xml:space="preserve">za zgodność z oryginałem, których przedmiotem są dostawy lub usługi w terminie </w:t>
      </w:r>
      <w:r w:rsidRPr="00665025">
        <w:rPr>
          <w:sz w:val="24"/>
          <w:szCs w:val="24"/>
        </w:rPr>
        <w:br/>
        <w:t xml:space="preserve">7 dni od dnia ich zawarcia. Obowiązek nie dotyczy umów o wartości mniejszej niż </w:t>
      </w:r>
      <w:r w:rsidRPr="00665025">
        <w:rPr>
          <w:sz w:val="24"/>
          <w:szCs w:val="24"/>
        </w:rPr>
        <w:br/>
        <w:t>0,5 wartości umowy, z tym, że wyłączenie, o którym mowa powyżej nie dotyczy umów o wartości większej niż 50 000,00 zł.</w:t>
      </w:r>
    </w:p>
    <w:p w:rsidR="007622F9" w:rsidRPr="00665025" w:rsidRDefault="007622F9" w:rsidP="004411A3">
      <w:pPr>
        <w:numPr>
          <w:ilvl w:val="0"/>
          <w:numId w:val="22"/>
        </w:numPr>
        <w:suppressAutoHyphens/>
        <w:ind w:left="709" w:hanging="283"/>
        <w:jc w:val="both"/>
        <w:rPr>
          <w:sz w:val="24"/>
          <w:szCs w:val="24"/>
        </w:rPr>
      </w:pPr>
      <w:r w:rsidRPr="00665025">
        <w:rPr>
          <w:sz w:val="24"/>
          <w:szCs w:val="24"/>
        </w:rPr>
        <w:t>Umowa pomiędzy Podwykonawcą a dalszym Podwykonawcą musi zawierać zapisy określone w ppkt 4 niniejszego punktu. Załącznikiem do umowy jest zgoda Wykonawcy na zawarcie umowy o dalsze podwykonawstwo.</w:t>
      </w:r>
    </w:p>
    <w:p w:rsidR="007622F9" w:rsidRPr="00665025" w:rsidRDefault="007622F9" w:rsidP="004411A3">
      <w:pPr>
        <w:numPr>
          <w:ilvl w:val="0"/>
          <w:numId w:val="22"/>
        </w:numPr>
        <w:suppressAutoHyphens/>
        <w:ind w:left="709" w:hanging="283"/>
        <w:jc w:val="both"/>
        <w:rPr>
          <w:sz w:val="24"/>
          <w:szCs w:val="24"/>
        </w:rPr>
      </w:pPr>
      <w:r w:rsidRPr="00665025">
        <w:rPr>
          <w:sz w:val="24"/>
          <w:szCs w:val="24"/>
        </w:rPr>
        <w:t>Wykonawca zobowiązany jest na żądanie Zamawiającego udzielić mu wszelkich informacji dotyczących Podwykonawców.</w:t>
      </w:r>
    </w:p>
    <w:p w:rsidR="007622F9" w:rsidRPr="00665025" w:rsidRDefault="007622F9" w:rsidP="004411A3">
      <w:pPr>
        <w:numPr>
          <w:ilvl w:val="0"/>
          <w:numId w:val="22"/>
        </w:numPr>
        <w:suppressAutoHyphens/>
        <w:ind w:left="709" w:hanging="283"/>
        <w:jc w:val="both"/>
        <w:rPr>
          <w:sz w:val="24"/>
          <w:szCs w:val="24"/>
        </w:rPr>
      </w:pPr>
      <w:r w:rsidRPr="00665025">
        <w:rPr>
          <w:sz w:val="24"/>
          <w:szCs w:val="24"/>
        </w:rPr>
        <w:t>Wykonawca ponosi wobec Zamawiającego pełną odpowiedzialność za roboty, które wykonuje przy pomocy Podwykonawców.</w:t>
      </w:r>
    </w:p>
    <w:p w:rsidR="007622F9" w:rsidRPr="00665025" w:rsidRDefault="007622F9" w:rsidP="004411A3">
      <w:pPr>
        <w:numPr>
          <w:ilvl w:val="0"/>
          <w:numId w:val="22"/>
        </w:numPr>
        <w:suppressAutoHyphens/>
        <w:ind w:left="709" w:hanging="283"/>
        <w:jc w:val="both"/>
        <w:rPr>
          <w:sz w:val="24"/>
          <w:szCs w:val="24"/>
        </w:rPr>
      </w:pPr>
      <w:r w:rsidRPr="00665025">
        <w:rPr>
          <w:sz w:val="24"/>
          <w:szCs w:val="24"/>
        </w:rPr>
        <w:lastRenderedPageBreak/>
        <w:t xml:space="preserve">Niezależnie od postanowień zawartych w ppkt 3 i 4 niniejszego punktu, zamiar wprowadzenia Podwykonawcy na teren budowy, w celu wykonania robót objętych przedmiotem umowy, Wykonawca powinien zgłosić Zamawiającemu z co najmniej </w:t>
      </w:r>
      <w:r w:rsidRPr="00665025">
        <w:rPr>
          <w:sz w:val="24"/>
          <w:szCs w:val="24"/>
        </w:rPr>
        <w:br/>
        <w:t xml:space="preserve">5 - dniowym wyprzedzeniem. Bez zgody Zamawiającego, Wykonawca nie może umożliwić Podwykonawcy wejścia na teren budowy i rozpoczęcia prac, zaś sprzeczne z niniejszymi postanowieniami postępowanie Wykonawcy poczytywane będzie </w:t>
      </w:r>
      <w:r w:rsidRPr="00665025">
        <w:rPr>
          <w:sz w:val="24"/>
          <w:szCs w:val="24"/>
        </w:rPr>
        <w:br/>
        <w:t>za nienależyte wykonanie umowy.</w:t>
      </w:r>
    </w:p>
    <w:p w:rsidR="00B503AC" w:rsidRDefault="007622F9" w:rsidP="004411A3">
      <w:pPr>
        <w:numPr>
          <w:ilvl w:val="0"/>
          <w:numId w:val="22"/>
        </w:numPr>
        <w:suppressAutoHyphens/>
        <w:ind w:left="709" w:hanging="425"/>
        <w:jc w:val="both"/>
        <w:rPr>
          <w:sz w:val="24"/>
          <w:szCs w:val="24"/>
        </w:rPr>
      </w:pPr>
      <w:r w:rsidRPr="00665025">
        <w:rPr>
          <w:sz w:val="24"/>
          <w:szCs w:val="24"/>
        </w:rPr>
        <w:t>Wykonawca ponosi wobec Zamawiającego pełną odpowiedzialność za roboty, które wykonuje przy pomocy podwykonawcy(ów).</w:t>
      </w:r>
    </w:p>
    <w:p w:rsidR="00C87B32" w:rsidRPr="004354A6" w:rsidRDefault="00665025" w:rsidP="004411A3">
      <w:pPr>
        <w:ind w:left="360" w:hanging="360"/>
        <w:jc w:val="both"/>
        <w:rPr>
          <w:sz w:val="24"/>
          <w:szCs w:val="24"/>
        </w:rPr>
      </w:pPr>
      <w:r w:rsidRPr="00C87B32">
        <w:rPr>
          <w:sz w:val="24"/>
          <w:szCs w:val="24"/>
        </w:rPr>
        <w:t>8</w:t>
      </w:r>
      <w:r w:rsidR="00B503AC" w:rsidRPr="00C87B32">
        <w:rPr>
          <w:sz w:val="24"/>
          <w:szCs w:val="24"/>
        </w:rPr>
        <w:t>.</w:t>
      </w:r>
      <w:r w:rsidR="00B503AC" w:rsidRPr="00335FD9">
        <w:rPr>
          <w:color w:val="00B050"/>
          <w:sz w:val="24"/>
          <w:szCs w:val="24"/>
        </w:rPr>
        <w:t xml:space="preserve">   </w:t>
      </w:r>
      <w:r w:rsidR="00C87B32" w:rsidRPr="004354A6">
        <w:rPr>
          <w:sz w:val="24"/>
          <w:szCs w:val="24"/>
        </w:rPr>
        <w:t>Zmiana umowy:</w:t>
      </w:r>
    </w:p>
    <w:p w:rsidR="00B50FC8" w:rsidRPr="00BF639E" w:rsidRDefault="00B50FC8" w:rsidP="00B50FC8">
      <w:pPr>
        <w:numPr>
          <w:ilvl w:val="0"/>
          <w:numId w:val="21"/>
        </w:numPr>
        <w:jc w:val="both"/>
        <w:rPr>
          <w:sz w:val="24"/>
          <w:szCs w:val="24"/>
        </w:rPr>
      </w:pPr>
      <w:bookmarkStart w:id="5" w:name="_Hlk3377290"/>
      <w:r w:rsidRPr="00BF639E">
        <w:rPr>
          <w:sz w:val="24"/>
          <w:szCs w:val="24"/>
        </w:rPr>
        <w:t xml:space="preserve">zmiana postanowień niniejszej umowy może nastąpić na podstawie i pod rygorami </w:t>
      </w:r>
      <w:r w:rsidRPr="00BF639E">
        <w:rPr>
          <w:sz w:val="24"/>
          <w:szCs w:val="24"/>
        </w:rPr>
        <w:br/>
        <w:t>art. 144 ustawy,</w:t>
      </w:r>
    </w:p>
    <w:p w:rsidR="00B50FC8" w:rsidRPr="00BF639E" w:rsidRDefault="00B50FC8" w:rsidP="00B50FC8">
      <w:pPr>
        <w:numPr>
          <w:ilvl w:val="0"/>
          <w:numId w:val="21"/>
        </w:numPr>
        <w:jc w:val="both"/>
        <w:rPr>
          <w:sz w:val="24"/>
          <w:szCs w:val="24"/>
        </w:rPr>
      </w:pPr>
      <w:r w:rsidRPr="00BF639E">
        <w:rPr>
          <w:rFonts w:eastAsia="MS Mincho"/>
          <w:sz w:val="24"/>
          <w:szCs w:val="24"/>
        </w:rPr>
        <w:t>Zamawiający przewiduje możliwość wprowadzenia istotnych zmian postanowień umowy  w przypadku:</w:t>
      </w:r>
    </w:p>
    <w:p w:rsidR="00B50FC8" w:rsidRPr="00BF639E" w:rsidRDefault="00B50FC8" w:rsidP="00B50FC8">
      <w:pPr>
        <w:pStyle w:val="Akapitzlist"/>
        <w:numPr>
          <w:ilvl w:val="0"/>
          <w:numId w:val="27"/>
        </w:numPr>
        <w:tabs>
          <w:tab w:val="left" w:pos="993"/>
        </w:tabs>
        <w:spacing w:after="0" w:line="240" w:lineRule="auto"/>
        <w:jc w:val="both"/>
        <w:rPr>
          <w:rFonts w:ascii="Times New Roman" w:hAnsi="Times New Roman"/>
          <w:sz w:val="24"/>
          <w:szCs w:val="24"/>
        </w:rPr>
      </w:pPr>
      <w:r w:rsidRPr="00BF639E">
        <w:rPr>
          <w:rFonts w:ascii="Times New Roman" w:hAnsi="Times New Roman"/>
          <w:sz w:val="24"/>
          <w:szCs w:val="24"/>
        </w:rPr>
        <w:t>konieczności przedłużenia terminu wykonania przedmiotu umowy o czas opóźnienia, jeżeli takie opóźnienie jest lub będzie miało wpływ na wykonanie przedmiotu umowy w przypadku:</w:t>
      </w:r>
    </w:p>
    <w:p w:rsidR="00B50FC8" w:rsidRPr="00BF639E" w:rsidRDefault="00B50FC8" w:rsidP="00B50FC8">
      <w:pPr>
        <w:numPr>
          <w:ilvl w:val="1"/>
          <w:numId w:val="26"/>
        </w:numPr>
        <w:tabs>
          <w:tab w:val="left" w:pos="-6237"/>
        </w:tabs>
        <w:ind w:left="1353"/>
        <w:jc w:val="both"/>
        <w:rPr>
          <w:sz w:val="24"/>
          <w:szCs w:val="24"/>
        </w:rPr>
      </w:pPr>
      <w:r w:rsidRPr="00BF639E">
        <w:rPr>
          <w:sz w:val="24"/>
          <w:szCs w:val="24"/>
        </w:rPr>
        <w:t>zawieszenia robót przez organy nadzoru budowlanego z przyczyn niezależnych   Wykonawcy,</w:t>
      </w:r>
    </w:p>
    <w:p w:rsidR="00B50FC8" w:rsidRPr="00BF639E" w:rsidRDefault="00B50FC8" w:rsidP="00B50FC8">
      <w:pPr>
        <w:numPr>
          <w:ilvl w:val="1"/>
          <w:numId w:val="26"/>
        </w:numPr>
        <w:tabs>
          <w:tab w:val="num" w:pos="-1440"/>
          <w:tab w:val="num" w:pos="993"/>
          <w:tab w:val="left" w:pos="1134"/>
        </w:tabs>
        <w:ind w:left="1418" w:hanging="425"/>
        <w:jc w:val="both"/>
        <w:rPr>
          <w:sz w:val="24"/>
          <w:szCs w:val="24"/>
        </w:rPr>
      </w:pPr>
      <w:r w:rsidRPr="00BF639E">
        <w:rPr>
          <w:sz w:val="24"/>
          <w:szCs w:val="24"/>
        </w:rPr>
        <w:t xml:space="preserve"> siły wyższej, klęski żywiołowej,</w:t>
      </w:r>
    </w:p>
    <w:p w:rsidR="00B50FC8" w:rsidRPr="00BF639E" w:rsidRDefault="00B50FC8" w:rsidP="00B50FC8">
      <w:pPr>
        <w:numPr>
          <w:ilvl w:val="1"/>
          <w:numId w:val="26"/>
        </w:numPr>
        <w:tabs>
          <w:tab w:val="num" w:pos="-1440"/>
          <w:tab w:val="num" w:pos="993"/>
          <w:tab w:val="left" w:pos="1134"/>
        </w:tabs>
        <w:ind w:left="1418" w:hanging="425"/>
        <w:jc w:val="both"/>
        <w:rPr>
          <w:sz w:val="24"/>
          <w:szCs w:val="24"/>
        </w:rPr>
      </w:pPr>
      <w:r w:rsidRPr="00BF639E">
        <w:rPr>
          <w:sz w:val="24"/>
          <w:szCs w:val="24"/>
        </w:rPr>
        <w:t xml:space="preserve"> szczególnie niesprzyjających warunków atmosferycznych uniemożliwiających prowadzenie robót budowlanych, przeprowadzanie prób i sprawdzeń, dokonywanie odbiorów,</w:t>
      </w:r>
    </w:p>
    <w:p w:rsidR="00B50FC8" w:rsidRPr="00BF639E" w:rsidRDefault="00B50FC8" w:rsidP="00B50FC8">
      <w:pPr>
        <w:numPr>
          <w:ilvl w:val="1"/>
          <w:numId w:val="26"/>
        </w:numPr>
        <w:tabs>
          <w:tab w:val="num" w:pos="-1440"/>
          <w:tab w:val="num" w:pos="993"/>
          <w:tab w:val="left" w:pos="1134"/>
        </w:tabs>
        <w:ind w:left="1418" w:hanging="425"/>
        <w:jc w:val="both"/>
        <w:rPr>
          <w:sz w:val="24"/>
          <w:szCs w:val="24"/>
        </w:rPr>
      </w:pPr>
      <w:r w:rsidRPr="00BF639E">
        <w:rPr>
          <w:sz w:val="24"/>
          <w:szCs w:val="24"/>
        </w:rPr>
        <w:t xml:space="preserve"> jakiegokolwiek opóźnienia, utrudnienia lub przeszkody spowodowane przez lub dających się przypisać Zamawiającemu lub innemu wykonawcy zatrudnionemu  przez Zamawiającego na terenie budowy,</w:t>
      </w:r>
    </w:p>
    <w:p w:rsidR="00B50FC8" w:rsidRPr="00BF639E" w:rsidRDefault="00B50FC8" w:rsidP="00B50FC8">
      <w:pPr>
        <w:numPr>
          <w:ilvl w:val="1"/>
          <w:numId w:val="26"/>
        </w:numPr>
        <w:tabs>
          <w:tab w:val="num" w:pos="-1440"/>
          <w:tab w:val="num" w:pos="993"/>
          <w:tab w:val="left" w:pos="1134"/>
        </w:tabs>
        <w:ind w:left="1418" w:hanging="425"/>
        <w:jc w:val="both"/>
        <w:rPr>
          <w:sz w:val="24"/>
          <w:szCs w:val="24"/>
        </w:rPr>
      </w:pPr>
      <w:r>
        <w:rPr>
          <w:sz w:val="24"/>
          <w:szCs w:val="24"/>
        </w:rPr>
        <w:t xml:space="preserve"> </w:t>
      </w:r>
      <w:r w:rsidRPr="00BF639E">
        <w:rPr>
          <w:sz w:val="24"/>
          <w:szCs w:val="24"/>
        </w:rPr>
        <w:t>konieczności wykonania zamówienia dodatkowego, zamówienia z art. 67 ust. 1 pkt 6 ustawy, zamiennego, którego realizacja ma wpływ na termin wykonania umowy.</w:t>
      </w:r>
    </w:p>
    <w:p w:rsidR="00B50FC8" w:rsidRPr="00BF639E" w:rsidRDefault="00B50FC8" w:rsidP="00B50FC8">
      <w:pPr>
        <w:pStyle w:val="Akapitzlist"/>
        <w:numPr>
          <w:ilvl w:val="0"/>
          <w:numId w:val="27"/>
        </w:numPr>
        <w:tabs>
          <w:tab w:val="left" w:pos="709"/>
          <w:tab w:val="num" w:pos="993"/>
        </w:tabs>
        <w:spacing w:after="0" w:line="240" w:lineRule="auto"/>
        <w:jc w:val="both"/>
        <w:rPr>
          <w:rFonts w:ascii="Times New Roman" w:hAnsi="Times New Roman"/>
          <w:sz w:val="24"/>
          <w:szCs w:val="24"/>
        </w:rPr>
      </w:pPr>
      <w:r w:rsidRPr="00BF639E">
        <w:rPr>
          <w:rFonts w:ascii="Times New Roman" w:hAnsi="Times New Roman"/>
          <w:sz w:val="24"/>
          <w:szCs w:val="24"/>
        </w:rPr>
        <w:t>wystąpienia zmian będących następstwem okoliczności leżących po stronie Zamawiającego, w szczególności:</w:t>
      </w:r>
    </w:p>
    <w:p w:rsidR="00B50FC8" w:rsidRPr="00BF639E" w:rsidRDefault="00B50FC8" w:rsidP="00B50FC8">
      <w:pPr>
        <w:tabs>
          <w:tab w:val="left" w:pos="-6096"/>
          <w:tab w:val="num" w:pos="-1620"/>
        </w:tabs>
        <w:ind w:left="993"/>
        <w:jc w:val="both"/>
        <w:rPr>
          <w:sz w:val="24"/>
          <w:szCs w:val="24"/>
        </w:rPr>
      </w:pPr>
      <w:r w:rsidRPr="00BF639E">
        <w:rPr>
          <w:sz w:val="24"/>
          <w:szCs w:val="24"/>
        </w:rPr>
        <w:t xml:space="preserve"> a)   wstrzymania robót przez Zamawiającego,</w:t>
      </w:r>
    </w:p>
    <w:p w:rsidR="00B50FC8" w:rsidRPr="00BF639E" w:rsidRDefault="00B50FC8" w:rsidP="00B50FC8">
      <w:pPr>
        <w:tabs>
          <w:tab w:val="left" w:pos="-6096"/>
          <w:tab w:val="num" w:pos="-1620"/>
          <w:tab w:val="left" w:pos="1418"/>
        </w:tabs>
        <w:ind w:left="1004"/>
        <w:jc w:val="both"/>
        <w:rPr>
          <w:sz w:val="24"/>
          <w:szCs w:val="24"/>
        </w:rPr>
      </w:pPr>
      <w:r w:rsidRPr="00BF639E">
        <w:rPr>
          <w:sz w:val="24"/>
          <w:szCs w:val="24"/>
        </w:rPr>
        <w:t xml:space="preserve"> b) </w:t>
      </w:r>
      <w:r w:rsidRPr="00BF639E">
        <w:rPr>
          <w:sz w:val="24"/>
          <w:szCs w:val="24"/>
        </w:rPr>
        <w:tab/>
        <w:t>konieczności usunięcia błędów lub wprowadzenia zmian w dokumentacji</w:t>
      </w:r>
      <w:r w:rsidRPr="00BF639E">
        <w:rPr>
          <w:sz w:val="24"/>
          <w:szCs w:val="24"/>
        </w:rPr>
        <w:br/>
        <w:t xml:space="preserve">       projektowej,</w:t>
      </w:r>
    </w:p>
    <w:p w:rsidR="00B50FC8" w:rsidRPr="00BF639E" w:rsidRDefault="00B50FC8" w:rsidP="00B50FC8">
      <w:pPr>
        <w:tabs>
          <w:tab w:val="left" w:pos="-6096"/>
          <w:tab w:val="num" w:pos="-1620"/>
          <w:tab w:val="left" w:pos="1418"/>
        </w:tabs>
        <w:ind w:left="1004"/>
        <w:jc w:val="both"/>
        <w:rPr>
          <w:sz w:val="24"/>
          <w:szCs w:val="24"/>
        </w:rPr>
      </w:pPr>
      <w:r w:rsidRPr="00BF639E">
        <w:rPr>
          <w:sz w:val="24"/>
          <w:szCs w:val="24"/>
        </w:rPr>
        <w:t xml:space="preserve"> c)</w:t>
      </w:r>
      <w:r w:rsidRPr="00BF639E">
        <w:rPr>
          <w:sz w:val="24"/>
          <w:szCs w:val="24"/>
        </w:rPr>
        <w:tab/>
        <w:t>zaniechania realizacji części prac.</w:t>
      </w:r>
    </w:p>
    <w:p w:rsidR="00B50FC8" w:rsidRPr="00BF639E" w:rsidRDefault="00B50FC8" w:rsidP="00B50FC8">
      <w:pPr>
        <w:tabs>
          <w:tab w:val="num" w:pos="851"/>
        </w:tabs>
        <w:ind w:left="851"/>
        <w:jc w:val="both"/>
        <w:rPr>
          <w:sz w:val="24"/>
          <w:szCs w:val="24"/>
        </w:rPr>
      </w:pPr>
      <w:r w:rsidRPr="00BF639E">
        <w:rPr>
          <w:sz w:val="24"/>
          <w:szCs w:val="24"/>
        </w:rPr>
        <w:t xml:space="preserve">  Zmiana w ww. </w:t>
      </w:r>
      <w:r>
        <w:rPr>
          <w:sz w:val="24"/>
          <w:szCs w:val="24"/>
        </w:rPr>
        <w:t>lit.</w:t>
      </w:r>
      <w:r w:rsidRPr="00BF639E">
        <w:rPr>
          <w:sz w:val="24"/>
          <w:szCs w:val="24"/>
        </w:rPr>
        <w:t xml:space="preserve"> B może  być powiązana w szczególności ze zmianą</w:t>
      </w:r>
      <w:r w:rsidRPr="00BF639E">
        <w:rPr>
          <w:sz w:val="24"/>
          <w:szCs w:val="24"/>
        </w:rPr>
        <w:br/>
        <w:t xml:space="preserve">  wynagrodzenia na zasadach określonych  przez Strony, tj. Wykonawca wykona</w:t>
      </w:r>
      <w:r w:rsidRPr="00BF639E">
        <w:rPr>
          <w:sz w:val="24"/>
          <w:szCs w:val="24"/>
        </w:rPr>
        <w:br/>
        <w:t xml:space="preserve">  wycenę robót budowlanych w formie kosztorysu, przy zastosowaniu nośników</w:t>
      </w:r>
      <w:r w:rsidRPr="00BF639E">
        <w:rPr>
          <w:sz w:val="24"/>
          <w:szCs w:val="24"/>
        </w:rPr>
        <w:br/>
        <w:t xml:space="preserve">  cenotwórczych lub pozycji zawartych w kosztorysie ofertowym. </w:t>
      </w:r>
    </w:p>
    <w:p w:rsidR="00B50FC8" w:rsidRPr="00BF639E" w:rsidRDefault="00B50FC8" w:rsidP="00B50FC8">
      <w:pPr>
        <w:pStyle w:val="Akapitzlist"/>
        <w:numPr>
          <w:ilvl w:val="0"/>
          <w:numId w:val="27"/>
        </w:numPr>
        <w:tabs>
          <w:tab w:val="num" w:pos="993"/>
        </w:tabs>
        <w:spacing w:after="0" w:line="240" w:lineRule="auto"/>
        <w:jc w:val="both"/>
        <w:rPr>
          <w:rFonts w:ascii="Times New Roman" w:hAnsi="Times New Roman"/>
          <w:sz w:val="24"/>
          <w:szCs w:val="24"/>
        </w:rPr>
      </w:pPr>
      <w:r w:rsidRPr="00BF639E">
        <w:rPr>
          <w:rFonts w:ascii="Times New Roman" w:hAnsi="Times New Roman"/>
          <w:sz w:val="24"/>
          <w:szCs w:val="24"/>
        </w:rPr>
        <w:t>powstania okoliczności będących następstwem działania organów administracji,               w szczególności przekroczenia zakreślonych przez prawo terminów wydawania przez organy administracji decyzji, zezwoleń, itp.,</w:t>
      </w:r>
    </w:p>
    <w:p w:rsidR="00B50FC8" w:rsidRPr="00BF639E" w:rsidRDefault="00B50FC8" w:rsidP="00B50FC8">
      <w:pPr>
        <w:numPr>
          <w:ilvl w:val="0"/>
          <w:numId w:val="27"/>
        </w:numPr>
        <w:tabs>
          <w:tab w:val="num" w:pos="-540"/>
          <w:tab w:val="num" w:pos="993"/>
        </w:tabs>
        <w:ind w:left="993" w:hanging="284"/>
        <w:jc w:val="both"/>
        <w:rPr>
          <w:sz w:val="24"/>
          <w:szCs w:val="24"/>
        </w:rPr>
      </w:pPr>
      <w:r w:rsidRPr="00BF639E">
        <w:rPr>
          <w:sz w:val="24"/>
          <w:szCs w:val="24"/>
        </w:rPr>
        <w:t>powstania konieczności zrealizowania przedmiotu umowy przy zastosowaniu</w:t>
      </w:r>
      <w:r w:rsidRPr="00BF639E">
        <w:rPr>
          <w:sz w:val="24"/>
          <w:szCs w:val="24"/>
        </w:rPr>
        <w:br/>
        <w:t>innych  rozwiązań technicznych/technologicznych  niż wskazane w dokumentacji</w:t>
      </w:r>
      <w:r w:rsidRPr="00BF639E">
        <w:rPr>
          <w:sz w:val="24"/>
          <w:szCs w:val="24"/>
        </w:rPr>
        <w:br/>
        <w:t>projektowej, w szczególności:</w:t>
      </w:r>
    </w:p>
    <w:p w:rsidR="00B50FC8" w:rsidRPr="00BF639E" w:rsidRDefault="00B50FC8" w:rsidP="00B50FC8">
      <w:pPr>
        <w:tabs>
          <w:tab w:val="num" w:pos="720"/>
        </w:tabs>
        <w:ind w:left="1413" w:hanging="420"/>
        <w:jc w:val="both"/>
        <w:rPr>
          <w:sz w:val="24"/>
          <w:szCs w:val="24"/>
        </w:rPr>
      </w:pPr>
      <w:r w:rsidRPr="00BF639E">
        <w:rPr>
          <w:sz w:val="24"/>
          <w:szCs w:val="24"/>
        </w:rPr>
        <w:t>1a.</w:t>
      </w:r>
      <w:r w:rsidRPr="00BF639E">
        <w:rPr>
          <w:sz w:val="24"/>
          <w:szCs w:val="24"/>
        </w:rPr>
        <w:tab/>
        <w:t>w sytuacji, gdyby zastosowanie przewidzianych  rozwiązań  groziłoby niewykonaniem lub wadliwym wykonaniem przedmiotu umowy,</w:t>
      </w:r>
    </w:p>
    <w:p w:rsidR="00B50FC8" w:rsidRPr="00BF639E" w:rsidRDefault="00B50FC8" w:rsidP="00B50FC8">
      <w:pPr>
        <w:tabs>
          <w:tab w:val="num" w:pos="720"/>
        </w:tabs>
        <w:ind w:left="1413" w:hanging="420"/>
        <w:jc w:val="both"/>
        <w:rPr>
          <w:sz w:val="24"/>
          <w:szCs w:val="24"/>
        </w:rPr>
      </w:pPr>
      <w:r w:rsidRPr="00BF639E">
        <w:rPr>
          <w:sz w:val="24"/>
          <w:szCs w:val="24"/>
        </w:rPr>
        <w:t>1b.</w:t>
      </w:r>
      <w:r w:rsidRPr="00BF639E">
        <w:rPr>
          <w:sz w:val="24"/>
          <w:szCs w:val="24"/>
        </w:rPr>
        <w:tab/>
        <w:t>w przypadku zaistnienia odmiennych od przyjętych w dokumentacji projektowej warunków geologicznych (kategoria gruntu, kurzawka, itp.) skutkujących niemożnością należytego zrealizowania przedmiotu umowy przy pierwotnie przyjętych założeniach technologicznych,</w:t>
      </w:r>
    </w:p>
    <w:p w:rsidR="00B50FC8" w:rsidRPr="00BF639E" w:rsidRDefault="00B50FC8" w:rsidP="00B50FC8">
      <w:pPr>
        <w:tabs>
          <w:tab w:val="num" w:pos="-2880"/>
          <w:tab w:val="num" w:pos="720"/>
        </w:tabs>
        <w:ind w:left="1410" w:hanging="1410"/>
        <w:jc w:val="both"/>
        <w:rPr>
          <w:sz w:val="24"/>
          <w:szCs w:val="24"/>
        </w:rPr>
      </w:pPr>
      <w:r w:rsidRPr="00BF639E">
        <w:rPr>
          <w:sz w:val="24"/>
          <w:szCs w:val="24"/>
        </w:rPr>
        <w:lastRenderedPageBreak/>
        <w:t xml:space="preserve">                1c.</w:t>
      </w:r>
      <w:r w:rsidRPr="00BF639E">
        <w:rPr>
          <w:sz w:val="24"/>
          <w:szCs w:val="24"/>
        </w:rPr>
        <w:tab/>
      </w:r>
      <w:r w:rsidRPr="00BF639E">
        <w:rPr>
          <w:sz w:val="24"/>
          <w:szCs w:val="24"/>
        </w:rPr>
        <w:tab/>
        <w:t xml:space="preserve">jeżeli rozwiązania te będą miały znaczący wpływ na obniżenie kosztów eksploatacji, poprawy bezpieczeństwa, które ze względu na postęp techniczno-technologiczny nie były znane w okresie opracowywania dokumentacji projektowej, </w:t>
      </w:r>
    </w:p>
    <w:p w:rsidR="00B50FC8" w:rsidRPr="00BF639E" w:rsidRDefault="00B50FC8" w:rsidP="00B50FC8">
      <w:pPr>
        <w:tabs>
          <w:tab w:val="num" w:pos="-2880"/>
          <w:tab w:val="num" w:pos="720"/>
        </w:tabs>
        <w:ind w:left="1410" w:hanging="1410"/>
        <w:jc w:val="both"/>
        <w:rPr>
          <w:sz w:val="24"/>
          <w:szCs w:val="24"/>
        </w:rPr>
      </w:pPr>
      <w:r w:rsidRPr="00BF639E">
        <w:rPr>
          <w:sz w:val="24"/>
          <w:szCs w:val="24"/>
        </w:rPr>
        <w:t xml:space="preserve">               1d.</w:t>
      </w:r>
      <w:r w:rsidRPr="00BF639E">
        <w:rPr>
          <w:sz w:val="24"/>
          <w:szCs w:val="24"/>
        </w:rPr>
        <w:tab/>
        <w:t>konieczności zrealizowania przedmiotu umowy przy zastosowaniu innych rozwiązań technicznych lub materiałowych ze względu na zmiany obowiązującego  prawa,</w:t>
      </w:r>
    </w:p>
    <w:p w:rsidR="00B50FC8" w:rsidRPr="00BF639E" w:rsidRDefault="00B50FC8" w:rsidP="00B50FC8">
      <w:pPr>
        <w:tabs>
          <w:tab w:val="num" w:pos="-2880"/>
          <w:tab w:val="num" w:pos="720"/>
        </w:tabs>
        <w:ind w:left="1410" w:hanging="1410"/>
        <w:jc w:val="both"/>
        <w:rPr>
          <w:sz w:val="24"/>
          <w:szCs w:val="24"/>
        </w:rPr>
      </w:pPr>
      <w:r w:rsidRPr="00BF639E">
        <w:rPr>
          <w:sz w:val="24"/>
          <w:szCs w:val="24"/>
        </w:rPr>
        <w:t xml:space="preserve">               1e. </w:t>
      </w:r>
      <w:r w:rsidRPr="00BF639E">
        <w:rPr>
          <w:sz w:val="24"/>
          <w:szCs w:val="24"/>
        </w:rPr>
        <w:tab/>
        <w:t xml:space="preserve">w konieczności zrealizowania przedmiotu umowy przy zastosowaniu innych rozwiązań technicznych lub materiałowych z uwagi na czasową lub całkowitą niedostępność materiałów lub technologii (np. zaprzestanie produkcji materiału). </w:t>
      </w:r>
    </w:p>
    <w:p w:rsidR="00B50FC8" w:rsidRPr="00BF639E" w:rsidRDefault="00B50FC8" w:rsidP="00B50FC8">
      <w:pPr>
        <w:tabs>
          <w:tab w:val="num" w:pos="851"/>
        </w:tabs>
        <w:ind w:left="851"/>
        <w:jc w:val="both"/>
        <w:rPr>
          <w:sz w:val="24"/>
          <w:szCs w:val="24"/>
        </w:rPr>
      </w:pPr>
      <w:r w:rsidRPr="00BF639E">
        <w:rPr>
          <w:sz w:val="24"/>
          <w:szCs w:val="24"/>
        </w:rPr>
        <w:t xml:space="preserve">Każda ze wskazanych w ww. </w:t>
      </w:r>
      <w:r>
        <w:rPr>
          <w:sz w:val="24"/>
          <w:szCs w:val="24"/>
        </w:rPr>
        <w:t>lit.</w:t>
      </w:r>
      <w:r w:rsidRPr="00BF639E">
        <w:rPr>
          <w:sz w:val="24"/>
          <w:szCs w:val="24"/>
        </w:rPr>
        <w:t xml:space="preserve"> D zmian  może  być powiązana ze zmianą  wynagrodzenia na zasadach określonych  przez Strony.</w:t>
      </w:r>
    </w:p>
    <w:p w:rsidR="00B50FC8" w:rsidRPr="00BF639E" w:rsidRDefault="00B50FC8" w:rsidP="00B50FC8">
      <w:pPr>
        <w:tabs>
          <w:tab w:val="num" w:pos="851"/>
        </w:tabs>
        <w:ind w:left="851"/>
        <w:jc w:val="both"/>
        <w:rPr>
          <w:sz w:val="24"/>
          <w:szCs w:val="24"/>
        </w:rPr>
      </w:pPr>
      <w:r w:rsidRPr="00BF639E">
        <w:rPr>
          <w:sz w:val="24"/>
          <w:szCs w:val="24"/>
        </w:rPr>
        <w:t xml:space="preserve">W takim przypadku Wykonawca wykona wycenę robót budowlanych w formie kosztorysu sporządzonego metodą szczegółową, przy zastosowaniu następujących nośników cenotwórczych: </w:t>
      </w:r>
    </w:p>
    <w:p w:rsidR="00B50FC8" w:rsidRPr="00BF639E" w:rsidRDefault="00B50FC8" w:rsidP="00B50FC8">
      <w:pPr>
        <w:tabs>
          <w:tab w:val="left" w:pos="-6096"/>
        </w:tabs>
        <w:ind w:left="1413" w:hanging="420"/>
        <w:jc w:val="both"/>
        <w:rPr>
          <w:sz w:val="24"/>
          <w:szCs w:val="24"/>
        </w:rPr>
      </w:pPr>
      <w:r w:rsidRPr="00BF639E">
        <w:rPr>
          <w:sz w:val="24"/>
          <w:szCs w:val="24"/>
        </w:rPr>
        <w:t>2a.</w:t>
      </w:r>
      <w:r w:rsidRPr="00BF639E">
        <w:rPr>
          <w:sz w:val="24"/>
          <w:szCs w:val="24"/>
        </w:rPr>
        <w:tab/>
        <w:t>stawka roboczogodziny R - minimalna dla województwa zachodniopomorskiego wg publikacji Sekocenbud aktualnego na dzień sporządzania kosztorysu,</w:t>
      </w:r>
    </w:p>
    <w:p w:rsidR="00B50FC8" w:rsidRPr="00BF639E" w:rsidRDefault="00B50FC8" w:rsidP="00B50FC8">
      <w:pPr>
        <w:tabs>
          <w:tab w:val="left" w:pos="-6096"/>
        </w:tabs>
        <w:ind w:left="1413" w:hanging="420"/>
        <w:jc w:val="both"/>
        <w:rPr>
          <w:sz w:val="24"/>
          <w:szCs w:val="24"/>
        </w:rPr>
      </w:pPr>
      <w:r w:rsidRPr="00BF639E">
        <w:rPr>
          <w:sz w:val="24"/>
          <w:szCs w:val="24"/>
        </w:rPr>
        <w:t>2b.</w:t>
      </w:r>
      <w:r w:rsidRPr="00BF639E">
        <w:rPr>
          <w:sz w:val="24"/>
          <w:szCs w:val="24"/>
        </w:rPr>
        <w:tab/>
        <w:t>koszty pośrednie Kp (liczone od R+S) – minimalne wg publikacji Sekocenbud aktualnego na dzień sporządzania kosztorysu,</w:t>
      </w:r>
    </w:p>
    <w:p w:rsidR="00B50FC8" w:rsidRPr="00BF639E" w:rsidRDefault="00B50FC8" w:rsidP="00B50FC8">
      <w:pPr>
        <w:tabs>
          <w:tab w:val="left" w:pos="-6096"/>
        </w:tabs>
        <w:ind w:left="1410" w:hanging="1410"/>
        <w:jc w:val="both"/>
        <w:rPr>
          <w:sz w:val="24"/>
          <w:szCs w:val="24"/>
        </w:rPr>
      </w:pPr>
      <w:r w:rsidRPr="00BF639E">
        <w:rPr>
          <w:sz w:val="24"/>
          <w:szCs w:val="24"/>
        </w:rPr>
        <w:t xml:space="preserve">                 2c.</w:t>
      </w:r>
      <w:r w:rsidRPr="00BF639E">
        <w:rPr>
          <w:sz w:val="24"/>
          <w:szCs w:val="24"/>
        </w:rPr>
        <w:tab/>
        <w:t>zysk Z (liczone od R+S+Kp) – minimalny wg publikacji Sekocenbud aktualnego na dzień sporządzania kosztorysu,</w:t>
      </w:r>
    </w:p>
    <w:p w:rsidR="00B50FC8" w:rsidRPr="00BF639E" w:rsidRDefault="00B50FC8" w:rsidP="00B50FC8">
      <w:pPr>
        <w:tabs>
          <w:tab w:val="left" w:pos="-6096"/>
        </w:tabs>
        <w:ind w:left="1410" w:hanging="1410"/>
        <w:jc w:val="both"/>
        <w:rPr>
          <w:sz w:val="24"/>
          <w:szCs w:val="24"/>
        </w:rPr>
      </w:pPr>
      <w:r w:rsidRPr="00BF639E">
        <w:rPr>
          <w:sz w:val="24"/>
          <w:szCs w:val="24"/>
        </w:rPr>
        <w:t xml:space="preserve">                2d. ceny jednostkowe sprzętu i materiałów (łącznie z kosztami zakupu) będą przyjmowane według średnich cen rynkowych zawartych w publikacji Sekocenbud aktualnego na dzień sporządzenia kosztorysu, a w przypadku ich braku ceny materiałów i sprzętu zostaną przyjęte na podstawie ogólnie dostępnych katalogów, w tym również cen dostawców na stronach internetowych, ofert handlowych, itp.</w:t>
      </w:r>
    </w:p>
    <w:p w:rsidR="00B50FC8" w:rsidRPr="00BF639E" w:rsidRDefault="00B50FC8" w:rsidP="00B50FC8">
      <w:pPr>
        <w:tabs>
          <w:tab w:val="left" w:pos="-6096"/>
        </w:tabs>
        <w:ind w:left="1410" w:hanging="1410"/>
        <w:jc w:val="both"/>
        <w:rPr>
          <w:sz w:val="24"/>
          <w:szCs w:val="24"/>
        </w:rPr>
      </w:pPr>
      <w:r w:rsidRPr="00BF639E">
        <w:rPr>
          <w:sz w:val="24"/>
          <w:szCs w:val="24"/>
        </w:rPr>
        <w:t xml:space="preserve">                2e.</w:t>
      </w:r>
      <w:r w:rsidRPr="00BF639E">
        <w:rPr>
          <w:sz w:val="24"/>
          <w:szCs w:val="24"/>
        </w:rPr>
        <w:tab/>
        <w:t xml:space="preserve">nakłady rzeczowe – w oparciu o Katalogi Nakładów Rzeczowych KNR.  </w:t>
      </w:r>
    </w:p>
    <w:p w:rsidR="00B50FC8" w:rsidRPr="00BF639E" w:rsidRDefault="00B50FC8" w:rsidP="00B50FC8">
      <w:pPr>
        <w:numPr>
          <w:ilvl w:val="0"/>
          <w:numId w:val="27"/>
        </w:numPr>
        <w:tabs>
          <w:tab w:val="num" w:pos="993"/>
        </w:tabs>
        <w:ind w:left="993" w:hanging="284"/>
        <w:jc w:val="both"/>
        <w:rPr>
          <w:sz w:val="24"/>
          <w:szCs w:val="24"/>
        </w:rPr>
      </w:pPr>
      <w:r w:rsidRPr="00BF639E">
        <w:rPr>
          <w:sz w:val="24"/>
          <w:szCs w:val="24"/>
        </w:rPr>
        <w:t xml:space="preserve">zmiany stawki podatku od towarów i usług, </w:t>
      </w:r>
      <w:bookmarkStart w:id="6" w:name="_Hlk510010386"/>
      <w:r w:rsidRPr="00BF639E">
        <w:rPr>
          <w:sz w:val="24"/>
          <w:szCs w:val="24"/>
        </w:rPr>
        <w:t>wysokości minimalnego wynagrodzenia za pracę albo wysokości minimalnej stawki godzinowej, zasad podlegania ubezpieczeniom społecznym lub ubezpieczeniu zdrowotnemu lub wysokości stawki składki na ubezpieczenie społeczne lub zdrowotne, powodującej zwiększenie lub zmniejszenie kwoty  wynagrodzenia Wykonawcy</w:t>
      </w:r>
      <w:bookmarkEnd w:id="6"/>
      <w:r w:rsidRPr="00BF639E">
        <w:rPr>
          <w:sz w:val="24"/>
          <w:szCs w:val="24"/>
        </w:rPr>
        <w:t>; zasady wprowadzania zmian:</w:t>
      </w:r>
    </w:p>
    <w:p w:rsidR="00B50FC8" w:rsidRPr="00B50FC8" w:rsidRDefault="00B50FC8" w:rsidP="00B50FC8">
      <w:pPr>
        <w:ind w:left="1418" w:hanging="425"/>
        <w:jc w:val="both"/>
        <w:rPr>
          <w:rStyle w:val="Uwydatnienie"/>
          <w:i w:val="0"/>
          <w:iCs w:val="0"/>
          <w:sz w:val="24"/>
          <w:szCs w:val="24"/>
        </w:rPr>
      </w:pPr>
      <w:r w:rsidRPr="00B50FC8">
        <w:rPr>
          <w:sz w:val="24"/>
          <w:szCs w:val="24"/>
        </w:rPr>
        <w:t xml:space="preserve">1a.  </w:t>
      </w:r>
      <w:r w:rsidRPr="00B50FC8">
        <w:rPr>
          <w:rStyle w:val="Uwydatnienie"/>
          <w:i w:val="0"/>
          <w:iCs w:val="0"/>
          <w:sz w:val="24"/>
          <w:szCs w:val="24"/>
        </w:rPr>
        <w:t xml:space="preserve">Wykonawca najpóźniej w terminie 30 dni od dnia wejścia w życie przepisów wprowadzających zmiany, o których mowa wyżej, może wystąpić </w:t>
      </w:r>
      <w:r w:rsidRPr="00B50FC8">
        <w:rPr>
          <w:rStyle w:val="Uwydatnienie"/>
          <w:i w:val="0"/>
          <w:iCs w:val="0"/>
          <w:sz w:val="24"/>
          <w:szCs w:val="24"/>
        </w:rPr>
        <w:br/>
        <w:t xml:space="preserve">do Zamawiającego z pisemnym wnioskiem o dokonanie zmiany umowy </w:t>
      </w:r>
      <w:r w:rsidRPr="00B50FC8">
        <w:rPr>
          <w:rStyle w:val="Uwydatnienie"/>
          <w:i w:val="0"/>
          <w:iCs w:val="0"/>
          <w:sz w:val="24"/>
          <w:szCs w:val="24"/>
        </w:rPr>
        <w:br/>
        <w:t>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rsidR="00B50FC8" w:rsidRPr="00B50FC8" w:rsidRDefault="00B50FC8" w:rsidP="00B50FC8">
      <w:pPr>
        <w:ind w:left="1843" w:hanging="425"/>
        <w:jc w:val="both"/>
        <w:rPr>
          <w:rStyle w:val="Uwydatnienie"/>
          <w:i w:val="0"/>
          <w:iCs w:val="0"/>
          <w:sz w:val="24"/>
          <w:szCs w:val="24"/>
        </w:rPr>
      </w:pPr>
      <w:r w:rsidRPr="00B50FC8">
        <w:rPr>
          <w:rStyle w:val="Uwydatnienie"/>
          <w:i w:val="0"/>
          <w:iCs w:val="0"/>
          <w:sz w:val="24"/>
          <w:szCs w:val="24"/>
        </w:rPr>
        <w:t xml:space="preserve">- </w:t>
      </w:r>
      <w:r w:rsidRPr="00B50FC8">
        <w:rPr>
          <w:rStyle w:val="Uwydatnienie"/>
          <w:i w:val="0"/>
          <w:iCs w:val="0"/>
          <w:sz w:val="24"/>
          <w:szCs w:val="24"/>
        </w:rPr>
        <w:tab/>
        <w:t xml:space="preserve">szczegółową kalkulację proponowanej zmienionej wysokości wynagrodzenia Wykonawcy oraz wykazanie adekwatności propozycji </w:t>
      </w:r>
      <w:r w:rsidRPr="00B50FC8">
        <w:rPr>
          <w:rStyle w:val="Uwydatnienie"/>
          <w:i w:val="0"/>
          <w:iCs w:val="0"/>
          <w:sz w:val="24"/>
          <w:szCs w:val="24"/>
        </w:rPr>
        <w:br/>
        <w:t>do zmiany wysokości kosztów wykonania umowy przez Wykonawcę,</w:t>
      </w:r>
    </w:p>
    <w:p w:rsidR="00B50FC8" w:rsidRPr="00B50FC8" w:rsidRDefault="00B50FC8" w:rsidP="00B50FC8">
      <w:pPr>
        <w:ind w:left="1843" w:hanging="425"/>
        <w:jc w:val="both"/>
        <w:rPr>
          <w:rStyle w:val="Uwydatnienie"/>
          <w:i w:val="0"/>
          <w:iCs w:val="0"/>
          <w:sz w:val="24"/>
          <w:szCs w:val="24"/>
        </w:rPr>
      </w:pPr>
      <w:r w:rsidRPr="00B50FC8">
        <w:rPr>
          <w:rStyle w:val="Uwydatnienie"/>
          <w:i w:val="0"/>
          <w:iCs w:val="0"/>
          <w:sz w:val="24"/>
          <w:szCs w:val="24"/>
        </w:rPr>
        <w:t>-</w:t>
      </w:r>
      <w:r w:rsidRPr="00B50FC8">
        <w:rPr>
          <w:rStyle w:val="Uwydatnienie"/>
          <w:i w:val="0"/>
          <w:iCs w:val="0"/>
          <w:sz w:val="24"/>
          <w:szCs w:val="24"/>
        </w:rPr>
        <w:tab/>
        <w:t xml:space="preserve">przyjęte przez Wykonawcę zasady kalkulacji wysokości kosztów wykonania umowy oraz założenia co do wysokości dotychczasowych oraz przyszłych kosztów wykonania umowy, wraz z dokumentami potwierdzającymi prawidłowość przyjętych założeń - takimi jak np. umowy o pracę lub dokumenty potwierdzające zgłoszenie pracowników </w:t>
      </w:r>
      <w:r w:rsidRPr="00B50FC8">
        <w:rPr>
          <w:rStyle w:val="Uwydatnienie"/>
          <w:i w:val="0"/>
          <w:iCs w:val="0"/>
          <w:sz w:val="24"/>
          <w:szCs w:val="24"/>
        </w:rPr>
        <w:br/>
        <w:t>do ubezpieczeń,</w:t>
      </w:r>
    </w:p>
    <w:p w:rsidR="00B50FC8" w:rsidRPr="00B50FC8" w:rsidRDefault="00B50FC8" w:rsidP="00B50FC8">
      <w:pPr>
        <w:ind w:left="1418" w:hanging="425"/>
        <w:jc w:val="both"/>
        <w:rPr>
          <w:sz w:val="24"/>
          <w:szCs w:val="24"/>
        </w:rPr>
      </w:pPr>
      <w:r w:rsidRPr="00B50FC8">
        <w:rPr>
          <w:rStyle w:val="Uwydatnienie"/>
          <w:i w:val="0"/>
          <w:iCs w:val="0"/>
          <w:sz w:val="24"/>
          <w:szCs w:val="24"/>
        </w:rPr>
        <w:lastRenderedPageBreak/>
        <w:t>1b.</w:t>
      </w:r>
      <w:r w:rsidRPr="00B50FC8">
        <w:rPr>
          <w:rStyle w:val="Uwydatnienie"/>
          <w:i w:val="0"/>
          <w:iCs w:val="0"/>
          <w:sz w:val="24"/>
          <w:szCs w:val="24"/>
        </w:rPr>
        <w:tab/>
        <w:t xml:space="preserve">Zamawiający najpóźniej w terminie 30 dni od dnia wejścia w życie przepisów wprowadzających zmiany, o których mowa wyżej, może przekazać Wykonawcy pisemny wniosek o dokonanie zmiany umowy, w przypadku wydania przepisów wprowadzających zmiany, o których mowa w wyżej. Wniosek powinien zawierać co najmniej propozycję zmiany umowy w zakresie wysokości wynagrodzenia oraz powołanie zmian przepisów, przy czym przed przekazaniem ww. wniosku, Zamawiający może zwrócić się do Wykonawcy </w:t>
      </w:r>
      <w:r>
        <w:rPr>
          <w:rStyle w:val="Uwydatnienie"/>
          <w:i w:val="0"/>
          <w:iCs w:val="0"/>
          <w:sz w:val="24"/>
          <w:szCs w:val="24"/>
        </w:rPr>
        <w:br/>
      </w:r>
      <w:r w:rsidRPr="00B50FC8">
        <w:rPr>
          <w:rStyle w:val="Uwydatnienie"/>
          <w:i w:val="0"/>
          <w:iCs w:val="0"/>
          <w:sz w:val="24"/>
          <w:szCs w:val="24"/>
        </w:rPr>
        <w:t xml:space="preserve">o udzielenie informacji lub przekazanie wyjaśnień lub dokumentów (oryginałów do wglądu lub kopii potwierdzonych za zgodność z oryginałem) niezbędnych </w:t>
      </w:r>
      <w:r>
        <w:rPr>
          <w:rStyle w:val="Uwydatnienie"/>
          <w:i w:val="0"/>
          <w:iCs w:val="0"/>
          <w:sz w:val="24"/>
          <w:szCs w:val="24"/>
        </w:rPr>
        <w:br/>
      </w:r>
      <w:r w:rsidRPr="00B50FC8">
        <w:rPr>
          <w:rStyle w:val="Uwydatnienie"/>
          <w:i w:val="0"/>
          <w:iCs w:val="0"/>
          <w:sz w:val="24"/>
          <w:szCs w:val="24"/>
        </w:rPr>
        <w:t xml:space="preserve">do oceny przez Zamawiającego, czy zmiany, o których mowa wyżej , mają wpływ na koszty wykonania umowy przez Wykonawcę oraz w jakim stopniu zmiany tych kosztów uzasadniają zmianę wysokości wynagrodzenia. </w:t>
      </w:r>
    </w:p>
    <w:p w:rsidR="00B50FC8" w:rsidRPr="00BF639E" w:rsidRDefault="00B50FC8" w:rsidP="00B50FC8">
      <w:pPr>
        <w:numPr>
          <w:ilvl w:val="0"/>
          <w:numId w:val="27"/>
        </w:numPr>
        <w:tabs>
          <w:tab w:val="num" w:pos="993"/>
        </w:tabs>
        <w:ind w:left="993" w:hanging="284"/>
        <w:jc w:val="both"/>
        <w:rPr>
          <w:sz w:val="24"/>
          <w:szCs w:val="24"/>
        </w:rPr>
      </w:pPr>
      <w:r w:rsidRPr="00BF639E">
        <w:rPr>
          <w:sz w:val="24"/>
          <w:szCs w:val="24"/>
        </w:rPr>
        <w:t xml:space="preserve">innej okoliczności prawnej, ekonomicznej lub technicznej skutkującej niemożliwością wykonania lub nienależytym wykonaniem umowy zgodnie </w:t>
      </w:r>
      <w:r w:rsidRPr="00BF639E">
        <w:rPr>
          <w:sz w:val="24"/>
          <w:szCs w:val="24"/>
        </w:rPr>
        <w:br/>
        <w:t>z SIWZ,</w:t>
      </w:r>
    </w:p>
    <w:p w:rsidR="00B50FC8" w:rsidRPr="00BF639E" w:rsidRDefault="00B50FC8" w:rsidP="00B50FC8">
      <w:pPr>
        <w:numPr>
          <w:ilvl w:val="0"/>
          <w:numId w:val="27"/>
        </w:numPr>
        <w:tabs>
          <w:tab w:val="num" w:pos="993"/>
        </w:tabs>
        <w:ind w:left="993" w:hanging="284"/>
        <w:jc w:val="both"/>
        <w:rPr>
          <w:sz w:val="24"/>
          <w:szCs w:val="24"/>
        </w:rPr>
      </w:pPr>
      <w:r w:rsidRPr="00BF639E">
        <w:rPr>
          <w:sz w:val="24"/>
          <w:szCs w:val="24"/>
        </w:rPr>
        <w:t xml:space="preserve">wystąpienia nieprzewidzianych warunków realizacji zadania, np. odkrycia nieinwentaryzowanych przedmiotów, obiektów, instalacji podziemnych i będzie </w:t>
      </w:r>
      <w:r w:rsidRPr="00BF639E">
        <w:rPr>
          <w:sz w:val="24"/>
          <w:szCs w:val="24"/>
        </w:rPr>
        <w:br/>
        <w:t>to miało wpływ na harmonogram i termin wykonania zadania,</w:t>
      </w:r>
    </w:p>
    <w:p w:rsidR="00B50FC8" w:rsidRPr="00BF639E" w:rsidRDefault="00B50FC8" w:rsidP="00B50FC8">
      <w:pPr>
        <w:numPr>
          <w:ilvl w:val="0"/>
          <w:numId w:val="27"/>
        </w:numPr>
        <w:tabs>
          <w:tab w:val="num" w:pos="993"/>
        </w:tabs>
        <w:ind w:left="993" w:hanging="284"/>
        <w:jc w:val="both"/>
        <w:rPr>
          <w:sz w:val="24"/>
          <w:szCs w:val="24"/>
        </w:rPr>
      </w:pPr>
      <w:r w:rsidRPr="00BF639E">
        <w:rPr>
          <w:sz w:val="24"/>
          <w:szCs w:val="24"/>
        </w:rPr>
        <w:t>zmiany osób przewidzianych do realizacji zamówienia, pod warunkiem spełniania przez nowe osoby warunków określonych w SIWZ.</w:t>
      </w:r>
    </w:p>
    <w:p w:rsidR="00B50FC8" w:rsidRPr="00BF639E" w:rsidRDefault="00B50FC8" w:rsidP="00B50FC8">
      <w:pPr>
        <w:tabs>
          <w:tab w:val="right" w:pos="-2410"/>
          <w:tab w:val="left" w:pos="284"/>
        </w:tabs>
        <w:ind w:left="704" w:hanging="420"/>
        <w:jc w:val="both"/>
        <w:rPr>
          <w:sz w:val="24"/>
          <w:szCs w:val="24"/>
        </w:rPr>
      </w:pPr>
      <w:r w:rsidRPr="00BF639E">
        <w:rPr>
          <w:sz w:val="24"/>
          <w:szCs w:val="24"/>
        </w:rPr>
        <w:t>3)</w:t>
      </w:r>
      <w:r w:rsidRPr="00BF639E">
        <w:rPr>
          <w:sz w:val="24"/>
          <w:szCs w:val="24"/>
        </w:rPr>
        <w:tab/>
        <w:t xml:space="preserve">Zmiana umowy nastąpić może z inicjatywy Zamawiającego albo Wykonawcy, </w:t>
      </w:r>
      <w:r w:rsidRPr="00BF639E">
        <w:rPr>
          <w:sz w:val="24"/>
          <w:szCs w:val="24"/>
        </w:rPr>
        <w:br/>
        <w:t>poprzez przedstawienie drugiej Stronie propozycji zmiany w formie pisemnej, które</w:t>
      </w:r>
      <w:r w:rsidRPr="00BF639E">
        <w:rPr>
          <w:sz w:val="24"/>
          <w:szCs w:val="24"/>
        </w:rPr>
        <w:br/>
        <w:t>powinny zawierać:</w:t>
      </w:r>
    </w:p>
    <w:p w:rsidR="00B50FC8" w:rsidRPr="00BF639E" w:rsidRDefault="00B50FC8" w:rsidP="00B50FC8">
      <w:pPr>
        <w:pStyle w:val="Akapitzlist"/>
        <w:tabs>
          <w:tab w:val="num" w:pos="709"/>
        </w:tabs>
        <w:spacing w:after="0" w:line="240" w:lineRule="auto"/>
        <w:jc w:val="both"/>
        <w:rPr>
          <w:rFonts w:ascii="Times New Roman" w:hAnsi="Times New Roman"/>
          <w:sz w:val="24"/>
          <w:szCs w:val="24"/>
        </w:rPr>
      </w:pPr>
      <w:r w:rsidRPr="00BF639E">
        <w:rPr>
          <w:rFonts w:ascii="Times New Roman" w:hAnsi="Times New Roman"/>
          <w:sz w:val="24"/>
          <w:szCs w:val="24"/>
        </w:rPr>
        <w:t>a)    opis zmiany i jej charakter,</w:t>
      </w:r>
    </w:p>
    <w:p w:rsidR="00B50FC8" w:rsidRPr="00BF639E" w:rsidRDefault="00B50FC8" w:rsidP="00B50FC8">
      <w:pPr>
        <w:pStyle w:val="Akapitzlist"/>
        <w:tabs>
          <w:tab w:val="num" w:pos="709"/>
        </w:tabs>
        <w:spacing w:after="0" w:line="240" w:lineRule="auto"/>
        <w:jc w:val="both"/>
        <w:rPr>
          <w:rFonts w:ascii="Times New Roman" w:hAnsi="Times New Roman"/>
          <w:sz w:val="24"/>
          <w:szCs w:val="24"/>
        </w:rPr>
      </w:pPr>
      <w:r w:rsidRPr="00BF639E">
        <w:rPr>
          <w:rFonts w:ascii="Times New Roman" w:hAnsi="Times New Roman"/>
          <w:sz w:val="24"/>
          <w:szCs w:val="24"/>
        </w:rPr>
        <w:t>b)    uzasadnienie zmiany,</w:t>
      </w:r>
    </w:p>
    <w:p w:rsidR="00B50FC8" w:rsidRPr="00BF639E" w:rsidRDefault="00B50FC8" w:rsidP="00B50FC8">
      <w:pPr>
        <w:pStyle w:val="Akapitzlist"/>
        <w:tabs>
          <w:tab w:val="num" w:pos="709"/>
        </w:tabs>
        <w:spacing w:after="0" w:line="240" w:lineRule="auto"/>
        <w:jc w:val="both"/>
        <w:rPr>
          <w:rFonts w:ascii="Times New Roman" w:hAnsi="Times New Roman"/>
          <w:sz w:val="24"/>
          <w:szCs w:val="24"/>
        </w:rPr>
      </w:pPr>
      <w:r w:rsidRPr="00BF639E">
        <w:rPr>
          <w:rFonts w:ascii="Times New Roman" w:hAnsi="Times New Roman"/>
          <w:sz w:val="24"/>
          <w:szCs w:val="24"/>
        </w:rPr>
        <w:t>c)    koszt zmiany oraz jego wpływ na wysokość wynagrodzenia,</w:t>
      </w:r>
    </w:p>
    <w:p w:rsidR="00B50FC8" w:rsidRDefault="00B50FC8" w:rsidP="00B50FC8">
      <w:pPr>
        <w:tabs>
          <w:tab w:val="num" w:pos="709"/>
        </w:tabs>
        <w:jc w:val="both"/>
        <w:rPr>
          <w:sz w:val="24"/>
          <w:szCs w:val="24"/>
        </w:rPr>
      </w:pPr>
      <w:r w:rsidRPr="00BF639E">
        <w:rPr>
          <w:sz w:val="24"/>
          <w:szCs w:val="24"/>
        </w:rPr>
        <w:tab/>
        <w:t>d)    czas wykonania oraz wpływ zmiany na termin realizacji umowy.</w:t>
      </w:r>
    </w:p>
    <w:p w:rsidR="00B50FC8" w:rsidRPr="00BF639E" w:rsidRDefault="00B50FC8" w:rsidP="00B50FC8">
      <w:pPr>
        <w:tabs>
          <w:tab w:val="right" w:pos="-2410"/>
        </w:tabs>
        <w:ind w:left="704" w:hanging="420"/>
        <w:jc w:val="both"/>
        <w:rPr>
          <w:sz w:val="24"/>
          <w:szCs w:val="24"/>
        </w:rPr>
      </w:pPr>
      <w:r w:rsidRPr="00BF639E">
        <w:rPr>
          <w:sz w:val="24"/>
          <w:szCs w:val="24"/>
        </w:rPr>
        <w:t>4)</w:t>
      </w:r>
      <w:r w:rsidRPr="00BF639E">
        <w:rPr>
          <w:sz w:val="24"/>
          <w:szCs w:val="24"/>
        </w:rPr>
        <w:tab/>
        <w:t xml:space="preserve">Warunkiem wprowadzenia zmian do umowy będzie potwierdzenie powstałych okoliczności  w formie opisowej i właściwie umotywowanej (protokół wraz </w:t>
      </w:r>
      <w:r w:rsidRPr="00BF639E">
        <w:rPr>
          <w:sz w:val="24"/>
          <w:szCs w:val="24"/>
        </w:rPr>
        <w:br/>
        <w:t xml:space="preserve">z uzasadnieniem) przez powołaną przez Zamawiającego komisję techniczną, </w:t>
      </w:r>
      <w:r w:rsidRPr="00BF639E">
        <w:rPr>
          <w:sz w:val="24"/>
          <w:szCs w:val="24"/>
        </w:rPr>
        <w:br/>
        <w:t>w składzie której będą m.in. inspektor nadzoru oraz kierownik budowy.</w:t>
      </w:r>
    </w:p>
    <w:p w:rsidR="00B50FC8" w:rsidRPr="00BF639E" w:rsidRDefault="00B50FC8" w:rsidP="00B50FC8">
      <w:pPr>
        <w:ind w:left="704" w:hanging="420"/>
        <w:jc w:val="both"/>
        <w:rPr>
          <w:sz w:val="24"/>
          <w:szCs w:val="24"/>
        </w:rPr>
      </w:pPr>
      <w:r w:rsidRPr="00BF639E">
        <w:rPr>
          <w:sz w:val="24"/>
          <w:szCs w:val="24"/>
        </w:rPr>
        <w:t xml:space="preserve">5) W przypadku, gdy Wykonawca wystąpi z inicjatywą zmiany albo rezygnacji </w:t>
      </w:r>
      <w:r w:rsidRPr="00BF639E">
        <w:rPr>
          <w:sz w:val="24"/>
          <w:szCs w:val="24"/>
        </w:rPr>
        <w:br/>
        <w:t xml:space="preserve">z Podwykonawcy, na którego zasoby Wykonawca powoływał się, na zasadach określonych w art. 22a ustawy Prawo zamówień publicznych w celu wykazania spełniania warunków udziału w postępowaniu, o których mowa w art. 22 ust. 2 ustawy Prawo zamówień publicznych, Wykonawca obowiązany będzie wykazać Zamawiającemu, iż proponowany inny Podwykonawca lub Wykonawca samodzielnie spełnia je w stopniu nie mniejszym niż wymagany w trakcie postępowania </w:t>
      </w:r>
      <w:r w:rsidRPr="00BF639E">
        <w:rPr>
          <w:sz w:val="24"/>
          <w:szCs w:val="24"/>
        </w:rPr>
        <w:br/>
        <w:t>o udzielenie zamówienia.</w:t>
      </w:r>
    </w:p>
    <w:p w:rsidR="00B50FC8" w:rsidRDefault="00B50FC8" w:rsidP="00B50FC8">
      <w:pPr>
        <w:tabs>
          <w:tab w:val="right" w:pos="-2410"/>
        </w:tabs>
        <w:ind w:left="704" w:hanging="420"/>
        <w:jc w:val="both"/>
        <w:rPr>
          <w:sz w:val="24"/>
          <w:szCs w:val="24"/>
        </w:rPr>
      </w:pPr>
      <w:r w:rsidRPr="00BF639E">
        <w:rPr>
          <w:sz w:val="24"/>
          <w:szCs w:val="24"/>
        </w:rPr>
        <w:t>6)</w:t>
      </w:r>
      <w:r w:rsidRPr="00BF639E">
        <w:rPr>
          <w:sz w:val="24"/>
          <w:szCs w:val="24"/>
        </w:rPr>
        <w:tab/>
        <w:t>Niezależnie od powyższego, Zamawiający i Wykonawca dopuszczają możliwość zmian redakcyjnych umowy oraz zmian będących następstwem zmian danych stron ujawnionych  w rejestrach publicznych.</w:t>
      </w:r>
    </w:p>
    <w:p w:rsidR="00B50FC8" w:rsidRPr="00BF639E" w:rsidRDefault="00B50FC8" w:rsidP="00B50FC8">
      <w:pPr>
        <w:tabs>
          <w:tab w:val="right" w:pos="-2410"/>
        </w:tabs>
        <w:ind w:left="704" w:hanging="420"/>
        <w:jc w:val="both"/>
        <w:rPr>
          <w:sz w:val="24"/>
          <w:szCs w:val="24"/>
        </w:rPr>
      </w:pPr>
      <w:r w:rsidRPr="00BF639E">
        <w:rPr>
          <w:sz w:val="24"/>
          <w:szCs w:val="24"/>
        </w:rPr>
        <w:t>7)</w:t>
      </w:r>
      <w:r w:rsidRPr="00BF639E">
        <w:rPr>
          <w:sz w:val="24"/>
          <w:szCs w:val="24"/>
        </w:rPr>
        <w:tab/>
      </w:r>
      <w:r w:rsidRPr="00BF639E">
        <w:rPr>
          <w:sz w:val="24"/>
          <w:szCs w:val="24"/>
        </w:rPr>
        <w:tab/>
        <w:t xml:space="preserve">Zamawiający dopuszcza możliwość wprowadzenia robót zamiennych, których wartość nie zwiększa wynagrodzenia umownego, określonego w umowie.  Podstawą wprowadzenia robót zamiennych będzie protokół konieczności robót zamiennych sporządzony przez inspektora nadzoru inwestorskiego na zasadach określonych </w:t>
      </w:r>
      <w:r w:rsidRPr="00BF639E">
        <w:rPr>
          <w:sz w:val="24"/>
          <w:szCs w:val="24"/>
        </w:rPr>
        <w:br/>
        <w:t>w niniejszym</w:t>
      </w:r>
      <w:r>
        <w:rPr>
          <w:sz w:val="24"/>
          <w:szCs w:val="24"/>
        </w:rPr>
        <w:t xml:space="preserve"> </w:t>
      </w:r>
      <w:r w:rsidRPr="00BF639E">
        <w:rPr>
          <w:sz w:val="24"/>
          <w:szCs w:val="24"/>
        </w:rPr>
        <w:t>pkt.</w:t>
      </w:r>
    </w:p>
    <w:bookmarkEnd w:id="5"/>
    <w:p w:rsidR="001128F9" w:rsidRDefault="00665025" w:rsidP="00DF3F7D">
      <w:pPr>
        <w:tabs>
          <w:tab w:val="right" w:pos="-2410"/>
        </w:tabs>
        <w:ind w:left="426" w:hanging="568"/>
        <w:jc w:val="both"/>
        <w:rPr>
          <w:rFonts w:eastAsia="Calibri"/>
          <w:sz w:val="24"/>
          <w:szCs w:val="24"/>
        </w:rPr>
      </w:pPr>
      <w:r w:rsidRPr="00665025">
        <w:rPr>
          <w:rFonts w:eastAsia="Calibri"/>
          <w:sz w:val="24"/>
          <w:szCs w:val="24"/>
        </w:rPr>
        <w:t>9</w:t>
      </w:r>
      <w:r w:rsidR="001128F9" w:rsidRPr="00665025">
        <w:rPr>
          <w:rFonts w:eastAsia="Calibri"/>
          <w:sz w:val="24"/>
          <w:szCs w:val="24"/>
        </w:rPr>
        <w:t>.</w:t>
      </w:r>
      <w:r w:rsidR="001128F9" w:rsidRPr="00335FD9">
        <w:rPr>
          <w:rFonts w:eastAsia="Calibri"/>
          <w:color w:val="00B050"/>
          <w:sz w:val="24"/>
          <w:szCs w:val="24"/>
        </w:rPr>
        <w:t xml:space="preserve"> </w:t>
      </w:r>
      <w:r w:rsidR="001128F9" w:rsidRPr="00665025">
        <w:rPr>
          <w:rFonts w:eastAsia="Calibri"/>
          <w:sz w:val="24"/>
          <w:szCs w:val="24"/>
        </w:rPr>
        <w:tab/>
        <w:t xml:space="preserve">Podane w dokumentacji projektowej nazwy własne są przykładowe. Zamawiający dopuszcza możliwość składania ofert z produktami równoważnymi. Jeżeli wykonawca składa ofertę równoważną, musi przedłożyć informację o proponowanym produkcie zawierającą co najmniej nazwę i parametry techniczne. Za równoważne zostaną uznane </w:t>
      </w:r>
      <w:r w:rsidR="001128F9" w:rsidRPr="00665025">
        <w:rPr>
          <w:rFonts w:eastAsia="Calibri"/>
          <w:sz w:val="24"/>
          <w:szCs w:val="24"/>
        </w:rPr>
        <w:lastRenderedPageBreak/>
        <w:t xml:space="preserve">produkty o parametrach nie gorszych niż opisane w załącznikach nr 5 - 7 </w:t>
      </w:r>
      <w:r w:rsidR="002B7E5F" w:rsidRPr="00665025">
        <w:rPr>
          <w:rFonts w:eastAsia="Calibri"/>
          <w:sz w:val="24"/>
          <w:szCs w:val="24"/>
        </w:rPr>
        <w:br/>
      </w:r>
      <w:r w:rsidR="001128F9" w:rsidRPr="00665025">
        <w:rPr>
          <w:rFonts w:eastAsia="Calibri"/>
          <w:sz w:val="24"/>
          <w:szCs w:val="24"/>
        </w:rPr>
        <w:t>do SIWZ. W takiej sytuacji,  w ofercie należy podać opis produktu równoważnego.</w:t>
      </w:r>
    </w:p>
    <w:p w:rsidR="001128F9" w:rsidRPr="00665025" w:rsidRDefault="001128F9" w:rsidP="004411A3">
      <w:pPr>
        <w:tabs>
          <w:tab w:val="left" w:pos="360"/>
        </w:tabs>
        <w:ind w:left="-284"/>
        <w:jc w:val="both"/>
        <w:rPr>
          <w:sz w:val="24"/>
          <w:szCs w:val="24"/>
        </w:rPr>
      </w:pPr>
      <w:r w:rsidRPr="00665025">
        <w:rPr>
          <w:sz w:val="24"/>
          <w:szCs w:val="24"/>
        </w:rPr>
        <w:t xml:space="preserve">   1</w:t>
      </w:r>
      <w:r w:rsidR="00665025" w:rsidRPr="00665025">
        <w:rPr>
          <w:sz w:val="24"/>
          <w:szCs w:val="24"/>
        </w:rPr>
        <w:t>0</w:t>
      </w:r>
      <w:r w:rsidRPr="00665025">
        <w:rPr>
          <w:sz w:val="24"/>
          <w:szCs w:val="24"/>
        </w:rPr>
        <w:t>.</w:t>
      </w:r>
      <w:r w:rsidRPr="00665025">
        <w:rPr>
          <w:sz w:val="24"/>
          <w:szCs w:val="24"/>
        </w:rPr>
        <w:tab/>
        <w:t>Zatrudnienie:</w:t>
      </w:r>
    </w:p>
    <w:p w:rsidR="001128F9" w:rsidRPr="00665025" w:rsidRDefault="001128F9" w:rsidP="004411A3">
      <w:pPr>
        <w:tabs>
          <w:tab w:val="left" w:pos="360"/>
        </w:tabs>
        <w:ind w:left="708" w:hanging="424"/>
        <w:jc w:val="both"/>
        <w:rPr>
          <w:sz w:val="24"/>
          <w:szCs w:val="24"/>
        </w:rPr>
      </w:pPr>
      <w:r w:rsidRPr="00665025">
        <w:rPr>
          <w:sz w:val="24"/>
          <w:szCs w:val="24"/>
        </w:rPr>
        <w:tab/>
        <w:t xml:space="preserve">1) zgodnie z art. 29 ust. 3a ustawy, Zamawiający wymaga, aby Wykonawca lub </w:t>
      </w:r>
      <w:r w:rsidRPr="00665025">
        <w:rPr>
          <w:sz w:val="24"/>
          <w:szCs w:val="24"/>
        </w:rPr>
        <w:br/>
        <w:t>Podwykonawca(y) zatrudniali na podstawie umowy o pracę wszystkie osoby wykonujące czynności fizyczne w zakresie realizacji zamówienia;</w:t>
      </w:r>
    </w:p>
    <w:p w:rsidR="001128F9" w:rsidRPr="00665025" w:rsidRDefault="001128F9" w:rsidP="004411A3">
      <w:pPr>
        <w:tabs>
          <w:tab w:val="left" w:pos="360"/>
        </w:tabs>
        <w:ind w:left="708" w:hanging="424"/>
        <w:jc w:val="both"/>
        <w:rPr>
          <w:sz w:val="24"/>
          <w:szCs w:val="24"/>
        </w:rPr>
      </w:pPr>
      <w:r w:rsidRPr="00665025">
        <w:rPr>
          <w:sz w:val="24"/>
          <w:szCs w:val="24"/>
        </w:rPr>
        <w:tab/>
        <w:t>2)</w:t>
      </w:r>
      <w:r w:rsidRPr="00665025">
        <w:rPr>
          <w:sz w:val="24"/>
          <w:szCs w:val="24"/>
        </w:rPr>
        <w:tab/>
        <w:t>Zatrudnienie, o którym mowa w ppkt1 powinno trwać przez cały okres realizacji zamówienia;</w:t>
      </w:r>
    </w:p>
    <w:p w:rsidR="001128F9" w:rsidRDefault="001128F9" w:rsidP="004411A3">
      <w:pPr>
        <w:tabs>
          <w:tab w:val="left" w:pos="360"/>
        </w:tabs>
        <w:ind w:left="708" w:hanging="424"/>
        <w:jc w:val="both"/>
        <w:rPr>
          <w:sz w:val="24"/>
          <w:szCs w:val="24"/>
        </w:rPr>
      </w:pPr>
      <w:r w:rsidRPr="00665025">
        <w:rPr>
          <w:sz w:val="24"/>
          <w:szCs w:val="24"/>
        </w:rPr>
        <w:tab/>
        <w:t>3)</w:t>
      </w:r>
      <w:r w:rsidRPr="00665025">
        <w:rPr>
          <w:sz w:val="24"/>
          <w:szCs w:val="24"/>
        </w:rPr>
        <w:tab/>
        <w:t>na każde żądanie Zamawiającego, Wykonawca zobowiązuje się przedstawić dowody zatrudnienia na podstawie umowy o pracę (np. kopie umów o pracę) osób, o których mowa w ppkt  1;</w:t>
      </w:r>
    </w:p>
    <w:p w:rsidR="001128F9" w:rsidRPr="00665025" w:rsidRDefault="001128F9" w:rsidP="004411A3">
      <w:pPr>
        <w:tabs>
          <w:tab w:val="left" w:pos="360"/>
        </w:tabs>
        <w:ind w:left="708" w:hanging="424"/>
        <w:jc w:val="both"/>
        <w:rPr>
          <w:sz w:val="24"/>
          <w:szCs w:val="24"/>
        </w:rPr>
      </w:pPr>
      <w:r w:rsidRPr="00665025">
        <w:rPr>
          <w:sz w:val="24"/>
          <w:szCs w:val="24"/>
        </w:rPr>
        <w:t xml:space="preserve"> 4) wymagania określone w ppkt. 1 – 4 dotyczą również osób zatrudnionych przez Podwykonawców lub dalszych Podwykonawców.</w:t>
      </w:r>
    </w:p>
    <w:p w:rsidR="00BD3F46" w:rsidRPr="00665025" w:rsidRDefault="00BD3F46" w:rsidP="004411A3">
      <w:pPr>
        <w:ind w:left="360" w:hanging="360"/>
        <w:jc w:val="both"/>
        <w:rPr>
          <w:sz w:val="24"/>
          <w:szCs w:val="24"/>
        </w:rPr>
      </w:pPr>
    </w:p>
    <w:p w:rsidR="00424C81" w:rsidRPr="00AE3E37" w:rsidRDefault="00424C81" w:rsidP="004411A3">
      <w:pPr>
        <w:rPr>
          <w:color w:val="00B050"/>
          <w:sz w:val="24"/>
          <w:szCs w:val="24"/>
        </w:rPr>
      </w:pPr>
    </w:p>
    <w:sectPr w:rsidR="00424C81" w:rsidRPr="00AE3E37" w:rsidSect="008F0D6D">
      <w:footerReference w:type="default" r:id="rId10"/>
      <w:pgSz w:w="11906" w:h="16838"/>
      <w:pgMar w:top="1276" w:right="1417" w:bottom="1134" w:left="1417" w:header="708" w:footer="5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23921" w:rsidRDefault="00623921" w:rsidP="00830C62">
      <w:r>
        <w:separator/>
      </w:r>
    </w:p>
  </w:endnote>
  <w:endnote w:type="continuationSeparator" w:id="0">
    <w:p w:rsidR="00623921" w:rsidRDefault="00623921" w:rsidP="00830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Times">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59660965"/>
      <w:docPartObj>
        <w:docPartGallery w:val="Page Numbers (Bottom of Page)"/>
        <w:docPartUnique/>
      </w:docPartObj>
    </w:sdtPr>
    <w:sdtEndPr/>
    <w:sdtContent>
      <w:sdt>
        <w:sdtPr>
          <w:id w:val="-415858605"/>
          <w:docPartObj>
            <w:docPartGallery w:val="Page Numbers (Top of Page)"/>
            <w:docPartUnique/>
          </w:docPartObj>
        </w:sdtPr>
        <w:sdtEndPr/>
        <w:sdtContent>
          <w:p w:rsidR="00623921" w:rsidRPr="00830C62" w:rsidRDefault="00623921">
            <w:pPr>
              <w:pStyle w:val="Stopka"/>
              <w:jc w:val="center"/>
            </w:pPr>
            <w:r w:rsidRPr="00830C62">
              <w:t xml:space="preserve">Strona </w:t>
            </w:r>
            <w:r w:rsidRPr="00830C62">
              <w:rPr>
                <w:bCs/>
              </w:rPr>
              <w:fldChar w:fldCharType="begin"/>
            </w:r>
            <w:r w:rsidRPr="00830C62">
              <w:rPr>
                <w:bCs/>
              </w:rPr>
              <w:instrText>PAGE</w:instrText>
            </w:r>
            <w:r w:rsidRPr="00830C62">
              <w:rPr>
                <w:bCs/>
              </w:rPr>
              <w:fldChar w:fldCharType="separate"/>
            </w:r>
            <w:r>
              <w:rPr>
                <w:bCs/>
                <w:noProof/>
              </w:rPr>
              <w:t>20</w:t>
            </w:r>
            <w:r w:rsidRPr="00830C62">
              <w:rPr>
                <w:bCs/>
              </w:rPr>
              <w:fldChar w:fldCharType="end"/>
            </w:r>
            <w:r w:rsidRPr="00830C62">
              <w:t xml:space="preserve"> z </w:t>
            </w:r>
            <w:r w:rsidRPr="00830C62">
              <w:rPr>
                <w:bCs/>
              </w:rPr>
              <w:fldChar w:fldCharType="begin"/>
            </w:r>
            <w:r w:rsidRPr="00830C62">
              <w:rPr>
                <w:bCs/>
              </w:rPr>
              <w:instrText>NUMPAGES</w:instrText>
            </w:r>
            <w:r w:rsidRPr="00830C62">
              <w:rPr>
                <w:bCs/>
              </w:rPr>
              <w:fldChar w:fldCharType="separate"/>
            </w:r>
            <w:r>
              <w:rPr>
                <w:bCs/>
                <w:noProof/>
              </w:rPr>
              <w:t>20</w:t>
            </w:r>
            <w:r w:rsidRPr="00830C62">
              <w:rPr>
                <w:bCs/>
              </w:rPr>
              <w:fldChar w:fldCharType="end"/>
            </w:r>
          </w:p>
        </w:sdtContent>
      </w:sdt>
    </w:sdtContent>
  </w:sdt>
  <w:p w:rsidR="00623921" w:rsidRDefault="0062392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23921" w:rsidRDefault="00623921" w:rsidP="00830C62">
      <w:r>
        <w:separator/>
      </w:r>
    </w:p>
  </w:footnote>
  <w:footnote w:type="continuationSeparator" w:id="0">
    <w:p w:rsidR="00623921" w:rsidRDefault="00623921" w:rsidP="00830C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1752A"/>
    <w:multiLevelType w:val="singleLevel"/>
    <w:tmpl w:val="11E27CB0"/>
    <w:lvl w:ilvl="0">
      <w:start w:val="1"/>
      <w:numFmt w:val="decimal"/>
      <w:lvlText w:val="%1."/>
      <w:lvlJc w:val="left"/>
      <w:pPr>
        <w:tabs>
          <w:tab w:val="num" w:pos="360"/>
        </w:tabs>
        <w:ind w:left="360" w:hanging="360"/>
      </w:pPr>
      <w:rPr>
        <w:color w:val="auto"/>
      </w:rPr>
    </w:lvl>
  </w:abstractNum>
  <w:abstractNum w:abstractNumId="1" w15:restartNumberingAfterBreak="0">
    <w:nsid w:val="02314EDB"/>
    <w:multiLevelType w:val="singleLevel"/>
    <w:tmpl w:val="0415000F"/>
    <w:lvl w:ilvl="0">
      <w:start w:val="1"/>
      <w:numFmt w:val="decimal"/>
      <w:lvlText w:val="%1."/>
      <w:lvlJc w:val="left"/>
      <w:pPr>
        <w:tabs>
          <w:tab w:val="num" w:pos="360"/>
        </w:tabs>
        <w:ind w:left="360" w:hanging="360"/>
      </w:pPr>
    </w:lvl>
  </w:abstractNum>
  <w:abstractNum w:abstractNumId="2" w15:restartNumberingAfterBreak="0">
    <w:nsid w:val="03644CBB"/>
    <w:multiLevelType w:val="hybridMultilevel"/>
    <w:tmpl w:val="D818CB72"/>
    <w:lvl w:ilvl="0" w:tplc="04150001">
      <w:start w:val="1"/>
      <w:numFmt w:val="decimal"/>
      <w:lvlText w:val="%1)"/>
      <w:lvlJc w:val="left"/>
      <w:pPr>
        <w:tabs>
          <w:tab w:val="num" w:pos="644"/>
        </w:tabs>
        <w:ind w:left="644" w:hanging="360"/>
      </w:pPr>
      <w:rPr>
        <w:rFonts w:cs="Times New Roman"/>
      </w:rPr>
    </w:lvl>
    <w:lvl w:ilvl="1" w:tplc="04150003">
      <w:start w:val="1"/>
      <w:numFmt w:val="lowerLetter"/>
      <w:lvlText w:val="%2)"/>
      <w:lvlJc w:val="left"/>
      <w:pPr>
        <w:tabs>
          <w:tab w:val="num" w:pos="1364"/>
        </w:tabs>
        <w:ind w:left="1364" w:hanging="360"/>
      </w:pPr>
      <w:rPr>
        <w:rFonts w:cs="Times New Roman"/>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 w15:restartNumberingAfterBreak="0">
    <w:nsid w:val="04653B78"/>
    <w:multiLevelType w:val="hybridMultilevel"/>
    <w:tmpl w:val="1B54D926"/>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 w15:restartNumberingAfterBreak="0">
    <w:nsid w:val="04823094"/>
    <w:multiLevelType w:val="hybridMultilevel"/>
    <w:tmpl w:val="D2DE27D2"/>
    <w:lvl w:ilvl="0" w:tplc="04150011">
      <w:start w:val="1"/>
      <w:numFmt w:val="decimal"/>
      <w:lvlText w:val="%1)"/>
      <w:lvlJc w:val="left"/>
      <w:pPr>
        <w:ind w:left="1150" w:hanging="360"/>
      </w:pPr>
    </w:lvl>
    <w:lvl w:ilvl="1" w:tplc="04150019">
      <w:start w:val="1"/>
      <w:numFmt w:val="lowerLetter"/>
      <w:lvlText w:val="%2."/>
      <w:lvlJc w:val="left"/>
      <w:pPr>
        <w:ind w:left="1870" w:hanging="360"/>
      </w:pPr>
    </w:lvl>
    <w:lvl w:ilvl="2" w:tplc="0415001B">
      <w:start w:val="1"/>
      <w:numFmt w:val="lowerRoman"/>
      <w:lvlText w:val="%3."/>
      <w:lvlJc w:val="right"/>
      <w:pPr>
        <w:ind w:left="2590" w:hanging="180"/>
      </w:pPr>
    </w:lvl>
    <w:lvl w:ilvl="3" w:tplc="0415000F">
      <w:start w:val="1"/>
      <w:numFmt w:val="decimal"/>
      <w:lvlText w:val="%4."/>
      <w:lvlJc w:val="left"/>
      <w:pPr>
        <w:ind w:left="3310" w:hanging="360"/>
      </w:pPr>
    </w:lvl>
    <w:lvl w:ilvl="4" w:tplc="04150019">
      <w:start w:val="1"/>
      <w:numFmt w:val="lowerLetter"/>
      <w:lvlText w:val="%5."/>
      <w:lvlJc w:val="left"/>
      <w:pPr>
        <w:ind w:left="4030" w:hanging="360"/>
      </w:pPr>
    </w:lvl>
    <w:lvl w:ilvl="5" w:tplc="0415001B">
      <w:start w:val="1"/>
      <w:numFmt w:val="lowerRoman"/>
      <w:lvlText w:val="%6."/>
      <w:lvlJc w:val="right"/>
      <w:pPr>
        <w:ind w:left="4750" w:hanging="180"/>
      </w:pPr>
    </w:lvl>
    <w:lvl w:ilvl="6" w:tplc="0415000F">
      <w:start w:val="1"/>
      <w:numFmt w:val="decimal"/>
      <w:lvlText w:val="%7."/>
      <w:lvlJc w:val="left"/>
      <w:pPr>
        <w:ind w:left="5470" w:hanging="360"/>
      </w:pPr>
    </w:lvl>
    <w:lvl w:ilvl="7" w:tplc="04150019">
      <w:start w:val="1"/>
      <w:numFmt w:val="lowerLetter"/>
      <w:lvlText w:val="%8."/>
      <w:lvlJc w:val="left"/>
      <w:pPr>
        <w:ind w:left="6190" w:hanging="360"/>
      </w:pPr>
    </w:lvl>
    <w:lvl w:ilvl="8" w:tplc="0415001B">
      <w:start w:val="1"/>
      <w:numFmt w:val="lowerRoman"/>
      <w:lvlText w:val="%9."/>
      <w:lvlJc w:val="right"/>
      <w:pPr>
        <w:ind w:left="6910" w:hanging="180"/>
      </w:pPr>
    </w:lvl>
  </w:abstractNum>
  <w:abstractNum w:abstractNumId="5" w15:restartNumberingAfterBreak="0">
    <w:nsid w:val="06117CE5"/>
    <w:multiLevelType w:val="hybridMultilevel"/>
    <w:tmpl w:val="DAC08E2A"/>
    <w:lvl w:ilvl="0" w:tplc="328C98A0">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6" w15:restartNumberingAfterBreak="0">
    <w:nsid w:val="0B271764"/>
    <w:multiLevelType w:val="singleLevel"/>
    <w:tmpl w:val="04150011"/>
    <w:lvl w:ilvl="0">
      <w:start w:val="1"/>
      <w:numFmt w:val="decimal"/>
      <w:lvlText w:val="%1)"/>
      <w:lvlJc w:val="left"/>
      <w:pPr>
        <w:tabs>
          <w:tab w:val="num" w:pos="360"/>
        </w:tabs>
        <w:ind w:left="360" w:hanging="360"/>
      </w:pPr>
    </w:lvl>
  </w:abstractNum>
  <w:abstractNum w:abstractNumId="7" w15:restartNumberingAfterBreak="0">
    <w:nsid w:val="12946C2C"/>
    <w:multiLevelType w:val="singleLevel"/>
    <w:tmpl w:val="F4B8B676"/>
    <w:lvl w:ilvl="0">
      <w:start w:val="1"/>
      <w:numFmt w:val="decimal"/>
      <w:lvlText w:val="%1)"/>
      <w:lvlJc w:val="left"/>
      <w:pPr>
        <w:tabs>
          <w:tab w:val="num" w:pos="360"/>
        </w:tabs>
        <w:ind w:left="360" w:hanging="360"/>
      </w:pPr>
    </w:lvl>
  </w:abstractNum>
  <w:abstractNum w:abstractNumId="8" w15:restartNumberingAfterBreak="0">
    <w:nsid w:val="15897093"/>
    <w:multiLevelType w:val="hybridMultilevel"/>
    <w:tmpl w:val="60120C0A"/>
    <w:lvl w:ilvl="0" w:tplc="3A124120">
      <w:start w:val="1"/>
      <w:numFmt w:val="decimal"/>
      <w:lvlText w:val="%1)"/>
      <w:lvlJc w:val="left"/>
      <w:pPr>
        <w:tabs>
          <w:tab w:val="num" w:pos="720"/>
        </w:tabs>
        <w:ind w:left="720" w:hanging="360"/>
      </w:pPr>
      <w:rPr>
        <w:rFonts w:ascii="Times New Roman" w:eastAsia="Times New Roman" w:hAnsi="Times New Roman" w:cs="Times New Roman"/>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9" w15:restartNumberingAfterBreak="0">
    <w:nsid w:val="165F6A4D"/>
    <w:multiLevelType w:val="hybridMultilevel"/>
    <w:tmpl w:val="0D1423E0"/>
    <w:lvl w:ilvl="0" w:tplc="FFFFFFFF">
      <w:start w:val="1"/>
      <w:numFmt w:val="decimal"/>
      <w:lvlText w:val="%1)"/>
      <w:lvlJc w:val="left"/>
      <w:pPr>
        <w:tabs>
          <w:tab w:val="num" w:pos="717"/>
        </w:tabs>
        <w:ind w:left="717" w:hanging="360"/>
      </w:pPr>
    </w:lvl>
    <w:lvl w:ilvl="1" w:tplc="FFFFFFFF">
      <w:start w:val="1"/>
      <w:numFmt w:val="lowerLetter"/>
      <w:lvlText w:val="%2."/>
      <w:lvlJc w:val="left"/>
      <w:pPr>
        <w:tabs>
          <w:tab w:val="num" w:pos="1437"/>
        </w:tabs>
        <w:ind w:left="1437" w:hanging="360"/>
      </w:pPr>
    </w:lvl>
    <w:lvl w:ilvl="2" w:tplc="FFFFFFFF">
      <w:start w:val="1"/>
      <w:numFmt w:val="lowerRoman"/>
      <w:lvlText w:val="%3."/>
      <w:lvlJc w:val="right"/>
      <w:pPr>
        <w:tabs>
          <w:tab w:val="num" w:pos="2157"/>
        </w:tabs>
        <w:ind w:left="2157" w:hanging="180"/>
      </w:pPr>
    </w:lvl>
    <w:lvl w:ilvl="3" w:tplc="FFFFFFFF">
      <w:start w:val="1"/>
      <w:numFmt w:val="decimal"/>
      <w:lvlText w:val="%4."/>
      <w:lvlJc w:val="left"/>
      <w:pPr>
        <w:tabs>
          <w:tab w:val="num" w:pos="2877"/>
        </w:tabs>
        <w:ind w:left="2877" w:hanging="360"/>
      </w:pPr>
    </w:lvl>
    <w:lvl w:ilvl="4" w:tplc="FFFFFFFF">
      <w:start w:val="1"/>
      <w:numFmt w:val="lowerLetter"/>
      <w:lvlText w:val="%5."/>
      <w:lvlJc w:val="left"/>
      <w:pPr>
        <w:tabs>
          <w:tab w:val="num" w:pos="3597"/>
        </w:tabs>
        <w:ind w:left="3597" w:hanging="360"/>
      </w:pPr>
    </w:lvl>
    <w:lvl w:ilvl="5" w:tplc="FFFFFFFF">
      <w:start w:val="1"/>
      <w:numFmt w:val="lowerRoman"/>
      <w:lvlText w:val="%6."/>
      <w:lvlJc w:val="right"/>
      <w:pPr>
        <w:tabs>
          <w:tab w:val="num" w:pos="4317"/>
        </w:tabs>
        <w:ind w:left="4317" w:hanging="180"/>
      </w:pPr>
    </w:lvl>
    <w:lvl w:ilvl="6" w:tplc="FFFFFFFF">
      <w:start w:val="1"/>
      <w:numFmt w:val="decimal"/>
      <w:lvlText w:val="%7."/>
      <w:lvlJc w:val="left"/>
      <w:pPr>
        <w:tabs>
          <w:tab w:val="num" w:pos="5037"/>
        </w:tabs>
        <w:ind w:left="5037" w:hanging="360"/>
      </w:pPr>
    </w:lvl>
    <w:lvl w:ilvl="7" w:tplc="FFFFFFFF">
      <w:start w:val="1"/>
      <w:numFmt w:val="lowerLetter"/>
      <w:lvlText w:val="%8."/>
      <w:lvlJc w:val="left"/>
      <w:pPr>
        <w:tabs>
          <w:tab w:val="num" w:pos="5757"/>
        </w:tabs>
        <w:ind w:left="5757" w:hanging="360"/>
      </w:pPr>
    </w:lvl>
    <w:lvl w:ilvl="8" w:tplc="FFFFFFFF">
      <w:start w:val="1"/>
      <w:numFmt w:val="lowerRoman"/>
      <w:lvlText w:val="%9."/>
      <w:lvlJc w:val="right"/>
      <w:pPr>
        <w:tabs>
          <w:tab w:val="num" w:pos="6477"/>
        </w:tabs>
        <w:ind w:left="6477" w:hanging="180"/>
      </w:pPr>
    </w:lvl>
  </w:abstractNum>
  <w:abstractNum w:abstractNumId="10" w15:restartNumberingAfterBreak="0">
    <w:nsid w:val="1D3F3623"/>
    <w:multiLevelType w:val="hybridMultilevel"/>
    <w:tmpl w:val="04D01D46"/>
    <w:lvl w:ilvl="0" w:tplc="6A387B56">
      <w:start w:val="1"/>
      <w:numFmt w:val="upperLetter"/>
      <w:lvlText w:val="%1."/>
      <w:lvlJc w:val="left"/>
      <w:pPr>
        <w:ind w:left="1248" w:hanging="360"/>
      </w:pPr>
      <w:rPr>
        <w:rFonts w:ascii="Times New Roman" w:hAnsi="Times New Roman" w:cs="Times New Roman" w:hint="default"/>
      </w:rPr>
    </w:lvl>
    <w:lvl w:ilvl="1" w:tplc="04150019" w:tentative="1">
      <w:start w:val="1"/>
      <w:numFmt w:val="lowerLetter"/>
      <w:lvlText w:val="%2."/>
      <w:lvlJc w:val="left"/>
      <w:pPr>
        <w:ind w:left="1968" w:hanging="360"/>
      </w:pPr>
    </w:lvl>
    <w:lvl w:ilvl="2" w:tplc="0415001B" w:tentative="1">
      <w:start w:val="1"/>
      <w:numFmt w:val="lowerRoman"/>
      <w:lvlText w:val="%3."/>
      <w:lvlJc w:val="right"/>
      <w:pPr>
        <w:ind w:left="2688" w:hanging="180"/>
      </w:pPr>
    </w:lvl>
    <w:lvl w:ilvl="3" w:tplc="0415000F" w:tentative="1">
      <w:start w:val="1"/>
      <w:numFmt w:val="decimal"/>
      <w:lvlText w:val="%4."/>
      <w:lvlJc w:val="left"/>
      <w:pPr>
        <w:ind w:left="3408" w:hanging="360"/>
      </w:pPr>
    </w:lvl>
    <w:lvl w:ilvl="4" w:tplc="04150019" w:tentative="1">
      <w:start w:val="1"/>
      <w:numFmt w:val="lowerLetter"/>
      <w:lvlText w:val="%5."/>
      <w:lvlJc w:val="left"/>
      <w:pPr>
        <w:ind w:left="4128" w:hanging="360"/>
      </w:pPr>
    </w:lvl>
    <w:lvl w:ilvl="5" w:tplc="0415001B" w:tentative="1">
      <w:start w:val="1"/>
      <w:numFmt w:val="lowerRoman"/>
      <w:lvlText w:val="%6."/>
      <w:lvlJc w:val="right"/>
      <w:pPr>
        <w:ind w:left="4848" w:hanging="180"/>
      </w:pPr>
    </w:lvl>
    <w:lvl w:ilvl="6" w:tplc="0415000F" w:tentative="1">
      <w:start w:val="1"/>
      <w:numFmt w:val="decimal"/>
      <w:lvlText w:val="%7."/>
      <w:lvlJc w:val="left"/>
      <w:pPr>
        <w:ind w:left="5568" w:hanging="360"/>
      </w:pPr>
    </w:lvl>
    <w:lvl w:ilvl="7" w:tplc="04150019" w:tentative="1">
      <w:start w:val="1"/>
      <w:numFmt w:val="lowerLetter"/>
      <w:lvlText w:val="%8."/>
      <w:lvlJc w:val="left"/>
      <w:pPr>
        <w:ind w:left="6288" w:hanging="360"/>
      </w:pPr>
    </w:lvl>
    <w:lvl w:ilvl="8" w:tplc="0415001B" w:tentative="1">
      <w:start w:val="1"/>
      <w:numFmt w:val="lowerRoman"/>
      <w:lvlText w:val="%9."/>
      <w:lvlJc w:val="right"/>
      <w:pPr>
        <w:ind w:left="7008" w:hanging="180"/>
      </w:pPr>
    </w:lvl>
  </w:abstractNum>
  <w:abstractNum w:abstractNumId="11" w15:restartNumberingAfterBreak="0">
    <w:nsid w:val="24296D7A"/>
    <w:multiLevelType w:val="hybridMultilevel"/>
    <w:tmpl w:val="E0B4F1E2"/>
    <w:lvl w:ilvl="0" w:tplc="1EA4DE30">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2" w15:restartNumberingAfterBreak="0">
    <w:nsid w:val="2A6A5C81"/>
    <w:multiLevelType w:val="singleLevel"/>
    <w:tmpl w:val="0415000F"/>
    <w:lvl w:ilvl="0">
      <w:start w:val="1"/>
      <w:numFmt w:val="decimal"/>
      <w:lvlText w:val="%1."/>
      <w:lvlJc w:val="left"/>
      <w:pPr>
        <w:tabs>
          <w:tab w:val="num" w:pos="360"/>
        </w:tabs>
        <w:ind w:left="360" w:hanging="360"/>
      </w:pPr>
    </w:lvl>
  </w:abstractNum>
  <w:abstractNum w:abstractNumId="13" w15:restartNumberingAfterBreak="0">
    <w:nsid w:val="2CB54AEC"/>
    <w:multiLevelType w:val="hybridMultilevel"/>
    <w:tmpl w:val="1026D94E"/>
    <w:lvl w:ilvl="0" w:tplc="1F36D2F2">
      <w:start w:val="1"/>
      <w:numFmt w:val="decimal"/>
      <w:lvlText w:val="%1)"/>
      <w:lvlJc w:val="left"/>
      <w:pPr>
        <w:ind w:left="1800" w:hanging="360"/>
      </w:pPr>
      <w:rPr>
        <w:rFonts w:ascii="Times New Roman" w:eastAsia="Times New Roman" w:hAnsi="Times New Roman" w:cs="Times New Roman"/>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14" w15:restartNumberingAfterBreak="0">
    <w:nsid w:val="2F3B35A0"/>
    <w:multiLevelType w:val="multilevel"/>
    <w:tmpl w:val="B4AEE596"/>
    <w:lvl w:ilvl="0">
      <w:start w:val="40"/>
      <w:numFmt w:val="decimal"/>
      <w:lvlText w:val="%1."/>
      <w:lvlJc w:val="left"/>
      <w:pPr>
        <w:tabs>
          <w:tab w:val="num" w:pos="720"/>
        </w:tabs>
        <w:ind w:left="720" w:hanging="360"/>
      </w:pPr>
    </w:lvl>
    <w:lvl w:ilvl="1">
      <w:start w:val="1"/>
      <w:numFmt w:val="decimal"/>
      <w:lvlText w:val="%2."/>
      <w:lvlJc w:val="left"/>
      <w:pPr>
        <w:tabs>
          <w:tab w:val="num" w:pos="1440"/>
        </w:tabs>
        <w:ind w:left="1440" w:hanging="360"/>
      </w:pPr>
      <w:rPr>
        <w:b w:val="0"/>
      </w:rPr>
    </w:lvl>
    <w:lvl w:ilvl="2">
      <w:start w:val="1"/>
      <w:numFmt w:val="decimal"/>
      <w:lvlText w:val="%3."/>
      <w:lvlJc w:val="left"/>
      <w:pPr>
        <w:tabs>
          <w:tab w:val="num" w:pos="2340"/>
        </w:tabs>
        <w:ind w:left="2340" w:hanging="360"/>
      </w:pPr>
      <w:rPr>
        <w:b w:val="0"/>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2"/>
        </w:tabs>
        <w:ind w:left="502"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34B708AC"/>
    <w:multiLevelType w:val="hybridMultilevel"/>
    <w:tmpl w:val="57BE6D3E"/>
    <w:lvl w:ilvl="0" w:tplc="910A9366">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6" w15:restartNumberingAfterBreak="0">
    <w:nsid w:val="401B0EBC"/>
    <w:multiLevelType w:val="singleLevel"/>
    <w:tmpl w:val="1E0AE636"/>
    <w:lvl w:ilvl="0">
      <w:start w:val="1"/>
      <w:numFmt w:val="decimal"/>
      <w:lvlText w:val="%1."/>
      <w:lvlJc w:val="left"/>
      <w:pPr>
        <w:tabs>
          <w:tab w:val="num" w:pos="360"/>
        </w:tabs>
        <w:ind w:left="360" w:hanging="360"/>
      </w:pPr>
      <w:rPr>
        <w:b w:val="0"/>
        <w:sz w:val="24"/>
        <w:szCs w:val="24"/>
      </w:rPr>
    </w:lvl>
  </w:abstractNum>
  <w:abstractNum w:abstractNumId="17" w15:restartNumberingAfterBreak="0">
    <w:nsid w:val="4AD91E56"/>
    <w:multiLevelType w:val="hybridMultilevel"/>
    <w:tmpl w:val="DC7E4828"/>
    <w:lvl w:ilvl="0" w:tplc="04150017">
      <w:start w:val="1"/>
      <w:numFmt w:val="lowerLetter"/>
      <w:lvlText w:val="%1)"/>
      <w:lvlJc w:val="left"/>
      <w:pPr>
        <w:tabs>
          <w:tab w:val="num" w:pos="360"/>
        </w:tabs>
        <w:ind w:left="360" w:hanging="360"/>
      </w:pPr>
    </w:lvl>
    <w:lvl w:ilvl="1" w:tplc="04150003">
      <w:start w:val="1"/>
      <w:numFmt w:val="bullet"/>
      <w:lvlText w:val="o"/>
      <w:lvlJc w:val="left"/>
      <w:pPr>
        <w:tabs>
          <w:tab w:val="num" w:pos="1080"/>
        </w:tabs>
        <w:ind w:left="1080" w:hanging="360"/>
      </w:pPr>
      <w:rPr>
        <w:rFonts w:ascii="Courier New" w:hAnsi="Courier New" w:cs="Courier New" w:hint="default"/>
      </w:rPr>
    </w:lvl>
    <w:lvl w:ilvl="2" w:tplc="04150005">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4C383CAD"/>
    <w:multiLevelType w:val="hybridMultilevel"/>
    <w:tmpl w:val="1B54D926"/>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9" w15:restartNumberingAfterBreak="0">
    <w:nsid w:val="4E2F1C5D"/>
    <w:multiLevelType w:val="hybridMultilevel"/>
    <w:tmpl w:val="70446F12"/>
    <w:lvl w:ilvl="0" w:tplc="2FD21874">
      <w:start w:val="1"/>
      <w:numFmt w:val="upp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0" w15:restartNumberingAfterBreak="0">
    <w:nsid w:val="4F6102F5"/>
    <w:multiLevelType w:val="hybridMultilevel"/>
    <w:tmpl w:val="EA069F1C"/>
    <w:lvl w:ilvl="0" w:tplc="FFFFFFFF">
      <w:start w:val="1"/>
      <w:numFmt w:val="decimal"/>
      <w:lvlText w:val="%1."/>
      <w:lvlJc w:val="left"/>
      <w:pPr>
        <w:tabs>
          <w:tab w:val="num" w:pos="928"/>
        </w:tabs>
        <w:ind w:left="928" w:hanging="360"/>
      </w:pPr>
      <w:rPr>
        <w:rFonts w:cs="Times New Roman"/>
        <w:b w:val="0"/>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1" w15:restartNumberingAfterBreak="0">
    <w:nsid w:val="522E7E3F"/>
    <w:multiLevelType w:val="hybridMultilevel"/>
    <w:tmpl w:val="3142F95C"/>
    <w:lvl w:ilvl="0" w:tplc="06F64A42">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2" w15:restartNumberingAfterBreak="0">
    <w:nsid w:val="52F14086"/>
    <w:multiLevelType w:val="hybridMultilevel"/>
    <w:tmpl w:val="4B00B59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54E76756"/>
    <w:multiLevelType w:val="hybridMultilevel"/>
    <w:tmpl w:val="5A1EAB08"/>
    <w:lvl w:ilvl="0" w:tplc="0540EC44">
      <w:start w:val="1"/>
      <w:numFmt w:val="lowerLetter"/>
      <w:lvlText w:val="%1)"/>
      <w:lvlJc w:val="left"/>
      <w:pPr>
        <w:ind w:left="780" w:hanging="360"/>
      </w:pPr>
      <w:rPr>
        <w:rFonts w:ascii="Times New Roman" w:eastAsia="Times New Roman" w:hAnsi="Times New Roman" w:cs="Times New Roman"/>
        <w:color w:val="auto"/>
      </w:rPr>
    </w:lvl>
    <w:lvl w:ilvl="1" w:tplc="FFFFFFFF">
      <w:start w:val="1"/>
      <w:numFmt w:val="lowerLetter"/>
      <w:lvlText w:val="%2."/>
      <w:lvlJc w:val="left"/>
      <w:pPr>
        <w:ind w:left="1500" w:hanging="360"/>
      </w:pPr>
      <w:rPr>
        <w:rFonts w:cs="Times New Roman"/>
      </w:rPr>
    </w:lvl>
    <w:lvl w:ilvl="2" w:tplc="FFFFFFFF">
      <w:start w:val="1"/>
      <w:numFmt w:val="lowerRoman"/>
      <w:lvlText w:val="%3."/>
      <w:lvlJc w:val="right"/>
      <w:pPr>
        <w:ind w:left="2220" w:hanging="180"/>
      </w:pPr>
      <w:rPr>
        <w:rFonts w:cs="Times New Roman"/>
      </w:rPr>
    </w:lvl>
    <w:lvl w:ilvl="3" w:tplc="FFFFFFFF">
      <w:start w:val="1"/>
      <w:numFmt w:val="decimal"/>
      <w:lvlText w:val="%4."/>
      <w:lvlJc w:val="left"/>
      <w:pPr>
        <w:ind w:left="2940" w:hanging="360"/>
      </w:pPr>
      <w:rPr>
        <w:rFonts w:cs="Times New Roman"/>
      </w:rPr>
    </w:lvl>
    <w:lvl w:ilvl="4" w:tplc="FFFFFFFF">
      <w:start w:val="1"/>
      <w:numFmt w:val="lowerLetter"/>
      <w:lvlText w:val="%5."/>
      <w:lvlJc w:val="left"/>
      <w:pPr>
        <w:ind w:left="3660" w:hanging="360"/>
      </w:pPr>
      <w:rPr>
        <w:rFonts w:cs="Times New Roman"/>
      </w:rPr>
    </w:lvl>
    <w:lvl w:ilvl="5" w:tplc="FFFFFFFF">
      <w:start w:val="1"/>
      <w:numFmt w:val="lowerRoman"/>
      <w:lvlText w:val="%6."/>
      <w:lvlJc w:val="right"/>
      <w:pPr>
        <w:ind w:left="4380" w:hanging="180"/>
      </w:pPr>
      <w:rPr>
        <w:rFonts w:cs="Times New Roman"/>
      </w:rPr>
    </w:lvl>
    <w:lvl w:ilvl="6" w:tplc="FFFFFFFF">
      <w:start w:val="1"/>
      <w:numFmt w:val="decimal"/>
      <w:lvlText w:val="%7."/>
      <w:lvlJc w:val="left"/>
      <w:pPr>
        <w:ind w:left="5100" w:hanging="360"/>
      </w:pPr>
      <w:rPr>
        <w:rFonts w:cs="Times New Roman"/>
      </w:rPr>
    </w:lvl>
    <w:lvl w:ilvl="7" w:tplc="FFFFFFFF">
      <w:start w:val="1"/>
      <w:numFmt w:val="lowerLetter"/>
      <w:lvlText w:val="%8."/>
      <w:lvlJc w:val="left"/>
      <w:pPr>
        <w:ind w:left="5820" w:hanging="360"/>
      </w:pPr>
      <w:rPr>
        <w:rFonts w:cs="Times New Roman"/>
      </w:rPr>
    </w:lvl>
    <w:lvl w:ilvl="8" w:tplc="FFFFFFFF">
      <w:start w:val="1"/>
      <w:numFmt w:val="lowerRoman"/>
      <w:lvlText w:val="%9."/>
      <w:lvlJc w:val="right"/>
      <w:pPr>
        <w:ind w:left="6540" w:hanging="180"/>
      </w:pPr>
      <w:rPr>
        <w:rFonts w:cs="Times New Roman"/>
      </w:rPr>
    </w:lvl>
  </w:abstractNum>
  <w:abstractNum w:abstractNumId="24" w15:restartNumberingAfterBreak="0">
    <w:nsid w:val="5880696C"/>
    <w:multiLevelType w:val="hybridMultilevel"/>
    <w:tmpl w:val="586A4B1E"/>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5" w15:restartNumberingAfterBreak="0">
    <w:nsid w:val="58B720E8"/>
    <w:multiLevelType w:val="hybridMultilevel"/>
    <w:tmpl w:val="5AB2BC28"/>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6" w15:restartNumberingAfterBreak="0">
    <w:nsid w:val="59880B9D"/>
    <w:multiLevelType w:val="hybridMultilevel"/>
    <w:tmpl w:val="567655D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5A6A5B54"/>
    <w:multiLevelType w:val="multilevel"/>
    <w:tmpl w:val="B2C26F5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decimal"/>
      <w:lvlText w:val="%3)"/>
      <w:lvlJc w:val="left"/>
      <w:pPr>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5FE638ED"/>
    <w:multiLevelType w:val="hybridMultilevel"/>
    <w:tmpl w:val="42866B78"/>
    <w:lvl w:ilvl="0" w:tplc="9B0CAAAE">
      <w:start w:val="1"/>
      <w:numFmt w:val="upperLetter"/>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9" w15:restartNumberingAfterBreak="0">
    <w:nsid w:val="60266600"/>
    <w:multiLevelType w:val="singleLevel"/>
    <w:tmpl w:val="0415000F"/>
    <w:lvl w:ilvl="0">
      <w:start w:val="1"/>
      <w:numFmt w:val="decimal"/>
      <w:lvlText w:val="%1."/>
      <w:lvlJc w:val="left"/>
      <w:pPr>
        <w:tabs>
          <w:tab w:val="num" w:pos="360"/>
        </w:tabs>
        <w:ind w:left="360" w:hanging="360"/>
      </w:pPr>
    </w:lvl>
  </w:abstractNum>
  <w:abstractNum w:abstractNumId="30" w15:restartNumberingAfterBreak="0">
    <w:nsid w:val="70C166C6"/>
    <w:multiLevelType w:val="hybridMultilevel"/>
    <w:tmpl w:val="2AB4C510"/>
    <w:lvl w:ilvl="0" w:tplc="D5C20EBC">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732A6DE5"/>
    <w:multiLevelType w:val="singleLevel"/>
    <w:tmpl w:val="F4B8B676"/>
    <w:lvl w:ilvl="0">
      <w:start w:val="1"/>
      <w:numFmt w:val="decimal"/>
      <w:lvlText w:val="%1)"/>
      <w:lvlJc w:val="left"/>
      <w:pPr>
        <w:tabs>
          <w:tab w:val="num" w:pos="360"/>
        </w:tabs>
        <w:ind w:left="360" w:hanging="360"/>
      </w:pPr>
    </w:lvl>
  </w:abstractNum>
  <w:abstractNum w:abstractNumId="32" w15:restartNumberingAfterBreak="0">
    <w:nsid w:val="73FE395A"/>
    <w:multiLevelType w:val="singleLevel"/>
    <w:tmpl w:val="20027450"/>
    <w:lvl w:ilvl="0">
      <w:start w:val="1"/>
      <w:numFmt w:val="decimal"/>
      <w:lvlText w:val="%1)"/>
      <w:lvlJc w:val="left"/>
      <w:pPr>
        <w:tabs>
          <w:tab w:val="num" w:pos="360"/>
        </w:tabs>
        <w:ind w:left="360" w:hanging="360"/>
      </w:pPr>
      <w:rPr>
        <w:b w:val="0"/>
      </w:rPr>
    </w:lvl>
  </w:abstractNum>
  <w:abstractNum w:abstractNumId="33" w15:restartNumberingAfterBreak="0">
    <w:nsid w:val="7A520152"/>
    <w:multiLevelType w:val="multilevel"/>
    <w:tmpl w:val="7A76A3EA"/>
    <w:lvl w:ilvl="0">
      <w:start w:val="10"/>
      <w:numFmt w:val="decimal"/>
      <w:lvlText w:val="%1."/>
      <w:lvlJc w:val="left"/>
      <w:pPr>
        <w:tabs>
          <w:tab w:val="num" w:pos="360"/>
        </w:tabs>
        <w:ind w:left="360" w:hanging="360"/>
      </w:pPr>
      <w:rPr>
        <w:b w:val="0"/>
      </w:rPr>
    </w:lvl>
    <w:lvl w:ilvl="1">
      <w:start w:val="1"/>
      <w:numFmt w:val="decimal"/>
      <w:lvlText w:val="%2)"/>
      <w:lvlJc w:val="left"/>
      <w:pPr>
        <w:tabs>
          <w:tab w:val="num" w:pos="1800"/>
        </w:tabs>
        <w:ind w:left="1800" w:hanging="360"/>
      </w:pPr>
      <w:rPr>
        <w:b w:val="0"/>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4" w15:restartNumberingAfterBreak="0">
    <w:nsid w:val="7D8524FB"/>
    <w:multiLevelType w:val="singleLevel"/>
    <w:tmpl w:val="F4B8B676"/>
    <w:lvl w:ilvl="0">
      <w:start w:val="1"/>
      <w:numFmt w:val="decimal"/>
      <w:lvlText w:val="%1)"/>
      <w:lvlJc w:val="left"/>
      <w:pPr>
        <w:tabs>
          <w:tab w:val="num" w:pos="360"/>
        </w:tabs>
        <w:ind w:left="360" w:hanging="360"/>
      </w:pPr>
    </w:lvl>
  </w:abstractNum>
  <w:abstractNum w:abstractNumId="35" w15:restartNumberingAfterBreak="0">
    <w:nsid w:val="7E5F464E"/>
    <w:multiLevelType w:val="multilevel"/>
    <w:tmpl w:val="E2F69F0A"/>
    <w:lvl w:ilvl="0">
      <w:start w:val="1"/>
      <w:numFmt w:val="decimal"/>
      <w:lvlText w:val="%1."/>
      <w:lvlJc w:val="left"/>
      <w:pPr>
        <w:tabs>
          <w:tab w:val="num" w:pos="360"/>
        </w:tabs>
        <w:ind w:left="360" w:hanging="360"/>
      </w:pPr>
      <w:rPr>
        <w:b w:val="0"/>
      </w:rPr>
    </w:lvl>
    <w:lvl w:ilvl="1">
      <w:start w:val="1"/>
      <w:numFmt w:val="decimal"/>
      <w:lvlText w:val="%2)"/>
      <w:lvlJc w:val="left"/>
      <w:pPr>
        <w:tabs>
          <w:tab w:val="num" w:pos="1800"/>
        </w:tabs>
        <w:ind w:left="1800" w:hanging="360"/>
      </w:pPr>
      <w:rPr>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num w:numId="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1"/>
    <w:lvlOverride w:ilvl="0">
      <w:startOverride w:val="1"/>
    </w:lvlOverride>
  </w:num>
  <w:num w:numId="3">
    <w:abstractNumId w:val="1"/>
    <w:lvlOverride w:ilvl="0">
      <w:startOverride w:val="1"/>
    </w:lvlOverride>
  </w:num>
  <w:num w:numId="4">
    <w:abstractNumId w:val="32"/>
    <w:lvlOverride w:ilvl="0">
      <w:startOverride w:val="1"/>
    </w:lvlOverride>
  </w:num>
  <w:num w:numId="5">
    <w:abstractNumId w:val="0"/>
    <w:lvlOverride w:ilvl="0">
      <w:startOverride w:val="1"/>
    </w:lvlOverride>
  </w:num>
  <w:num w:numId="6">
    <w:abstractNumId w:val="7"/>
    <w:lvlOverride w:ilvl="0">
      <w:startOverride w:val="1"/>
    </w:lvlOverride>
  </w:num>
  <w:num w:numId="7">
    <w:abstractNumId w:val="12"/>
    <w:lvlOverride w:ilvl="0">
      <w:startOverride w:val="1"/>
    </w:lvlOverride>
  </w:num>
  <w:num w:numId="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4"/>
    <w:lvlOverride w:ilvl="0">
      <w:startOverride w:val="1"/>
    </w:lvlOverride>
  </w:num>
  <w:num w:numId="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1"/>
    </w:lvlOverride>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lvlOverride w:ilvl="0">
      <w:startOverride w:val="4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9"/>
    <w:lvlOverride w:ilvl="0">
      <w:startOverride w:val="1"/>
    </w:lvlOverride>
  </w:num>
  <w:num w:numId="18">
    <w:abstractNumId w:val="27"/>
  </w:num>
  <w:num w:numId="19">
    <w:abstractNumId w:val="12"/>
  </w:num>
  <w:num w:numId="20">
    <w:abstractNumId w:val="15"/>
  </w:num>
  <w:num w:numId="21">
    <w:abstractNumId w:val="5"/>
  </w:num>
  <w:num w:numId="22">
    <w:abstractNumId w:val="8"/>
  </w:num>
  <w:num w:numId="23">
    <w:abstractNumId w:val="23"/>
  </w:num>
  <w:num w:numId="24">
    <w:abstractNumId w:val="30"/>
  </w:num>
  <w:num w:numId="25">
    <w:abstractNumId w:val="22"/>
  </w:num>
  <w:num w:numId="26">
    <w:abstractNumId w:val="2"/>
  </w:num>
  <w:num w:numId="27">
    <w:abstractNumId w:val="28"/>
  </w:num>
  <w:num w:numId="28">
    <w:abstractNumId w:val="33"/>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
    <w:lvlOverride w:ilvl="0">
      <w:startOverride w:val="1"/>
    </w:lvlOverride>
  </w:num>
  <w:num w:numId="31">
    <w:abstractNumId w:val="18"/>
  </w:num>
  <w:num w:numId="32">
    <w:abstractNumId w:val="17"/>
    <w:lvlOverride w:ilvl="0">
      <w:startOverride w:val="1"/>
    </w:lvlOverride>
    <w:lvlOverride w:ilvl="1"/>
    <w:lvlOverride w:ilvl="2"/>
    <w:lvlOverride w:ilvl="3"/>
    <w:lvlOverride w:ilvl="4"/>
    <w:lvlOverride w:ilvl="5"/>
    <w:lvlOverride w:ilvl="6"/>
    <w:lvlOverride w:ilvl="7"/>
    <w:lvlOverride w:ilvl="8"/>
  </w:num>
  <w:num w:numId="33">
    <w:abstractNumId w:val="19"/>
  </w:num>
  <w:num w:numId="34">
    <w:abstractNumId w:val="10"/>
  </w:num>
  <w:num w:numId="35">
    <w:abstractNumId w:val="17"/>
  </w:num>
  <w:num w:numId="36">
    <w:abstractNumId w:val="4"/>
  </w:num>
  <w:num w:numId="37">
    <w:abstractNumId w:val="3"/>
  </w:num>
  <w:num w:numId="38">
    <w:abstractNumId w:val="24"/>
  </w:num>
  <w:num w:numId="39">
    <w:abstractNumId w:val="25"/>
  </w:num>
  <w:num w:numId="40">
    <w:abstractNumId w:val="26"/>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A8D"/>
    <w:rsid w:val="00002156"/>
    <w:rsid w:val="00003441"/>
    <w:rsid w:val="0000379F"/>
    <w:rsid w:val="000048D6"/>
    <w:rsid w:val="0001714A"/>
    <w:rsid w:val="0002244F"/>
    <w:rsid w:val="0002326B"/>
    <w:rsid w:val="0002363C"/>
    <w:rsid w:val="0002493A"/>
    <w:rsid w:val="0002594D"/>
    <w:rsid w:val="00026527"/>
    <w:rsid w:val="00030158"/>
    <w:rsid w:val="000324DA"/>
    <w:rsid w:val="000424D8"/>
    <w:rsid w:val="000509B5"/>
    <w:rsid w:val="00051C4E"/>
    <w:rsid w:val="000530E5"/>
    <w:rsid w:val="000640A7"/>
    <w:rsid w:val="0006653F"/>
    <w:rsid w:val="00067475"/>
    <w:rsid w:val="00072CB8"/>
    <w:rsid w:val="00074D87"/>
    <w:rsid w:val="00080FB7"/>
    <w:rsid w:val="0008293F"/>
    <w:rsid w:val="000936E4"/>
    <w:rsid w:val="00094896"/>
    <w:rsid w:val="00096448"/>
    <w:rsid w:val="000A59A9"/>
    <w:rsid w:val="000B03A1"/>
    <w:rsid w:val="000B20A8"/>
    <w:rsid w:val="000B36FA"/>
    <w:rsid w:val="000B397D"/>
    <w:rsid w:val="000B436F"/>
    <w:rsid w:val="000B5D0E"/>
    <w:rsid w:val="000B6515"/>
    <w:rsid w:val="000D7B6D"/>
    <w:rsid w:val="000E298D"/>
    <w:rsid w:val="000E5D14"/>
    <w:rsid w:val="000F0A70"/>
    <w:rsid w:val="000F463E"/>
    <w:rsid w:val="00103F49"/>
    <w:rsid w:val="00105593"/>
    <w:rsid w:val="001065AF"/>
    <w:rsid w:val="00111423"/>
    <w:rsid w:val="001128F9"/>
    <w:rsid w:val="0011310E"/>
    <w:rsid w:val="001132B1"/>
    <w:rsid w:val="0012189D"/>
    <w:rsid w:val="001325A2"/>
    <w:rsid w:val="00134D2E"/>
    <w:rsid w:val="00137374"/>
    <w:rsid w:val="00141E87"/>
    <w:rsid w:val="00151400"/>
    <w:rsid w:val="00155EA0"/>
    <w:rsid w:val="0016391D"/>
    <w:rsid w:val="00174DF4"/>
    <w:rsid w:val="00176421"/>
    <w:rsid w:val="00177AE1"/>
    <w:rsid w:val="00183E29"/>
    <w:rsid w:val="00197AF2"/>
    <w:rsid w:val="001A14B1"/>
    <w:rsid w:val="001B606F"/>
    <w:rsid w:val="001B616E"/>
    <w:rsid w:val="001B6801"/>
    <w:rsid w:val="001C2249"/>
    <w:rsid w:val="001C4F0C"/>
    <w:rsid w:val="001C6FF3"/>
    <w:rsid w:val="001D6BC4"/>
    <w:rsid w:val="001F3D73"/>
    <w:rsid w:val="00206F17"/>
    <w:rsid w:val="00227A9D"/>
    <w:rsid w:val="00231DAB"/>
    <w:rsid w:val="00236742"/>
    <w:rsid w:val="00242B73"/>
    <w:rsid w:val="0024444D"/>
    <w:rsid w:val="00244BE4"/>
    <w:rsid w:val="002456EF"/>
    <w:rsid w:val="00247B92"/>
    <w:rsid w:val="00250153"/>
    <w:rsid w:val="002512DE"/>
    <w:rsid w:val="002515A8"/>
    <w:rsid w:val="00251F7D"/>
    <w:rsid w:val="00254EB5"/>
    <w:rsid w:val="00262990"/>
    <w:rsid w:val="00266419"/>
    <w:rsid w:val="00266DB5"/>
    <w:rsid w:val="0027113F"/>
    <w:rsid w:val="00273DCC"/>
    <w:rsid w:val="00284DA9"/>
    <w:rsid w:val="00297E05"/>
    <w:rsid w:val="002A5785"/>
    <w:rsid w:val="002A7F2D"/>
    <w:rsid w:val="002B191D"/>
    <w:rsid w:val="002B2CB5"/>
    <w:rsid w:val="002B7E5F"/>
    <w:rsid w:val="002C2382"/>
    <w:rsid w:val="002C454E"/>
    <w:rsid w:val="002D0902"/>
    <w:rsid w:val="002D095A"/>
    <w:rsid w:val="002D4F4D"/>
    <w:rsid w:val="002D7591"/>
    <w:rsid w:val="002E00EB"/>
    <w:rsid w:val="002E3182"/>
    <w:rsid w:val="002E78C5"/>
    <w:rsid w:val="002F1448"/>
    <w:rsid w:val="002F64FE"/>
    <w:rsid w:val="00302382"/>
    <w:rsid w:val="003040B9"/>
    <w:rsid w:val="00307996"/>
    <w:rsid w:val="00310421"/>
    <w:rsid w:val="003148C1"/>
    <w:rsid w:val="00317E38"/>
    <w:rsid w:val="003217CB"/>
    <w:rsid w:val="003264A9"/>
    <w:rsid w:val="00335FD9"/>
    <w:rsid w:val="00340C79"/>
    <w:rsid w:val="00344570"/>
    <w:rsid w:val="00360F5F"/>
    <w:rsid w:val="00363465"/>
    <w:rsid w:val="00365905"/>
    <w:rsid w:val="00372BAC"/>
    <w:rsid w:val="003755A5"/>
    <w:rsid w:val="003841DE"/>
    <w:rsid w:val="00390502"/>
    <w:rsid w:val="00391A7B"/>
    <w:rsid w:val="00391D33"/>
    <w:rsid w:val="0039256D"/>
    <w:rsid w:val="0039360C"/>
    <w:rsid w:val="0039467C"/>
    <w:rsid w:val="00396BB4"/>
    <w:rsid w:val="003A0429"/>
    <w:rsid w:val="003A049F"/>
    <w:rsid w:val="003A1570"/>
    <w:rsid w:val="003A3D8A"/>
    <w:rsid w:val="003C6DA9"/>
    <w:rsid w:val="003D1EF9"/>
    <w:rsid w:val="003D31C3"/>
    <w:rsid w:val="003D45D8"/>
    <w:rsid w:val="003D6345"/>
    <w:rsid w:val="003E109C"/>
    <w:rsid w:val="003E1119"/>
    <w:rsid w:val="003E2716"/>
    <w:rsid w:val="003E71B5"/>
    <w:rsid w:val="003F1A76"/>
    <w:rsid w:val="003F504B"/>
    <w:rsid w:val="003F766F"/>
    <w:rsid w:val="00406792"/>
    <w:rsid w:val="00410926"/>
    <w:rsid w:val="00415BBB"/>
    <w:rsid w:val="00420A56"/>
    <w:rsid w:val="00422C57"/>
    <w:rsid w:val="00424C81"/>
    <w:rsid w:val="004277CB"/>
    <w:rsid w:val="0043113F"/>
    <w:rsid w:val="0043120A"/>
    <w:rsid w:val="00434B24"/>
    <w:rsid w:val="00435EE8"/>
    <w:rsid w:val="004411A3"/>
    <w:rsid w:val="00451554"/>
    <w:rsid w:val="00452315"/>
    <w:rsid w:val="00453DEB"/>
    <w:rsid w:val="00453E8B"/>
    <w:rsid w:val="00455D04"/>
    <w:rsid w:val="00457BF1"/>
    <w:rsid w:val="00461933"/>
    <w:rsid w:val="00463625"/>
    <w:rsid w:val="00463E17"/>
    <w:rsid w:val="00466D83"/>
    <w:rsid w:val="0047464D"/>
    <w:rsid w:val="004767B1"/>
    <w:rsid w:val="00476D6B"/>
    <w:rsid w:val="00480A8D"/>
    <w:rsid w:val="00485070"/>
    <w:rsid w:val="00491480"/>
    <w:rsid w:val="004A16AC"/>
    <w:rsid w:val="004A3356"/>
    <w:rsid w:val="004A4174"/>
    <w:rsid w:val="004A664D"/>
    <w:rsid w:val="004B367B"/>
    <w:rsid w:val="004B60A7"/>
    <w:rsid w:val="004B7623"/>
    <w:rsid w:val="004B7B9E"/>
    <w:rsid w:val="004C0312"/>
    <w:rsid w:val="004C39C3"/>
    <w:rsid w:val="004C4CE3"/>
    <w:rsid w:val="004C5F39"/>
    <w:rsid w:val="004C6BDD"/>
    <w:rsid w:val="004C7541"/>
    <w:rsid w:val="004C75B8"/>
    <w:rsid w:val="004D0838"/>
    <w:rsid w:val="004D0D03"/>
    <w:rsid w:val="004D2066"/>
    <w:rsid w:val="004E2322"/>
    <w:rsid w:val="004E2814"/>
    <w:rsid w:val="004E3AD3"/>
    <w:rsid w:val="004E6F5D"/>
    <w:rsid w:val="004F0F2B"/>
    <w:rsid w:val="004F14B1"/>
    <w:rsid w:val="004F17CD"/>
    <w:rsid w:val="00504B60"/>
    <w:rsid w:val="00511433"/>
    <w:rsid w:val="00511F77"/>
    <w:rsid w:val="00515454"/>
    <w:rsid w:val="0051657A"/>
    <w:rsid w:val="00524F85"/>
    <w:rsid w:val="00525328"/>
    <w:rsid w:val="005326E1"/>
    <w:rsid w:val="00533BC7"/>
    <w:rsid w:val="005509D5"/>
    <w:rsid w:val="005527DE"/>
    <w:rsid w:val="005573B1"/>
    <w:rsid w:val="005619CB"/>
    <w:rsid w:val="0056250B"/>
    <w:rsid w:val="0056260B"/>
    <w:rsid w:val="005666AF"/>
    <w:rsid w:val="0057013D"/>
    <w:rsid w:val="00574ADB"/>
    <w:rsid w:val="00577D6C"/>
    <w:rsid w:val="00585B2F"/>
    <w:rsid w:val="005918A2"/>
    <w:rsid w:val="005921E1"/>
    <w:rsid w:val="005939FD"/>
    <w:rsid w:val="0059485D"/>
    <w:rsid w:val="00595260"/>
    <w:rsid w:val="005A0E54"/>
    <w:rsid w:val="005A386D"/>
    <w:rsid w:val="005A61C1"/>
    <w:rsid w:val="005A7649"/>
    <w:rsid w:val="005B5633"/>
    <w:rsid w:val="005C345A"/>
    <w:rsid w:val="005C3673"/>
    <w:rsid w:val="005C3777"/>
    <w:rsid w:val="005D18DB"/>
    <w:rsid w:val="005D4858"/>
    <w:rsid w:val="005D6131"/>
    <w:rsid w:val="005E233B"/>
    <w:rsid w:val="005F19B5"/>
    <w:rsid w:val="005F242E"/>
    <w:rsid w:val="005F4295"/>
    <w:rsid w:val="00601956"/>
    <w:rsid w:val="0060553B"/>
    <w:rsid w:val="006077AC"/>
    <w:rsid w:val="00611CA7"/>
    <w:rsid w:val="0061669D"/>
    <w:rsid w:val="00623921"/>
    <w:rsid w:val="00624740"/>
    <w:rsid w:val="00626265"/>
    <w:rsid w:val="00634161"/>
    <w:rsid w:val="00646BAC"/>
    <w:rsid w:val="00650A4C"/>
    <w:rsid w:val="00661FB2"/>
    <w:rsid w:val="00663A18"/>
    <w:rsid w:val="00663D45"/>
    <w:rsid w:val="00665025"/>
    <w:rsid w:val="00665DAD"/>
    <w:rsid w:val="00671B6E"/>
    <w:rsid w:val="0067493D"/>
    <w:rsid w:val="006758A3"/>
    <w:rsid w:val="00676EBE"/>
    <w:rsid w:val="00681357"/>
    <w:rsid w:val="00682171"/>
    <w:rsid w:val="00682F67"/>
    <w:rsid w:val="006830F3"/>
    <w:rsid w:val="00685292"/>
    <w:rsid w:val="006869E5"/>
    <w:rsid w:val="00686C8A"/>
    <w:rsid w:val="00686EF2"/>
    <w:rsid w:val="00693307"/>
    <w:rsid w:val="006A7CAD"/>
    <w:rsid w:val="006B0195"/>
    <w:rsid w:val="006B1BB4"/>
    <w:rsid w:val="006B5170"/>
    <w:rsid w:val="006B7298"/>
    <w:rsid w:val="006C140B"/>
    <w:rsid w:val="006C2DDB"/>
    <w:rsid w:val="006C7060"/>
    <w:rsid w:val="006D163C"/>
    <w:rsid w:val="006E0009"/>
    <w:rsid w:val="006E327B"/>
    <w:rsid w:val="006E3397"/>
    <w:rsid w:val="006E3701"/>
    <w:rsid w:val="006F0524"/>
    <w:rsid w:val="006F21A3"/>
    <w:rsid w:val="006F4CE5"/>
    <w:rsid w:val="006F7E10"/>
    <w:rsid w:val="00704048"/>
    <w:rsid w:val="0070425D"/>
    <w:rsid w:val="00705D4F"/>
    <w:rsid w:val="00711441"/>
    <w:rsid w:val="00716FA0"/>
    <w:rsid w:val="007172D4"/>
    <w:rsid w:val="00717E81"/>
    <w:rsid w:val="00720902"/>
    <w:rsid w:val="00725E50"/>
    <w:rsid w:val="00730388"/>
    <w:rsid w:val="007317ED"/>
    <w:rsid w:val="00731C39"/>
    <w:rsid w:val="007323F5"/>
    <w:rsid w:val="0073430D"/>
    <w:rsid w:val="007345CC"/>
    <w:rsid w:val="007353A4"/>
    <w:rsid w:val="00737E1F"/>
    <w:rsid w:val="00741B50"/>
    <w:rsid w:val="00741C58"/>
    <w:rsid w:val="0074287C"/>
    <w:rsid w:val="00742CC8"/>
    <w:rsid w:val="00743312"/>
    <w:rsid w:val="00743E5C"/>
    <w:rsid w:val="00745E5E"/>
    <w:rsid w:val="00746C8B"/>
    <w:rsid w:val="00752DCE"/>
    <w:rsid w:val="00752E82"/>
    <w:rsid w:val="007566B0"/>
    <w:rsid w:val="00760271"/>
    <w:rsid w:val="007622F9"/>
    <w:rsid w:val="007631DB"/>
    <w:rsid w:val="00771792"/>
    <w:rsid w:val="007757A4"/>
    <w:rsid w:val="00776677"/>
    <w:rsid w:val="00780798"/>
    <w:rsid w:val="007838A6"/>
    <w:rsid w:val="00790DB4"/>
    <w:rsid w:val="00792EA4"/>
    <w:rsid w:val="007A51E0"/>
    <w:rsid w:val="007B172F"/>
    <w:rsid w:val="007B2430"/>
    <w:rsid w:val="007C0604"/>
    <w:rsid w:val="007C07C3"/>
    <w:rsid w:val="007C1A7D"/>
    <w:rsid w:val="007C282D"/>
    <w:rsid w:val="007C3B1F"/>
    <w:rsid w:val="007C62B9"/>
    <w:rsid w:val="007C6F6B"/>
    <w:rsid w:val="007C7AFD"/>
    <w:rsid w:val="007D467D"/>
    <w:rsid w:val="0080567B"/>
    <w:rsid w:val="00805952"/>
    <w:rsid w:val="00807E9D"/>
    <w:rsid w:val="008130CB"/>
    <w:rsid w:val="00813B4D"/>
    <w:rsid w:val="0081572D"/>
    <w:rsid w:val="00817336"/>
    <w:rsid w:val="008273D1"/>
    <w:rsid w:val="00830C62"/>
    <w:rsid w:val="00837B69"/>
    <w:rsid w:val="00841191"/>
    <w:rsid w:val="00842518"/>
    <w:rsid w:val="00846874"/>
    <w:rsid w:val="00861A45"/>
    <w:rsid w:val="0087751E"/>
    <w:rsid w:val="00877F7E"/>
    <w:rsid w:val="00880E1D"/>
    <w:rsid w:val="00886F87"/>
    <w:rsid w:val="008911FE"/>
    <w:rsid w:val="008943B8"/>
    <w:rsid w:val="008950AE"/>
    <w:rsid w:val="00896077"/>
    <w:rsid w:val="008A1837"/>
    <w:rsid w:val="008A7D17"/>
    <w:rsid w:val="008B60E6"/>
    <w:rsid w:val="008C225D"/>
    <w:rsid w:val="008C3D3B"/>
    <w:rsid w:val="008C7711"/>
    <w:rsid w:val="008C7BE8"/>
    <w:rsid w:val="008D0A0E"/>
    <w:rsid w:val="008D0BF7"/>
    <w:rsid w:val="008D139C"/>
    <w:rsid w:val="008D28D6"/>
    <w:rsid w:val="008D4844"/>
    <w:rsid w:val="008E1704"/>
    <w:rsid w:val="008F0D6D"/>
    <w:rsid w:val="008F3E77"/>
    <w:rsid w:val="008F79A9"/>
    <w:rsid w:val="0090199A"/>
    <w:rsid w:val="00902359"/>
    <w:rsid w:val="00903B6B"/>
    <w:rsid w:val="0091489B"/>
    <w:rsid w:val="009156C2"/>
    <w:rsid w:val="00921363"/>
    <w:rsid w:val="00926BC4"/>
    <w:rsid w:val="00927F84"/>
    <w:rsid w:val="00934490"/>
    <w:rsid w:val="00935732"/>
    <w:rsid w:val="00942DD4"/>
    <w:rsid w:val="00954F7F"/>
    <w:rsid w:val="009556DB"/>
    <w:rsid w:val="00957401"/>
    <w:rsid w:val="00966D51"/>
    <w:rsid w:val="009700FC"/>
    <w:rsid w:val="009704D0"/>
    <w:rsid w:val="00973FF4"/>
    <w:rsid w:val="0097525A"/>
    <w:rsid w:val="009761B7"/>
    <w:rsid w:val="0099123F"/>
    <w:rsid w:val="00991673"/>
    <w:rsid w:val="00991789"/>
    <w:rsid w:val="009A53F5"/>
    <w:rsid w:val="009B392F"/>
    <w:rsid w:val="009B66A1"/>
    <w:rsid w:val="009C1E8A"/>
    <w:rsid w:val="009D2407"/>
    <w:rsid w:val="009D4539"/>
    <w:rsid w:val="009E0EE4"/>
    <w:rsid w:val="009E1124"/>
    <w:rsid w:val="009E24E7"/>
    <w:rsid w:val="009E379A"/>
    <w:rsid w:val="009E4F69"/>
    <w:rsid w:val="009E5023"/>
    <w:rsid w:val="009E7825"/>
    <w:rsid w:val="009E7B6E"/>
    <w:rsid w:val="009F1119"/>
    <w:rsid w:val="009F21DA"/>
    <w:rsid w:val="009F7503"/>
    <w:rsid w:val="00A14774"/>
    <w:rsid w:val="00A172D0"/>
    <w:rsid w:val="00A20285"/>
    <w:rsid w:val="00A20D9B"/>
    <w:rsid w:val="00A23C45"/>
    <w:rsid w:val="00A23D46"/>
    <w:rsid w:val="00A360D5"/>
    <w:rsid w:val="00A36D47"/>
    <w:rsid w:val="00A45DD6"/>
    <w:rsid w:val="00A5091E"/>
    <w:rsid w:val="00A50C89"/>
    <w:rsid w:val="00A5339B"/>
    <w:rsid w:val="00A564F3"/>
    <w:rsid w:val="00A575FA"/>
    <w:rsid w:val="00A60B9B"/>
    <w:rsid w:val="00A64B99"/>
    <w:rsid w:val="00A6677D"/>
    <w:rsid w:val="00A730C4"/>
    <w:rsid w:val="00A749BB"/>
    <w:rsid w:val="00A81C1B"/>
    <w:rsid w:val="00A827A8"/>
    <w:rsid w:val="00A861FE"/>
    <w:rsid w:val="00AA142B"/>
    <w:rsid w:val="00AA47BB"/>
    <w:rsid w:val="00AA4CD0"/>
    <w:rsid w:val="00AA799C"/>
    <w:rsid w:val="00AB15A3"/>
    <w:rsid w:val="00AB2504"/>
    <w:rsid w:val="00AB61AB"/>
    <w:rsid w:val="00AC0237"/>
    <w:rsid w:val="00AC22D1"/>
    <w:rsid w:val="00AC24DA"/>
    <w:rsid w:val="00AC3F07"/>
    <w:rsid w:val="00AC673F"/>
    <w:rsid w:val="00AE01C7"/>
    <w:rsid w:val="00AE2041"/>
    <w:rsid w:val="00AE3E37"/>
    <w:rsid w:val="00AF5428"/>
    <w:rsid w:val="00B02D3D"/>
    <w:rsid w:val="00B053DE"/>
    <w:rsid w:val="00B0617C"/>
    <w:rsid w:val="00B07469"/>
    <w:rsid w:val="00B07E7F"/>
    <w:rsid w:val="00B10DEB"/>
    <w:rsid w:val="00B11C66"/>
    <w:rsid w:val="00B144C4"/>
    <w:rsid w:val="00B16411"/>
    <w:rsid w:val="00B212C5"/>
    <w:rsid w:val="00B2233C"/>
    <w:rsid w:val="00B23C52"/>
    <w:rsid w:val="00B24A14"/>
    <w:rsid w:val="00B2641A"/>
    <w:rsid w:val="00B34D5C"/>
    <w:rsid w:val="00B35B30"/>
    <w:rsid w:val="00B47788"/>
    <w:rsid w:val="00B503AC"/>
    <w:rsid w:val="00B50FC8"/>
    <w:rsid w:val="00B55632"/>
    <w:rsid w:val="00B5628D"/>
    <w:rsid w:val="00B56431"/>
    <w:rsid w:val="00B67347"/>
    <w:rsid w:val="00B74AE7"/>
    <w:rsid w:val="00B833EF"/>
    <w:rsid w:val="00B836CD"/>
    <w:rsid w:val="00B83A47"/>
    <w:rsid w:val="00B8627D"/>
    <w:rsid w:val="00B86DBA"/>
    <w:rsid w:val="00B924BF"/>
    <w:rsid w:val="00B92E0E"/>
    <w:rsid w:val="00B9311D"/>
    <w:rsid w:val="00B93C74"/>
    <w:rsid w:val="00B93F35"/>
    <w:rsid w:val="00B97143"/>
    <w:rsid w:val="00BA2180"/>
    <w:rsid w:val="00BA40D0"/>
    <w:rsid w:val="00BB1167"/>
    <w:rsid w:val="00BB1673"/>
    <w:rsid w:val="00BB78A6"/>
    <w:rsid w:val="00BC1259"/>
    <w:rsid w:val="00BC1FDD"/>
    <w:rsid w:val="00BC32FF"/>
    <w:rsid w:val="00BC62BF"/>
    <w:rsid w:val="00BD366E"/>
    <w:rsid w:val="00BD3F46"/>
    <w:rsid w:val="00BD3FFA"/>
    <w:rsid w:val="00BD66D7"/>
    <w:rsid w:val="00BE13F7"/>
    <w:rsid w:val="00BE4067"/>
    <w:rsid w:val="00BE42EC"/>
    <w:rsid w:val="00BE56E8"/>
    <w:rsid w:val="00BE66CD"/>
    <w:rsid w:val="00BE7387"/>
    <w:rsid w:val="00BF1C26"/>
    <w:rsid w:val="00BF396A"/>
    <w:rsid w:val="00BF3974"/>
    <w:rsid w:val="00BF3A4C"/>
    <w:rsid w:val="00C0115F"/>
    <w:rsid w:val="00C039B6"/>
    <w:rsid w:val="00C04F17"/>
    <w:rsid w:val="00C075EB"/>
    <w:rsid w:val="00C107C2"/>
    <w:rsid w:val="00C12B23"/>
    <w:rsid w:val="00C14247"/>
    <w:rsid w:val="00C203DC"/>
    <w:rsid w:val="00C20E7E"/>
    <w:rsid w:val="00C329C0"/>
    <w:rsid w:val="00C40B77"/>
    <w:rsid w:val="00C432DC"/>
    <w:rsid w:val="00C70078"/>
    <w:rsid w:val="00C74585"/>
    <w:rsid w:val="00C87B32"/>
    <w:rsid w:val="00C919B9"/>
    <w:rsid w:val="00C93BAE"/>
    <w:rsid w:val="00C941E4"/>
    <w:rsid w:val="00CA3869"/>
    <w:rsid w:val="00CB0E51"/>
    <w:rsid w:val="00CB48D7"/>
    <w:rsid w:val="00CB5C58"/>
    <w:rsid w:val="00CB66E8"/>
    <w:rsid w:val="00CB76C9"/>
    <w:rsid w:val="00CC30EC"/>
    <w:rsid w:val="00CC3CC6"/>
    <w:rsid w:val="00CC4590"/>
    <w:rsid w:val="00CC74C6"/>
    <w:rsid w:val="00CD398F"/>
    <w:rsid w:val="00CE41BD"/>
    <w:rsid w:val="00CE6EB9"/>
    <w:rsid w:val="00D00501"/>
    <w:rsid w:val="00D03811"/>
    <w:rsid w:val="00D05A35"/>
    <w:rsid w:val="00D1206D"/>
    <w:rsid w:val="00D12140"/>
    <w:rsid w:val="00D140FA"/>
    <w:rsid w:val="00D151F8"/>
    <w:rsid w:val="00D1792E"/>
    <w:rsid w:val="00D27A16"/>
    <w:rsid w:val="00D33D41"/>
    <w:rsid w:val="00D428D2"/>
    <w:rsid w:val="00D47108"/>
    <w:rsid w:val="00D47497"/>
    <w:rsid w:val="00D53021"/>
    <w:rsid w:val="00D57AC1"/>
    <w:rsid w:val="00D6290E"/>
    <w:rsid w:val="00D63041"/>
    <w:rsid w:val="00D71071"/>
    <w:rsid w:val="00D7216B"/>
    <w:rsid w:val="00D73394"/>
    <w:rsid w:val="00D73925"/>
    <w:rsid w:val="00D750EB"/>
    <w:rsid w:val="00D759A2"/>
    <w:rsid w:val="00D762CE"/>
    <w:rsid w:val="00D77312"/>
    <w:rsid w:val="00D80211"/>
    <w:rsid w:val="00D80A97"/>
    <w:rsid w:val="00D92C48"/>
    <w:rsid w:val="00DA01B7"/>
    <w:rsid w:val="00DA040D"/>
    <w:rsid w:val="00DA6170"/>
    <w:rsid w:val="00DB023E"/>
    <w:rsid w:val="00DB059B"/>
    <w:rsid w:val="00DB4DEE"/>
    <w:rsid w:val="00DC0255"/>
    <w:rsid w:val="00DC5E45"/>
    <w:rsid w:val="00DC5FE2"/>
    <w:rsid w:val="00DC60EA"/>
    <w:rsid w:val="00DC7EB2"/>
    <w:rsid w:val="00DD2FEC"/>
    <w:rsid w:val="00DE18F0"/>
    <w:rsid w:val="00DF3F7D"/>
    <w:rsid w:val="00DF44FE"/>
    <w:rsid w:val="00DF47E2"/>
    <w:rsid w:val="00DF720C"/>
    <w:rsid w:val="00DF77BD"/>
    <w:rsid w:val="00E00398"/>
    <w:rsid w:val="00E00D3D"/>
    <w:rsid w:val="00E10929"/>
    <w:rsid w:val="00E11268"/>
    <w:rsid w:val="00E140AE"/>
    <w:rsid w:val="00E147E9"/>
    <w:rsid w:val="00E1511D"/>
    <w:rsid w:val="00E27951"/>
    <w:rsid w:val="00E358A9"/>
    <w:rsid w:val="00E43CE5"/>
    <w:rsid w:val="00E45A8D"/>
    <w:rsid w:val="00E463C9"/>
    <w:rsid w:val="00E46CD3"/>
    <w:rsid w:val="00E47BA9"/>
    <w:rsid w:val="00E51826"/>
    <w:rsid w:val="00E52B6F"/>
    <w:rsid w:val="00E52D3A"/>
    <w:rsid w:val="00E534C8"/>
    <w:rsid w:val="00E55323"/>
    <w:rsid w:val="00E56312"/>
    <w:rsid w:val="00E56EBA"/>
    <w:rsid w:val="00E6108D"/>
    <w:rsid w:val="00E67E5A"/>
    <w:rsid w:val="00E67F3E"/>
    <w:rsid w:val="00E70749"/>
    <w:rsid w:val="00E70A60"/>
    <w:rsid w:val="00E714F8"/>
    <w:rsid w:val="00E71882"/>
    <w:rsid w:val="00E73277"/>
    <w:rsid w:val="00E746E1"/>
    <w:rsid w:val="00E9029E"/>
    <w:rsid w:val="00EA0FAF"/>
    <w:rsid w:val="00EB77BB"/>
    <w:rsid w:val="00EB794A"/>
    <w:rsid w:val="00ED1C90"/>
    <w:rsid w:val="00ED2790"/>
    <w:rsid w:val="00ED45C4"/>
    <w:rsid w:val="00ED65F3"/>
    <w:rsid w:val="00EE2DFF"/>
    <w:rsid w:val="00EE5236"/>
    <w:rsid w:val="00EE6499"/>
    <w:rsid w:val="00EE78BE"/>
    <w:rsid w:val="00EF0420"/>
    <w:rsid w:val="00EF4162"/>
    <w:rsid w:val="00EF46E3"/>
    <w:rsid w:val="00EF68AE"/>
    <w:rsid w:val="00EF70EC"/>
    <w:rsid w:val="00F07933"/>
    <w:rsid w:val="00F14B83"/>
    <w:rsid w:val="00F15035"/>
    <w:rsid w:val="00F156B4"/>
    <w:rsid w:val="00F15C12"/>
    <w:rsid w:val="00F16C84"/>
    <w:rsid w:val="00F22F95"/>
    <w:rsid w:val="00F24316"/>
    <w:rsid w:val="00F31FAB"/>
    <w:rsid w:val="00F41579"/>
    <w:rsid w:val="00F42C09"/>
    <w:rsid w:val="00F446B2"/>
    <w:rsid w:val="00F500C9"/>
    <w:rsid w:val="00F53A0C"/>
    <w:rsid w:val="00F71FAC"/>
    <w:rsid w:val="00F72384"/>
    <w:rsid w:val="00F803F2"/>
    <w:rsid w:val="00F83861"/>
    <w:rsid w:val="00F84F3D"/>
    <w:rsid w:val="00F85E8A"/>
    <w:rsid w:val="00F8707C"/>
    <w:rsid w:val="00F87090"/>
    <w:rsid w:val="00F87665"/>
    <w:rsid w:val="00F93399"/>
    <w:rsid w:val="00FA14EF"/>
    <w:rsid w:val="00FA25BF"/>
    <w:rsid w:val="00FA79EF"/>
    <w:rsid w:val="00FB05AA"/>
    <w:rsid w:val="00FB260E"/>
    <w:rsid w:val="00FB2CAB"/>
    <w:rsid w:val="00FB7308"/>
    <w:rsid w:val="00FB75B1"/>
    <w:rsid w:val="00FC2609"/>
    <w:rsid w:val="00FC4510"/>
    <w:rsid w:val="00FD122B"/>
    <w:rsid w:val="00FD2666"/>
    <w:rsid w:val="00FD2DC0"/>
    <w:rsid w:val="00FD5C40"/>
    <w:rsid w:val="00FD656B"/>
    <w:rsid w:val="00FD74A8"/>
    <w:rsid w:val="00FE325D"/>
    <w:rsid w:val="00FE4FCF"/>
    <w:rsid w:val="00FE5341"/>
    <w:rsid w:val="00FE6255"/>
    <w:rsid w:val="00FF51A8"/>
    <w:rsid w:val="00FF646A"/>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38329"/>
  <w15:docId w15:val="{06C3B4DC-0B11-4779-8952-34A858D3A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E6F5D"/>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4E6F5D"/>
    <w:pPr>
      <w:keepNext/>
      <w:jc w:val="both"/>
      <w:outlineLvl w:val="0"/>
    </w:pPr>
    <w:rPr>
      <w:b/>
      <w:bCs/>
      <w:color w:val="000000"/>
    </w:rPr>
  </w:style>
  <w:style w:type="paragraph" w:styleId="Nagwek2">
    <w:name w:val="heading 2"/>
    <w:basedOn w:val="Normalny"/>
    <w:next w:val="Normalny"/>
    <w:link w:val="Nagwek2Znak"/>
    <w:unhideWhenUsed/>
    <w:qFormat/>
    <w:rsid w:val="004E6F5D"/>
    <w:pPr>
      <w:keepNext/>
      <w:jc w:val="center"/>
      <w:outlineLvl w:val="1"/>
    </w:pPr>
    <w:rPr>
      <w:b/>
      <w:bCs/>
      <w:color w:val="000000"/>
      <w:sz w:val="24"/>
      <w:szCs w:val="24"/>
    </w:rPr>
  </w:style>
  <w:style w:type="paragraph" w:styleId="Nagwek3">
    <w:name w:val="heading 3"/>
    <w:basedOn w:val="Normalny"/>
    <w:next w:val="Normalny"/>
    <w:link w:val="Nagwek3Znak"/>
    <w:semiHidden/>
    <w:unhideWhenUsed/>
    <w:qFormat/>
    <w:rsid w:val="004E6F5D"/>
    <w:pPr>
      <w:keepNext/>
      <w:jc w:val="center"/>
      <w:outlineLvl w:val="2"/>
    </w:pPr>
    <w:rPr>
      <w:b/>
      <w:bCs/>
      <w:sz w:val="36"/>
      <w:szCs w:val="36"/>
    </w:rPr>
  </w:style>
  <w:style w:type="paragraph" w:styleId="Nagwek4">
    <w:name w:val="heading 4"/>
    <w:basedOn w:val="Normalny"/>
    <w:next w:val="Normalny"/>
    <w:link w:val="Nagwek4Znak"/>
    <w:semiHidden/>
    <w:unhideWhenUsed/>
    <w:qFormat/>
    <w:rsid w:val="004E6F5D"/>
    <w:pPr>
      <w:keepNext/>
      <w:pBdr>
        <w:top w:val="single" w:sz="4" w:space="1" w:color="auto"/>
        <w:left w:val="single" w:sz="4" w:space="4" w:color="auto"/>
        <w:bottom w:val="single" w:sz="4" w:space="1" w:color="auto"/>
        <w:right w:val="single" w:sz="4" w:space="4" w:color="auto"/>
      </w:pBdr>
      <w:shd w:val="clear" w:color="auto" w:fill="FFFF00"/>
      <w:jc w:val="both"/>
      <w:outlineLvl w:val="3"/>
    </w:pPr>
    <w:rPr>
      <w:b/>
      <w:bCs/>
      <w:color w:val="000000"/>
      <w:sz w:val="24"/>
      <w:szCs w:val="24"/>
    </w:rPr>
  </w:style>
  <w:style w:type="paragraph" w:styleId="Nagwek7">
    <w:name w:val="heading 7"/>
    <w:basedOn w:val="Normalny"/>
    <w:next w:val="Normalny"/>
    <w:link w:val="Nagwek7Znak"/>
    <w:uiPriority w:val="9"/>
    <w:semiHidden/>
    <w:unhideWhenUsed/>
    <w:qFormat/>
    <w:rsid w:val="004C5F39"/>
    <w:pPr>
      <w:keepNext/>
      <w:keepLines/>
      <w:spacing w:before="200"/>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semiHidden/>
    <w:unhideWhenUsed/>
    <w:qFormat/>
    <w:rsid w:val="004E6F5D"/>
    <w:pPr>
      <w:keepNext/>
      <w:outlineLvl w:val="7"/>
    </w:pPr>
    <w:rPr>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E6F5D"/>
    <w:rPr>
      <w:rFonts w:ascii="Times New Roman" w:eastAsia="Times New Roman" w:hAnsi="Times New Roman" w:cs="Times New Roman"/>
      <w:b/>
      <w:bCs/>
      <w:color w:val="000000"/>
      <w:sz w:val="20"/>
      <w:szCs w:val="20"/>
      <w:lang w:eastAsia="pl-PL"/>
    </w:rPr>
  </w:style>
  <w:style w:type="character" w:customStyle="1" w:styleId="Nagwek2Znak">
    <w:name w:val="Nagłówek 2 Znak"/>
    <w:basedOn w:val="Domylnaczcionkaakapitu"/>
    <w:link w:val="Nagwek2"/>
    <w:rsid w:val="004E6F5D"/>
    <w:rPr>
      <w:rFonts w:ascii="Times New Roman" w:eastAsia="Times New Roman" w:hAnsi="Times New Roman" w:cs="Times New Roman"/>
      <w:b/>
      <w:bCs/>
      <w:color w:val="000000"/>
      <w:sz w:val="24"/>
      <w:szCs w:val="24"/>
      <w:lang w:eastAsia="pl-PL"/>
    </w:rPr>
  </w:style>
  <w:style w:type="character" w:customStyle="1" w:styleId="Nagwek3Znak">
    <w:name w:val="Nagłówek 3 Znak"/>
    <w:basedOn w:val="Domylnaczcionkaakapitu"/>
    <w:link w:val="Nagwek3"/>
    <w:semiHidden/>
    <w:rsid w:val="004E6F5D"/>
    <w:rPr>
      <w:rFonts w:ascii="Times New Roman" w:eastAsia="Times New Roman" w:hAnsi="Times New Roman" w:cs="Times New Roman"/>
      <w:b/>
      <w:bCs/>
      <w:sz w:val="36"/>
      <w:szCs w:val="36"/>
      <w:lang w:eastAsia="pl-PL"/>
    </w:rPr>
  </w:style>
  <w:style w:type="character" w:customStyle="1" w:styleId="Nagwek4Znak">
    <w:name w:val="Nagłówek 4 Znak"/>
    <w:basedOn w:val="Domylnaczcionkaakapitu"/>
    <w:link w:val="Nagwek4"/>
    <w:semiHidden/>
    <w:rsid w:val="004E6F5D"/>
    <w:rPr>
      <w:rFonts w:ascii="Times New Roman" w:eastAsia="Times New Roman" w:hAnsi="Times New Roman" w:cs="Times New Roman"/>
      <w:b/>
      <w:bCs/>
      <w:color w:val="000000"/>
      <w:sz w:val="24"/>
      <w:szCs w:val="24"/>
      <w:shd w:val="clear" w:color="auto" w:fill="FFFF00"/>
      <w:lang w:eastAsia="pl-PL"/>
    </w:rPr>
  </w:style>
  <w:style w:type="character" w:customStyle="1" w:styleId="Nagwek8Znak">
    <w:name w:val="Nagłówek 8 Znak"/>
    <w:basedOn w:val="Domylnaczcionkaakapitu"/>
    <w:link w:val="Nagwek8"/>
    <w:semiHidden/>
    <w:rsid w:val="004E6F5D"/>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nhideWhenUsed/>
    <w:rsid w:val="004E6F5D"/>
    <w:pPr>
      <w:tabs>
        <w:tab w:val="left" w:pos="567"/>
      </w:tabs>
      <w:jc w:val="both"/>
    </w:pPr>
    <w:rPr>
      <w:b/>
      <w:bCs/>
      <w:sz w:val="32"/>
      <w:szCs w:val="32"/>
    </w:rPr>
  </w:style>
  <w:style w:type="character" w:customStyle="1" w:styleId="TekstpodstawowyZnak">
    <w:name w:val="Tekst podstawowy Znak"/>
    <w:basedOn w:val="Domylnaczcionkaakapitu"/>
    <w:link w:val="Tekstpodstawowy"/>
    <w:rsid w:val="004E6F5D"/>
    <w:rPr>
      <w:rFonts w:ascii="Times New Roman" w:eastAsia="Times New Roman" w:hAnsi="Times New Roman" w:cs="Times New Roman"/>
      <w:b/>
      <w:bCs/>
      <w:sz w:val="32"/>
      <w:szCs w:val="32"/>
      <w:lang w:eastAsia="pl-PL"/>
    </w:rPr>
  </w:style>
  <w:style w:type="paragraph" w:styleId="Tekstpodstawowywcity">
    <w:name w:val="Body Text Indent"/>
    <w:basedOn w:val="Normalny"/>
    <w:link w:val="TekstpodstawowywcityZnak"/>
    <w:semiHidden/>
    <w:unhideWhenUsed/>
    <w:rsid w:val="004E6F5D"/>
    <w:pPr>
      <w:tabs>
        <w:tab w:val="num" w:pos="709"/>
      </w:tabs>
      <w:jc w:val="both"/>
    </w:pPr>
    <w:rPr>
      <w:color w:val="000000"/>
      <w:sz w:val="24"/>
      <w:szCs w:val="24"/>
    </w:rPr>
  </w:style>
  <w:style w:type="character" w:customStyle="1" w:styleId="TekstpodstawowywcityZnak">
    <w:name w:val="Tekst podstawowy wcięty Znak"/>
    <w:basedOn w:val="Domylnaczcionkaakapitu"/>
    <w:link w:val="Tekstpodstawowywcity"/>
    <w:semiHidden/>
    <w:rsid w:val="004E6F5D"/>
    <w:rPr>
      <w:rFonts w:ascii="Times New Roman" w:eastAsia="Times New Roman" w:hAnsi="Times New Roman" w:cs="Times New Roman"/>
      <w:color w:val="000000"/>
      <w:sz w:val="24"/>
      <w:szCs w:val="24"/>
      <w:lang w:eastAsia="pl-PL"/>
    </w:rPr>
  </w:style>
  <w:style w:type="paragraph" w:styleId="Tekstpodstawowy2">
    <w:name w:val="Body Text 2"/>
    <w:basedOn w:val="Normalny"/>
    <w:link w:val="Tekstpodstawowy2Znak"/>
    <w:semiHidden/>
    <w:unhideWhenUsed/>
    <w:rsid w:val="004E6F5D"/>
    <w:pPr>
      <w:spacing w:after="120" w:line="480" w:lineRule="auto"/>
    </w:pPr>
  </w:style>
  <w:style w:type="character" w:customStyle="1" w:styleId="Tekstpodstawowy2Znak">
    <w:name w:val="Tekst podstawowy 2 Znak"/>
    <w:basedOn w:val="Domylnaczcionkaakapitu"/>
    <w:link w:val="Tekstpodstawowy2"/>
    <w:semiHidden/>
    <w:rsid w:val="004E6F5D"/>
    <w:rPr>
      <w:rFonts w:ascii="Times New Roman" w:eastAsia="Times New Roman" w:hAnsi="Times New Roman" w:cs="Times New Roman"/>
      <w:sz w:val="20"/>
      <w:szCs w:val="20"/>
      <w:lang w:eastAsia="pl-PL"/>
    </w:rPr>
  </w:style>
  <w:style w:type="paragraph" w:styleId="Tekstpodstawowy3">
    <w:name w:val="Body Text 3"/>
    <w:basedOn w:val="Normalny"/>
    <w:link w:val="Tekstpodstawowy3Znak"/>
    <w:semiHidden/>
    <w:unhideWhenUsed/>
    <w:rsid w:val="004E6F5D"/>
    <w:pPr>
      <w:jc w:val="both"/>
    </w:pPr>
    <w:rPr>
      <w:b/>
      <w:bCs/>
      <w:sz w:val="28"/>
      <w:szCs w:val="28"/>
    </w:rPr>
  </w:style>
  <w:style w:type="character" w:customStyle="1" w:styleId="Tekstpodstawowy3Znak">
    <w:name w:val="Tekst podstawowy 3 Znak"/>
    <w:basedOn w:val="Domylnaczcionkaakapitu"/>
    <w:link w:val="Tekstpodstawowy3"/>
    <w:semiHidden/>
    <w:rsid w:val="004E6F5D"/>
    <w:rPr>
      <w:rFonts w:ascii="Times New Roman" w:eastAsia="Times New Roman" w:hAnsi="Times New Roman" w:cs="Times New Roman"/>
      <w:b/>
      <w:bCs/>
      <w:sz w:val="28"/>
      <w:szCs w:val="28"/>
      <w:lang w:eastAsia="pl-PL"/>
    </w:rPr>
  </w:style>
  <w:style w:type="paragraph" w:styleId="Tekstpodstawowywcity2">
    <w:name w:val="Body Text Indent 2"/>
    <w:basedOn w:val="Normalny"/>
    <w:link w:val="Tekstpodstawowywcity2Znak"/>
    <w:uiPriority w:val="99"/>
    <w:unhideWhenUsed/>
    <w:rsid w:val="004E6F5D"/>
    <w:pPr>
      <w:ind w:left="708"/>
      <w:jc w:val="both"/>
    </w:pPr>
    <w:rPr>
      <w:b/>
      <w:bCs/>
      <w:sz w:val="24"/>
      <w:szCs w:val="24"/>
    </w:rPr>
  </w:style>
  <w:style w:type="character" w:customStyle="1" w:styleId="Tekstpodstawowywcity2Znak">
    <w:name w:val="Tekst podstawowy wcięty 2 Znak"/>
    <w:basedOn w:val="Domylnaczcionkaakapitu"/>
    <w:link w:val="Tekstpodstawowywcity2"/>
    <w:uiPriority w:val="99"/>
    <w:rsid w:val="004E6F5D"/>
    <w:rPr>
      <w:rFonts w:ascii="Times New Roman" w:eastAsia="Times New Roman" w:hAnsi="Times New Roman" w:cs="Times New Roman"/>
      <w:b/>
      <w:bCs/>
      <w:sz w:val="24"/>
      <w:szCs w:val="24"/>
    </w:rPr>
  </w:style>
  <w:style w:type="paragraph" w:styleId="Akapitzlist">
    <w:name w:val="List Paragraph"/>
    <w:basedOn w:val="Normalny"/>
    <w:uiPriority w:val="34"/>
    <w:qFormat/>
    <w:rsid w:val="004E6F5D"/>
    <w:pPr>
      <w:spacing w:after="200" w:line="276" w:lineRule="auto"/>
      <w:ind w:left="720"/>
      <w:contextualSpacing/>
    </w:pPr>
    <w:rPr>
      <w:rFonts w:ascii="Calibri" w:eastAsia="Calibri" w:hAnsi="Calibri"/>
      <w:sz w:val="22"/>
      <w:szCs w:val="22"/>
      <w:lang w:eastAsia="en-US"/>
    </w:rPr>
  </w:style>
  <w:style w:type="paragraph" w:customStyle="1" w:styleId="BodyText21">
    <w:name w:val="Body Text 21"/>
    <w:basedOn w:val="Normalny"/>
    <w:rsid w:val="004E6F5D"/>
    <w:pPr>
      <w:tabs>
        <w:tab w:val="left" w:pos="0"/>
      </w:tabs>
      <w:jc w:val="both"/>
    </w:pPr>
    <w:rPr>
      <w:sz w:val="24"/>
      <w:szCs w:val="24"/>
    </w:rPr>
  </w:style>
  <w:style w:type="paragraph" w:customStyle="1" w:styleId="pkt">
    <w:name w:val="pkt"/>
    <w:basedOn w:val="Normalny"/>
    <w:rsid w:val="004E6F5D"/>
    <w:pPr>
      <w:spacing w:before="60" w:after="60"/>
      <w:ind w:left="851" w:hanging="295"/>
      <w:jc w:val="both"/>
    </w:pPr>
    <w:rPr>
      <w:sz w:val="24"/>
      <w:szCs w:val="24"/>
    </w:rPr>
  </w:style>
  <w:style w:type="paragraph" w:customStyle="1" w:styleId="ust">
    <w:name w:val="ust"/>
    <w:rsid w:val="004E6F5D"/>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ZLITPKTzmpktliter">
    <w:name w:val="Z_LIT/PKT – zm. pkt literą"/>
    <w:basedOn w:val="Normalny"/>
    <w:uiPriority w:val="47"/>
    <w:qFormat/>
    <w:rsid w:val="004E6F5D"/>
    <w:pPr>
      <w:spacing w:line="360" w:lineRule="auto"/>
      <w:ind w:left="1497" w:hanging="510"/>
      <w:jc w:val="both"/>
    </w:pPr>
    <w:rPr>
      <w:rFonts w:ascii="Times" w:hAnsi="Times" w:cs="Arial"/>
      <w:bCs/>
      <w:sz w:val="24"/>
    </w:rPr>
  </w:style>
  <w:style w:type="paragraph" w:customStyle="1" w:styleId="ZLITUSTzmustliter">
    <w:name w:val="Z_LIT/UST(§) – zm. ust. (§) literą"/>
    <w:basedOn w:val="Normalny"/>
    <w:qFormat/>
    <w:rsid w:val="004E6F5D"/>
    <w:pPr>
      <w:suppressAutoHyphens/>
      <w:autoSpaceDE w:val="0"/>
      <w:autoSpaceDN w:val="0"/>
      <w:adjustRightInd w:val="0"/>
      <w:spacing w:line="360" w:lineRule="auto"/>
      <w:ind w:left="987" w:firstLine="510"/>
      <w:jc w:val="both"/>
    </w:pPr>
    <w:rPr>
      <w:rFonts w:ascii="Times" w:hAnsi="Times" w:cs="Arial"/>
      <w:bCs/>
      <w:sz w:val="24"/>
    </w:rPr>
  </w:style>
  <w:style w:type="character" w:styleId="Hipercze">
    <w:name w:val="Hyperlink"/>
    <w:uiPriority w:val="99"/>
    <w:unhideWhenUsed/>
    <w:rsid w:val="00AA142B"/>
    <w:rPr>
      <w:color w:val="0000FF"/>
      <w:u w:val="single"/>
    </w:rPr>
  </w:style>
  <w:style w:type="paragraph" w:customStyle="1" w:styleId="pkt1art">
    <w:name w:val="pkt1 art"/>
    <w:uiPriority w:val="99"/>
    <w:rsid w:val="00B924BF"/>
    <w:pPr>
      <w:spacing w:before="60" w:after="60" w:line="240" w:lineRule="auto"/>
      <w:ind w:left="2269" w:hanging="284"/>
      <w:jc w:val="both"/>
    </w:pPr>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830C62"/>
    <w:pPr>
      <w:tabs>
        <w:tab w:val="center" w:pos="4536"/>
        <w:tab w:val="right" w:pos="9072"/>
      </w:tabs>
    </w:pPr>
  </w:style>
  <w:style w:type="character" w:customStyle="1" w:styleId="NagwekZnak">
    <w:name w:val="Nagłówek Znak"/>
    <w:basedOn w:val="Domylnaczcionkaakapitu"/>
    <w:link w:val="Nagwek"/>
    <w:uiPriority w:val="99"/>
    <w:rsid w:val="00830C62"/>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830C62"/>
    <w:pPr>
      <w:tabs>
        <w:tab w:val="center" w:pos="4536"/>
        <w:tab w:val="right" w:pos="9072"/>
      </w:tabs>
    </w:pPr>
  </w:style>
  <w:style w:type="character" w:customStyle="1" w:styleId="StopkaZnak">
    <w:name w:val="Stopka Znak"/>
    <w:basedOn w:val="Domylnaczcionkaakapitu"/>
    <w:link w:val="Stopka"/>
    <w:uiPriority w:val="99"/>
    <w:rsid w:val="00830C62"/>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BB1673"/>
  </w:style>
  <w:style w:type="character" w:customStyle="1" w:styleId="TekstprzypisukocowegoZnak">
    <w:name w:val="Tekst przypisu końcowego Znak"/>
    <w:basedOn w:val="Domylnaczcionkaakapitu"/>
    <w:link w:val="Tekstprzypisukocowego"/>
    <w:uiPriority w:val="99"/>
    <w:semiHidden/>
    <w:rsid w:val="00BB1673"/>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BB1673"/>
    <w:rPr>
      <w:vertAlign w:val="superscript"/>
    </w:rPr>
  </w:style>
  <w:style w:type="character" w:customStyle="1" w:styleId="Nagwek7Znak">
    <w:name w:val="Nagłówek 7 Znak"/>
    <w:basedOn w:val="Domylnaczcionkaakapitu"/>
    <w:link w:val="Nagwek7"/>
    <w:uiPriority w:val="9"/>
    <w:semiHidden/>
    <w:rsid w:val="004C5F39"/>
    <w:rPr>
      <w:rFonts w:asciiTheme="majorHAnsi" w:eastAsiaTheme="majorEastAsia" w:hAnsiTheme="majorHAnsi" w:cstheme="majorBidi"/>
      <w:i/>
      <w:iCs/>
      <w:color w:val="404040" w:themeColor="text1" w:themeTint="BF"/>
      <w:sz w:val="20"/>
      <w:szCs w:val="20"/>
      <w:lang w:eastAsia="pl-PL"/>
    </w:rPr>
  </w:style>
  <w:style w:type="paragraph" w:customStyle="1" w:styleId="st">
    <w:name w:val="st"/>
    <w:basedOn w:val="Normalny"/>
    <w:rsid w:val="007622F9"/>
    <w:rPr>
      <w:sz w:val="24"/>
    </w:rPr>
  </w:style>
  <w:style w:type="character" w:customStyle="1" w:styleId="plainlinks">
    <w:name w:val="plainlinks"/>
    <w:basedOn w:val="Domylnaczcionkaakapitu"/>
    <w:rsid w:val="00533BC7"/>
  </w:style>
  <w:style w:type="character" w:styleId="Nierozpoznanawzmianka">
    <w:name w:val="Unresolved Mention"/>
    <w:basedOn w:val="Domylnaczcionkaakapitu"/>
    <w:uiPriority w:val="99"/>
    <w:semiHidden/>
    <w:unhideWhenUsed/>
    <w:rsid w:val="00682171"/>
    <w:rPr>
      <w:color w:val="808080"/>
      <w:shd w:val="clear" w:color="auto" w:fill="E6E6E6"/>
    </w:rPr>
  </w:style>
  <w:style w:type="paragraph" w:styleId="Tekstdymka">
    <w:name w:val="Balloon Text"/>
    <w:basedOn w:val="Normalny"/>
    <w:link w:val="TekstdymkaZnak"/>
    <w:uiPriority w:val="99"/>
    <w:semiHidden/>
    <w:unhideWhenUsed/>
    <w:rsid w:val="006B0195"/>
    <w:rPr>
      <w:rFonts w:ascii="Segoe UI" w:hAnsi="Segoe UI" w:cs="Segoe UI"/>
      <w:sz w:val="18"/>
      <w:szCs w:val="18"/>
    </w:rPr>
  </w:style>
  <w:style w:type="character" w:customStyle="1" w:styleId="TekstdymkaZnak">
    <w:name w:val="Tekst dymka Znak"/>
    <w:basedOn w:val="Domylnaczcionkaakapitu"/>
    <w:link w:val="Tekstdymka"/>
    <w:uiPriority w:val="99"/>
    <w:semiHidden/>
    <w:rsid w:val="006B0195"/>
    <w:rPr>
      <w:rFonts w:ascii="Segoe UI" w:eastAsia="Times New Roman" w:hAnsi="Segoe UI" w:cs="Segoe UI"/>
      <w:sz w:val="18"/>
      <w:szCs w:val="18"/>
      <w:lang w:eastAsia="pl-PL"/>
    </w:rPr>
  </w:style>
  <w:style w:type="character" w:styleId="Odwoaniedokomentarza">
    <w:name w:val="annotation reference"/>
    <w:basedOn w:val="Domylnaczcionkaakapitu"/>
    <w:uiPriority w:val="99"/>
    <w:semiHidden/>
    <w:unhideWhenUsed/>
    <w:rsid w:val="00DB023E"/>
    <w:rPr>
      <w:sz w:val="16"/>
      <w:szCs w:val="16"/>
    </w:rPr>
  </w:style>
  <w:style w:type="paragraph" w:styleId="Tekstkomentarza">
    <w:name w:val="annotation text"/>
    <w:basedOn w:val="Normalny"/>
    <w:link w:val="TekstkomentarzaZnak"/>
    <w:uiPriority w:val="99"/>
    <w:semiHidden/>
    <w:unhideWhenUsed/>
    <w:rsid w:val="00DB023E"/>
  </w:style>
  <w:style w:type="character" w:customStyle="1" w:styleId="TekstkomentarzaZnak">
    <w:name w:val="Tekst komentarza Znak"/>
    <w:basedOn w:val="Domylnaczcionkaakapitu"/>
    <w:link w:val="Tekstkomentarza"/>
    <w:uiPriority w:val="99"/>
    <w:semiHidden/>
    <w:rsid w:val="00DB023E"/>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DB023E"/>
    <w:rPr>
      <w:b/>
      <w:bCs/>
    </w:rPr>
  </w:style>
  <w:style w:type="character" w:customStyle="1" w:styleId="TematkomentarzaZnak">
    <w:name w:val="Temat komentarza Znak"/>
    <w:basedOn w:val="TekstkomentarzaZnak"/>
    <w:link w:val="Tematkomentarza"/>
    <w:uiPriority w:val="99"/>
    <w:semiHidden/>
    <w:rsid w:val="00DB023E"/>
    <w:rPr>
      <w:rFonts w:ascii="Times New Roman" w:eastAsia="Times New Roman" w:hAnsi="Times New Roman" w:cs="Times New Roman"/>
      <w:b/>
      <w:bCs/>
      <w:sz w:val="20"/>
      <w:szCs w:val="20"/>
      <w:lang w:eastAsia="pl-PL"/>
    </w:rPr>
  </w:style>
  <w:style w:type="character" w:styleId="Uwydatnienie">
    <w:name w:val="Emphasis"/>
    <w:basedOn w:val="Domylnaczcionkaakapitu"/>
    <w:uiPriority w:val="20"/>
    <w:qFormat/>
    <w:rsid w:val="00B50FC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515375">
      <w:bodyDiv w:val="1"/>
      <w:marLeft w:val="0"/>
      <w:marRight w:val="0"/>
      <w:marTop w:val="0"/>
      <w:marBottom w:val="0"/>
      <w:divBdr>
        <w:top w:val="none" w:sz="0" w:space="0" w:color="auto"/>
        <w:left w:val="none" w:sz="0" w:space="0" w:color="auto"/>
        <w:bottom w:val="none" w:sz="0" w:space="0" w:color="auto"/>
        <w:right w:val="none" w:sz="0" w:space="0" w:color="auto"/>
      </w:divBdr>
    </w:div>
    <w:div w:id="1564488569">
      <w:bodyDiv w:val="1"/>
      <w:marLeft w:val="0"/>
      <w:marRight w:val="0"/>
      <w:marTop w:val="0"/>
      <w:marBottom w:val="0"/>
      <w:divBdr>
        <w:top w:val="none" w:sz="0" w:space="0" w:color="auto"/>
        <w:left w:val="none" w:sz="0" w:space="0" w:color="auto"/>
        <w:bottom w:val="none" w:sz="0" w:space="0" w:color="auto"/>
        <w:right w:val="none" w:sz="0" w:space="0" w:color="auto"/>
      </w:divBdr>
    </w:div>
    <w:div w:id="1890532844">
      <w:bodyDiv w:val="1"/>
      <w:marLeft w:val="0"/>
      <w:marRight w:val="0"/>
      <w:marTop w:val="0"/>
      <w:marBottom w:val="0"/>
      <w:divBdr>
        <w:top w:val="none" w:sz="0" w:space="0" w:color="auto"/>
        <w:left w:val="none" w:sz="0" w:space="0" w:color="auto"/>
        <w:bottom w:val="none" w:sz="0" w:space="0" w:color="auto"/>
        <w:right w:val="none" w:sz="0" w:space="0" w:color="auto"/>
      </w:divBdr>
      <w:divsChild>
        <w:div w:id="31924736">
          <w:marLeft w:val="0"/>
          <w:marRight w:val="0"/>
          <w:marTop w:val="0"/>
          <w:marBottom w:val="0"/>
          <w:divBdr>
            <w:top w:val="none" w:sz="0" w:space="0" w:color="auto"/>
            <w:left w:val="none" w:sz="0" w:space="0" w:color="auto"/>
            <w:bottom w:val="none" w:sz="0" w:space="0" w:color="auto"/>
            <w:right w:val="none" w:sz="0" w:space="0" w:color="auto"/>
          </w:divBdr>
          <w:divsChild>
            <w:div w:id="961034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sap.sejm.gov.pl/DetailsServlet?id=WDU2016000029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gnieszka.zadernowska@zuk.szczecin.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16C143-B948-4B7F-89F0-C7C8F6F38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1506</TotalTime>
  <Pages>23</Pages>
  <Words>9536</Words>
  <Characters>57219</Characters>
  <Application>Microsoft Office Word</Application>
  <DocSecurity>0</DocSecurity>
  <Lines>476</Lines>
  <Paragraphs>133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66622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dc:creator>
  <cp:keywords/>
  <dc:description/>
  <cp:lastModifiedBy>Agnieszka Zadernowska</cp:lastModifiedBy>
  <cp:revision>127</cp:revision>
  <cp:lastPrinted>2018-08-23T11:25:00Z</cp:lastPrinted>
  <dcterms:created xsi:type="dcterms:W3CDTF">2018-07-16T11:38:00Z</dcterms:created>
  <dcterms:modified xsi:type="dcterms:W3CDTF">2020-04-16T07:41:00Z</dcterms:modified>
</cp:coreProperties>
</file>