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6201" w:rsidRPr="00566201" w:rsidRDefault="000C62AF" w:rsidP="005662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662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566201" w:rsidRPr="00566201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566201" w:rsidRPr="00566201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566201" w:rsidRPr="005662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566201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201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566201">
        <w:rPr>
          <w:rFonts w:ascii="Times New Roman" w:hAnsi="Times New Roman" w:cs="Times New Roman"/>
          <w:sz w:val="24"/>
          <w:szCs w:val="24"/>
        </w:rPr>
        <w:t>że w stosunku do W</w:t>
      </w:r>
      <w:r w:rsidRPr="00566201">
        <w:rPr>
          <w:rFonts w:ascii="Times New Roman" w:hAnsi="Times New Roman" w:cs="Times New Roman"/>
          <w:sz w:val="24"/>
          <w:szCs w:val="24"/>
        </w:rPr>
        <w:t>ykonawcy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566201">
        <w:rPr>
          <w:rFonts w:ascii="Times New Roman" w:hAnsi="Times New Roman" w:cs="Times New Roman"/>
          <w:sz w:val="24"/>
          <w:szCs w:val="24"/>
        </w:rPr>
        <w:br/>
      </w:r>
      <w:r w:rsidR="006702BA" w:rsidRPr="00566201">
        <w:rPr>
          <w:rFonts w:ascii="Times New Roman" w:hAnsi="Times New Roman" w:cs="Times New Roman"/>
          <w:sz w:val="24"/>
          <w:szCs w:val="24"/>
        </w:rPr>
        <w:t>nie</w:t>
      </w:r>
      <w:r w:rsidR="00CF1C39" w:rsidRPr="00566201">
        <w:rPr>
          <w:rFonts w:ascii="Times New Roman" w:hAnsi="Times New Roman" w:cs="Times New Roman"/>
          <w:sz w:val="24"/>
          <w:szCs w:val="24"/>
        </w:rPr>
        <w:t xml:space="preserve"> </w:t>
      </w:r>
      <w:r w:rsidRPr="00566201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566201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566201">
        <w:rPr>
          <w:rFonts w:ascii="Times New Roman" w:hAnsi="Times New Roman" w:cs="Times New Roman"/>
          <w:sz w:val="24"/>
          <w:szCs w:val="24"/>
        </w:rPr>
        <w:t>, o k</w:t>
      </w:r>
      <w:bookmarkStart w:id="0" w:name="_GoBack"/>
      <w:bookmarkEnd w:id="0"/>
      <w:r w:rsidR="00F31ECF" w:rsidRPr="00566201">
        <w:rPr>
          <w:rFonts w:ascii="Times New Roman" w:hAnsi="Times New Roman" w:cs="Times New Roman"/>
          <w:sz w:val="24"/>
          <w:szCs w:val="24"/>
        </w:rPr>
        <w:t>tórych mowa w Rozdziale V pkt 1 Specyfikacji Istotnych Warunków Z</w:t>
      </w:r>
      <w:r w:rsidRPr="00566201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566201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566201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52CBF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28</cp:revision>
  <cp:lastPrinted>2019-07-25T05:20:00Z</cp:lastPrinted>
  <dcterms:created xsi:type="dcterms:W3CDTF">2016-09-15T10:23:00Z</dcterms:created>
  <dcterms:modified xsi:type="dcterms:W3CDTF">2020-03-11T13:44:00Z</dcterms:modified>
</cp:coreProperties>
</file>