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E0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10E0A" w:rsidRDefault="00F635AA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30D1" w:rsidRPr="00EB30D1" w:rsidRDefault="00EB30D1" w:rsidP="00EB30D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30D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30D1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EB30D1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EB30D1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EB30D1">
        <w:rPr>
          <w:rFonts w:ascii="Times New Roman" w:hAnsi="Times New Roman" w:cs="Times New Roman"/>
          <w:b/>
          <w:sz w:val="24"/>
          <w:szCs w:val="24"/>
        </w:rPr>
        <w:br/>
        <w:t>etap II – skrzydło wschodnie i południowe</w:t>
      </w:r>
      <w:r w:rsidRPr="00EB30D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310E0A" w:rsidRDefault="001F2ADB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310E0A" w:rsidRDefault="00085BA0" w:rsidP="00310E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0E0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10E0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310E0A"/>
    <w:rsid w:val="004D61E3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B30D1"/>
    <w:rsid w:val="00EF5FE7"/>
    <w:rsid w:val="00F35ABA"/>
    <w:rsid w:val="00F635AA"/>
    <w:rsid w:val="00F63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3128D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E85B2-12E6-471D-8E06-52F748A2E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32</cp:revision>
  <cp:lastPrinted>2019-05-08T09:40:00Z</cp:lastPrinted>
  <dcterms:created xsi:type="dcterms:W3CDTF">2016-09-16T12:52:00Z</dcterms:created>
  <dcterms:modified xsi:type="dcterms:W3CDTF">2020-04-17T18:25:00Z</dcterms:modified>
</cp:coreProperties>
</file>