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2102" w:rsidRPr="00ED25AF" w:rsidRDefault="00252102" w:rsidP="0025210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D25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ED25AF" w:rsidRPr="00ED25AF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 w:rsidR="00ED25AF">
        <w:rPr>
          <w:rFonts w:ascii="Times New Roman" w:hAnsi="Times New Roman" w:cs="Times New Roman"/>
          <w:b/>
          <w:sz w:val="24"/>
          <w:szCs w:val="24"/>
        </w:rPr>
        <w:br/>
      </w:r>
      <w:r w:rsidR="00ED25AF" w:rsidRPr="00ED25AF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 w:rsidRPr="00ED25A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D25AF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5B415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AF799-7909-4FC5-9B95-1A108444E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29</cp:revision>
  <cp:lastPrinted>2018-07-18T10:12:00Z</cp:lastPrinted>
  <dcterms:created xsi:type="dcterms:W3CDTF">2016-11-30T12:56:00Z</dcterms:created>
  <dcterms:modified xsi:type="dcterms:W3CDTF">2020-04-27T06:48:00Z</dcterms:modified>
</cp:coreProperties>
</file>