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6A73A" w14:textId="2D54AA9A" w:rsidR="008812C9" w:rsidRPr="003C2004" w:rsidRDefault="00EF7CB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E6DD9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151A19A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5574E13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15AF50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97734B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D2DE6D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4FC71FC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3ADA1C4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6723D882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535DA4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2C01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A8FE8F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DE9A89E" w14:textId="01E98253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</w:t>
      </w:r>
      <w:r w:rsidR="005862CA">
        <w:rPr>
          <w:rFonts w:ascii="Times New Roman" w:eastAsia="Calibri" w:hAnsi="Times New Roman" w:cs="Times New Roman"/>
          <w:sz w:val="24"/>
          <w:szCs w:val="24"/>
        </w:rPr>
        <w:t>y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</w:t>
      </w:r>
      <w:r w:rsidR="005862CA">
        <w:rPr>
          <w:rFonts w:ascii="Times New Roman" w:eastAsia="Calibri" w:hAnsi="Times New Roman" w:cs="Times New Roman"/>
          <w:sz w:val="24"/>
          <w:szCs w:val="24"/>
        </w:rPr>
        <w:t>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37F6A185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9F495B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8CDD9F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2F8B29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FA60D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E60D8E4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46D67B1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42FA20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266DCC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F2F8A3E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7CB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DD733DA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ED2F67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4049F9" w14:textId="656817D6" w:rsidR="002A2D09" w:rsidRPr="00A6354C" w:rsidRDefault="00EF7CB4" w:rsidP="00A6354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EF7CB4">
        <w:rPr>
          <w:rFonts w:ascii="Times New Roman" w:hAnsi="Times New Roman" w:cs="Times New Roman"/>
          <w:b/>
          <w:sz w:val="24"/>
          <w:szCs w:val="24"/>
        </w:rPr>
        <w:t>„</w:t>
      </w:r>
      <w:r w:rsidRPr="00EF7CB4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</w:t>
      </w:r>
      <w:r w:rsidR="00A6354C">
        <w:rPr>
          <w:rFonts w:ascii="Times New Roman" w:hAnsi="Times New Roman" w:cs="Times New Roman"/>
          <w:b/>
          <w:sz w:val="24"/>
        </w:rPr>
        <w:t xml:space="preserve"> oraz poidełek </w:t>
      </w:r>
      <w:r w:rsidRPr="00EF7CB4">
        <w:rPr>
          <w:rFonts w:ascii="Times New Roman" w:hAnsi="Times New Roman" w:cs="Times New Roman"/>
          <w:b/>
          <w:sz w:val="24"/>
        </w:rPr>
        <w:t>na terenie Gminy Miasto Szczecin</w:t>
      </w:r>
      <w:r w:rsidRPr="00EF7CB4">
        <w:rPr>
          <w:rFonts w:ascii="Times New Roman" w:hAnsi="Times New Roman" w:cs="Times New Roman"/>
          <w:b/>
          <w:sz w:val="24"/>
          <w:szCs w:val="24"/>
        </w:rPr>
        <w:t>”</w:t>
      </w:r>
    </w:p>
    <w:p w14:paraId="2662C135" w14:textId="77777777" w:rsidR="005B31F8" w:rsidRPr="00EF7CB4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59AC986" w14:textId="77777777"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E31E729" w14:textId="1153B05F" w:rsidR="008812C9" w:rsidRPr="00EF7CB4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7CB4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EF7CB4">
        <w:rPr>
          <w:rFonts w:ascii="Times New Roman" w:hAnsi="Times New Roman" w:cs="Times New Roman"/>
          <w:sz w:val="24"/>
          <w:szCs w:val="24"/>
        </w:rPr>
        <w:t>że</w:t>
      </w:r>
      <w:r w:rsidR="00113C4F" w:rsidRPr="00EF7CB4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2B7DBC54" w14:textId="77777777"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14:paraId="11AEB15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633B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8BD166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FECF3B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04EC67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92191C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17E2A6D6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D2718E9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FF3933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E626BB0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0C9EAD8" w14:textId="7815227F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5862CA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5862CA">
        <w:rPr>
          <w:sz w:val="22"/>
          <w:szCs w:val="22"/>
        </w:rPr>
        <w:t>ej</w:t>
      </w:r>
    </w:p>
    <w:p w14:paraId="0D434B3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69AA5D3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7C70310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8CD4ED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75723CA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E6DD9"/>
    <w:rsid w:val="002A2D09"/>
    <w:rsid w:val="003C2004"/>
    <w:rsid w:val="004F6256"/>
    <w:rsid w:val="005862CA"/>
    <w:rsid w:val="005B31F8"/>
    <w:rsid w:val="007C5F21"/>
    <w:rsid w:val="008812C9"/>
    <w:rsid w:val="00882754"/>
    <w:rsid w:val="008E0C46"/>
    <w:rsid w:val="00A6354C"/>
    <w:rsid w:val="00AA76FC"/>
    <w:rsid w:val="00B01331"/>
    <w:rsid w:val="00B519A1"/>
    <w:rsid w:val="00BB3501"/>
    <w:rsid w:val="00BE5DAC"/>
    <w:rsid w:val="00E50530"/>
    <w:rsid w:val="00EF7CB4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CFC6"/>
  <w15:docId w15:val="{10B0DCF5-30B9-407C-87F9-66FDBB60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FC648-CC5B-4A97-8920-317389E0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20</cp:revision>
  <cp:lastPrinted>2020-02-11T11:43:00Z</cp:lastPrinted>
  <dcterms:created xsi:type="dcterms:W3CDTF">2016-11-30T12:56:00Z</dcterms:created>
  <dcterms:modified xsi:type="dcterms:W3CDTF">2020-12-21T13:05:00Z</dcterms:modified>
</cp:coreProperties>
</file>