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244" w:rsidRDefault="00DB1244" w:rsidP="001127C3">
      <w:pPr>
        <w:spacing w:line="276" w:lineRule="auto"/>
        <w:jc w:val="center"/>
        <w:outlineLvl w:val="0"/>
        <w:rPr>
          <w:rFonts w:cs="Arial"/>
          <w:sz w:val="28"/>
          <w:szCs w:val="28"/>
        </w:rPr>
      </w:pPr>
    </w:p>
    <w:p w:rsidR="00DB1244" w:rsidRDefault="00DB1244" w:rsidP="001127C3">
      <w:pPr>
        <w:spacing w:line="276" w:lineRule="auto"/>
        <w:jc w:val="center"/>
        <w:outlineLvl w:val="0"/>
        <w:rPr>
          <w:rFonts w:cs="Arial"/>
          <w:sz w:val="28"/>
          <w:szCs w:val="28"/>
        </w:rPr>
      </w:pPr>
    </w:p>
    <w:p w:rsidR="00DB1244" w:rsidRDefault="00DF0356" w:rsidP="001127C3">
      <w:pPr>
        <w:spacing w:line="276" w:lineRule="auto"/>
        <w:jc w:val="center"/>
        <w:outlineLvl w:val="0"/>
        <w:rPr>
          <w:rFonts w:cs="Arial"/>
          <w:sz w:val="28"/>
          <w:szCs w:val="28"/>
        </w:rPr>
      </w:pPr>
      <w:r w:rsidRPr="00C53B5C">
        <w:rPr>
          <w:rFonts w:cs="Arial"/>
          <w:sz w:val="28"/>
          <w:szCs w:val="28"/>
        </w:rPr>
        <w:t xml:space="preserve">SPECYFIKACJA TECHNICZNA </w:t>
      </w:r>
    </w:p>
    <w:p w:rsidR="00DF0356" w:rsidRPr="00C53B5C" w:rsidRDefault="00DF0356" w:rsidP="001127C3">
      <w:pPr>
        <w:spacing w:line="276" w:lineRule="auto"/>
        <w:jc w:val="center"/>
        <w:outlineLvl w:val="0"/>
        <w:rPr>
          <w:rFonts w:cs="Arial"/>
          <w:sz w:val="28"/>
          <w:szCs w:val="28"/>
        </w:rPr>
      </w:pPr>
      <w:r w:rsidRPr="00C53B5C">
        <w:rPr>
          <w:rFonts w:cs="Arial"/>
          <w:sz w:val="28"/>
          <w:szCs w:val="28"/>
        </w:rPr>
        <w:t xml:space="preserve">WYKONANIA </w:t>
      </w:r>
      <w:r w:rsidR="00BA16B9" w:rsidRPr="00C53B5C">
        <w:rPr>
          <w:rFonts w:cs="Arial"/>
          <w:sz w:val="28"/>
          <w:szCs w:val="28"/>
        </w:rPr>
        <w:t xml:space="preserve"> </w:t>
      </w:r>
      <w:r w:rsidRPr="00C53B5C">
        <w:rPr>
          <w:rFonts w:cs="Arial"/>
          <w:sz w:val="28"/>
          <w:szCs w:val="28"/>
        </w:rPr>
        <w:t>I</w:t>
      </w:r>
      <w:r w:rsidR="00BA16B9" w:rsidRPr="00C53B5C">
        <w:rPr>
          <w:rFonts w:cs="Arial"/>
          <w:sz w:val="28"/>
          <w:szCs w:val="28"/>
        </w:rPr>
        <w:t xml:space="preserve"> </w:t>
      </w:r>
      <w:r w:rsidRPr="00C53B5C">
        <w:rPr>
          <w:rFonts w:cs="Arial"/>
          <w:sz w:val="28"/>
          <w:szCs w:val="28"/>
        </w:rPr>
        <w:t xml:space="preserve"> ODBIORU</w:t>
      </w:r>
      <w:r w:rsidR="00BA16B9" w:rsidRPr="00C53B5C">
        <w:rPr>
          <w:rFonts w:cs="Arial"/>
          <w:sz w:val="28"/>
          <w:szCs w:val="28"/>
        </w:rPr>
        <w:t xml:space="preserve"> </w:t>
      </w:r>
      <w:r w:rsidRPr="00C53B5C">
        <w:rPr>
          <w:rFonts w:cs="Arial"/>
          <w:sz w:val="28"/>
          <w:szCs w:val="28"/>
        </w:rPr>
        <w:t xml:space="preserve"> ROBÓT</w:t>
      </w:r>
    </w:p>
    <w:p w:rsidR="00244BE1" w:rsidRPr="00F37335" w:rsidRDefault="00244BE1" w:rsidP="001127C3">
      <w:pPr>
        <w:spacing w:line="276" w:lineRule="auto"/>
        <w:jc w:val="center"/>
        <w:rPr>
          <w:rFonts w:cs="Arial"/>
        </w:rPr>
      </w:pPr>
    </w:p>
    <w:p w:rsidR="008C00DA" w:rsidRPr="00222509" w:rsidRDefault="008C00DA" w:rsidP="001127C3">
      <w:pPr>
        <w:spacing w:line="276" w:lineRule="auto"/>
        <w:jc w:val="center"/>
        <w:rPr>
          <w:rFonts w:cs="Arial"/>
          <w:color w:val="FF0000"/>
        </w:rPr>
      </w:pPr>
    </w:p>
    <w:p w:rsidR="00DB1244" w:rsidRDefault="00DB1244" w:rsidP="001127C3">
      <w:pPr>
        <w:spacing w:line="276" w:lineRule="auto"/>
        <w:jc w:val="center"/>
        <w:rPr>
          <w:rFonts w:cs="Arial"/>
          <w:b/>
        </w:rPr>
      </w:pPr>
    </w:p>
    <w:p w:rsidR="00C939C2" w:rsidRPr="00044FC5" w:rsidRDefault="00044FC5" w:rsidP="001127C3">
      <w:pPr>
        <w:spacing w:line="276" w:lineRule="auto"/>
        <w:jc w:val="center"/>
        <w:rPr>
          <w:rFonts w:cs="Arial"/>
          <w:smallCaps/>
          <w:sz w:val="28"/>
          <w:szCs w:val="28"/>
        </w:rPr>
      </w:pPr>
      <w:r w:rsidRPr="00044FC5">
        <w:rPr>
          <w:rFonts w:cs="Arial"/>
          <w:b/>
          <w:smallCaps/>
          <w:sz w:val="28"/>
          <w:szCs w:val="28"/>
        </w:rPr>
        <w:t>Zagospodarowanie skweru im. M. Doliwo-Dobrowolskiego przy ul. Bema w Szczecinie</w:t>
      </w:r>
    </w:p>
    <w:p w:rsidR="009F006F" w:rsidRDefault="009F006F" w:rsidP="001127C3">
      <w:pPr>
        <w:spacing w:line="276" w:lineRule="auto"/>
        <w:outlineLvl w:val="0"/>
        <w:rPr>
          <w:rFonts w:cs="Arial"/>
          <w:szCs w:val="20"/>
        </w:rPr>
      </w:pPr>
    </w:p>
    <w:p w:rsidR="009F006F" w:rsidRDefault="009F006F" w:rsidP="001127C3">
      <w:pPr>
        <w:spacing w:line="276" w:lineRule="auto"/>
        <w:outlineLvl w:val="0"/>
        <w:rPr>
          <w:rFonts w:cs="Arial"/>
          <w:szCs w:val="20"/>
        </w:rPr>
      </w:pPr>
    </w:p>
    <w:p w:rsidR="006647BE" w:rsidRPr="00C71130" w:rsidRDefault="006647BE" w:rsidP="006647BE">
      <w:pPr>
        <w:spacing w:line="276" w:lineRule="auto"/>
        <w:outlineLvl w:val="0"/>
        <w:rPr>
          <w:rFonts w:cs="Arial"/>
          <w:sz w:val="28"/>
          <w:szCs w:val="28"/>
        </w:rPr>
      </w:pPr>
      <w:r w:rsidRPr="00C53B5C">
        <w:rPr>
          <w:rFonts w:cs="Arial"/>
          <w:szCs w:val="20"/>
        </w:rPr>
        <w:t>BRANŻA:</w:t>
      </w:r>
      <w:r w:rsidRPr="000603A3">
        <w:rPr>
          <w:rFonts w:cs="Arial"/>
          <w:sz w:val="28"/>
          <w:szCs w:val="28"/>
        </w:rPr>
        <w:t xml:space="preserve"> </w:t>
      </w:r>
      <w:r w:rsidRPr="00C71130">
        <w:rPr>
          <w:rFonts w:cs="Arial"/>
          <w:sz w:val="28"/>
          <w:szCs w:val="28"/>
        </w:rPr>
        <w:t xml:space="preserve">  </w:t>
      </w:r>
      <w:r w:rsidRPr="001127C3">
        <w:rPr>
          <w:rFonts w:cs="Arial"/>
          <w:b/>
          <w:sz w:val="28"/>
          <w:szCs w:val="28"/>
        </w:rPr>
        <w:t>ARCHITEKTURA I ZIELEŃ</w:t>
      </w:r>
    </w:p>
    <w:p w:rsidR="00DB1244" w:rsidRDefault="00DB1244" w:rsidP="001127C3">
      <w:pPr>
        <w:spacing w:line="276" w:lineRule="auto"/>
        <w:outlineLvl w:val="0"/>
        <w:rPr>
          <w:rFonts w:cs="Arial"/>
          <w:szCs w:val="20"/>
        </w:rPr>
      </w:pPr>
    </w:p>
    <w:p w:rsidR="006647BE" w:rsidRDefault="006647BE" w:rsidP="001127C3">
      <w:pPr>
        <w:spacing w:line="276" w:lineRule="auto"/>
        <w:outlineLvl w:val="0"/>
        <w:rPr>
          <w:rFonts w:cs="Arial"/>
          <w:szCs w:val="20"/>
        </w:rPr>
      </w:pPr>
    </w:p>
    <w:p w:rsidR="006647BE" w:rsidRDefault="006647BE" w:rsidP="001127C3">
      <w:pPr>
        <w:spacing w:line="276" w:lineRule="auto"/>
        <w:outlineLvl w:val="0"/>
        <w:rPr>
          <w:rFonts w:cs="Arial"/>
          <w:szCs w:val="20"/>
        </w:rPr>
      </w:pPr>
    </w:p>
    <w:p w:rsidR="009F006F" w:rsidRDefault="00B0710C" w:rsidP="001127C3">
      <w:pPr>
        <w:spacing w:line="276" w:lineRule="auto"/>
        <w:outlineLvl w:val="0"/>
        <w:rPr>
          <w:rFonts w:cs="Arial"/>
          <w:sz w:val="28"/>
          <w:szCs w:val="28"/>
        </w:rPr>
      </w:pPr>
      <w:r w:rsidRPr="00C53B5C">
        <w:rPr>
          <w:rFonts w:cs="Arial"/>
          <w:szCs w:val="20"/>
        </w:rPr>
        <w:t>INWESTOR</w:t>
      </w:r>
      <w:r w:rsidR="00C939C2" w:rsidRPr="00C53B5C">
        <w:rPr>
          <w:rFonts w:cs="Arial"/>
          <w:szCs w:val="20"/>
        </w:rPr>
        <w:t>:</w:t>
      </w:r>
      <w:r w:rsidR="00C939C2" w:rsidRPr="00C71130">
        <w:rPr>
          <w:rFonts w:cs="Arial"/>
          <w:sz w:val="28"/>
          <w:szCs w:val="28"/>
        </w:rPr>
        <w:t xml:space="preserve"> </w:t>
      </w:r>
      <w:r w:rsidR="00580407" w:rsidRPr="00C71130">
        <w:rPr>
          <w:rFonts w:cs="Arial"/>
          <w:sz w:val="28"/>
          <w:szCs w:val="28"/>
        </w:rPr>
        <w:t xml:space="preserve">  </w:t>
      </w:r>
      <w:r w:rsidR="00C939C2" w:rsidRPr="00C71130">
        <w:rPr>
          <w:rFonts w:cs="Arial"/>
          <w:sz w:val="28"/>
          <w:szCs w:val="28"/>
        </w:rPr>
        <w:t xml:space="preserve"> </w:t>
      </w:r>
      <w:r w:rsidRPr="00C71130">
        <w:rPr>
          <w:rFonts w:cs="Arial"/>
          <w:sz w:val="28"/>
          <w:szCs w:val="28"/>
        </w:rPr>
        <w:tab/>
      </w:r>
    </w:p>
    <w:p w:rsidR="0052762A" w:rsidRPr="0052762A" w:rsidRDefault="0052762A" w:rsidP="0052762A">
      <w:pPr>
        <w:spacing w:line="276" w:lineRule="auto"/>
        <w:ind w:left="708" w:firstLine="708"/>
        <w:outlineLvl w:val="0"/>
        <w:rPr>
          <w:rFonts w:cs="Arial"/>
          <w:b/>
          <w:smallCaps/>
          <w:sz w:val="24"/>
        </w:rPr>
      </w:pPr>
      <w:r w:rsidRPr="0052762A">
        <w:rPr>
          <w:rFonts w:cs="Arial"/>
          <w:b/>
          <w:smallCaps/>
        </w:rPr>
        <w:t>Gmina Miasto Szczecin</w:t>
      </w:r>
    </w:p>
    <w:p w:rsidR="0052762A" w:rsidRPr="0052762A" w:rsidRDefault="0052762A" w:rsidP="0052762A">
      <w:pPr>
        <w:spacing w:line="276" w:lineRule="auto"/>
        <w:ind w:left="708" w:firstLine="708"/>
        <w:outlineLvl w:val="0"/>
        <w:rPr>
          <w:rFonts w:cs="Arial"/>
          <w:b/>
          <w:smallCaps/>
        </w:rPr>
      </w:pPr>
      <w:r>
        <w:rPr>
          <w:rFonts w:cs="Arial"/>
          <w:b/>
          <w:smallCaps/>
        </w:rPr>
        <w:t>Zakład usług komunalnych</w:t>
      </w:r>
    </w:p>
    <w:p w:rsidR="0052762A" w:rsidRPr="0052762A" w:rsidRDefault="0052762A" w:rsidP="0052762A">
      <w:pPr>
        <w:spacing w:line="276" w:lineRule="auto"/>
        <w:ind w:left="708" w:firstLine="708"/>
        <w:outlineLvl w:val="0"/>
        <w:rPr>
          <w:rFonts w:cs="Arial"/>
          <w:smallCaps/>
        </w:rPr>
      </w:pPr>
      <w:r>
        <w:rPr>
          <w:rFonts w:cs="Arial"/>
          <w:smallCaps/>
        </w:rPr>
        <w:t>u</w:t>
      </w:r>
      <w:r w:rsidRPr="0052762A">
        <w:rPr>
          <w:rFonts w:cs="Arial"/>
          <w:smallCaps/>
        </w:rPr>
        <w:t xml:space="preserve">l. </w:t>
      </w:r>
      <w:r>
        <w:rPr>
          <w:rFonts w:cs="Arial"/>
          <w:smallCaps/>
        </w:rPr>
        <w:t>Ku Słońcu 125 a</w:t>
      </w:r>
      <w:r w:rsidRPr="0052762A">
        <w:rPr>
          <w:rFonts w:cs="Arial"/>
          <w:smallCaps/>
        </w:rPr>
        <w:t xml:space="preserve"> </w:t>
      </w:r>
    </w:p>
    <w:p w:rsidR="0052762A" w:rsidRPr="0052762A" w:rsidRDefault="0052762A" w:rsidP="0052762A">
      <w:pPr>
        <w:spacing w:line="276" w:lineRule="auto"/>
        <w:ind w:left="708" w:firstLine="708"/>
        <w:outlineLvl w:val="0"/>
        <w:rPr>
          <w:rFonts w:cs="Arial"/>
          <w:smallCaps/>
        </w:rPr>
      </w:pPr>
      <w:r w:rsidRPr="0052762A">
        <w:rPr>
          <w:rFonts w:cs="Arial"/>
          <w:smallCaps/>
        </w:rPr>
        <w:t>7</w:t>
      </w:r>
      <w:r>
        <w:rPr>
          <w:rFonts w:cs="Arial"/>
          <w:smallCaps/>
        </w:rPr>
        <w:t>1</w:t>
      </w:r>
      <w:r w:rsidRPr="0052762A">
        <w:rPr>
          <w:rFonts w:cs="Arial"/>
          <w:smallCaps/>
        </w:rPr>
        <w:t xml:space="preserve"> – </w:t>
      </w:r>
      <w:r>
        <w:rPr>
          <w:rFonts w:cs="Arial"/>
          <w:smallCaps/>
        </w:rPr>
        <w:t>080</w:t>
      </w:r>
      <w:r w:rsidRPr="0052762A">
        <w:rPr>
          <w:rFonts w:cs="Arial"/>
          <w:smallCaps/>
        </w:rPr>
        <w:t xml:space="preserve"> Szczecin</w:t>
      </w:r>
    </w:p>
    <w:p w:rsidR="001A3D9A" w:rsidRPr="00C71130" w:rsidRDefault="001A3D9A" w:rsidP="001127C3">
      <w:pPr>
        <w:spacing w:line="276" w:lineRule="auto"/>
        <w:rPr>
          <w:rFonts w:cs="Arial"/>
        </w:rPr>
      </w:pPr>
    </w:p>
    <w:p w:rsidR="009F006F" w:rsidRDefault="009F006F" w:rsidP="001127C3">
      <w:pPr>
        <w:spacing w:line="276" w:lineRule="auto"/>
        <w:outlineLvl w:val="0"/>
        <w:rPr>
          <w:rFonts w:cs="Arial"/>
          <w:szCs w:val="20"/>
        </w:rPr>
      </w:pPr>
    </w:p>
    <w:p w:rsidR="009F006F" w:rsidRDefault="009F006F" w:rsidP="001127C3">
      <w:pPr>
        <w:spacing w:line="276" w:lineRule="auto"/>
        <w:outlineLvl w:val="0"/>
        <w:rPr>
          <w:rFonts w:cs="Arial"/>
          <w:szCs w:val="20"/>
        </w:rPr>
      </w:pPr>
    </w:p>
    <w:p w:rsidR="00580407" w:rsidRPr="00C53B5C" w:rsidRDefault="000603A3" w:rsidP="001127C3">
      <w:pPr>
        <w:spacing w:line="276" w:lineRule="auto"/>
        <w:outlineLvl w:val="0"/>
        <w:rPr>
          <w:rFonts w:cs="Arial"/>
          <w:szCs w:val="20"/>
        </w:rPr>
      </w:pPr>
      <w:r w:rsidRPr="00C53B5C">
        <w:rPr>
          <w:rFonts w:cs="Arial"/>
          <w:szCs w:val="20"/>
        </w:rPr>
        <w:t>A</w:t>
      </w:r>
      <w:r w:rsidR="004C0297">
        <w:rPr>
          <w:rFonts w:cs="Arial"/>
          <w:szCs w:val="20"/>
        </w:rPr>
        <w:t>DRES  INWESTYCJI</w:t>
      </w:r>
      <w:r w:rsidR="008C00DA" w:rsidRPr="00C53B5C">
        <w:rPr>
          <w:rFonts w:cs="Arial"/>
          <w:szCs w:val="20"/>
        </w:rPr>
        <w:t xml:space="preserve">: </w:t>
      </w:r>
    </w:p>
    <w:p w:rsidR="004C0297" w:rsidRDefault="004C0297" w:rsidP="006647BE">
      <w:pPr>
        <w:spacing w:line="276" w:lineRule="auto"/>
        <w:rPr>
          <w:rFonts w:cs="Arial"/>
          <w:smallCaps/>
          <w:szCs w:val="20"/>
        </w:rPr>
      </w:pPr>
    </w:p>
    <w:p w:rsidR="0052762A" w:rsidRPr="004C0297" w:rsidRDefault="0052762A" w:rsidP="006647BE">
      <w:pPr>
        <w:spacing w:line="276" w:lineRule="auto"/>
        <w:rPr>
          <w:rFonts w:cs="Arial"/>
          <w:b/>
          <w:smallCaps/>
          <w:szCs w:val="20"/>
        </w:rPr>
      </w:pPr>
      <w:r w:rsidRPr="004C0297">
        <w:rPr>
          <w:rFonts w:cs="Arial"/>
          <w:b/>
          <w:smallCaps/>
          <w:szCs w:val="20"/>
        </w:rPr>
        <w:t>Szczecin</w:t>
      </w:r>
    </w:p>
    <w:p w:rsidR="0052762A" w:rsidRPr="004C0297" w:rsidRDefault="0052762A" w:rsidP="006647BE">
      <w:pPr>
        <w:spacing w:line="276" w:lineRule="auto"/>
        <w:rPr>
          <w:rFonts w:cs="Arial"/>
          <w:b/>
          <w:smallCaps/>
        </w:rPr>
      </w:pPr>
      <w:r w:rsidRPr="004C0297">
        <w:rPr>
          <w:rFonts w:cs="Arial"/>
          <w:b/>
          <w:smallCaps/>
        </w:rPr>
        <w:t xml:space="preserve">ul. </w:t>
      </w:r>
      <w:proofErr w:type="spellStart"/>
      <w:r w:rsidR="00044FC5">
        <w:rPr>
          <w:rFonts w:cs="Arial"/>
          <w:b/>
          <w:smallCaps/>
        </w:rPr>
        <w:t>J.Bema</w:t>
      </w:r>
      <w:proofErr w:type="spellEnd"/>
    </w:p>
    <w:p w:rsidR="00044FC5" w:rsidRDefault="00044FC5" w:rsidP="00044FC5">
      <w:pPr>
        <w:widowControl w:val="0"/>
        <w:jc w:val="both"/>
        <w:rPr>
          <w:rFonts w:cs="Arial"/>
          <w:b/>
          <w:smallCaps/>
          <w:szCs w:val="20"/>
        </w:rPr>
      </w:pPr>
    </w:p>
    <w:p w:rsidR="00044FC5" w:rsidRPr="00631918" w:rsidRDefault="00044FC5" w:rsidP="00044FC5">
      <w:pPr>
        <w:widowControl w:val="0"/>
        <w:jc w:val="both"/>
        <w:rPr>
          <w:rFonts w:cs="Arial"/>
          <w:szCs w:val="20"/>
        </w:rPr>
      </w:pPr>
      <w:r w:rsidRPr="008C3C1B">
        <w:rPr>
          <w:rFonts w:cs="Arial"/>
          <w:b/>
          <w:smallCaps/>
          <w:szCs w:val="20"/>
        </w:rPr>
        <w:t>obręb ewidencyjny</w:t>
      </w:r>
      <w:r w:rsidRPr="008C3C1B">
        <w:rPr>
          <w:rFonts w:cs="Arial"/>
          <w:b/>
          <w:szCs w:val="20"/>
        </w:rPr>
        <w:t xml:space="preserve"> Miasto Szczecin 2254 dz. nr 24</w:t>
      </w:r>
    </w:p>
    <w:p w:rsidR="00580407" w:rsidRPr="00C71130" w:rsidRDefault="00580407" w:rsidP="001127C3">
      <w:pPr>
        <w:spacing w:line="276" w:lineRule="auto"/>
        <w:rPr>
          <w:rFonts w:cs="Arial"/>
        </w:rPr>
      </w:pPr>
      <w:r w:rsidRPr="00C71130">
        <w:rPr>
          <w:rFonts w:cs="Arial"/>
        </w:rPr>
        <w:t xml:space="preserve">                                                               </w:t>
      </w:r>
    </w:p>
    <w:p w:rsidR="00981BBB" w:rsidRDefault="00981BBB" w:rsidP="001127C3">
      <w:pPr>
        <w:spacing w:line="276" w:lineRule="auto"/>
        <w:outlineLvl w:val="0"/>
        <w:rPr>
          <w:rFonts w:cs="Arial"/>
          <w:szCs w:val="20"/>
        </w:rPr>
      </w:pPr>
    </w:p>
    <w:p w:rsidR="00B0710C" w:rsidRPr="00C71130" w:rsidRDefault="00B0710C" w:rsidP="001127C3">
      <w:pPr>
        <w:tabs>
          <w:tab w:val="left" w:pos="2700"/>
          <w:tab w:val="left" w:pos="2880"/>
        </w:tabs>
        <w:spacing w:line="276" w:lineRule="auto"/>
        <w:rPr>
          <w:rFonts w:cs="Arial"/>
          <w:sz w:val="28"/>
          <w:szCs w:val="28"/>
        </w:rPr>
      </w:pPr>
    </w:p>
    <w:p w:rsidR="00981BBB" w:rsidRDefault="00981BBB" w:rsidP="001127C3">
      <w:pPr>
        <w:tabs>
          <w:tab w:val="left" w:pos="2700"/>
          <w:tab w:val="left" w:pos="2880"/>
        </w:tabs>
        <w:spacing w:line="276" w:lineRule="auto"/>
        <w:outlineLvl w:val="0"/>
        <w:rPr>
          <w:rFonts w:cs="Arial"/>
          <w:szCs w:val="20"/>
        </w:rPr>
      </w:pPr>
    </w:p>
    <w:p w:rsidR="00120892" w:rsidRDefault="00080641" w:rsidP="001127C3">
      <w:pPr>
        <w:tabs>
          <w:tab w:val="left" w:pos="2700"/>
          <w:tab w:val="left" w:pos="2880"/>
        </w:tabs>
        <w:spacing w:line="276" w:lineRule="auto"/>
        <w:rPr>
          <w:rFonts w:cs="Arial"/>
        </w:rPr>
      </w:pPr>
      <w:r>
        <w:tab/>
      </w:r>
      <w:r w:rsidR="00A968BB" w:rsidRPr="00247F8C">
        <w:rPr>
          <w:rFonts w:cs="Arial"/>
        </w:rPr>
        <w:t xml:space="preserve">         </w:t>
      </w: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265B09" w:rsidRDefault="00A968BB" w:rsidP="001127C3">
      <w:pPr>
        <w:spacing w:line="276" w:lineRule="auto"/>
        <w:jc w:val="right"/>
        <w:rPr>
          <w:rFonts w:cs="Arial"/>
        </w:rPr>
      </w:pPr>
      <w:r w:rsidRPr="00247F8C">
        <w:rPr>
          <w:rFonts w:cs="Arial"/>
        </w:rPr>
        <w:t xml:space="preserve"> </w:t>
      </w:r>
      <w:r w:rsidR="00C939C2" w:rsidRPr="00247F8C">
        <w:rPr>
          <w:rFonts w:cs="Arial"/>
        </w:rPr>
        <w:t xml:space="preserve"> </w:t>
      </w:r>
      <w:r w:rsidR="00247F8C" w:rsidRPr="00247F8C">
        <w:rPr>
          <w:rFonts w:cs="Arial"/>
        </w:rPr>
        <w:t>Sporządziła</w:t>
      </w: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887267" w:rsidRDefault="00887267" w:rsidP="009F006F">
      <w:pPr>
        <w:spacing w:line="276" w:lineRule="auto"/>
        <w:jc w:val="center"/>
        <w:rPr>
          <w:rFonts w:cs="Arial"/>
        </w:rPr>
      </w:pPr>
    </w:p>
    <w:p w:rsidR="009F006F" w:rsidRPr="004C0297" w:rsidRDefault="00044FC5" w:rsidP="009F006F">
      <w:pPr>
        <w:spacing w:line="276" w:lineRule="auto"/>
        <w:jc w:val="center"/>
        <w:rPr>
          <w:rFonts w:cs="Arial"/>
          <w:sz w:val="24"/>
        </w:rPr>
      </w:pPr>
      <w:r>
        <w:rPr>
          <w:rFonts w:cs="Arial"/>
          <w:sz w:val="24"/>
        </w:rPr>
        <w:t>SIERPIEŃ 2014</w:t>
      </w:r>
    </w:p>
    <w:p w:rsidR="00260F55" w:rsidRDefault="009F006F" w:rsidP="00201F76">
      <w:pPr>
        <w:spacing w:line="276" w:lineRule="auto"/>
        <w:jc w:val="center"/>
      </w:pPr>
      <w:r>
        <w:rPr>
          <w:sz w:val="28"/>
          <w:szCs w:val="28"/>
        </w:rPr>
        <w:br w:type="page"/>
      </w:r>
      <w:r w:rsidR="00260F55" w:rsidRPr="00201F76">
        <w:rPr>
          <w:rFonts w:cs="Arial"/>
          <w:b/>
        </w:rPr>
        <w:lastRenderedPageBreak/>
        <w:t>ZAKRES OPRACOWANIA</w:t>
      </w:r>
      <w:r w:rsidR="00260F55">
        <w:t xml:space="preserve"> </w:t>
      </w:r>
    </w:p>
    <w:p w:rsidR="00E024D2" w:rsidRDefault="00E024D2" w:rsidP="00201F76">
      <w:pPr>
        <w:spacing w:line="276" w:lineRule="auto"/>
        <w:jc w:val="cente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6095"/>
        <w:gridCol w:w="1559"/>
      </w:tblGrid>
      <w:tr w:rsidR="00260F55" w:rsidTr="00E94395">
        <w:tc>
          <w:tcPr>
            <w:tcW w:w="2235" w:type="dxa"/>
            <w:vAlign w:val="center"/>
          </w:tcPr>
          <w:p w:rsidR="00260F55" w:rsidRPr="00E038D5" w:rsidRDefault="00260F55" w:rsidP="00E038D5">
            <w:pPr>
              <w:pStyle w:val="Nagwek1"/>
              <w:spacing w:before="0" w:after="0"/>
              <w:jc w:val="center"/>
              <w:rPr>
                <w:rFonts w:cs="Arial"/>
                <w:sz w:val="20"/>
                <w:szCs w:val="20"/>
              </w:rPr>
            </w:pPr>
            <w:r w:rsidRPr="00E038D5">
              <w:rPr>
                <w:rFonts w:cs="Arial"/>
                <w:smallCaps/>
                <w:sz w:val="20"/>
                <w:szCs w:val="20"/>
              </w:rPr>
              <w:t>numer</w:t>
            </w:r>
            <w:r w:rsidRPr="00E038D5">
              <w:rPr>
                <w:rFonts w:cs="Arial"/>
                <w:sz w:val="20"/>
                <w:szCs w:val="20"/>
              </w:rPr>
              <w:t xml:space="preserve"> ST</w:t>
            </w:r>
          </w:p>
        </w:tc>
        <w:tc>
          <w:tcPr>
            <w:tcW w:w="6095" w:type="dxa"/>
            <w:vAlign w:val="center"/>
          </w:tcPr>
          <w:p w:rsidR="00260F55" w:rsidRPr="00E038D5" w:rsidRDefault="00260F55" w:rsidP="00E038D5">
            <w:pPr>
              <w:pStyle w:val="Nagwek1"/>
              <w:spacing w:before="0" w:after="0"/>
              <w:jc w:val="center"/>
              <w:rPr>
                <w:rFonts w:cs="Arial"/>
                <w:sz w:val="20"/>
                <w:szCs w:val="20"/>
              </w:rPr>
            </w:pPr>
            <w:r w:rsidRPr="00E038D5">
              <w:rPr>
                <w:rFonts w:cs="Arial"/>
                <w:smallCaps/>
                <w:sz w:val="20"/>
                <w:szCs w:val="20"/>
              </w:rPr>
              <w:t>nazwa</w:t>
            </w:r>
            <w:r w:rsidRPr="00E038D5">
              <w:rPr>
                <w:rFonts w:cs="Arial"/>
                <w:sz w:val="20"/>
                <w:szCs w:val="20"/>
              </w:rPr>
              <w:t xml:space="preserve"> STT</w:t>
            </w:r>
          </w:p>
        </w:tc>
        <w:tc>
          <w:tcPr>
            <w:tcW w:w="1559" w:type="dxa"/>
            <w:vAlign w:val="center"/>
          </w:tcPr>
          <w:p w:rsidR="00260F55" w:rsidRPr="00E038D5" w:rsidRDefault="00260F55" w:rsidP="00E038D5">
            <w:pPr>
              <w:pStyle w:val="Nagwek1"/>
              <w:spacing w:before="0" w:after="0"/>
              <w:jc w:val="center"/>
              <w:rPr>
                <w:rFonts w:cs="Arial"/>
                <w:smallCaps/>
                <w:sz w:val="20"/>
                <w:szCs w:val="20"/>
              </w:rPr>
            </w:pPr>
            <w:r w:rsidRPr="00E038D5">
              <w:rPr>
                <w:rFonts w:cs="Arial"/>
                <w:smallCaps/>
                <w:sz w:val="20"/>
                <w:szCs w:val="20"/>
              </w:rPr>
              <w:t>strona</w:t>
            </w:r>
          </w:p>
        </w:tc>
      </w:tr>
      <w:tr w:rsidR="00260F55" w:rsidTr="00E94395">
        <w:tc>
          <w:tcPr>
            <w:tcW w:w="2235" w:type="dxa"/>
            <w:vAlign w:val="center"/>
          </w:tcPr>
          <w:p w:rsidR="00260F55" w:rsidRPr="00E038D5" w:rsidRDefault="00260F55" w:rsidP="00E038D5">
            <w:pPr>
              <w:pStyle w:val="Nagwek1"/>
              <w:spacing w:before="0" w:after="0"/>
              <w:rPr>
                <w:rFonts w:cs="Arial"/>
                <w:sz w:val="20"/>
                <w:szCs w:val="20"/>
              </w:rPr>
            </w:pPr>
            <w:r w:rsidRPr="00E038D5">
              <w:rPr>
                <w:rFonts w:cs="Arial"/>
                <w:sz w:val="20"/>
                <w:szCs w:val="20"/>
              </w:rPr>
              <w:t>A-Z 00.00</w:t>
            </w:r>
          </w:p>
        </w:tc>
        <w:tc>
          <w:tcPr>
            <w:tcW w:w="6095" w:type="dxa"/>
            <w:vAlign w:val="center"/>
          </w:tcPr>
          <w:p w:rsidR="00260F55" w:rsidRPr="00E038D5" w:rsidRDefault="00260F55" w:rsidP="00E038D5">
            <w:pPr>
              <w:pStyle w:val="Nagwek1"/>
              <w:spacing w:before="0" w:after="0"/>
              <w:rPr>
                <w:rFonts w:cs="Arial"/>
                <w:smallCaps/>
                <w:sz w:val="20"/>
                <w:szCs w:val="20"/>
              </w:rPr>
            </w:pPr>
            <w:r w:rsidRPr="00E038D5">
              <w:rPr>
                <w:rFonts w:cs="Arial"/>
                <w:smallCaps/>
                <w:sz w:val="20"/>
                <w:szCs w:val="20"/>
              </w:rPr>
              <w:t>Wymagania ogólne</w:t>
            </w:r>
          </w:p>
        </w:tc>
        <w:tc>
          <w:tcPr>
            <w:tcW w:w="1559" w:type="dxa"/>
            <w:vAlign w:val="center"/>
          </w:tcPr>
          <w:p w:rsidR="00260F55" w:rsidRPr="00E038D5" w:rsidRDefault="0001751E" w:rsidP="00E038D5">
            <w:pPr>
              <w:pStyle w:val="Nagwek1"/>
              <w:spacing w:before="0" w:after="0"/>
              <w:jc w:val="center"/>
              <w:rPr>
                <w:rFonts w:cs="Arial"/>
                <w:sz w:val="20"/>
                <w:szCs w:val="20"/>
              </w:rPr>
            </w:pPr>
            <w:r w:rsidRPr="00E038D5">
              <w:rPr>
                <w:rFonts w:cs="Arial"/>
                <w:sz w:val="20"/>
                <w:szCs w:val="20"/>
              </w:rPr>
              <w:t>3</w:t>
            </w:r>
          </w:p>
        </w:tc>
      </w:tr>
      <w:tr w:rsidR="0090176D" w:rsidTr="00E94395">
        <w:tc>
          <w:tcPr>
            <w:tcW w:w="2235" w:type="dxa"/>
            <w:vAlign w:val="center"/>
          </w:tcPr>
          <w:p w:rsidR="0090176D" w:rsidRPr="00E038D5" w:rsidRDefault="0090176D" w:rsidP="00E038D5">
            <w:pPr>
              <w:pStyle w:val="Nagwek1"/>
              <w:spacing w:before="0" w:after="0"/>
              <w:rPr>
                <w:rFonts w:cs="Arial"/>
                <w:sz w:val="20"/>
                <w:szCs w:val="20"/>
              </w:rPr>
            </w:pPr>
            <w:r w:rsidRPr="00E038D5">
              <w:rPr>
                <w:rFonts w:cs="Arial"/>
                <w:sz w:val="20"/>
                <w:szCs w:val="20"/>
              </w:rPr>
              <w:t>A-Z 01.00</w:t>
            </w:r>
          </w:p>
        </w:tc>
        <w:tc>
          <w:tcPr>
            <w:tcW w:w="6095" w:type="dxa"/>
            <w:vAlign w:val="center"/>
          </w:tcPr>
          <w:p w:rsidR="0090176D" w:rsidRPr="00E038D5" w:rsidRDefault="007B6666" w:rsidP="00E038D5">
            <w:pPr>
              <w:pStyle w:val="Nagwek1"/>
              <w:spacing w:before="0" w:after="0"/>
              <w:rPr>
                <w:rFonts w:cs="Arial"/>
                <w:smallCaps/>
                <w:sz w:val="20"/>
                <w:szCs w:val="20"/>
              </w:rPr>
            </w:pPr>
            <w:r>
              <w:rPr>
                <w:rFonts w:cs="Arial"/>
                <w:smallCaps/>
                <w:sz w:val="20"/>
                <w:szCs w:val="20"/>
              </w:rPr>
              <w:t xml:space="preserve">Roboty </w:t>
            </w:r>
            <w:r w:rsidR="0090176D" w:rsidRPr="00E038D5">
              <w:rPr>
                <w:rFonts w:cs="Arial"/>
                <w:smallCaps/>
                <w:sz w:val="20"/>
                <w:szCs w:val="20"/>
              </w:rPr>
              <w:t xml:space="preserve">przygotowawcze, </w:t>
            </w:r>
            <w:r>
              <w:rPr>
                <w:rFonts w:cs="Arial"/>
                <w:smallCaps/>
                <w:sz w:val="20"/>
                <w:szCs w:val="20"/>
              </w:rPr>
              <w:t>r</w:t>
            </w:r>
            <w:r w:rsidRPr="00E038D5">
              <w:rPr>
                <w:rFonts w:cs="Arial"/>
                <w:smallCaps/>
                <w:sz w:val="20"/>
                <w:szCs w:val="20"/>
              </w:rPr>
              <w:t>oboty pomiarowe,</w:t>
            </w:r>
            <w:r>
              <w:rPr>
                <w:rFonts w:cs="Arial"/>
                <w:smallCaps/>
                <w:sz w:val="20"/>
                <w:szCs w:val="20"/>
              </w:rPr>
              <w:t xml:space="preserve"> prace ziemne</w:t>
            </w:r>
          </w:p>
          <w:p w:rsidR="0090176D" w:rsidRPr="00E038D5" w:rsidRDefault="0090176D" w:rsidP="00E038D5">
            <w:pPr>
              <w:pStyle w:val="Nagwek1"/>
              <w:spacing w:before="0" w:after="0"/>
              <w:rPr>
                <w:rFonts w:cs="Arial"/>
                <w:smallCaps/>
                <w:sz w:val="20"/>
                <w:szCs w:val="20"/>
              </w:rPr>
            </w:pPr>
            <w:r w:rsidRPr="00E038D5">
              <w:rPr>
                <w:rFonts w:cs="Arial"/>
                <w:smallCaps/>
                <w:sz w:val="20"/>
                <w:szCs w:val="20"/>
              </w:rPr>
              <w:t>prace porządkowe</w:t>
            </w:r>
            <w:r w:rsidR="007B6666">
              <w:rPr>
                <w:rFonts w:cs="Arial"/>
                <w:smallCaps/>
                <w:sz w:val="20"/>
                <w:szCs w:val="20"/>
              </w:rPr>
              <w:t xml:space="preserve"> </w:t>
            </w:r>
            <w:r w:rsidR="00234AD8">
              <w:rPr>
                <w:rFonts w:cs="Arial"/>
                <w:smallCaps/>
                <w:sz w:val="20"/>
                <w:szCs w:val="20"/>
              </w:rPr>
              <w:t xml:space="preserve">terenu </w:t>
            </w:r>
            <w:r w:rsidR="007B6666">
              <w:rPr>
                <w:rFonts w:cs="Arial"/>
                <w:smallCaps/>
                <w:sz w:val="20"/>
                <w:szCs w:val="20"/>
              </w:rPr>
              <w:t>po budowie</w:t>
            </w:r>
          </w:p>
        </w:tc>
        <w:tc>
          <w:tcPr>
            <w:tcW w:w="1559" w:type="dxa"/>
            <w:vAlign w:val="center"/>
          </w:tcPr>
          <w:p w:rsidR="0090176D" w:rsidRPr="00E038D5" w:rsidRDefault="00252D54" w:rsidP="00023372">
            <w:pPr>
              <w:pStyle w:val="Nagwek1"/>
              <w:spacing w:before="0" w:after="0"/>
              <w:jc w:val="center"/>
              <w:rPr>
                <w:rFonts w:cs="Arial"/>
                <w:sz w:val="20"/>
                <w:szCs w:val="20"/>
              </w:rPr>
            </w:pPr>
            <w:r w:rsidRPr="00E038D5">
              <w:rPr>
                <w:rFonts w:cs="Arial"/>
                <w:sz w:val="20"/>
                <w:szCs w:val="20"/>
              </w:rPr>
              <w:t>1</w:t>
            </w:r>
            <w:r w:rsidR="00023372">
              <w:rPr>
                <w:rFonts w:cs="Arial"/>
                <w:sz w:val="20"/>
                <w:szCs w:val="20"/>
              </w:rPr>
              <w:t>8</w:t>
            </w:r>
          </w:p>
        </w:tc>
      </w:tr>
      <w:tr w:rsidR="0090176D" w:rsidTr="00E94395">
        <w:tc>
          <w:tcPr>
            <w:tcW w:w="2235" w:type="dxa"/>
            <w:vAlign w:val="center"/>
          </w:tcPr>
          <w:p w:rsidR="0090176D" w:rsidRPr="00E038D5" w:rsidRDefault="0090176D" w:rsidP="0090176D">
            <w:pPr>
              <w:jc w:val="right"/>
              <w:rPr>
                <w:rFonts w:cs="Arial"/>
                <w:szCs w:val="20"/>
              </w:rPr>
            </w:pPr>
            <w:r w:rsidRPr="00E038D5">
              <w:rPr>
                <w:rFonts w:cs="Arial"/>
                <w:szCs w:val="20"/>
              </w:rPr>
              <w:t>1.</w:t>
            </w:r>
          </w:p>
          <w:p w:rsidR="00956916" w:rsidRPr="00E038D5" w:rsidRDefault="00956916" w:rsidP="0090176D">
            <w:pPr>
              <w:jc w:val="right"/>
              <w:rPr>
                <w:rFonts w:cs="Arial"/>
                <w:szCs w:val="20"/>
              </w:rPr>
            </w:pPr>
          </w:p>
          <w:p w:rsidR="0090176D" w:rsidRPr="00E038D5" w:rsidRDefault="0090176D" w:rsidP="0090176D">
            <w:pPr>
              <w:jc w:val="right"/>
              <w:rPr>
                <w:rFonts w:cs="Arial"/>
                <w:szCs w:val="20"/>
              </w:rPr>
            </w:pPr>
            <w:r w:rsidRPr="00E038D5">
              <w:rPr>
                <w:rFonts w:cs="Arial"/>
                <w:szCs w:val="20"/>
              </w:rPr>
              <w:t>2.</w:t>
            </w:r>
          </w:p>
          <w:p w:rsidR="0090176D" w:rsidRPr="00E038D5" w:rsidRDefault="0090176D" w:rsidP="0090176D">
            <w:pPr>
              <w:jc w:val="right"/>
              <w:rPr>
                <w:rFonts w:cs="Arial"/>
                <w:szCs w:val="20"/>
              </w:rPr>
            </w:pPr>
            <w:r w:rsidRPr="00E038D5">
              <w:rPr>
                <w:rFonts w:cs="Arial"/>
                <w:szCs w:val="20"/>
              </w:rPr>
              <w:t>3.</w:t>
            </w:r>
          </w:p>
          <w:p w:rsidR="00252D54" w:rsidRPr="00E038D5" w:rsidRDefault="00252D54" w:rsidP="0090176D">
            <w:pPr>
              <w:jc w:val="right"/>
              <w:rPr>
                <w:rFonts w:cs="Arial"/>
                <w:szCs w:val="20"/>
              </w:rPr>
            </w:pPr>
            <w:r w:rsidRPr="00E038D5">
              <w:rPr>
                <w:rFonts w:cs="Arial"/>
                <w:szCs w:val="20"/>
              </w:rPr>
              <w:t>4.</w:t>
            </w:r>
          </w:p>
          <w:p w:rsidR="00956916" w:rsidRDefault="00252D54" w:rsidP="00956916">
            <w:pPr>
              <w:jc w:val="right"/>
              <w:rPr>
                <w:rFonts w:cs="Arial"/>
                <w:szCs w:val="20"/>
              </w:rPr>
            </w:pPr>
            <w:r w:rsidRPr="00E038D5">
              <w:rPr>
                <w:rFonts w:cs="Arial"/>
                <w:szCs w:val="20"/>
              </w:rPr>
              <w:t>5.</w:t>
            </w:r>
          </w:p>
          <w:p w:rsidR="00362D25" w:rsidRPr="00E038D5" w:rsidRDefault="00362D25" w:rsidP="00956916">
            <w:pPr>
              <w:jc w:val="right"/>
              <w:rPr>
                <w:rFonts w:cs="Arial"/>
                <w:szCs w:val="20"/>
              </w:rPr>
            </w:pPr>
            <w:r>
              <w:rPr>
                <w:rFonts w:cs="Arial"/>
                <w:szCs w:val="20"/>
              </w:rPr>
              <w:t>6.</w:t>
            </w:r>
          </w:p>
        </w:tc>
        <w:tc>
          <w:tcPr>
            <w:tcW w:w="6095" w:type="dxa"/>
            <w:vAlign w:val="center"/>
          </w:tcPr>
          <w:p w:rsidR="00252D54" w:rsidRPr="00F42531" w:rsidRDefault="00252D54" w:rsidP="00252D54">
            <w:pPr>
              <w:rPr>
                <w:rFonts w:cs="Arial"/>
                <w:strike/>
                <w:szCs w:val="20"/>
              </w:rPr>
            </w:pPr>
            <w:r w:rsidRPr="00F42531">
              <w:rPr>
                <w:rFonts w:cs="Arial"/>
                <w:strike/>
                <w:szCs w:val="20"/>
              </w:rPr>
              <w:t>Oczyszczanie terenu po pracach związanych z gospodarką drzewostanem</w:t>
            </w:r>
          </w:p>
          <w:p w:rsidR="0090176D" w:rsidRPr="00E038D5" w:rsidRDefault="0090176D" w:rsidP="0090176D">
            <w:pPr>
              <w:rPr>
                <w:rFonts w:cs="Arial"/>
                <w:kern w:val="32"/>
                <w:szCs w:val="20"/>
              </w:rPr>
            </w:pPr>
            <w:r w:rsidRPr="00E038D5">
              <w:rPr>
                <w:rFonts w:cs="Arial"/>
                <w:kern w:val="32"/>
                <w:szCs w:val="20"/>
              </w:rPr>
              <w:t>Roboty pomiarowe</w:t>
            </w:r>
          </w:p>
          <w:p w:rsidR="0090176D" w:rsidRPr="00E038D5" w:rsidRDefault="0090176D" w:rsidP="0090176D">
            <w:pPr>
              <w:rPr>
                <w:rFonts w:cs="Arial"/>
                <w:kern w:val="32"/>
                <w:szCs w:val="20"/>
              </w:rPr>
            </w:pPr>
            <w:r w:rsidRPr="00E038D5">
              <w:rPr>
                <w:rFonts w:cs="Arial"/>
                <w:kern w:val="32"/>
                <w:szCs w:val="20"/>
              </w:rPr>
              <w:t>Zdjęcie warstwy humusu</w:t>
            </w:r>
          </w:p>
          <w:p w:rsidR="0090176D" w:rsidRPr="00E038D5" w:rsidRDefault="0090176D" w:rsidP="0090176D">
            <w:pPr>
              <w:rPr>
                <w:rFonts w:cs="Arial"/>
                <w:szCs w:val="20"/>
              </w:rPr>
            </w:pPr>
            <w:r w:rsidRPr="00E038D5">
              <w:rPr>
                <w:rFonts w:cs="Arial"/>
                <w:szCs w:val="20"/>
              </w:rPr>
              <w:t>Plantowanie terenu</w:t>
            </w:r>
          </w:p>
          <w:p w:rsidR="00956916" w:rsidRDefault="00252D54" w:rsidP="00252D54">
            <w:pPr>
              <w:rPr>
                <w:rFonts w:cs="Arial"/>
                <w:szCs w:val="20"/>
              </w:rPr>
            </w:pPr>
            <w:r w:rsidRPr="00E038D5">
              <w:rPr>
                <w:rFonts w:cs="Arial"/>
                <w:szCs w:val="20"/>
              </w:rPr>
              <w:t xml:space="preserve">Oczyszczanie terenu z resztek budowlanych, </w:t>
            </w:r>
            <w:r w:rsidR="00956916" w:rsidRPr="00E038D5">
              <w:rPr>
                <w:rFonts w:cs="Arial"/>
                <w:szCs w:val="20"/>
              </w:rPr>
              <w:t>śmieci</w:t>
            </w:r>
          </w:p>
          <w:p w:rsidR="00362D25" w:rsidRPr="00F42531" w:rsidRDefault="00362D25" w:rsidP="00252D54">
            <w:pPr>
              <w:rPr>
                <w:rFonts w:cs="Arial"/>
                <w:strike/>
                <w:szCs w:val="20"/>
              </w:rPr>
            </w:pPr>
            <w:r w:rsidRPr="00F42531">
              <w:rPr>
                <w:rFonts w:cs="Arial"/>
                <w:strike/>
                <w:szCs w:val="20"/>
              </w:rPr>
              <w:t>Przesunięcie głazu pamiątkowego</w:t>
            </w:r>
          </w:p>
        </w:tc>
        <w:tc>
          <w:tcPr>
            <w:tcW w:w="1559" w:type="dxa"/>
            <w:vAlign w:val="center"/>
          </w:tcPr>
          <w:p w:rsidR="0090176D" w:rsidRPr="00E038D5" w:rsidRDefault="0090176D" w:rsidP="00E038D5">
            <w:pPr>
              <w:pStyle w:val="Nagwek1"/>
              <w:spacing w:before="0" w:after="0"/>
              <w:jc w:val="center"/>
              <w:rPr>
                <w:rFonts w:cs="Arial"/>
                <w:color w:val="FF0000"/>
                <w:sz w:val="20"/>
                <w:szCs w:val="20"/>
              </w:rPr>
            </w:pPr>
          </w:p>
        </w:tc>
      </w:tr>
      <w:tr w:rsidR="0090176D" w:rsidTr="00E94395">
        <w:tc>
          <w:tcPr>
            <w:tcW w:w="2235" w:type="dxa"/>
            <w:vAlign w:val="center"/>
          </w:tcPr>
          <w:p w:rsidR="0090176D" w:rsidRPr="00E038D5" w:rsidRDefault="00214F6B" w:rsidP="00E038D5">
            <w:pPr>
              <w:pStyle w:val="Nagwek1"/>
              <w:spacing w:before="0" w:after="0"/>
              <w:rPr>
                <w:rFonts w:cs="Arial"/>
                <w:sz w:val="20"/>
                <w:szCs w:val="20"/>
              </w:rPr>
            </w:pPr>
            <w:r w:rsidRPr="00E038D5">
              <w:rPr>
                <w:rFonts w:cs="Arial"/>
                <w:sz w:val="20"/>
                <w:szCs w:val="20"/>
              </w:rPr>
              <w:t>A-Z 02.00</w:t>
            </w:r>
          </w:p>
        </w:tc>
        <w:tc>
          <w:tcPr>
            <w:tcW w:w="6095" w:type="dxa"/>
            <w:vAlign w:val="center"/>
          </w:tcPr>
          <w:p w:rsidR="0090176D" w:rsidRPr="00F42531" w:rsidRDefault="004949AD" w:rsidP="00E038D5">
            <w:pPr>
              <w:pStyle w:val="Nagwek1"/>
              <w:spacing w:before="0" w:after="0"/>
              <w:rPr>
                <w:rFonts w:cs="Arial"/>
                <w:smallCaps/>
                <w:strike/>
                <w:sz w:val="20"/>
                <w:szCs w:val="20"/>
              </w:rPr>
            </w:pPr>
            <w:r w:rsidRPr="00F42531">
              <w:rPr>
                <w:rFonts w:cs="Arial"/>
                <w:smallCaps/>
                <w:strike/>
                <w:sz w:val="20"/>
                <w:szCs w:val="20"/>
              </w:rPr>
              <w:t>Gospodarka drzewostanem</w:t>
            </w:r>
          </w:p>
        </w:tc>
        <w:tc>
          <w:tcPr>
            <w:tcW w:w="1559" w:type="dxa"/>
            <w:vAlign w:val="center"/>
          </w:tcPr>
          <w:p w:rsidR="0090176D" w:rsidRPr="00F42531" w:rsidRDefault="006A7E45" w:rsidP="00E038D5">
            <w:pPr>
              <w:pStyle w:val="Nagwek1"/>
              <w:spacing w:before="0" w:after="0"/>
              <w:jc w:val="center"/>
              <w:rPr>
                <w:rFonts w:cs="Arial"/>
                <w:strike/>
                <w:sz w:val="20"/>
                <w:szCs w:val="20"/>
              </w:rPr>
            </w:pPr>
            <w:r w:rsidRPr="00F42531">
              <w:rPr>
                <w:rFonts w:cs="Arial"/>
                <w:strike/>
                <w:sz w:val="20"/>
                <w:szCs w:val="20"/>
              </w:rPr>
              <w:t>23</w:t>
            </w:r>
          </w:p>
        </w:tc>
      </w:tr>
      <w:tr w:rsidR="004949AD" w:rsidTr="00E94395">
        <w:tc>
          <w:tcPr>
            <w:tcW w:w="2235" w:type="dxa"/>
            <w:vAlign w:val="center"/>
          </w:tcPr>
          <w:p w:rsidR="004949AD" w:rsidRPr="00E038D5" w:rsidRDefault="004949AD" w:rsidP="00B5563E">
            <w:pPr>
              <w:jc w:val="right"/>
              <w:rPr>
                <w:rFonts w:cs="Arial"/>
                <w:szCs w:val="20"/>
              </w:rPr>
            </w:pPr>
            <w:r w:rsidRPr="00E038D5">
              <w:rPr>
                <w:rFonts w:cs="Arial"/>
                <w:szCs w:val="20"/>
              </w:rPr>
              <w:t>1.</w:t>
            </w:r>
          </w:p>
          <w:p w:rsidR="004949AD" w:rsidRPr="00E038D5" w:rsidRDefault="004949AD" w:rsidP="00B5563E">
            <w:pPr>
              <w:jc w:val="right"/>
              <w:rPr>
                <w:rFonts w:cs="Arial"/>
                <w:szCs w:val="20"/>
              </w:rPr>
            </w:pPr>
            <w:r w:rsidRPr="00E038D5">
              <w:rPr>
                <w:rFonts w:cs="Arial"/>
                <w:szCs w:val="20"/>
              </w:rPr>
              <w:t>2.</w:t>
            </w:r>
          </w:p>
          <w:p w:rsidR="004949AD" w:rsidRPr="00E038D5" w:rsidRDefault="004949AD" w:rsidP="00B5563E">
            <w:pPr>
              <w:jc w:val="right"/>
              <w:rPr>
                <w:rFonts w:cs="Arial"/>
                <w:szCs w:val="20"/>
              </w:rPr>
            </w:pPr>
            <w:r w:rsidRPr="00E038D5">
              <w:rPr>
                <w:rFonts w:cs="Arial"/>
                <w:szCs w:val="20"/>
              </w:rPr>
              <w:t>3.</w:t>
            </w:r>
          </w:p>
        </w:tc>
        <w:tc>
          <w:tcPr>
            <w:tcW w:w="6095" w:type="dxa"/>
            <w:vAlign w:val="center"/>
          </w:tcPr>
          <w:p w:rsidR="004949AD" w:rsidRPr="00F42531" w:rsidRDefault="004949AD" w:rsidP="00B5563E">
            <w:pPr>
              <w:rPr>
                <w:rFonts w:cs="Arial"/>
                <w:strike/>
                <w:kern w:val="32"/>
                <w:szCs w:val="20"/>
              </w:rPr>
            </w:pPr>
            <w:r w:rsidRPr="00F42531">
              <w:rPr>
                <w:rFonts w:cs="Arial"/>
                <w:strike/>
                <w:kern w:val="32"/>
                <w:szCs w:val="20"/>
              </w:rPr>
              <w:t xml:space="preserve">Usunięcie drzew i krzewów </w:t>
            </w:r>
          </w:p>
          <w:p w:rsidR="004949AD" w:rsidRPr="00F42531" w:rsidRDefault="004949AD" w:rsidP="00B5563E">
            <w:pPr>
              <w:rPr>
                <w:rFonts w:cs="Arial"/>
                <w:strike/>
                <w:szCs w:val="20"/>
              </w:rPr>
            </w:pPr>
            <w:r w:rsidRPr="00F42531">
              <w:rPr>
                <w:rFonts w:cs="Arial"/>
                <w:strike/>
                <w:szCs w:val="20"/>
              </w:rPr>
              <w:t>Przesadzanie drzew</w:t>
            </w:r>
          </w:p>
          <w:p w:rsidR="00044FC5" w:rsidRPr="00F42531" w:rsidRDefault="00044FC5" w:rsidP="00B5563E">
            <w:pPr>
              <w:rPr>
                <w:rFonts w:cs="Arial"/>
                <w:strike/>
                <w:szCs w:val="20"/>
              </w:rPr>
            </w:pPr>
            <w:r w:rsidRPr="00F42531">
              <w:rPr>
                <w:rFonts w:cs="Arial"/>
                <w:strike/>
                <w:szCs w:val="20"/>
              </w:rPr>
              <w:t>Wywóz drewna</w:t>
            </w:r>
          </w:p>
        </w:tc>
        <w:tc>
          <w:tcPr>
            <w:tcW w:w="1559" w:type="dxa"/>
            <w:vAlign w:val="center"/>
          </w:tcPr>
          <w:p w:rsidR="004949AD" w:rsidRPr="00F42531" w:rsidRDefault="004949AD" w:rsidP="00E038D5">
            <w:pPr>
              <w:pStyle w:val="Nagwek1"/>
              <w:spacing w:before="0" w:after="0"/>
              <w:jc w:val="center"/>
              <w:rPr>
                <w:rFonts w:cs="Arial"/>
                <w:strike/>
                <w:color w:val="FF0000"/>
                <w:sz w:val="20"/>
                <w:szCs w:val="20"/>
              </w:rPr>
            </w:pPr>
          </w:p>
        </w:tc>
      </w:tr>
      <w:tr w:rsidR="004949AD" w:rsidTr="00E94395">
        <w:tc>
          <w:tcPr>
            <w:tcW w:w="2235" w:type="dxa"/>
            <w:vAlign w:val="center"/>
          </w:tcPr>
          <w:p w:rsidR="004949AD" w:rsidRPr="00E038D5" w:rsidRDefault="004949AD" w:rsidP="00E038D5">
            <w:pPr>
              <w:pStyle w:val="Nagwek1"/>
              <w:spacing w:before="0" w:after="0"/>
              <w:rPr>
                <w:rFonts w:cs="Arial"/>
                <w:sz w:val="20"/>
                <w:szCs w:val="20"/>
              </w:rPr>
            </w:pPr>
            <w:r w:rsidRPr="00E038D5">
              <w:rPr>
                <w:rFonts w:cs="Arial"/>
                <w:sz w:val="20"/>
                <w:szCs w:val="20"/>
              </w:rPr>
              <w:t>A-Z 03.00</w:t>
            </w:r>
          </w:p>
        </w:tc>
        <w:tc>
          <w:tcPr>
            <w:tcW w:w="6095" w:type="dxa"/>
            <w:vAlign w:val="center"/>
          </w:tcPr>
          <w:p w:rsidR="004949AD" w:rsidRPr="00E038D5" w:rsidRDefault="004949AD" w:rsidP="00E038D5">
            <w:pPr>
              <w:pStyle w:val="Nagwek1"/>
              <w:spacing w:before="0" w:after="0"/>
              <w:rPr>
                <w:rFonts w:cs="Arial"/>
                <w:smallCaps/>
                <w:sz w:val="20"/>
                <w:szCs w:val="20"/>
              </w:rPr>
            </w:pPr>
            <w:r w:rsidRPr="00E038D5">
              <w:rPr>
                <w:rFonts w:cs="Arial"/>
                <w:smallCaps/>
                <w:sz w:val="20"/>
                <w:szCs w:val="20"/>
              </w:rPr>
              <w:t>Roboty rozbiórkowe</w:t>
            </w:r>
          </w:p>
        </w:tc>
        <w:tc>
          <w:tcPr>
            <w:tcW w:w="1559" w:type="dxa"/>
            <w:vAlign w:val="center"/>
          </w:tcPr>
          <w:p w:rsidR="004949AD" w:rsidRPr="00783D9F" w:rsidRDefault="00783D9F" w:rsidP="00E038D5">
            <w:pPr>
              <w:pStyle w:val="Nagwek1"/>
              <w:spacing w:before="0" w:after="0"/>
              <w:jc w:val="center"/>
              <w:rPr>
                <w:rFonts w:cs="Arial"/>
                <w:sz w:val="20"/>
                <w:szCs w:val="20"/>
              </w:rPr>
            </w:pPr>
            <w:r w:rsidRPr="00783D9F">
              <w:rPr>
                <w:rFonts w:cs="Arial"/>
                <w:sz w:val="20"/>
                <w:szCs w:val="20"/>
              </w:rPr>
              <w:t>31</w:t>
            </w:r>
          </w:p>
        </w:tc>
      </w:tr>
      <w:tr w:rsidR="00330730" w:rsidTr="00A44A8A">
        <w:trPr>
          <w:trHeight w:val="710"/>
        </w:trPr>
        <w:tc>
          <w:tcPr>
            <w:tcW w:w="2235" w:type="dxa"/>
            <w:vAlign w:val="center"/>
          </w:tcPr>
          <w:p w:rsidR="00330730" w:rsidRPr="00330730" w:rsidRDefault="00330730" w:rsidP="00330730">
            <w:pPr>
              <w:jc w:val="right"/>
              <w:rPr>
                <w:kern w:val="32"/>
              </w:rPr>
            </w:pPr>
            <w:r w:rsidRPr="00330730">
              <w:rPr>
                <w:kern w:val="32"/>
              </w:rPr>
              <w:t>1.</w:t>
            </w:r>
          </w:p>
          <w:p w:rsidR="00330730" w:rsidRPr="00330730" w:rsidRDefault="00330730" w:rsidP="00330730">
            <w:pPr>
              <w:jc w:val="right"/>
              <w:rPr>
                <w:kern w:val="32"/>
              </w:rPr>
            </w:pPr>
            <w:r w:rsidRPr="00330730">
              <w:rPr>
                <w:kern w:val="32"/>
              </w:rPr>
              <w:t>2.</w:t>
            </w:r>
          </w:p>
          <w:p w:rsidR="00330730" w:rsidRDefault="00330730" w:rsidP="00330730">
            <w:pPr>
              <w:jc w:val="right"/>
            </w:pPr>
            <w:r w:rsidRPr="00330730">
              <w:t>3.</w:t>
            </w:r>
          </w:p>
          <w:p w:rsidR="007C7386" w:rsidRPr="00E038D5" w:rsidRDefault="007C7386" w:rsidP="00330730">
            <w:pPr>
              <w:jc w:val="right"/>
            </w:pPr>
            <w:r>
              <w:t>4.</w:t>
            </w:r>
          </w:p>
        </w:tc>
        <w:tc>
          <w:tcPr>
            <w:tcW w:w="6095" w:type="dxa"/>
            <w:vAlign w:val="center"/>
          </w:tcPr>
          <w:p w:rsidR="00B015BF" w:rsidRPr="00E038D5" w:rsidRDefault="00B015BF" w:rsidP="00B015BF">
            <w:pPr>
              <w:rPr>
                <w:rFonts w:cs="Arial"/>
                <w:szCs w:val="20"/>
              </w:rPr>
            </w:pPr>
            <w:r>
              <w:rPr>
                <w:rFonts w:cs="Arial"/>
                <w:szCs w:val="20"/>
              </w:rPr>
              <w:t>Likwidacja alejek wraz z obrzeżami</w:t>
            </w:r>
          </w:p>
          <w:p w:rsidR="00B015BF" w:rsidRPr="00E038D5" w:rsidRDefault="00B015BF" w:rsidP="00B015BF">
            <w:pPr>
              <w:rPr>
                <w:rFonts w:cs="Arial"/>
                <w:kern w:val="32"/>
                <w:szCs w:val="20"/>
              </w:rPr>
            </w:pPr>
            <w:r>
              <w:rPr>
                <w:rFonts w:cs="Arial"/>
                <w:kern w:val="32"/>
                <w:szCs w:val="20"/>
              </w:rPr>
              <w:t>Rozbiórka placu zabaw</w:t>
            </w:r>
          </w:p>
          <w:p w:rsidR="00330730" w:rsidRDefault="00B015BF" w:rsidP="00B015BF">
            <w:r>
              <w:t>Demontaż małej architektury</w:t>
            </w:r>
          </w:p>
          <w:p w:rsidR="007C7386" w:rsidRPr="00B015BF" w:rsidRDefault="007C7386" w:rsidP="00B015BF">
            <w:r>
              <w:t>Wywóz elementów z rozbiórki</w:t>
            </w:r>
          </w:p>
        </w:tc>
        <w:tc>
          <w:tcPr>
            <w:tcW w:w="1559" w:type="dxa"/>
            <w:vAlign w:val="center"/>
          </w:tcPr>
          <w:p w:rsidR="00330730" w:rsidRPr="00783D9F" w:rsidRDefault="00330730" w:rsidP="00E038D5">
            <w:pPr>
              <w:pStyle w:val="Nagwek1"/>
              <w:spacing w:before="0" w:after="0"/>
              <w:jc w:val="center"/>
              <w:rPr>
                <w:rFonts w:cs="Arial"/>
                <w:sz w:val="20"/>
                <w:szCs w:val="20"/>
              </w:rPr>
            </w:pPr>
          </w:p>
        </w:tc>
      </w:tr>
      <w:tr w:rsidR="00D938E1" w:rsidTr="00E94395">
        <w:tc>
          <w:tcPr>
            <w:tcW w:w="2235" w:type="dxa"/>
            <w:vAlign w:val="center"/>
          </w:tcPr>
          <w:p w:rsidR="00D938E1" w:rsidRPr="00E038D5" w:rsidRDefault="00D938E1" w:rsidP="00E038D5">
            <w:pPr>
              <w:pStyle w:val="Nagwek1"/>
              <w:spacing w:before="0" w:after="0"/>
              <w:rPr>
                <w:rFonts w:cs="Arial"/>
                <w:sz w:val="20"/>
                <w:szCs w:val="20"/>
              </w:rPr>
            </w:pPr>
            <w:r w:rsidRPr="00E038D5">
              <w:rPr>
                <w:rFonts w:cs="Arial"/>
                <w:sz w:val="20"/>
                <w:szCs w:val="20"/>
              </w:rPr>
              <w:t>A-Z 04.00</w:t>
            </w:r>
          </w:p>
        </w:tc>
        <w:tc>
          <w:tcPr>
            <w:tcW w:w="6095" w:type="dxa"/>
            <w:vAlign w:val="center"/>
          </w:tcPr>
          <w:p w:rsidR="00D938E1" w:rsidRPr="00E038D5" w:rsidRDefault="00D938E1" w:rsidP="00A44A8A">
            <w:pPr>
              <w:pStyle w:val="Nagwek1"/>
              <w:spacing w:before="0" w:after="0"/>
              <w:rPr>
                <w:rFonts w:cs="Arial"/>
                <w:smallCaps/>
                <w:sz w:val="20"/>
                <w:szCs w:val="20"/>
              </w:rPr>
            </w:pPr>
            <w:r w:rsidRPr="00E038D5">
              <w:rPr>
                <w:rFonts w:cs="Arial"/>
                <w:smallCaps/>
                <w:sz w:val="20"/>
                <w:szCs w:val="20"/>
              </w:rPr>
              <w:t>Podbudowy</w:t>
            </w:r>
          </w:p>
        </w:tc>
        <w:tc>
          <w:tcPr>
            <w:tcW w:w="1559" w:type="dxa"/>
            <w:vAlign w:val="center"/>
          </w:tcPr>
          <w:p w:rsidR="00D938E1" w:rsidRPr="00783D9F" w:rsidRDefault="00D938E1" w:rsidP="00E038D5">
            <w:pPr>
              <w:pStyle w:val="Nagwek1"/>
              <w:spacing w:before="0" w:after="0"/>
              <w:jc w:val="center"/>
              <w:rPr>
                <w:rFonts w:cs="Arial"/>
                <w:sz w:val="20"/>
                <w:szCs w:val="20"/>
              </w:rPr>
            </w:pPr>
            <w:r>
              <w:rPr>
                <w:rFonts w:cs="Arial"/>
                <w:sz w:val="20"/>
                <w:szCs w:val="20"/>
              </w:rPr>
              <w:t>35</w:t>
            </w:r>
          </w:p>
        </w:tc>
      </w:tr>
      <w:tr w:rsidR="00D938E1" w:rsidTr="00E94395">
        <w:tc>
          <w:tcPr>
            <w:tcW w:w="2235" w:type="dxa"/>
            <w:vAlign w:val="center"/>
          </w:tcPr>
          <w:p w:rsidR="00D938E1" w:rsidRPr="00E038D5" w:rsidRDefault="00D938E1" w:rsidP="00B5563E">
            <w:pPr>
              <w:jc w:val="right"/>
              <w:rPr>
                <w:rFonts w:cs="Arial"/>
                <w:szCs w:val="20"/>
              </w:rPr>
            </w:pPr>
            <w:r w:rsidRPr="00E038D5">
              <w:rPr>
                <w:rFonts w:cs="Arial"/>
                <w:szCs w:val="20"/>
              </w:rPr>
              <w:t>1.</w:t>
            </w:r>
          </w:p>
          <w:p w:rsidR="00D938E1" w:rsidRPr="00E038D5" w:rsidRDefault="00D938E1" w:rsidP="00B5563E">
            <w:pPr>
              <w:jc w:val="right"/>
              <w:rPr>
                <w:rFonts w:cs="Arial"/>
                <w:szCs w:val="20"/>
              </w:rPr>
            </w:pPr>
            <w:r w:rsidRPr="00E038D5">
              <w:rPr>
                <w:rFonts w:cs="Arial"/>
                <w:szCs w:val="20"/>
              </w:rPr>
              <w:t>2.</w:t>
            </w:r>
          </w:p>
          <w:p w:rsidR="00D938E1" w:rsidRPr="00E038D5" w:rsidRDefault="00D938E1" w:rsidP="00B5563E">
            <w:pPr>
              <w:jc w:val="right"/>
              <w:rPr>
                <w:rFonts w:cs="Arial"/>
                <w:szCs w:val="20"/>
              </w:rPr>
            </w:pPr>
            <w:r w:rsidRPr="00E038D5">
              <w:rPr>
                <w:rFonts w:cs="Arial"/>
                <w:szCs w:val="20"/>
              </w:rPr>
              <w:t>3.</w:t>
            </w:r>
          </w:p>
        </w:tc>
        <w:tc>
          <w:tcPr>
            <w:tcW w:w="6095" w:type="dxa"/>
            <w:vAlign w:val="center"/>
          </w:tcPr>
          <w:p w:rsidR="00D938E1" w:rsidRPr="00E038D5" w:rsidRDefault="00D938E1" w:rsidP="00A44A8A">
            <w:pPr>
              <w:pStyle w:val="Nagwek1"/>
              <w:spacing w:before="0" w:after="0"/>
              <w:rPr>
                <w:rFonts w:cs="Arial"/>
                <w:b w:val="0"/>
                <w:sz w:val="20"/>
                <w:szCs w:val="20"/>
              </w:rPr>
            </w:pPr>
            <w:r w:rsidRPr="00E038D5">
              <w:rPr>
                <w:rFonts w:cs="Arial"/>
                <w:b w:val="0"/>
                <w:sz w:val="20"/>
                <w:szCs w:val="20"/>
              </w:rPr>
              <w:t>Koryto wraz z profilowaniem i zagęszczaniem podłoża</w:t>
            </w:r>
          </w:p>
          <w:p w:rsidR="00D938E1" w:rsidRPr="00E038D5" w:rsidRDefault="00D938E1" w:rsidP="00A44A8A">
            <w:pPr>
              <w:rPr>
                <w:rFonts w:cs="Arial"/>
                <w:szCs w:val="20"/>
              </w:rPr>
            </w:pPr>
            <w:r w:rsidRPr="00E038D5">
              <w:rPr>
                <w:rFonts w:cs="Arial"/>
                <w:szCs w:val="20"/>
              </w:rPr>
              <w:t>Warstwy odsączające i odcinające</w:t>
            </w:r>
          </w:p>
          <w:p w:rsidR="00D938E1" w:rsidRPr="00E038D5" w:rsidRDefault="00D938E1" w:rsidP="00A44A8A">
            <w:pPr>
              <w:rPr>
                <w:rFonts w:cs="Arial"/>
                <w:szCs w:val="20"/>
              </w:rPr>
            </w:pPr>
            <w:r w:rsidRPr="00E038D5">
              <w:rPr>
                <w:rFonts w:cs="Arial"/>
                <w:szCs w:val="20"/>
              </w:rPr>
              <w:t>Podbudowa z kruszywa łamanego stabilizowanego mechanicznie</w:t>
            </w:r>
          </w:p>
        </w:tc>
        <w:tc>
          <w:tcPr>
            <w:tcW w:w="1559" w:type="dxa"/>
            <w:vAlign w:val="center"/>
          </w:tcPr>
          <w:p w:rsidR="00D938E1" w:rsidRPr="00783D9F" w:rsidRDefault="00D938E1" w:rsidP="00E038D5">
            <w:pPr>
              <w:pStyle w:val="Nagwek1"/>
              <w:spacing w:before="0" w:after="0"/>
              <w:jc w:val="center"/>
              <w:rPr>
                <w:rFonts w:cs="Arial"/>
                <w:sz w:val="20"/>
                <w:szCs w:val="20"/>
              </w:rPr>
            </w:pPr>
          </w:p>
        </w:tc>
      </w:tr>
      <w:tr w:rsidR="00D938E1" w:rsidTr="00E94395">
        <w:tc>
          <w:tcPr>
            <w:tcW w:w="2235" w:type="dxa"/>
            <w:vAlign w:val="center"/>
          </w:tcPr>
          <w:p w:rsidR="00D938E1" w:rsidRPr="00E038D5" w:rsidRDefault="00D938E1" w:rsidP="00E038D5">
            <w:pPr>
              <w:pStyle w:val="Nagwek1"/>
              <w:spacing w:before="0" w:after="0"/>
              <w:rPr>
                <w:rFonts w:cs="Arial"/>
                <w:sz w:val="20"/>
                <w:szCs w:val="20"/>
              </w:rPr>
            </w:pPr>
            <w:r w:rsidRPr="00E038D5">
              <w:rPr>
                <w:rFonts w:cs="Arial"/>
                <w:sz w:val="20"/>
                <w:szCs w:val="20"/>
              </w:rPr>
              <w:t>A-Z 05.00</w:t>
            </w:r>
          </w:p>
        </w:tc>
        <w:tc>
          <w:tcPr>
            <w:tcW w:w="6095" w:type="dxa"/>
            <w:vAlign w:val="center"/>
          </w:tcPr>
          <w:p w:rsidR="00D938E1" w:rsidRPr="00E038D5" w:rsidRDefault="00D938E1" w:rsidP="00A44A8A">
            <w:pPr>
              <w:pStyle w:val="Nagwek1"/>
              <w:spacing w:before="0" w:after="0"/>
              <w:rPr>
                <w:rFonts w:cs="Arial"/>
                <w:smallCaps/>
                <w:sz w:val="20"/>
                <w:szCs w:val="20"/>
              </w:rPr>
            </w:pPr>
            <w:r w:rsidRPr="00E038D5">
              <w:rPr>
                <w:rFonts w:cs="Arial"/>
                <w:smallCaps/>
                <w:sz w:val="20"/>
                <w:szCs w:val="20"/>
              </w:rPr>
              <w:t>Obrzeża</w:t>
            </w:r>
          </w:p>
        </w:tc>
        <w:tc>
          <w:tcPr>
            <w:tcW w:w="1559" w:type="dxa"/>
            <w:vAlign w:val="center"/>
          </w:tcPr>
          <w:p w:rsidR="00D938E1" w:rsidRPr="00783D9F" w:rsidRDefault="00D938E1" w:rsidP="00E038D5">
            <w:pPr>
              <w:pStyle w:val="Nagwek1"/>
              <w:spacing w:before="0" w:after="0"/>
              <w:jc w:val="center"/>
              <w:rPr>
                <w:rFonts w:cs="Arial"/>
                <w:sz w:val="20"/>
                <w:szCs w:val="20"/>
              </w:rPr>
            </w:pPr>
            <w:r>
              <w:rPr>
                <w:rFonts w:cs="Arial"/>
                <w:sz w:val="20"/>
                <w:szCs w:val="20"/>
              </w:rPr>
              <w:t>40</w:t>
            </w:r>
          </w:p>
        </w:tc>
      </w:tr>
      <w:tr w:rsidR="00D938E1" w:rsidTr="00E94395">
        <w:tc>
          <w:tcPr>
            <w:tcW w:w="2235" w:type="dxa"/>
            <w:vAlign w:val="center"/>
          </w:tcPr>
          <w:p w:rsidR="00D938E1" w:rsidRPr="00E038D5" w:rsidRDefault="00D938E1" w:rsidP="00D938E1">
            <w:pPr>
              <w:jc w:val="right"/>
              <w:rPr>
                <w:rFonts w:cs="Arial"/>
                <w:szCs w:val="20"/>
              </w:rPr>
            </w:pPr>
            <w:r w:rsidRPr="00E038D5">
              <w:rPr>
                <w:rFonts w:cs="Arial"/>
                <w:szCs w:val="20"/>
              </w:rPr>
              <w:t>1.</w:t>
            </w:r>
          </w:p>
        </w:tc>
        <w:tc>
          <w:tcPr>
            <w:tcW w:w="6095" w:type="dxa"/>
            <w:vAlign w:val="center"/>
          </w:tcPr>
          <w:p w:rsidR="00D938E1" w:rsidRPr="00D938E1" w:rsidRDefault="00D938E1" w:rsidP="00D938E1">
            <w:pPr>
              <w:pStyle w:val="Nagwek1"/>
              <w:spacing w:before="0" w:after="0"/>
              <w:rPr>
                <w:rFonts w:cs="Arial"/>
                <w:b w:val="0"/>
                <w:sz w:val="20"/>
                <w:szCs w:val="20"/>
              </w:rPr>
            </w:pPr>
            <w:r w:rsidRPr="00E038D5">
              <w:rPr>
                <w:rFonts w:cs="Arial"/>
                <w:b w:val="0"/>
                <w:sz w:val="20"/>
                <w:szCs w:val="20"/>
              </w:rPr>
              <w:t>Obrzeże betonowe</w:t>
            </w:r>
          </w:p>
        </w:tc>
        <w:tc>
          <w:tcPr>
            <w:tcW w:w="1559" w:type="dxa"/>
            <w:vAlign w:val="center"/>
          </w:tcPr>
          <w:p w:rsidR="00D938E1" w:rsidRDefault="00D938E1" w:rsidP="00E038D5">
            <w:pPr>
              <w:pStyle w:val="Nagwek1"/>
              <w:spacing w:before="0" w:after="0"/>
              <w:jc w:val="center"/>
              <w:rPr>
                <w:rFonts w:cs="Arial"/>
                <w:sz w:val="20"/>
                <w:szCs w:val="20"/>
              </w:rPr>
            </w:pPr>
          </w:p>
        </w:tc>
      </w:tr>
      <w:tr w:rsidR="00D938E1" w:rsidTr="00E94395">
        <w:tc>
          <w:tcPr>
            <w:tcW w:w="2235" w:type="dxa"/>
            <w:vAlign w:val="center"/>
          </w:tcPr>
          <w:p w:rsidR="00D938E1" w:rsidRPr="00E038D5" w:rsidRDefault="00D938E1" w:rsidP="00E038D5">
            <w:pPr>
              <w:pStyle w:val="Nagwek1"/>
              <w:spacing w:before="0" w:after="0"/>
              <w:rPr>
                <w:rFonts w:cs="Arial"/>
                <w:sz w:val="20"/>
                <w:szCs w:val="20"/>
              </w:rPr>
            </w:pPr>
            <w:r w:rsidRPr="00E038D5">
              <w:rPr>
                <w:rFonts w:cs="Arial"/>
                <w:sz w:val="20"/>
                <w:szCs w:val="20"/>
              </w:rPr>
              <w:t>A-Z 06.00</w:t>
            </w:r>
          </w:p>
        </w:tc>
        <w:tc>
          <w:tcPr>
            <w:tcW w:w="6095" w:type="dxa"/>
            <w:vAlign w:val="center"/>
          </w:tcPr>
          <w:p w:rsidR="00D938E1" w:rsidRPr="00E038D5" w:rsidRDefault="00D938E1" w:rsidP="00A44A8A">
            <w:pPr>
              <w:pStyle w:val="Nagwek1"/>
              <w:spacing w:before="0" w:after="0"/>
              <w:rPr>
                <w:rFonts w:cs="Arial"/>
                <w:smallCaps/>
                <w:sz w:val="20"/>
                <w:szCs w:val="20"/>
              </w:rPr>
            </w:pPr>
            <w:r w:rsidRPr="00E038D5">
              <w:rPr>
                <w:rFonts w:cs="Arial"/>
                <w:smallCaps/>
                <w:sz w:val="20"/>
                <w:szCs w:val="20"/>
              </w:rPr>
              <w:t>Nawierzchnie</w:t>
            </w:r>
          </w:p>
        </w:tc>
        <w:tc>
          <w:tcPr>
            <w:tcW w:w="1559" w:type="dxa"/>
            <w:vAlign w:val="center"/>
          </w:tcPr>
          <w:p w:rsidR="00D938E1" w:rsidRPr="00783D9F" w:rsidRDefault="00D938E1" w:rsidP="00E038D5">
            <w:pPr>
              <w:pStyle w:val="Nagwek1"/>
              <w:spacing w:before="0" w:after="0"/>
              <w:jc w:val="center"/>
              <w:rPr>
                <w:rFonts w:cs="Arial"/>
                <w:sz w:val="20"/>
                <w:szCs w:val="20"/>
              </w:rPr>
            </w:pPr>
            <w:r>
              <w:rPr>
                <w:rFonts w:cs="Arial"/>
                <w:sz w:val="20"/>
                <w:szCs w:val="20"/>
              </w:rPr>
              <w:t>45</w:t>
            </w:r>
          </w:p>
        </w:tc>
      </w:tr>
      <w:tr w:rsidR="00D938E1" w:rsidTr="00E94395">
        <w:tc>
          <w:tcPr>
            <w:tcW w:w="2235" w:type="dxa"/>
            <w:vAlign w:val="center"/>
          </w:tcPr>
          <w:p w:rsidR="00D938E1" w:rsidRPr="00E038D5" w:rsidRDefault="00D938E1" w:rsidP="00B5563E">
            <w:pPr>
              <w:jc w:val="right"/>
              <w:rPr>
                <w:rFonts w:cs="Arial"/>
                <w:szCs w:val="20"/>
              </w:rPr>
            </w:pPr>
            <w:r w:rsidRPr="00E038D5">
              <w:rPr>
                <w:rFonts w:cs="Arial"/>
                <w:szCs w:val="20"/>
              </w:rPr>
              <w:t>1.</w:t>
            </w:r>
          </w:p>
          <w:p w:rsidR="00D938E1" w:rsidRDefault="00D938E1" w:rsidP="004949AD">
            <w:pPr>
              <w:jc w:val="right"/>
              <w:rPr>
                <w:rFonts w:cs="Arial"/>
                <w:szCs w:val="20"/>
              </w:rPr>
            </w:pPr>
            <w:r w:rsidRPr="00E038D5">
              <w:rPr>
                <w:rFonts w:cs="Arial"/>
                <w:szCs w:val="20"/>
              </w:rPr>
              <w:t>2.</w:t>
            </w:r>
          </w:p>
          <w:p w:rsidR="00D938E1" w:rsidRPr="00E038D5" w:rsidRDefault="00D938E1" w:rsidP="004949AD">
            <w:pPr>
              <w:jc w:val="right"/>
              <w:rPr>
                <w:rFonts w:cs="Arial"/>
                <w:szCs w:val="20"/>
              </w:rPr>
            </w:pPr>
            <w:r>
              <w:rPr>
                <w:rFonts w:cs="Arial"/>
                <w:szCs w:val="20"/>
              </w:rPr>
              <w:t>3.</w:t>
            </w:r>
          </w:p>
        </w:tc>
        <w:tc>
          <w:tcPr>
            <w:tcW w:w="6095" w:type="dxa"/>
            <w:vAlign w:val="center"/>
          </w:tcPr>
          <w:p w:rsidR="00D938E1" w:rsidRPr="00D938E1" w:rsidRDefault="00D938E1" w:rsidP="00D938E1">
            <w:pPr>
              <w:pStyle w:val="Nagwek1"/>
              <w:spacing w:before="0" w:after="0"/>
              <w:rPr>
                <w:rFonts w:cs="Arial"/>
                <w:b w:val="0"/>
                <w:sz w:val="20"/>
                <w:szCs w:val="20"/>
              </w:rPr>
            </w:pPr>
            <w:r w:rsidRPr="00E038D5">
              <w:rPr>
                <w:rFonts w:cs="Arial"/>
                <w:b w:val="0"/>
                <w:sz w:val="20"/>
                <w:szCs w:val="20"/>
              </w:rPr>
              <w:t xml:space="preserve">Nawierzchnia z kostki betonowej </w:t>
            </w:r>
          </w:p>
          <w:p w:rsidR="00D938E1" w:rsidRPr="00F42531" w:rsidRDefault="00D938E1" w:rsidP="00A44A8A">
            <w:pPr>
              <w:rPr>
                <w:rFonts w:cs="Arial"/>
                <w:strike/>
                <w:szCs w:val="20"/>
              </w:rPr>
            </w:pPr>
            <w:r w:rsidRPr="00F42531">
              <w:rPr>
                <w:rFonts w:cs="Arial"/>
                <w:strike/>
                <w:szCs w:val="20"/>
              </w:rPr>
              <w:t>Nawierzchnia z kruszywa naturalnego</w:t>
            </w:r>
          </w:p>
          <w:p w:rsidR="00D938E1" w:rsidRPr="00E038D5" w:rsidRDefault="00D938E1" w:rsidP="00D938E1">
            <w:pPr>
              <w:rPr>
                <w:rFonts w:cs="Arial"/>
                <w:szCs w:val="20"/>
              </w:rPr>
            </w:pPr>
            <w:r w:rsidRPr="00F42531">
              <w:rPr>
                <w:rFonts w:cs="Arial"/>
                <w:strike/>
                <w:szCs w:val="20"/>
              </w:rPr>
              <w:t>Nawierzchnia z piasku</w:t>
            </w:r>
          </w:p>
        </w:tc>
        <w:tc>
          <w:tcPr>
            <w:tcW w:w="1559" w:type="dxa"/>
            <w:vAlign w:val="center"/>
          </w:tcPr>
          <w:p w:rsidR="00D938E1" w:rsidRPr="00783D9F" w:rsidRDefault="00D938E1" w:rsidP="00E038D5">
            <w:pPr>
              <w:pStyle w:val="Nagwek1"/>
              <w:spacing w:before="0" w:after="0"/>
              <w:jc w:val="center"/>
              <w:rPr>
                <w:rFonts w:cs="Arial"/>
                <w:sz w:val="20"/>
                <w:szCs w:val="20"/>
              </w:rPr>
            </w:pPr>
          </w:p>
        </w:tc>
      </w:tr>
      <w:tr w:rsidR="00D938E1" w:rsidTr="00E94395">
        <w:tc>
          <w:tcPr>
            <w:tcW w:w="2235" w:type="dxa"/>
            <w:vAlign w:val="center"/>
          </w:tcPr>
          <w:p w:rsidR="00D938E1" w:rsidRPr="00E038D5" w:rsidRDefault="00D938E1" w:rsidP="00E038D5">
            <w:pPr>
              <w:pStyle w:val="Nagwek1"/>
              <w:spacing w:before="0" w:after="0"/>
              <w:rPr>
                <w:rFonts w:cs="Arial"/>
                <w:sz w:val="20"/>
                <w:szCs w:val="20"/>
              </w:rPr>
            </w:pPr>
            <w:r w:rsidRPr="00E038D5">
              <w:rPr>
                <w:rFonts w:cs="Arial"/>
                <w:sz w:val="20"/>
                <w:szCs w:val="20"/>
              </w:rPr>
              <w:t>A-Z 07.00</w:t>
            </w:r>
          </w:p>
        </w:tc>
        <w:tc>
          <w:tcPr>
            <w:tcW w:w="6095" w:type="dxa"/>
            <w:vAlign w:val="center"/>
          </w:tcPr>
          <w:p w:rsidR="00D938E1" w:rsidRPr="00E038D5" w:rsidRDefault="004846CC" w:rsidP="00E038D5">
            <w:pPr>
              <w:pStyle w:val="Nagwek1"/>
              <w:spacing w:before="0" w:after="0"/>
              <w:rPr>
                <w:rFonts w:cs="Arial"/>
                <w:smallCaps/>
                <w:sz w:val="20"/>
                <w:szCs w:val="20"/>
              </w:rPr>
            </w:pPr>
            <w:r w:rsidRPr="00E038D5">
              <w:rPr>
                <w:rFonts w:cs="Arial"/>
                <w:smallCaps/>
                <w:sz w:val="20"/>
                <w:szCs w:val="20"/>
              </w:rPr>
              <w:t>Elementy małej architektury</w:t>
            </w:r>
          </w:p>
        </w:tc>
        <w:tc>
          <w:tcPr>
            <w:tcW w:w="1559" w:type="dxa"/>
            <w:vAlign w:val="center"/>
          </w:tcPr>
          <w:p w:rsidR="00D938E1" w:rsidRPr="00783D9F" w:rsidRDefault="00D938E1" w:rsidP="00E038D5">
            <w:pPr>
              <w:pStyle w:val="Nagwek1"/>
              <w:spacing w:before="0" w:after="0"/>
              <w:jc w:val="center"/>
              <w:rPr>
                <w:rFonts w:cs="Arial"/>
                <w:sz w:val="20"/>
                <w:szCs w:val="20"/>
              </w:rPr>
            </w:pPr>
            <w:r>
              <w:rPr>
                <w:rFonts w:cs="Arial"/>
                <w:sz w:val="20"/>
                <w:szCs w:val="20"/>
              </w:rPr>
              <w:t>50</w:t>
            </w:r>
          </w:p>
        </w:tc>
      </w:tr>
      <w:tr w:rsidR="00D938E1" w:rsidTr="00E94395">
        <w:tc>
          <w:tcPr>
            <w:tcW w:w="2235" w:type="dxa"/>
            <w:vAlign w:val="center"/>
          </w:tcPr>
          <w:p w:rsidR="00D938E1" w:rsidRPr="00E038D5" w:rsidRDefault="00D938E1" w:rsidP="00E94395">
            <w:pPr>
              <w:jc w:val="right"/>
              <w:rPr>
                <w:rFonts w:cs="Arial"/>
                <w:szCs w:val="20"/>
              </w:rPr>
            </w:pPr>
            <w:r w:rsidRPr="00E038D5">
              <w:rPr>
                <w:rFonts w:cs="Arial"/>
                <w:szCs w:val="20"/>
              </w:rPr>
              <w:t>1.</w:t>
            </w:r>
          </w:p>
          <w:p w:rsidR="00D938E1" w:rsidRPr="00E038D5" w:rsidRDefault="00D938E1" w:rsidP="00E94395">
            <w:pPr>
              <w:jc w:val="right"/>
              <w:rPr>
                <w:rFonts w:cs="Arial"/>
                <w:szCs w:val="20"/>
              </w:rPr>
            </w:pPr>
            <w:r w:rsidRPr="00E038D5">
              <w:rPr>
                <w:rFonts w:cs="Arial"/>
                <w:szCs w:val="20"/>
              </w:rPr>
              <w:t>2.</w:t>
            </w:r>
          </w:p>
          <w:p w:rsidR="00D938E1" w:rsidRDefault="00D938E1" w:rsidP="00D03A1E">
            <w:pPr>
              <w:jc w:val="right"/>
              <w:rPr>
                <w:rFonts w:cs="Arial"/>
                <w:szCs w:val="20"/>
              </w:rPr>
            </w:pPr>
            <w:r w:rsidRPr="00E038D5">
              <w:rPr>
                <w:rFonts w:cs="Arial"/>
                <w:szCs w:val="20"/>
              </w:rPr>
              <w:t>3.</w:t>
            </w:r>
          </w:p>
          <w:p w:rsidR="004846CC" w:rsidRDefault="004846CC" w:rsidP="00D03A1E">
            <w:pPr>
              <w:jc w:val="right"/>
              <w:rPr>
                <w:rFonts w:cs="Arial"/>
                <w:szCs w:val="20"/>
              </w:rPr>
            </w:pPr>
            <w:r>
              <w:rPr>
                <w:rFonts w:cs="Arial"/>
                <w:szCs w:val="20"/>
              </w:rPr>
              <w:t>4.</w:t>
            </w:r>
          </w:p>
          <w:p w:rsidR="00362D25" w:rsidRPr="00E038D5" w:rsidRDefault="00362D25" w:rsidP="00D03A1E">
            <w:pPr>
              <w:jc w:val="right"/>
              <w:rPr>
                <w:rFonts w:cs="Arial"/>
                <w:szCs w:val="20"/>
              </w:rPr>
            </w:pPr>
          </w:p>
        </w:tc>
        <w:tc>
          <w:tcPr>
            <w:tcW w:w="6095" w:type="dxa"/>
            <w:vAlign w:val="center"/>
          </w:tcPr>
          <w:p w:rsidR="00D938E1" w:rsidRPr="00F42531" w:rsidRDefault="004846CC" w:rsidP="00E94395">
            <w:pPr>
              <w:rPr>
                <w:rFonts w:cs="Arial"/>
                <w:strike/>
                <w:szCs w:val="20"/>
              </w:rPr>
            </w:pPr>
            <w:r w:rsidRPr="00F42531">
              <w:rPr>
                <w:rFonts w:cs="Arial"/>
                <w:strike/>
                <w:szCs w:val="20"/>
              </w:rPr>
              <w:t>Plac zabaw</w:t>
            </w:r>
          </w:p>
          <w:p w:rsidR="004846CC" w:rsidRPr="00F42531" w:rsidRDefault="004846CC" w:rsidP="00E94395">
            <w:pPr>
              <w:rPr>
                <w:rFonts w:cs="Arial"/>
                <w:strike/>
                <w:szCs w:val="20"/>
              </w:rPr>
            </w:pPr>
            <w:r w:rsidRPr="00F42531">
              <w:rPr>
                <w:rFonts w:cs="Arial"/>
                <w:strike/>
                <w:szCs w:val="20"/>
              </w:rPr>
              <w:t>Siłownia na powietrzu</w:t>
            </w:r>
          </w:p>
          <w:p w:rsidR="004846CC" w:rsidRPr="00F42531" w:rsidRDefault="004846CC" w:rsidP="00E94395">
            <w:pPr>
              <w:rPr>
                <w:rFonts w:cs="Arial"/>
                <w:strike/>
                <w:szCs w:val="20"/>
              </w:rPr>
            </w:pPr>
            <w:r w:rsidRPr="00F42531">
              <w:rPr>
                <w:rFonts w:cs="Arial"/>
                <w:strike/>
                <w:szCs w:val="20"/>
              </w:rPr>
              <w:t>Street</w:t>
            </w:r>
            <w:r w:rsidR="00D21BC3" w:rsidRPr="00F42531">
              <w:rPr>
                <w:rFonts w:cs="Arial"/>
                <w:strike/>
                <w:szCs w:val="20"/>
              </w:rPr>
              <w:t xml:space="preserve"> </w:t>
            </w:r>
            <w:proofErr w:type="spellStart"/>
            <w:r w:rsidRPr="00F42531">
              <w:rPr>
                <w:rFonts w:cs="Arial"/>
                <w:strike/>
                <w:szCs w:val="20"/>
              </w:rPr>
              <w:t>workout</w:t>
            </w:r>
            <w:proofErr w:type="spellEnd"/>
          </w:p>
          <w:p w:rsidR="004846CC" w:rsidRPr="00E038D5" w:rsidRDefault="004846CC" w:rsidP="004846CC">
            <w:pPr>
              <w:rPr>
                <w:rFonts w:cs="Arial"/>
                <w:szCs w:val="20"/>
              </w:rPr>
            </w:pPr>
            <w:r w:rsidRPr="00F42531">
              <w:rPr>
                <w:rFonts w:cs="Arial"/>
                <w:strike/>
                <w:szCs w:val="20"/>
              </w:rPr>
              <w:t xml:space="preserve">Ławki, kosze na śmieci, stojaki na rowery, tablice regulaminowe, </w:t>
            </w:r>
            <w:r>
              <w:rPr>
                <w:rFonts w:cs="Arial"/>
                <w:szCs w:val="20"/>
              </w:rPr>
              <w:t>krata pod drzewo</w:t>
            </w:r>
          </w:p>
        </w:tc>
        <w:tc>
          <w:tcPr>
            <w:tcW w:w="1559" w:type="dxa"/>
            <w:vAlign w:val="center"/>
          </w:tcPr>
          <w:p w:rsidR="00D938E1" w:rsidRPr="00783D9F" w:rsidRDefault="00D938E1" w:rsidP="00E038D5">
            <w:pPr>
              <w:pStyle w:val="Nagwek1"/>
              <w:spacing w:before="0" w:after="0"/>
              <w:jc w:val="center"/>
              <w:rPr>
                <w:rFonts w:cs="Arial"/>
                <w:sz w:val="20"/>
                <w:szCs w:val="20"/>
              </w:rPr>
            </w:pPr>
          </w:p>
        </w:tc>
      </w:tr>
      <w:tr w:rsidR="004846CC" w:rsidTr="00E94395">
        <w:tc>
          <w:tcPr>
            <w:tcW w:w="2235" w:type="dxa"/>
            <w:vAlign w:val="center"/>
          </w:tcPr>
          <w:p w:rsidR="004846CC" w:rsidRPr="00E038D5" w:rsidRDefault="004846CC" w:rsidP="00E038D5">
            <w:pPr>
              <w:pStyle w:val="Nagwek1"/>
              <w:spacing w:before="0" w:after="0"/>
              <w:rPr>
                <w:rFonts w:cs="Arial"/>
                <w:sz w:val="20"/>
                <w:szCs w:val="20"/>
              </w:rPr>
            </w:pPr>
            <w:r w:rsidRPr="00E038D5">
              <w:rPr>
                <w:rFonts w:cs="Arial"/>
                <w:sz w:val="20"/>
                <w:szCs w:val="20"/>
              </w:rPr>
              <w:t>A-Z 08.00</w:t>
            </w:r>
          </w:p>
        </w:tc>
        <w:tc>
          <w:tcPr>
            <w:tcW w:w="6095" w:type="dxa"/>
            <w:vAlign w:val="center"/>
          </w:tcPr>
          <w:p w:rsidR="004846CC" w:rsidRPr="00E038D5" w:rsidRDefault="004846CC" w:rsidP="00A44A8A">
            <w:pPr>
              <w:pStyle w:val="Nagwek1"/>
              <w:spacing w:before="0" w:after="0"/>
              <w:rPr>
                <w:rFonts w:cs="Arial"/>
                <w:smallCaps/>
                <w:sz w:val="20"/>
                <w:szCs w:val="20"/>
              </w:rPr>
            </w:pPr>
            <w:r w:rsidRPr="00E038D5">
              <w:rPr>
                <w:rFonts w:cs="Arial"/>
                <w:smallCaps/>
                <w:sz w:val="20"/>
                <w:szCs w:val="20"/>
              </w:rPr>
              <w:t>Zieleń</w:t>
            </w:r>
          </w:p>
        </w:tc>
        <w:tc>
          <w:tcPr>
            <w:tcW w:w="1559" w:type="dxa"/>
            <w:vAlign w:val="center"/>
          </w:tcPr>
          <w:p w:rsidR="004846CC" w:rsidRPr="00783D9F" w:rsidRDefault="004846CC" w:rsidP="00056717">
            <w:pPr>
              <w:pStyle w:val="Nagwek1"/>
              <w:spacing w:before="0" w:after="0"/>
              <w:jc w:val="center"/>
              <w:rPr>
                <w:rFonts w:cs="Arial"/>
                <w:sz w:val="20"/>
                <w:szCs w:val="20"/>
              </w:rPr>
            </w:pPr>
            <w:r>
              <w:rPr>
                <w:rFonts w:cs="Arial"/>
                <w:sz w:val="20"/>
                <w:szCs w:val="20"/>
              </w:rPr>
              <w:t>59</w:t>
            </w:r>
          </w:p>
        </w:tc>
      </w:tr>
      <w:tr w:rsidR="004846CC" w:rsidRPr="00E94395" w:rsidTr="00E94395">
        <w:tc>
          <w:tcPr>
            <w:tcW w:w="2235" w:type="dxa"/>
            <w:vAlign w:val="center"/>
          </w:tcPr>
          <w:p w:rsidR="004846CC" w:rsidRDefault="004846CC" w:rsidP="00E94395">
            <w:pPr>
              <w:jc w:val="right"/>
              <w:rPr>
                <w:rFonts w:cs="Arial"/>
                <w:szCs w:val="20"/>
              </w:rPr>
            </w:pPr>
            <w:r>
              <w:rPr>
                <w:rFonts w:cs="Arial"/>
                <w:szCs w:val="20"/>
              </w:rPr>
              <w:t>1.</w:t>
            </w:r>
          </w:p>
          <w:p w:rsidR="004846CC" w:rsidRPr="00E038D5" w:rsidRDefault="004846CC" w:rsidP="00E94395">
            <w:pPr>
              <w:jc w:val="right"/>
              <w:rPr>
                <w:rFonts w:cs="Arial"/>
                <w:szCs w:val="20"/>
              </w:rPr>
            </w:pPr>
            <w:r w:rsidRPr="00E038D5">
              <w:rPr>
                <w:rFonts w:cs="Arial"/>
                <w:szCs w:val="20"/>
              </w:rPr>
              <w:t>2.</w:t>
            </w:r>
          </w:p>
          <w:p w:rsidR="004846CC" w:rsidRPr="00E038D5" w:rsidRDefault="004846CC" w:rsidP="00E94395">
            <w:pPr>
              <w:jc w:val="right"/>
              <w:rPr>
                <w:rFonts w:cs="Arial"/>
                <w:szCs w:val="20"/>
              </w:rPr>
            </w:pPr>
            <w:r w:rsidRPr="00E038D5">
              <w:rPr>
                <w:rFonts w:cs="Arial"/>
                <w:szCs w:val="20"/>
              </w:rPr>
              <w:t>3.</w:t>
            </w:r>
          </w:p>
        </w:tc>
        <w:tc>
          <w:tcPr>
            <w:tcW w:w="6095" w:type="dxa"/>
            <w:vAlign w:val="center"/>
          </w:tcPr>
          <w:p w:rsidR="004846CC" w:rsidRPr="00F42531" w:rsidRDefault="004846CC" w:rsidP="00A44A8A">
            <w:pPr>
              <w:pStyle w:val="Nagwek1"/>
              <w:spacing w:before="0" w:after="0"/>
              <w:rPr>
                <w:rFonts w:cs="Arial"/>
                <w:b w:val="0"/>
                <w:strike/>
                <w:sz w:val="20"/>
                <w:szCs w:val="20"/>
              </w:rPr>
            </w:pPr>
            <w:r w:rsidRPr="00F42531">
              <w:rPr>
                <w:rFonts w:cs="Arial"/>
                <w:b w:val="0"/>
                <w:strike/>
                <w:sz w:val="20"/>
                <w:szCs w:val="20"/>
              </w:rPr>
              <w:t>Nasadzenia</w:t>
            </w:r>
          </w:p>
          <w:p w:rsidR="004846CC" w:rsidRPr="00E038D5" w:rsidRDefault="004846CC" w:rsidP="00A44A8A">
            <w:pPr>
              <w:rPr>
                <w:rFonts w:cs="Arial"/>
                <w:szCs w:val="20"/>
              </w:rPr>
            </w:pPr>
            <w:r w:rsidRPr="00E038D5">
              <w:rPr>
                <w:rFonts w:cs="Arial"/>
                <w:szCs w:val="20"/>
              </w:rPr>
              <w:t>Trawniki</w:t>
            </w:r>
          </w:p>
          <w:p w:rsidR="004846CC" w:rsidRPr="00E038D5" w:rsidRDefault="004846CC" w:rsidP="00A44A8A">
            <w:pPr>
              <w:rPr>
                <w:rFonts w:cs="Arial"/>
                <w:szCs w:val="20"/>
              </w:rPr>
            </w:pPr>
            <w:r w:rsidRPr="00E038D5">
              <w:rPr>
                <w:rFonts w:cs="Arial"/>
                <w:szCs w:val="20"/>
              </w:rPr>
              <w:t>Pielęgnacja gwarancyjna</w:t>
            </w:r>
          </w:p>
        </w:tc>
        <w:tc>
          <w:tcPr>
            <w:tcW w:w="1559" w:type="dxa"/>
            <w:vAlign w:val="center"/>
          </w:tcPr>
          <w:p w:rsidR="004846CC" w:rsidRPr="00783D9F" w:rsidRDefault="004846CC" w:rsidP="00E038D5">
            <w:pPr>
              <w:pStyle w:val="Nagwek1"/>
              <w:spacing w:before="0" w:after="0"/>
              <w:jc w:val="center"/>
              <w:rPr>
                <w:rFonts w:cs="Arial"/>
                <w:sz w:val="20"/>
                <w:szCs w:val="20"/>
              </w:rPr>
            </w:pPr>
          </w:p>
        </w:tc>
      </w:tr>
    </w:tbl>
    <w:p w:rsidR="008F2312" w:rsidRDefault="00260F55" w:rsidP="00E038D5">
      <w:pPr>
        <w:pStyle w:val="Nagwek1"/>
        <w:spacing w:before="0" w:after="0"/>
        <w:jc w:val="center"/>
      </w:pPr>
      <w:r>
        <w:br w:type="page"/>
      </w:r>
    </w:p>
    <w:p w:rsidR="008F2312" w:rsidRDefault="008F2312" w:rsidP="008F2312">
      <w:pPr>
        <w:pStyle w:val="Nagwek1"/>
        <w:spacing w:before="0" w:after="0"/>
        <w:jc w:val="center"/>
      </w:pPr>
    </w:p>
    <w:p w:rsidR="008F2312" w:rsidRDefault="008F2312" w:rsidP="008F2312">
      <w:pPr>
        <w:pStyle w:val="Nagwek1"/>
        <w:spacing w:before="0" w:after="0"/>
        <w:jc w:val="center"/>
      </w:pPr>
      <w:r>
        <w:t>SZCZEGÓŁOWE SPECYFIKACJE TECHNICZNE</w:t>
      </w: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rPr>
          <w:sz w:val="36"/>
          <w:szCs w:val="36"/>
        </w:rPr>
      </w:pPr>
    </w:p>
    <w:p w:rsidR="00247F8C" w:rsidRPr="008F2312" w:rsidRDefault="00AD7840" w:rsidP="008F2312">
      <w:pPr>
        <w:pStyle w:val="Nagwek1"/>
        <w:spacing w:before="0" w:after="0"/>
        <w:jc w:val="center"/>
        <w:rPr>
          <w:sz w:val="36"/>
          <w:szCs w:val="36"/>
        </w:rPr>
      </w:pPr>
      <w:r w:rsidRPr="008F2312">
        <w:rPr>
          <w:sz w:val="36"/>
          <w:szCs w:val="36"/>
        </w:rPr>
        <w:t>WYMAGANIA OGÓLNE</w:t>
      </w:r>
    </w:p>
    <w:p w:rsidR="00F64266" w:rsidRDefault="00F64266" w:rsidP="001127C3">
      <w:pPr>
        <w:spacing w:line="276" w:lineRule="auto"/>
      </w:pPr>
    </w:p>
    <w:p w:rsidR="008F2312" w:rsidRDefault="008F2312" w:rsidP="008F2312">
      <w:pPr>
        <w:spacing w:line="276" w:lineRule="auto"/>
        <w:ind w:left="360"/>
        <w:rPr>
          <w:rFonts w:cs="Arial"/>
          <w:b/>
          <w:szCs w:val="20"/>
        </w:rPr>
      </w:pPr>
    </w:p>
    <w:p w:rsidR="008F2312" w:rsidRDefault="008F2312" w:rsidP="008F2312">
      <w:pPr>
        <w:spacing w:line="276" w:lineRule="auto"/>
        <w:ind w:left="360"/>
        <w:rPr>
          <w:rFonts w:cs="Arial"/>
          <w:b/>
          <w:szCs w:val="20"/>
        </w:rPr>
      </w:pPr>
    </w:p>
    <w:p w:rsidR="008F2312" w:rsidRDefault="008F2312" w:rsidP="008F2312">
      <w:pPr>
        <w:spacing w:line="276" w:lineRule="auto"/>
        <w:ind w:left="360"/>
        <w:jc w:val="center"/>
        <w:rPr>
          <w:rFonts w:cs="Arial"/>
          <w:b/>
          <w:sz w:val="32"/>
          <w:szCs w:val="32"/>
        </w:rPr>
      </w:pPr>
    </w:p>
    <w:p w:rsidR="008F2312" w:rsidRPr="008F2312" w:rsidRDefault="008F2312" w:rsidP="008F2312">
      <w:pPr>
        <w:spacing w:line="276" w:lineRule="auto"/>
        <w:ind w:left="360"/>
        <w:jc w:val="center"/>
        <w:rPr>
          <w:rFonts w:cs="Arial"/>
          <w:b/>
          <w:sz w:val="32"/>
          <w:szCs w:val="32"/>
        </w:rPr>
      </w:pPr>
      <w:r w:rsidRPr="008F2312">
        <w:rPr>
          <w:rFonts w:cs="Arial"/>
          <w:b/>
          <w:sz w:val="32"/>
          <w:szCs w:val="32"/>
        </w:rPr>
        <w:t>A-Z 00.00</w:t>
      </w:r>
    </w:p>
    <w:p w:rsidR="00DB1244" w:rsidRDefault="00DB1244" w:rsidP="00DB1244">
      <w:pPr>
        <w:spacing w:line="276" w:lineRule="auto"/>
        <w:rPr>
          <w:rFonts w:cs="Arial"/>
          <w:b/>
          <w:szCs w:val="20"/>
        </w:rPr>
      </w:pPr>
    </w:p>
    <w:p w:rsidR="00DB1244" w:rsidRDefault="00DB1244" w:rsidP="00DB1244">
      <w:pPr>
        <w:spacing w:line="276" w:lineRule="auto"/>
        <w:rPr>
          <w:rFonts w:cs="Arial"/>
          <w:b/>
          <w:szCs w:val="20"/>
        </w:rPr>
      </w:pPr>
    </w:p>
    <w:p w:rsidR="00DB1244" w:rsidRPr="001127C3" w:rsidRDefault="00DB1244" w:rsidP="00DB1244">
      <w:pPr>
        <w:tabs>
          <w:tab w:val="left" w:pos="2700"/>
          <w:tab w:val="left" w:pos="2880"/>
        </w:tabs>
        <w:spacing w:line="276" w:lineRule="auto"/>
        <w:outlineLvl w:val="0"/>
        <w:rPr>
          <w:rFonts w:cs="Arial"/>
          <w:szCs w:val="20"/>
        </w:rPr>
      </w:pPr>
      <w:r w:rsidRPr="001127C3">
        <w:rPr>
          <w:rFonts w:cs="Arial"/>
          <w:szCs w:val="20"/>
        </w:rPr>
        <w:t>KODY  CPV</w:t>
      </w:r>
    </w:p>
    <w:tbl>
      <w:tblPr>
        <w:tblW w:w="9181" w:type="dxa"/>
        <w:tblLook w:val="04A0"/>
      </w:tblPr>
      <w:tblGrid>
        <w:gridCol w:w="2235"/>
        <w:gridCol w:w="6946"/>
      </w:tblGrid>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45111200 - 0</w:t>
            </w:r>
          </w:p>
        </w:tc>
        <w:tc>
          <w:tcPr>
            <w:tcW w:w="6946" w:type="dxa"/>
            <w:vAlign w:val="center"/>
          </w:tcPr>
          <w:p w:rsidR="00DB1244" w:rsidRPr="00713EB3" w:rsidRDefault="00DB1244" w:rsidP="004C0297">
            <w:pPr>
              <w:spacing w:before="120" w:after="120"/>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054BBE" w:rsidRPr="00713EB3" w:rsidTr="006B18E2">
        <w:tc>
          <w:tcPr>
            <w:tcW w:w="2235" w:type="dxa"/>
            <w:vAlign w:val="center"/>
          </w:tcPr>
          <w:p w:rsidR="00054BBE" w:rsidRPr="00520776" w:rsidRDefault="00054BBE" w:rsidP="004C0297">
            <w:pPr>
              <w:spacing w:before="120" w:after="120"/>
              <w:jc w:val="right"/>
              <w:rPr>
                <w:rFonts w:cs="Arial"/>
                <w:b/>
              </w:rPr>
            </w:pPr>
            <w:r w:rsidRPr="00520776">
              <w:rPr>
                <w:rFonts w:cs="Arial"/>
                <w:b/>
              </w:rPr>
              <w:t>45111213 - 4</w:t>
            </w:r>
          </w:p>
        </w:tc>
        <w:tc>
          <w:tcPr>
            <w:tcW w:w="6946" w:type="dxa"/>
            <w:vAlign w:val="center"/>
          </w:tcPr>
          <w:p w:rsidR="00054BBE" w:rsidRPr="00E45793" w:rsidRDefault="00054BBE" w:rsidP="004C0297">
            <w:pPr>
              <w:spacing w:before="120" w:after="120"/>
              <w:rPr>
                <w:rStyle w:val="apple-style-span"/>
                <w:rFonts w:cs="Arial"/>
                <w:color w:val="000000"/>
                <w:szCs w:val="20"/>
                <w:shd w:val="clear" w:color="auto" w:fill="FFFFFF"/>
              </w:rPr>
            </w:pPr>
            <w:r w:rsidRPr="00E45793">
              <w:rPr>
                <w:rFonts w:cs="Arial"/>
                <w:szCs w:val="20"/>
              </w:rPr>
              <w:t>Roboty w zakresie oczyszczania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45111291 - 4</w:t>
            </w:r>
          </w:p>
        </w:tc>
        <w:tc>
          <w:tcPr>
            <w:tcW w:w="6946" w:type="dxa"/>
            <w:vAlign w:val="center"/>
          </w:tcPr>
          <w:p w:rsidR="00DB1244" w:rsidRPr="00713EB3" w:rsidRDefault="00DB1244" w:rsidP="004C0297">
            <w:pPr>
              <w:spacing w:before="120" w:after="120"/>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45112210 - 0</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Usuwanie wierzchniej warstwy gleby</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45112700 - 2</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Roboty w zakresie kształtowania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45112710 - 5</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Roboty w zakresie kształtowania terenów zielonych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color w:val="000000"/>
              </w:rPr>
              <w:t>45233161 - 5</w:t>
            </w:r>
          </w:p>
        </w:tc>
        <w:tc>
          <w:tcPr>
            <w:tcW w:w="6946" w:type="dxa"/>
            <w:vAlign w:val="center"/>
          </w:tcPr>
          <w:p w:rsidR="00DB1244" w:rsidRPr="00B4627E" w:rsidRDefault="00DB1244" w:rsidP="004C0297">
            <w:pPr>
              <w:spacing w:before="120" w:after="120"/>
              <w:rPr>
                <w:rStyle w:val="apple-style-span"/>
                <w:rFonts w:cs="Arial"/>
                <w:color w:val="000000"/>
                <w:szCs w:val="20"/>
                <w:shd w:val="clear" w:color="auto" w:fill="FFFFFF"/>
              </w:rPr>
            </w:pPr>
            <w:r>
              <w:rPr>
                <w:rStyle w:val="apple-style-span"/>
                <w:rFonts w:cs="Arial"/>
                <w:color w:val="000000"/>
                <w:szCs w:val="20"/>
                <w:shd w:val="clear" w:color="auto" w:fill="FFFFFF"/>
              </w:rPr>
              <w:t>Roboty w zakresie ścieżek pieszych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color w:val="000000"/>
              </w:rPr>
              <w:t>45112723 - 9</w:t>
            </w:r>
          </w:p>
        </w:tc>
        <w:tc>
          <w:tcPr>
            <w:tcW w:w="6946" w:type="dxa"/>
            <w:vAlign w:val="center"/>
          </w:tcPr>
          <w:p w:rsidR="00DB1244" w:rsidRPr="00B4627E" w:rsidRDefault="00DB1244" w:rsidP="004C0297">
            <w:pPr>
              <w:spacing w:before="120" w:after="120"/>
              <w:rPr>
                <w:rStyle w:val="apple-style-span"/>
                <w:rFonts w:cs="Arial"/>
                <w:color w:val="000000"/>
                <w:szCs w:val="20"/>
                <w:shd w:val="clear" w:color="auto" w:fill="FFFFFF"/>
              </w:rPr>
            </w:pPr>
            <w:r w:rsidRPr="00B4627E">
              <w:rPr>
                <w:rFonts w:cs="Arial"/>
                <w:color w:val="000000"/>
                <w:szCs w:val="20"/>
              </w:rPr>
              <w:t>Roboty w zakresie kształtowania placów zabaw</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77211400 - 6</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wycinania drzew</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77310000 - 6</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sadzenia roślin oraz utrzymania terenów zielonych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77312100 - 1</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odchwaszczania</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77313000 - 7</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utrzymania parków</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77314100 - 5</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w zakresie trawników</w:t>
            </w:r>
          </w:p>
        </w:tc>
      </w:tr>
    </w:tbl>
    <w:p w:rsidR="00DB1244" w:rsidRDefault="00DB1244" w:rsidP="00DB1244">
      <w:pPr>
        <w:spacing w:line="276" w:lineRule="auto"/>
        <w:rPr>
          <w:rFonts w:cs="Arial"/>
          <w:b/>
          <w:szCs w:val="20"/>
        </w:rPr>
      </w:pPr>
      <w:r w:rsidRPr="00F21D3C">
        <w:rPr>
          <w:rFonts w:cs="Arial"/>
        </w:rPr>
        <w:t xml:space="preserve">                      </w:t>
      </w:r>
      <w:r>
        <w:rPr>
          <w:rFonts w:cs="Arial"/>
        </w:rPr>
        <w:t xml:space="preserve">       </w:t>
      </w:r>
      <w:r>
        <w:t xml:space="preserve">                   </w:t>
      </w:r>
    </w:p>
    <w:p w:rsidR="00F7558E" w:rsidRPr="00476BD3" w:rsidRDefault="008F2312" w:rsidP="001127C3">
      <w:pPr>
        <w:numPr>
          <w:ilvl w:val="0"/>
          <w:numId w:val="2"/>
        </w:numPr>
        <w:spacing w:line="276" w:lineRule="auto"/>
        <w:rPr>
          <w:rFonts w:cs="Arial"/>
          <w:b/>
          <w:szCs w:val="20"/>
        </w:rPr>
      </w:pPr>
      <w:r>
        <w:rPr>
          <w:rFonts w:cs="Arial"/>
          <w:b/>
          <w:szCs w:val="20"/>
        </w:rPr>
        <w:br w:type="page"/>
      </w:r>
      <w:r w:rsidR="00F7558E" w:rsidRPr="00476BD3">
        <w:rPr>
          <w:rFonts w:cs="Arial"/>
          <w:b/>
          <w:szCs w:val="20"/>
        </w:rPr>
        <w:lastRenderedPageBreak/>
        <w:t>PODSTAWA OPRACOWANIA</w:t>
      </w:r>
    </w:p>
    <w:p w:rsidR="00F7558E" w:rsidRPr="00476BD3" w:rsidRDefault="00F7558E" w:rsidP="006B18E2">
      <w:pPr>
        <w:numPr>
          <w:ilvl w:val="0"/>
          <w:numId w:val="4"/>
        </w:numPr>
        <w:spacing w:line="276" w:lineRule="auto"/>
        <w:ind w:hanging="654"/>
        <w:rPr>
          <w:rFonts w:cs="Arial"/>
          <w:b/>
          <w:szCs w:val="20"/>
        </w:rPr>
      </w:pPr>
      <w:r w:rsidRPr="00476BD3">
        <w:rPr>
          <w:rFonts w:cs="Arial"/>
          <w:szCs w:val="20"/>
        </w:rPr>
        <w:t>Zlecenie Inwestora</w:t>
      </w:r>
    </w:p>
    <w:p w:rsidR="00F7558E" w:rsidRPr="0049187B" w:rsidRDefault="00F7558E" w:rsidP="000A3D32">
      <w:pPr>
        <w:numPr>
          <w:ilvl w:val="0"/>
          <w:numId w:val="4"/>
        </w:numPr>
        <w:spacing w:line="360" w:lineRule="auto"/>
        <w:ind w:hanging="654"/>
        <w:rPr>
          <w:rFonts w:cs="Arial"/>
          <w:b/>
          <w:szCs w:val="20"/>
        </w:rPr>
      </w:pPr>
      <w:r w:rsidRPr="00476BD3">
        <w:rPr>
          <w:rFonts w:cs="Arial"/>
          <w:szCs w:val="20"/>
        </w:rPr>
        <w:t>Rozporządzenie Ministra  Infrastruktury z dnia  2.09.2004r.  (Dz. U. nr 202 poz.2072)</w:t>
      </w:r>
    </w:p>
    <w:p w:rsidR="00326C19" w:rsidRPr="00476BD3" w:rsidRDefault="0008333C" w:rsidP="000A3D32">
      <w:pPr>
        <w:numPr>
          <w:ilvl w:val="0"/>
          <w:numId w:val="2"/>
        </w:numPr>
        <w:spacing w:before="120" w:line="360" w:lineRule="auto"/>
        <w:ind w:left="357" w:hanging="357"/>
        <w:rPr>
          <w:rFonts w:cs="Arial"/>
          <w:b/>
          <w:szCs w:val="20"/>
        </w:rPr>
      </w:pPr>
      <w:r w:rsidRPr="00476BD3">
        <w:rPr>
          <w:rFonts w:cs="Arial"/>
          <w:b/>
          <w:szCs w:val="20"/>
        </w:rPr>
        <w:t>PRZEDMIOT OPRACOWANIA</w:t>
      </w:r>
    </w:p>
    <w:p w:rsidR="001A709C" w:rsidRPr="001A709C" w:rsidRDefault="003B3C68" w:rsidP="00644BA1">
      <w:pPr>
        <w:spacing w:line="276" w:lineRule="auto"/>
        <w:jc w:val="both"/>
        <w:rPr>
          <w:rFonts w:cs="Arial"/>
          <w:b/>
          <w:caps/>
          <w:szCs w:val="20"/>
        </w:rPr>
      </w:pPr>
      <w:r w:rsidRPr="00B27FEA">
        <w:rPr>
          <w:rFonts w:cs="Arial"/>
          <w:szCs w:val="20"/>
        </w:rPr>
        <w:t xml:space="preserve">Przedmiotem  ST są  wymagania dotyczące wykonania i odbioru robót </w:t>
      </w:r>
      <w:r w:rsidR="00D95287" w:rsidRPr="00B27FEA">
        <w:rPr>
          <w:rFonts w:cs="Arial"/>
          <w:szCs w:val="20"/>
        </w:rPr>
        <w:t>z</w:t>
      </w:r>
      <w:r w:rsidRPr="00B27FEA">
        <w:rPr>
          <w:rFonts w:cs="Arial"/>
          <w:szCs w:val="20"/>
        </w:rPr>
        <w:t xml:space="preserve">wiązanych </w:t>
      </w:r>
      <w:r w:rsidR="001F13E0" w:rsidRPr="00B27FEA">
        <w:rPr>
          <w:rFonts w:cs="Arial"/>
          <w:szCs w:val="20"/>
        </w:rPr>
        <w:t>z</w:t>
      </w:r>
      <w:r w:rsidR="00B27FEA" w:rsidRPr="00B27FEA">
        <w:rPr>
          <w:rFonts w:cs="Arial"/>
          <w:szCs w:val="20"/>
        </w:rPr>
        <w:t xml:space="preserve"> </w:t>
      </w:r>
      <w:r w:rsidR="004A55AF">
        <w:rPr>
          <w:rFonts w:cs="Arial"/>
          <w:szCs w:val="20"/>
        </w:rPr>
        <w:t>zagospodarowaniem plaży</w:t>
      </w:r>
      <w:r w:rsidR="00ED4676" w:rsidRPr="00B27FEA">
        <w:rPr>
          <w:rFonts w:cs="Arial"/>
          <w:szCs w:val="20"/>
        </w:rPr>
        <w:t>:</w:t>
      </w:r>
      <w:r w:rsidR="006C0383" w:rsidRPr="00B27FEA">
        <w:rPr>
          <w:rFonts w:cs="Arial"/>
          <w:szCs w:val="20"/>
        </w:rPr>
        <w:t xml:space="preserve"> </w:t>
      </w:r>
      <w:r w:rsidR="00ED4676" w:rsidRPr="00B27FEA">
        <w:rPr>
          <w:rFonts w:cs="Arial"/>
          <w:szCs w:val="20"/>
        </w:rPr>
        <w:t>‘</w:t>
      </w:r>
      <w:r w:rsidR="002D5DA0" w:rsidRPr="008C3C1B">
        <w:rPr>
          <w:rFonts w:cs="Arial"/>
          <w:b/>
          <w:smallCaps/>
          <w:szCs w:val="20"/>
        </w:rPr>
        <w:t>Zagospodarowanie skweru im. M. Doliwo-Dobrowolskiego przy ul. Bema w Szczecinie</w:t>
      </w:r>
      <w:r w:rsidR="001A709C" w:rsidRPr="00FF310D">
        <w:rPr>
          <w:rFonts w:cs="Arial"/>
          <w:caps/>
          <w:szCs w:val="20"/>
        </w:rPr>
        <w:t>’.</w:t>
      </w:r>
    </w:p>
    <w:p w:rsidR="006A24A7" w:rsidRDefault="006A24A7" w:rsidP="001A709C">
      <w:pPr>
        <w:spacing w:line="276" w:lineRule="auto"/>
        <w:ind w:firstLine="360"/>
        <w:jc w:val="both"/>
        <w:rPr>
          <w:rFonts w:cs="Arial"/>
          <w:szCs w:val="20"/>
        </w:rPr>
      </w:pPr>
      <w:r w:rsidRPr="00B27FEA">
        <w:rPr>
          <w:rFonts w:cs="Arial"/>
          <w:szCs w:val="20"/>
        </w:rPr>
        <w:t>SST stanowi część dokumentów przetargowych i kontraktowych przy zlecaniu i realizacji wym. wyżej robót.</w:t>
      </w:r>
    </w:p>
    <w:p w:rsidR="00281430" w:rsidRDefault="00281430" w:rsidP="000A3D32">
      <w:pPr>
        <w:numPr>
          <w:ilvl w:val="0"/>
          <w:numId w:val="2"/>
        </w:numPr>
        <w:spacing w:before="120" w:line="360" w:lineRule="auto"/>
        <w:rPr>
          <w:rFonts w:cs="Arial"/>
          <w:b/>
          <w:szCs w:val="20"/>
        </w:rPr>
      </w:pPr>
      <w:r>
        <w:rPr>
          <w:rFonts w:cs="Arial"/>
          <w:b/>
          <w:szCs w:val="20"/>
        </w:rPr>
        <w:t>WSPÓLNY SŁOWNIK ZAMÓWIEŃ (CPV)</w:t>
      </w:r>
    </w:p>
    <w:p w:rsidR="00281430" w:rsidRDefault="00281430" w:rsidP="00281430">
      <w:pPr>
        <w:spacing w:line="276" w:lineRule="auto"/>
        <w:jc w:val="both"/>
        <w:rPr>
          <w:rFonts w:cs="Arial"/>
          <w:noProof/>
          <w:szCs w:val="20"/>
        </w:rPr>
      </w:pPr>
      <w:r w:rsidRPr="00657084">
        <w:rPr>
          <w:rFonts w:cs="Arial"/>
          <w:noProof/>
          <w:szCs w:val="20"/>
        </w:rPr>
        <w:t>Kody grup, klas i kategorii robót Wspólnego Słownika Zamówień (CPV) dotyczących przedmiotu zamówi</w:t>
      </w:r>
      <w:r w:rsidR="007D0FEE">
        <w:rPr>
          <w:rFonts w:cs="Arial"/>
          <w:noProof/>
          <w:szCs w:val="20"/>
        </w:rPr>
        <w:t>enia</w:t>
      </w:r>
      <w:r w:rsidR="00520776">
        <w:rPr>
          <w:rFonts w:cs="Arial"/>
          <w:noProof/>
          <w:szCs w:val="20"/>
        </w:rPr>
        <w:t>:</w:t>
      </w:r>
    </w:p>
    <w:tbl>
      <w:tblPr>
        <w:tblW w:w="9181" w:type="dxa"/>
        <w:tblLook w:val="04A0"/>
      </w:tblPr>
      <w:tblGrid>
        <w:gridCol w:w="2235"/>
        <w:gridCol w:w="6946"/>
      </w:tblGrid>
      <w:tr w:rsidR="001A709C" w:rsidRPr="00713EB3" w:rsidTr="00B5563E">
        <w:tc>
          <w:tcPr>
            <w:tcW w:w="2235" w:type="dxa"/>
            <w:vAlign w:val="center"/>
          </w:tcPr>
          <w:p w:rsidR="001A709C" w:rsidRPr="00520776" w:rsidRDefault="007D0FEE" w:rsidP="00B5563E">
            <w:pPr>
              <w:jc w:val="right"/>
              <w:rPr>
                <w:rFonts w:cs="Arial"/>
                <w:b/>
              </w:rPr>
            </w:pPr>
            <w:r>
              <w:t xml:space="preserve">     </w:t>
            </w:r>
            <w:r w:rsidR="001A709C" w:rsidRPr="00520776">
              <w:rPr>
                <w:rFonts w:cs="Arial"/>
                <w:b/>
              </w:rPr>
              <w:t>45111200 - 0</w:t>
            </w:r>
          </w:p>
        </w:tc>
        <w:tc>
          <w:tcPr>
            <w:tcW w:w="6946" w:type="dxa"/>
            <w:vAlign w:val="center"/>
          </w:tcPr>
          <w:p w:rsidR="001A709C" w:rsidRPr="00713EB3" w:rsidRDefault="001A709C" w:rsidP="00B5563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45111213 - 4</w:t>
            </w:r>
          </w:p>
        </w:tc>
        <w:tc>
          <w:tcPr>
            <w:tcW w:w="6946" w:type="dxa"/>
            <w:vAlign w:val="center"/>
          </w:tcPr>
          <w:p w:rsidR="001A709C" w:rsidRPr="00E45793" w:rsidRDefault="001A709C" w:rsidP="00B5563E">
            <w:pPr>
              <w:rPr>
                <w:rStyle w:val="apple-style-span"/>
                <w:rFonts w:cs="Arial"/>
                <w:color w:val="000000"/>
                <w:szCs w:val="20"/>
                <w:shd w:val="clear" w:color="auto" w:fill="FFFFFF"/>
              </w:rPr>
            </w:pPr>
            <w:r w:rsidRPr="00E45793">
              <w:rPr>
                <w:rFonts w:cs="Arial"/>
                <w:szCs w:val="20"/>
              </w:rPr>
              <w:t>Roboty w zakresie oczyszczania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45111291 - 4</w:t>
            </w:r>
          </w:p>
        </w:tc>
        <w:tc>
          <w:tcPr>
            <w:tcW w:w="6946" w:type="dxa"/>
            <w:vAlign w:val="center"/>
          </w:tcPr>
          <w:p w:rsidR="001A709C" w:rsidRPr="00713EB3" w:rsidRDefault="001A709C" w:rsidP="00B5563E">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45112210 - 0</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Usuwanie wierzchniej warstwy gleby</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45112700 - 2</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Roboty w zakresie kształtowania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45112710 - 5</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Roboty w zakresie kształtowania terenów zielonych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color w:val="000000"/>
              </w:rPr>
              <w:t>45233161 - 5</w:t>
            </w:r>
          </w:p>
        </w:tc>
        <w:tc>
          <w:tcPr>
            <w:tcW w:w="6946" w:type="dxa"/>
            <w:vAlign w:val="center"/>
          </w:tcPr>
          <w:p w:rsidR="001A709C" w:rsidRPr="00B4627E" w:rsidRDefault="001A709C" w:rsidP="00B5563E">
            <w:pPr>
              <w:rPr>
                <w:rStyle w:val="apple-style-span"/>
                <w:rFonts w:cs="Arial"/>
                <w:color w:val="000000"/>
                <w:szCs w:val="20"/>
                <w:shd w:val="clear" w:color="auto" w:fill="FFFFFF"/>
              </w:rPr>
            </w:pPr>
            <w:r>
              <w:rPr>
                <w:rStyle w:val="apple-style-span"/>
                <w:rFonts w:cs="Arial"/>
                <w:color w:val="000000"/>
                <w:szCs w:val="20"/>
                <w:shd w:val="clear" w:color="auto" w:fill="FFFFFF"/>
              </w:rPr>
              <w:t>Roboty w zakresie ścieżek pieszych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color w:val="000000"/>
              </w:rPr>
              <w:t>45112723 - 9</w:t>
            </w:r>
          </w:p>
        </w:tc>
        <w:tc>
          <w:tcPr>
            <w:tcW w:w="6946" w:type="dxa"/>
            <w:vAlign w:val="center"/>
          </w:tcPr>
          <w:p w:rsidR="001A709C" w:rsidRPr="00F42531" w:rsidRDefault="001A709C" w:rsidP="00B5563E">
            <w:pPr>
              <w:rPr>
                <w:rStyle w:val="apple-style-span"/>
                <w:rFonts w:cs="Arial"/>
                <w:strike/>
                <w:color w:val="000000"/>
                <w:szCs w:val="20"/>
                <w:shd w:val="clear" w:color="auto" w:fill="FFFFFF"/>
              </w:rPr>
            </w:pPr>
            <w:r w:rsidRPr="00F42531">
              <w:rPr>
                <w:rFonts w:cs="Arial"/>
                <w:strike/>
                <w:color w:val="000000"/>
                <w:szCs w:val="20"/>
              </w:rPr>
              <w:t>Roboty w zakresie kształtowania placów zabaw</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77211400 - 6</w:t>
            </w:r>
          </w:p>
        </w:tc>
        <w:tc>
          <w:tcPr>
            <w:tcW w:w="6946" w:type="dxa"/>
            <w:vAlign w:val="center"/>
          </w:tcPr>
          <w:p w:rsidR="001A709C" w:rsidRPr="00F42531" w:rsidRDefault="001A709C" w:rsidP="00B5563E">
            <w:pPr>
              <w:rPr>
                <w:rFonts w:cs="Arial"/>
                <w:strike/>
              </w:rPr>
            </w:pPr>
            <w:r w:rsidRPr="00F42531">
              <w:rPr>
                <w:rStyle w:val="apple-style-span"/>
                <w:rFonts w:cs="Arial"/>
                <w:strike/>
                <w:color w:val="000000"/>
                <w:sz w:val="18"/>
                <w:szCs w:val="18"/>
                <w:shd w:val="clear" w:color="auto" w:fill="FFFFFF"/>
              </w:rPr>
              <w:t>Usługi wycinania drzew</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77310000 - 6</w:t>
            </w:r>
          </w:p>
        </w:tc>
        <w:tc>
          <w:tcPr>
            <w:tcW w:w="6946" w:type="dxa"/>
            <w:vAlign w:val="center"/>
          </w:tcPr>
          <w:p w:rsidR="001A709C" w:rsidRPr="00F42531" w:rsidRDefault="001A709C" w:rsidP="00B5563E">
            <w:pPr>
              <w:rPr>
                <w:rFonts w:cs="Arial"/>
                <w:strike/>
              </w:rPr>
            </w:pPr>
            <w:r w:rsidRPr="00F42531">
              <w:rPr>
                <w:rStyle w:val="apple-style-span"/>
                <w:rFonts w:cs="Arial"/>
                <w:strike/>
                <w:color w:val="000000"/>
                <w:sz w:val="18"/>
                <w:szCs w:val="18"/>
                <w:shd w:val="clear" w:color="auto" w:fill="FFFFFF"/>
              </w:rPr>
              <w:t>Usługi sadzenia roślin oraz utrzymania terenów zielonych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77312100 - 1</w:t>
            </w:r>
          </w:p>
        </w:tc>
        <w:tc>
          <w:tcPr>
            <w:tcW w:w="6946" w:type="dxa"/>
            <w:vAlign w:val="center"/>
          </w:tcPr>
          <w:p w:rsidR="001A709C" w:rsidRPr="00F42531" w:rsidRDefault="001A709C" w:rsidP="00B5563E">
            <w:pPr>
              <w:rPr>
                <w:rFonts w:cs="Arial"/>
                <w:strike/>
              </w:rPr>
            </w:pPr>
            <w:r w:rsidRPr="00F42531">
              <w:rPr>
                <w:rStyle w:val="apple-style-span"/>
                <w:rFonts w:cs="Arial"/>
                <w:strike/>
                <w:color w:val="000000"/>
                <w:sz w:val="18"/>
                <w:szCs w:val="18"/>
                <w:shd w:val="clear" w:color="auto" w:fill="FFFFFF"/>
              </w:rPr>
              <w:t>Usługi odchwaszczania</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77313000 - 7</w:t>
            </w:r>
          </w:p>
        </w:tc>
        <w:tc>
          <w:tcPr>
            <w:tcW w:w="6946" w:type="dxa"/>
            <w:vAlign w:val="center"/>
          </w:tcPr>
          <w:p w:rsidR="001A709C" w:rsidRPr="00F42531" w:rsidRDefault="001A709C" w:rsidP="00B5563E">
            <w:pPr>
              <w:rPr>
                <w:rFonts w:cs="Arial"/>
                <w:strike/>
              </w:rPr>
            </w:pPr>
            <w:r w:rsidRPr="00F42531">
              <w:rPr>
                <w:rStyle w:val="apple-style-span"/>
                <w:rFonts w:cs="Arial"/>
                <w:strike/>
                <w:color w:val="000000"/>
                <w:sz w:val="18"/>
                <w:szCs w:val="18"/>
                <w:shd w:val="clear" w:color="auto" w:fill="FFFFFF"/>
              </w:rPr>
              <w:t>Usługi utrzymania parków</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77314100 - 5</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Usługi w zakresie trawników</w:t>
            </w:r>
          </w:p>
        </w:tc>
      </w:tr>
    </w:tbl>
    <w:p w:rsidR="007D0FEE" w:rsidRDefault="007D0FEE" w:rsidP="00225DBD">
      <w:pPr>
        <w:rPr>
          <w:rFonts w:cs="Arial"/>
          <w:b/>
          <w:szCs w:val="20"/>
        </w:rPr>
      </w:pPr>
      <w:r>
        <w:t xml:space="preserve">    </w:t>
      </w:r>
    </w:p>
    <w:p w:rsidR="001B234B" w:rsidRDefault="00265B09" w:rsidP="000A3D32">
      <w:pPr>
        <w:numPr>
          <w:ilvl w:val="0"/>
          <w:numId w:val="2"/>
        </w:numPr>
        <w:spacing w:line="360" w:lineRule="auto"/>
        <w:ind w:left="357" w:hanging="357"/>
        <w:rPr>
          <w:rFonts w:cs="Arial"/>
          <w:b/>
          <w:szCs w:val="20"/>
        </w:rPr>
      </w:pPr>
      <w:r w:rsidRPr="00476BD3">
        <w:rPr>
          <w:rFonts w:cs="Arial"/>
          <w:b/>
          <w:szCs w:val="20"/>
        </w:rPr>
        <w:t>ZAKRES ROBÓT OBJĘTYCH  ST</w:t>
      </w:r>
    </w:p>
    <w:p w:rsidR="00A24492" w:rsidRPr="00A24492" w:rsidRDefault="00A24492" w:rsidP="000A3D32">
      <w:pPr>
        <w:autoSpaceDE w:val="0"/>
        <w:autoSpaceDN w:val="0"/>
        <w:adjustRightInd w:val="0"/>
        <w:spacing w:line="276" w:lineRule="auto"/>
        <w:ind w:firstLine="357"/>
        <w:rPr>
          <w:rFonts w:cs="Arial"/>
          <w:szCs w:val="20"/>
        </w:rPr>
      </w:pPr>
      <w:r w:rsidRPr="00A24492">
        <w:rPr>
          <w:rFonts w:cs="Arial"/>
          <w:szCs w:val="20"/>
        </w:rPr>
        <w:t>Ustalenia zawarte w niniejszej specyfikacji obejmuj</w:t>
      </w:r>
      <w:r w:rsidRPr="00A24492">
        <w:rPr>
          <w:rFonts w:eastAsia="TimesNewRoman" w:cs="Arial"/>
          <w:szCs w:val="20"/>
        </w:rPr>
        <w:t xml:space="preserve">ą </w:t>
      </w:r>
      <w:r w:rsidRPr="00A24492">
        <w:rPr>
          <w:rFonts w:cs="Arial"/>
          <w:szCs w:val="20"/>
        </w:rPr>
        <w:t>wyma</w:t>
      </w:r>
      <w:r>
        <w:rPr>
          <w:rFonts w:cs="Arial"/>
          <w:szCs w:val="20"/>
        </w:rPr>
        <w:t xml:space="preserve">gania ogólne, wspólne dla robót </w:t>
      </w:r>
      <w:r w:rsidRPr="00A24492">
        <w:rPr>
          <w:rFonts w:cs="Arial"/>
          <w:szCs w:val="20"/>
        </w:rPr>
        <w:t>obj</w:t>
      </w:r>
      <w:r w:rsidRPr="00A24492">
        <w:rPr>
          <w:rFonts w:eastAsia="TimesNewRoman" w:cs="Arial"/>
          <w:szCs w:val="20"/>
        </w:rPr>
        <w:t>ę</w:t>
      </w:r>
      <w:r w:rsidRPr="00A24492">
        <w:rPr>
          <w:rFonts w:cs="Arial"/>
          <w:szCs w:val="20"/>
        </w:rPr>
        <w:t>tych</w:t>
      </w:r>
      <w:r>
        <w:rPr>
          <w:rFonts w:cs="Arial"/>
          <w:szCs w:val="20"/>
        </w:rPr>
        <w:t xml:space="preserve"> </w:t>
      </w:r>
      <w:r w:rsidRPr="00A24492">
        <w:rPr>
          <w:rFonts w:cs="Arial"/>
          <w:szCs w:val="20"/>
        </w:rPr>
        <w:t>szczegółowymi specyfikacjami technicznymi, dla po</w:t>
      </w:r>
      <w:r>
        <w:rPr>
          <w:rFonts w:cs="Arial"/>
          <w:szCs w:val="20"/>
        </w:rPr>
        <w:t xml:space="preserve">szczególnych asortymentów robót </w:t>
      </w:r>
      <w:r w:rsidRPr="00A24492">
        <w:rPr>
          <w:rFonts w:cs="Arial"/>
          <w:szCs w:val="20"/>
        </w:rPr>
        <w:t>drogowych.</w:t>
      </w:r>
    </w:p>
    <w:p w:rsidR="00887531" w:rsidRPr="000A3D32" w:rsidRDefault="00887531" w:rsidP="00BD4A01">
      <w:pPr>
        <w:numPr>
          <w:ilvl w:val="1"/>
          <w:numId w:val="2"/>
        </w:numPr>
        <w:tabs>
          <w:tab w:val="clear" w:pos="792"/>
          <w:tab w:val="num" w:pos="432"/>
        </w:tabs>
        <w:spacing w:before="120" w:line="360" w:lineRule="auto"/>
        <w:ind w:left="431" w:hanging="431"/>
        <w:rPr>
          <w:rFonts w:cs="Arial"/>
          <w:smallCaps/>
          <w:szCs w:val="20"/>
        </w:rPr>
      </w:pPr>
      <w:r w:rsidRPr="000A3D32">
        <w:rPr>
          <w:rFonts w:cs="Arial"/>
          <w:smallCaps/>
          <w:szCs w:val="20"/>
        </w:rPr>
        <w:t>P</w:t>
      </w:r>
      <w:r w:rsidR="00D46076">
        <w:rPr>
          <w:rFonts w:cs="Arial"/>
          <w:smallCaps/>
          <w:szCs w:val="20"/>
        </w:rPr>
        <w:t>RACE PRZYGOTOWAWCZE</w:t>
      </w:r>
    </w:p>
    <w:p w:rsidR="00E22655" w:rsidRPr="000A3D32" w:rsidRDefault="00E22655" w:rsidP="00CE382B">
      <w:pPr>
        <w:spacing w:line="276" w:lineRule="auto"/>
        <w:jc w:val="both"/>
        <w:rPr>
          <w:rFonts w:cs="Arial"/>
          <w:szCs w:val="20"/>
        </w:rPr>
      </w:pPr>
      <w:r w:rsidRPr="000A3D32">
        <w:rPr>
          <w:rFonts w:cs="Arial"/>
          <w:szCs w:val="20"/>
        </w:rPr>
        <w:t>- zabezpieczenie terenu budowy</w:t>
      </w:r>
      <w:r w:rsidR="001D2E04" w:rsidRPr="000A3D32">
        <w:rPr>
          <w:rFonts w:cs="Arial"/>
          <w:szCs w:val="20"/>
        </w:rPr>
        <w:t>;</w:t>
      </w:r>
    </w:p>
    <w:p w:rsidR="00887531" w:rsidRPr="000A3D32" w:rsidRDefault="00E22655" w:rsidP="00CE382B">
      <w:pPr>
        <w:spacing w:line="360" w:lineRule="auto"/>
        <w:jc w:val="both"/>
        <w:rPr>
          <w:rFonts w:cs="Arial"/>
          <w:szCs w:val="20"/>
        </w:rPr>
      </w:pPr>
      <w:r w:rsidRPr="000A3D32">
        <w:rPr>
          <w:rFonts w:cs="Arial"/>
          <w:szCs w:val="20"/>
        </w:rPr>
        <w:t xml:space="preserve">- </w:t>
      </w:r>
      <w:r w:rsidR="00810DE3" w:rsidRPr="000A3D32">
        <w:rPr>
          <w:rFonts w:cs="Arial"/>
          <w:szCs w:val="20"/>
        </w:rPr>
        <w:t xml:space="preserve">zabezpieczenie </w:t>
      </w:r>
      <w:r w:rsidRPr="000A3D32">
        <w:rPr>
          <w:rFonts w:cs="Arial"/>
          <w:szCs w:val="20"/>
        </w:rPr>
        <w:t>na czas budowy pozostających na miejscu drzew</w:t>
      </w:r>
      <w:r w:rsidR="006647BE">
        <w:rPr>
          <w:rFonts w:cs="Arial"/>
          <w:szCs w:val="20"/>
        </w:rPr>
        <w:t>.</w:t>
      </w:r>
    </w:p>
    <w:p w:rsidR="00D94224" w:rsidRPr="00F42531" w:rsidRDefault="00D94224" w:rsidP="00CE382B">
      <w:pPr>
        <w:numPr>
          <w:ilvl w:val="1"/>
          <w:numId w:val="2"/>
        </w:numPr>
        <w:tabs>
          <w:tab w:val="clear" w:pos="792"/>
          <w:tab w:val="num" w:pos="432"/>
        </w:tabs>
        <w:spacing w:line="360" w:lineRule="auto"/>
        <w:ind w:left="432"/>
        <w:rPr>
          <w:rFonts w:cs="Arial"/>
          <w:smallCaps/>
          <w:strike/>
          <w:szCs w:val="20"/>
        </w:rPr>
      </w:pPr>
      <w:r w:rsidRPr="00F42531">
        <w:rPr>
          <w:rFonts w:cs="Arial"/>
          <w:smallCaps/>
          <w:strike/>
          <w:szCs w:val="20"/>
        </w:rPr>
        <w:t>G</w:t>
      </w:r>
      <w:r w:rsidR="00D46076" w:rsidRPr="00F42531">
        <w:rPr>
          <w:rFonts w:cs="Arial"/>
          <w:smallCaps/>
          <w:strike/>
          <w:szCs w:val="20"/>
        </w:rPr>
        <w:t>OSPODARKĘ DRZEWOSTANEM</w:t>
      </w:r>
    </w:p>
    <w:p w:rsidR="005E62DD" w:rsidRPr="00F42531" w:rsidRDefault="005E62DD" w:rsidP="00CE382B">
      <w:pPr>
        <w:spacing w:line="276" w:lineRule="auto"/>
        <w:rPr>
          <w:rFonts w:cs="Arial"/>
          <w:strike/>
          <w:szCs w:val="20"/>
        </w:rPr>
      </w:pPr>
      <w:r w:rsidRPr="00F42531">
        <w:rPr>
          <w:rFonts w:cs="Arial"/>
          <w:strike/>
          <w:szCs w:val="20"/>
        </w:rPr>
        <w:t xml:space="preserve">- oznaczenie drzew i krzewów do usunięcia; </w:t>
      </w:r>
    </w:p>
    <w:p w:rsidR="00D048C1" w:rsidRPr="00F42531" w:rsidRDefault="00D048C1" w:rsidP="00CE382B">
      <w:pPr>
        <w:spacing w:line="276" w:lineRule="auto"/>
        <w:rPr>
          <w:rFonts w:cs="Arial"/>
          <w:strike/>
          <w:szCs w:val="20"/>
        </w:rPr>
      </w:pPr>
      <w:r w:rsidRPr="00F42531">
        <w:rPr>
          <w:rFonts w:cs="Arial"/>
          <w:strike/>
          <w:szCs w:val="20"/>
        </w:rPr>
        <w:t>- oznaczenie drzew do przesadzenia;</w:t>
      </w:r>
    </w:p>
    <w:p w:rsidR="00D048C1" w:rsidRPr="00F42531" w:rsidRDefault="00D048C1" w:rsidP="00CE382B">
      <w:pPr>
        <w:spacing w:line="276" w:lineRule="auto"/>
        <w:rPr>
          <w:rFonts w:cs="Arial"/>
          <w:strike/>
          <w:szCs w:val="20"/>
        </w:rPr>
      </w:pPr>
      <w:r w:rsidRPr="00F42531">
        <w:rPr>
          <w:rFonts w:cs="Arial"/>
          <w:strike/>
          <w:szCs w:val="20"/>
        </w:rPr>
        <w:t>- przesadzenie drzew;</w:t>
      </w:r>
    </w:p>
    <w:p w:rsidR="005E62DD" w:rsidRPr="00F42531" w:rsidRDefault="005E62DD" w:rsidP="00CE382B">
      <w:pPr>
        <w:spacing w:line="276" w:lineRule="auto"/>
        <w:rPr>
          <w:rFonts w:cs="Arial"/>
          <w:strike/>
          <w:szCs w:val="20"/>
        </w:rPr>
      </w:pPr>
      <w:r w:rsidRPr="00F42531">
        <w:rPr>
          <w:rFonts w:cs="Arial"/>
          <w:strike/>
          <w:szCs w:val="20"/>
        </w:rPr>
        <w:t xml:space="preserve">- usunięcie drzew i </w:t>
      </w:r>
      <w:r w:rsidR="00D048C1" w:rsidRPr="00F42531">
        <w:rPr>
          <w:rFonts w:cs="Arial"/>
          <w:strike/>
          <w:szCs w:val="20"/>
        </w:rPr>
        <w:t>krzewów;</w:t>
      </w:r>
    </w:p>
    <w:p w:rsidR="00D048C1" w:rsidRPr="00F42531" w:rsidRDefault="00D048C1" w:rsidP="00CE382B">
      <w:pPr>
        <w:spacing w:line="360" w:lineRule="auto"/>
        <w:rPr>
          <w:rFonts w:cs="Arial"/>
          <w:strike/>
          <w:szCs w:val="20"/>
        </w:rPr>
      </w:pPr>
      <w:r w:rsidRPr="00F42531">
        <w:rPr>
          <w:rFonts w:cs="Arial"/>
          <w:strike/>
          <w:szCs w:val="20"/>
        </w:rPr>
        <w:t>- prace porządkowe po pracach w drzewostanie.</w:t>
      </w:r>
    </w:p>
    <w:p w:rsidR="001F6BCC" w:rsidRDefault="001F6BCC" w:rsidP="00CE382B">
      <w:pPr>
        <w:numPr>
          <w:ilvl w:val="1"/>
          <w:numId w:val="2"/>
        </w:numPr>
        <w:tabs>
          <w:tab w:val="clear" w:pos="792"/>
          <w:tab w:val="num" w:pos="432"/>
        </w:tabs>
        <w:spacing w:line="360" w:lineRule="auto"/>
        <w:ind w:left="432"/>
        <w:rPr>
          <w:rFonts w:cs="Arial"/>
          <w:smallCaps/>
          <w:szCs w:val="20"/>
        </w:rPr>
      </w:pPr>
      <w:r>
        <w:rPr>
          <w:rFonts w:cs="Arial"/>
          <w:smallCaps/>
          <w:szCs w:val="20"/>
        </w:rPr>
        <w:t>ROBOTY ROZBIÓRKOWE</w:t>
      </w:r>
    </w:p>
    <w:p w:rsidR="0044205C" w:rsidRDefault="006647BE" w:rsidP="00CE382B">
      <w:pPr>
        <w:spacing w:line="276" w:lineRule="auto"/>
        <w:rPr>
          <w:rFonts w:cs="Arial"/>
          <w:szCs w:val="20"/>
        </w:rPr>
      </w:pPr>
      <w:r w:rsidRPr="000A3D32">
        <w:rPr>
          <w:rFonts w:cs="Arial"/>
          <w:szCs w:val="20"/>
        </w:rPr>
        <w:t xml:space="preserve">- </w:t>
      </w:r>
      <w:r w:rsidR="0044205C">
        <w:rPr>
          <w:rFonts w:cs="Arial"/>
          <w:szCs w:val="20"/>
        </w:rPr>
        <w:t>rozebranie nawierzchni;</w:t>
      </w:r>
    </w:p>
    <w:p w:rsidR="006647BE" w:rsidRDefault="0044205C" w:rsidP="00CE382B">
      <w:pPr>
        <w:spacing w:line="276" w:lineRule="auto"/>
        <w:rPr>
          <w:rFonts w:cs="Arial"/>
          <w:szCs w:val="20"/>
        </w:rPr>
      </w:pPr>
      <w:r>
        <w:rPr>
          <w:rFonts w:cs="Arial"/>
          <w:szCs w:val="20"/>
        </w:rPr>
        <w:t xml:space="preserve">- </w:t>
      </w:r>
      <w:r w:rsidR="006647BE">
        <w:rPr>
          <w:rFonts w:cs="Arial"/>
          <w:szCs w:val="20"/>
        </w:rPr>
        <w:t>rozebranie krawężników betonowych</w:t>
      </w:r>
      <w:r w:rsidR="006647BE" w:rsidRPr="000A3D32">
        <w:rPr>
          <w:rFonts w:cs="Arial"/>
          <w:szCs w:val="20"/>
        </w:rPr>
        <w:t xml:space="preserve">; </w:t>
      </w:r>
    </w:p>
    <w:p w:rsidR="0044205C" w:rsidRPr="00F42531" w:rsidRDefault="0044205C" w:rsidP="00CE382B">
      <w:pPr>
        <w:spacing w:line="276" w:lineRule="auto"/>
        <w:rPr>
          <w:rFonts w:cs="Arial"/>
          <w:strike/>
          <w:szCs w:val="20"/>
        </w:rPr>
      </w:pPr>
      <w:r w:rsidRPr="00F42531">
        <w:rPr>
          <w:rFonts w:cs="Arial"/>
          <w:strike/>
          <w:szCs w:val="20"/>
        </w:rPr>
        <w:t>- rozebranie placu zabaw;</w:t>
      </w:r>
    </w:p>
    <w:p w:rsidR="006647BE" w:rsidRDefault="006647BE" w:rsidP="00CE382B">
      <w:pPr>
        <w:spacing w:line="276" w:lineRule="auto"/>
        <w:rPr>
          <w:rFonts w:cs="Arial"/>
          <w:szCs w:val="20"/>
        </w:rPr>
      </w:pPr>
      <w:r>
        <w:rPr>
          <w:rFonts w:cs="Arial"/>
          <w:szCs w:val="20"/>
        </w:rPr>
        <w:t>- d</w:t>
      </w:r>
      <w:r w:rsidR="0044205C">
        <w:rPr>
          <w:rFonts w:cs="Arial"/>
          <w:szCs w:val="20"/>
        </w:rPr>
        <w:t>emontaż ławek i koszy na śmieci;</w:t>
      </w:r>
    </w:p>
    <w:p w:rsidR="0011023D" w:rsidRPr="000A3D32" w:rsidRDefault="0011023D" w:rsidP="0011023D">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4C372D" w:rsidRDefault="004C372D" w:rsidP="00CE382B">
      <w:pPr>
        <w:numPr>
          <w:ilvl w:val="1"/>
          <w:numId w:val="2"/>
        </w:numPr>
        <w:tabs>
          <w:tab w:val="clear" w:pos="792"/>
          <w:tab w:val="num" w:pos="432"/>
        </w:tabs>
        <w:spacing w:line="360" w:lineRule="auto"/>
        <w:ind w:left="432"/>
        <w:rPr>
          <w:rFonts w:cs="Arial"/>
          <w:smallCaps/>
          <w:szCs w:val="20"/>
        </w:rPr>
      </w:pPr>
      <w:r>
        <w:rPr>
          <w:rFonts w:cs="Arial"/>
          <w:smallCaps/>
          <w:szCs w:val="20"/>
        </w:rPr>
        <w:t xml:space="preserve">ROBOTY POMIAROWE I  </w:t>
      </w:r>
      <w:r w:rsidR="004907A5">
        <w:rPr>
          <w:rFonts w:cs="Arial"/>
          <w:smallCaps/>
          <w:szCs w:val="20"/>
        </w:rPr>
        <w:t>ZIEMNE</w:t>
      </w:r>
    </w:p>
    <w:p w:rsidR="004C372D" w:rsidRPr="000A3D32" w:rsidRDefault="004C372D" w:rsidP="00CE382B">
      <w:pPr>
        <w:spacing w:line="276" w:lineRule="auto"/>
        <w:jc w:val="both"/>
        <w:rPr>
          <w:rFonts w:cs="Arial"/>
          <w:szCs w:val="20"/>
        </w:rPr>
      </w:pPr>
      <w:r w:rsidRPr="000A3D32">
        <w:rPr>
          <w:rFonts w:cs="Arial"/>
          <w:szCs w:val="20"/>
        </w:rPr>
        <w:t>- wyznaczenie w terenie projektowanych alejek oraz elementów małej architektury;</w:t>
      </w:r>
    </w:p>
    <w:p w:rsidR="004C372D" w:rsidRPr="000A3D32" w:rsidRDefault="004C372D" w:rsidP="00CE382B">
      <w:pPr>
        <w:spacing w:line="276" w:lineRule="auto"/>
        <w:jc w:val="both"/>
        <w:rPr>
          <w:rFonts w:cs="Arial"/>
          <w:szCs w:val="20"/>
        </w:rPr>
      </w:pPr>
      <w:r w:rsidRPr="000A3D32">
        <w:rPr>
          <w:rFonts w:cs="Arial"/>
          <w:szCs w:val="20"/>
        </w:rPr>
        <w:t>- usunięcie warstwy ziemi urodzajnej;</w:t>
      </w:r>
    </w:p>
    <w:p w:rsidR="004907A5" w:rsidRDefault="004C372D" w:rsidP="007B6666">
      <w:pPr>
        <w:spacing w:line="360" w:lineRule="auto"/>
        <w:jc w:val="both"/>
        <w:rPr>
          <w:rFonts w:cs="Arial"/>
          <w:szCs w:val="20"/>
        </w:rPr>
      </w:pPr>
      <w:r w:rsidRPr="000A3D32">
        <w:rPr>
          <w:rFonts w:cs="Arial"/>
          <w:szCs w:val="20"/>
        </w:rPr>
        <w:t>- prace związane z wyrównaniem terenu.</w:t>
      </w:r>
    </w:p>
    <w:p w:rsidR="004C372D" w:rsidRDefault="004907A5" w:rsidP="007B6666">
      <w:pPr>
        <w:spacing w:line="360" w:lineRule="auto"/>
        <w:jc w:val="both"/>
        <w:rPr>
          <w:rFonts w:cs="Arial"/>
          <w:szCs w:val="20"/>
        </w:rPr>
      </w:pPr>
      <w:r>
        <w:rPr>
          <w:rFonts w:cs="Arial"/>
          <w:szCs w:val="20"/>
        </w:rPr>
        <w:lastRenderedPageBreak/>
        <w:br w:type="page"/>
      </w:r>
    </w:p>
    <w:p w:rsidR="00AF4841" w:rsidRDefault="00AF4841" w:rsidP="00CE382B">
      <w:pPr>
        <w:numPr>
          <w:ilvl w:val="1"/>
          <w:numId w:val="2"/>
        </w:numPr>
        <w:tabs>
          <w:tab w:val="clear" w:pos="792"/>
          <w:tab w:val="num" w:pos="432"/>
        </w:tabs>
        <w:spacing w:line="360" w:lineRule="auto"/>
        <w:ind w:left="432"/>
        <w:rPr>
          <w:rFonts w:cs="Arial"/>
          <w:smallCaps/>
          <w:szCs w:val="20"/>
        </w:rPr>
      </w:pPr>
      <w:r>
        <w:rPr>
          <w:rFonts w:cs="Arial"/>
          <w:smallCaps/>
          <w:szCs w:val="20"/>
        </w:rPr>
        <w:lastRenderedPageBreak/>
        <w:t>WYKONANIE PODBUDOWY POD NAWIERZCHNIE</w:t>
      </w:r>
    </w:p>
    <w:p w:rsidR="00AF4841" w:rsidRDefault="00AF4841" w:rsidP="00CE382B">
      <w:pPr>
        <w:spacing w:line="276" w:lineRule="auto"/>
        <w:jc w:val="both"/>
        <w:rPr>
          <w:rFonts w:cs="Arial"/>
          <w:szCs w:val="20"/>
        </w:rPr>
      </w:pPr>
      <w:r w:rsidRPr="000A3D32">
        <w:rPr>
          <w:rFonts w:cs="Arial"/>
          <w:szCs w:val="20"/>
        </w:rPr>
        <w:t xml:space="preserve">- </w:t>
      </w:r>
      <w:r>
        <w:rPr>
          <w:rFonts w:cs="Arial"/>
          <w:szCs w:val="20"/>
        </w:rPr>
        <w:t>wykonanie koryta w gruncie;</w:t>
      </w:r>
    </w:p>
    <w:p w:rsidR="00AF4841" w:rsidRDefault="00AF4841" w:rsidP="00CE382B">
      <w:pPr>
        <w:spacing w:line="360" w:lineRule="auto"/>
        <w:jc w:val="both"/>
        <w:rPr>
          <w:rFonts w:cs="Arial"/>
          <w:szCs w:val="20"/>
        </w:rPr>
      </w:pPr>
      <w:r>
        <w:rPr>
          <w:rFonts w:cs="Arial"/>
          <w:szCs w:val="20"/>
        </w:rPr>
        <w:t xml:space="preserve">- wykonanie podbudowy </w:t>
      </w:r>
      <w:r w:rsidRPr="000A3D32">
        <w:rPr>
          <w:rFonts w:cs="Arial"/>
          <w:szCs w:val="20"/>
        </w:rPr>
        <w:t>z kruszywa łamanego i piasku</w:t>
      </w:r>
      <w:r>
        <w:rPr>
          <w:rFonts w:cs="Arial"/>
          <w:szCs w:val="20"/>
        </w:rPr>
        <w:t>.</w:t>
      </w:r>
    </w:p>
    <w:p w:rsidR="00AF4841" w:rsidRDefault="00AF4841" w:rsidP="00CE382B">
      <w:pPr>
        <w:numPr>
          <w:ilvl w:val="1"/>
          <w:numId w:val="2"/>
        </w:numPr>
        <w:tabs>
          <w:tab w:val="clear" w:pos="792"/>
          <w:tab w:val="num" w:pos="432"/>
        </w:tabs>
        <w:spacing w:line="360" w:lineRule="auto"/>
        <w:ind w:left="432"/>
        <w:rPr>
          <w:rFonts w:cs="Arial"/>
          <w:smallCaps/>
          <w:szCs w:val="20"/>
        </w:rPr>
      </w:pPr>
      <w:r>
        <w:rPr>
          <w:rFonts w:cs="Arial"/>
          <w:smallCaps/>
          <w:szCs w:val="20"/>
        </w:rPr>
        <w:t>WYKONANIE OBRZEŻY</w:t>
      </w:r>
    </w:p>
    <w:p w:rsidR="00AF4841" w:rsidRDefault="00AF4841" w:rsidP="00CE382B">
      <w:pPr>
        <w:spacing w:line="276" w:lineRule="auto"/>
        <w:jc w:val="both"/>
        <w:rPr>
          <w:rFonts w:cs="Arial"/>
          <w:szCs w:val="20"/>
        </w:rPr>
      </w:pPr>
      <w:r w:rsidRPr="000A3D32">
        <w:rPr>
          <w:rFonts w:cs="Arial"/>
          <w:szCs w:val="20"/>
        </w:rPr>
        <w:t xml:space="preserve">- </w:t>
      </w:r>
      <w:r>
        <w:rPr>
          <w:rFonts w:cs="Arial"/>
          <w:szCs w:val="20"/>
        </w:rPr>
        <w:t>wykonanie koryta w gruncie;</w:t>
      </w:r>
    </w:p>
    <w:p w:rsidR="00AF4841" w:rsidRDefault="00AF4841" w:rsidP="00CE382B">
      <w:pPr>
        <w:spacing w:line="276" w:lineRule="auto"/>
        <w:jc w:val="both"/>
        <w:rPr>
          <w:rFonts w:cs="Arial"/>
          <w:szCs w:val="20"/>
        </w:rPr>
      </w:pPr>
      <w:r>
        <w:rPr>
          <w:rFonts w:cs="Arial"/>
          <w:szCs w:val="20"/>
        </w:rPr>
        <w:t>- ustawienie obrzeży betonow</w:t>
      </w:r>
      <w:r w:rsidR="00E0603B">
        <w:rPr>
          <w:rFonts w:cs="Arial"/>
          <w:szCs w:val="20"/>
        </w:rPr>
        <w:t>ych na ławie betonowej z oporem.</w:t>
      </w:r>
    </w:p>
    <w:p w:rsidR="00C204B4" w:rsidRPr="000A3D32" w:rsidRDefault="00C204B4" w:rsidP="00E0603B">
      <w:pPr>
        <w:numPr>
          <w:ilvl w:val="1"/>
          <w:numId w:val="2"/>
        </w:numPr>
        <w:tabs>
          <w:tab w:val="clear" w:pos="792"/>
          <w:tab w:val="num" w:pos="432"/>
          <w:tab w:val="left" w:pos="567"/>
          <w:tab w:val="left" w:pos="851"/>
        </w:tabs>
        <w:spacing w:before="120" w:line="360" w:lineRule="auto"/>
        <w:ind w:left="431" w:hanging="431"/>
        <w:rPr>
          <w:rFonts w:cs="Arial"/>
          <w:smallCaps/>
          <w:szCs w:val="20"/>
        </w:rPr>
      </w:pPr>
      <w:r w:rsidRPr="000A3D32">
        <w:rPr>
          <w:rFonts w:cs="Arial"/>
          <w:smallCaps/>
          <w:szCs w:val="20"/>
        </w:rPr>
        <w:t>B</w:t>
      </w:r>
      <w:r w:rsidR="00AF4841">
        <w:rPr>
          <w:rFonts w:cs="Arial"/>
          <w:smallCaps/>
          <w:szCs w:val="20"/>
        </w:rPr>
        <w:t>UDOWA NAWIERZCHNI</w:t>
      </w:r>
    </w:p>
    <w:p w:rsidR="00722131" w:rsidRDefault="00722131" w:rsidP="00CE382B">
      <w:pPr>
        <w:spacing w:line="276" w:lineRule="auto"/>
        <w:jc w:val="both"/>
        <w:rPr>
          <w:rFonts w:cs="Arial"/>
          <w:szCs w:val="20"/>
        </w:rPr>
      </w:pPr>
      <w:r>
        <w:rPr>
          <w:rFonts w:cs="Arial"/>
          <w:szCs w:val="20"/>
        </w:rPr>
        <w:t>- wykonanie nawierzchni</w:t>
      </w:r>
      <w:r w:rsidR="0016599D" w:rsidRPr="000A3D32">
        <w:rPr>
          <w:rFonts w:cs="Arial"/>
          <w:szCs w:val="20"/>
        </w:rPr>
        <w:t xml:space="preserve"> z </w:t>
      </w:r>
      <w:r w:rsidR="0010271A">
        <w:rPr>
          <w:rFonts w:cs="Arial"/>
          <w:szCs w:val="20"/>
        </w:rPr>
        <w:t>kostki betonowej</w:t>
      </w:r>
      <w:r>
        <w:rPr>
          <w:rFonts w:cs="Arial"/>
          <w:szCs w:val="20"/>
        </w:rPr>
        <w:t>;</w:t>
      </w:r>
    </w:p>
    <w:p w:rsidR="00722131" w:rsidRDefault="00722131" w:rsidP="00CE382B">
      <w:pPr>
        <w:spacing w:line="276" w:lineRule="auto"/>
        <w:jc w:val="both"/>
        <w:rPr>
          <w:rFonts w:cs="Arial"/>
          <w:szCs w:val="20"/>
        </w:rPr>
      </w:pPr>
      <w:r>
        <w:rPr>
          <w:rFonts w:cs="Arial"/>
          <w:szCs w:val="20"/>
        </w:rPr>
        <w:t>- wykonanie nawierzchni</w:t>
      </w:r>
      <w:r w:rsidR="00C204B4" w:rsidRPr="000A3D32">
        <w:rPr>
          <w:rFonts w:cs="Arial"/>
          <w:szCs w:val="20"/>
        </w:rPr>
        <w:t xml:space="preserve"> z kruszywa n</w:t>
      </w:r>
      <w:r>
        <w:rPr>
          <w:rFonts w:cs="Arial"/>
          <w:szCs w:val="20"/>
        </w:rPr>
        <w:t>aturalnego;</w:t>
      </w:r>
    </w:p>
    <w:p w:rsidR="003209F9" w:rsidRPr="000A3D32" w:rsidRDefault="00C204B4" w:rsidP="00CE382B">
      <w:pPr>
        <w:spacing w:line="360" w:lineRule="auto"/>
        <w:jc w:val="both"/>
        <w:rPr>
          <w:rFonts w:cs="Arial"/>
          <w:szCs w:val="20"/>
        </w:rPr>
      </w:pPr>
      <w:r w:rsidRPr="000A3D32">
        <w:rPr>
          <w:rFonts w:cs="Arial"/>
          <w:szCs w:val="20"/>
        </w:rPr>
        <w:t xml:space="preserve">- </w:t>
      </w:r>
      <w:r w:rsidR="00722131">
        <w:rPr>
          <w:rFonts w:cs="Arial"/>
          <w:szCs w:val="20"/>
        </w:rPr>
        <w:t>wykonanie nawierzchni</w:t>
      </w:r>
      <w:r w:rsidR="00722131" w:rsidRPr="000A3D32">
        <w:rPr>
          <w:rFonts w:cs="Arial"/>
          <w:szCs w:val="20"/>
        </w:rPr>
        <w:t xml:space="preserve"> </w:t>
      </w:r>
      <w:r w:rsidR="00275D0A" w:rsidRPr="000A3D32">
        <w:rPr>
          <w:rFonts w:cs="Arial"/>
          <w:szCs w:val="20"/>
        </w:rPr>
        <w:t xml:space="preserve">z </w:t>
      </w:r>
      <w:r w:rsidR="00E0603B">
        <w:rPr>
          <w:rFonts w:cs="Arial"/>
          <w:szCs w:val="20"/>
        </w:rPr>
        <w:t>piasku</w:t>
      </w:r>
      <w:r w:rsidR="00275D0A" w:rsidRPr="000A3D32">
        <w:rPr>
          <w:rFonts w:cs="Arial"/>
          <w:szCs w:val="20"/>
        </w:rPr>
        <w:t>.</w:t>
      </w:r>
    </w:p>
    <w:p w:rsidR="00B97CEC" w:rsidRPr="00F42531" w:rsidRDefault="00B97CEC" w:rsidP="00CE382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PRZESUNIĘCIE GŁAZU PAMIATKOWEGO</w:t>
      </w:r>
    </w:p>
    <w:p w:rsidR="00B97CEC" w:rsidRPr="00F42531" w:rsidRDefault="00B97CEC" w:rsidP="00B97CEC">
      <w:pPr>
        <w:tabs>
          <w:tab w:val="left" w:pos="851"/>
        </w:tabs>
        <w:spacing w:line="360" w:lineRule="auto"/>
        <w:rPr>
          <w:rFonts w:cs="Arial"/>
          <w:strike/>
          <w:szCs w:val="20"/>
        </w:rPr>
      </w:pPr>
      <w:r w:rsidRPr="00F42531">
        <w:rPr>
          <w:rFonts w:cs="Arial"/>
          <w:strike/>
          <w:szCs w:val="20"/>
        </w:rPr>
        <w:t>- przesunięcie głazu pamiątkowego w nowe miejsce</w:t>
      </w:r>
    </w:p>
    <w:p w:rsidR="003209F9" w:rsidRPr="00F42531" w:rsidRDefault="00571BED" w:rsidP="00CE382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 xml:space="preserve">ZAKUP WRAZ Z </w:t>
      </w:r>
      <w:r w:rsidR="003209F9" w:rsidRPr="00F42531">
        <w:rPr>
          <w:rFonts w:cs="Arial"/>
          <w:smallCaps/>
          <w:strike/>
          <w:szCs w:val="20"/>
        </w:rPr>
        <w:t>M</w:t>
      </w:r>
      <w:r w:rsidR="00974F60" w:rsidRPr="00F42531">
        <w:rPr>
          <w:rFonts w:cs="Arial"/>
          <w:smallCaps/>
          <w:strike/>
          <w:szCs w:val="20"/>
        </w:rPr>
        <w:t>ONTAŻ</w:t>
      </w:r>
      <w:r w:rsidRPr="00F42531">
        <w:rPr>
          <w:rFonts w:cs="Arial"/>
          <w:smallCaps/>
          <w:strike/>
          <w:szCs w:val="20"/>
        </w:rPr>
        <w:t>EM</w:t>
      </w:r>
      <w:r w:rsidR="00974F60" w:rsidRPr="00F42531">
        <w:rPr>
          <w:rFonts w:cs="Arial"/>
          <w:smallCaps/>
          <w:strike/>
          <w:szCs w:val="20"/>
        </w:rPr>
        <w:t xml:space="preserve"> ELEMENTÓW PLACU ZABAW</w:t>
      </w:r>
    </w:p>
    <w:p w:rsidR="003209F9" w:rsidRPr="00F42531" w:rsidRDefault="003209F9" w:rsidP="00CE382B">
      <w:pPr>
        <w:spacing w:line="276" w:lineRule="auto"/>
        <w:rPr>
          <w:rFonts w:cs="Arial"/>
          <w:strike/>
          <w:szCs w:val="20"/>
        </w:rPr>
      </w:pPr>
      <w:r w:rsidRPr="00F42531">
        <w:rPr>
          <w:rFonts w:cs="Arial"/>
          <w:strike/>
          <w:szCs w:val="20"/>
        </w:rPr>
        <w:t xml:space="preserve">- </w:t>
      </w:r>
      <w:r w:rsidR="00571BED" w:rsidRPr="00F42531">
        <w:rPr>
          <w:rFonts w:cs="Arial"/>
          <w:strike/>
          <w:szCs w:val="20"/>
        </w:rPr>
        <w:t>zakup urządzeń</w:t>
      </w:r>
      <w:r w:rsidRPr="00F42531">
        <w:rPr>
          <w:rFonts w:cs="Arial"/>
          <w:strike/>
          <w:szCs w:val="20"/>
        </w:rPr>
        <w:t>;</w:t>
      </w:r>
    </w:p>
    <w:p w:rsidR="00571BED" w:rsidRPr="00F42531" w:rsidRDefault="00571BED" w:rsidP="00CE382B">
      <w:pPr>
        <w:spacing w:line="276" w:lineRule="auto"/>
        <w:rPr>
          <w:rFonts w:cs="Arial"/>
          <w:strike/>
          <w:szCs w:val="20"/>
        </w:rPr>
      </w:pPr>
      <w:r w:rsidRPr="00F42531">
        <w:rPr>
          <w:rFonts w:cs="Arial"/>
          <w:strike/>
          <w:szCs w:val="20"/>
        </w:rPr>
        <w:t>-</w:t>
      </w:r>
      <w:r w:rsidR="003209F9" w:rsidRPr="00F42531">
        <w:rPr>
          <w:rFonts w:cs="Arial"/>
          <w:strike/>
          <w:szCs w:val="20"/>
        </w:rPr>
        <w:t xml:space="preserve"> </w:t>
      </w:r>
      <w:r w:rsidRPr="00F42531">
        <w:rPr>
          <w:rFonts w:cs="Arial"/>
          <w:strike/>
          <w:szCs w:val="20"/>
        </w:rPr>
        <w:t>wykonanie otworów w gruncie pod fundamenty urządzeń;</w:t>
      </w:r>
    </w:p>
    <w:p w:rsidR="003209F9" w:rsidRPr="00F42531" w:rsidRDefault="00571BED" w:rsidP="00CE382B">
      <w:pPr>
        <w:spacing w:line="276" w:lineRule="auto"/>
        <w:rPr>
          <w:rFonts w:cs="Arial"/>
          <w:strike/>
          <w:szCs w:val="20"/>
        </w:rPr>
      </w:pPr>
      <w:r w:rsidRPr="00F42531">
        <w:rPr>
          <w:rFonts w:cs="Arial"/>
          <w:strike/>
          <w:szCs w:val="20"/>
        </w:rPr>
        <w:t xml:space="preserve">- </w:t>
      </w:r>
      <w:r w:rsidR="003209F9" w:rsidRPr="00F42531">
        <w:rPr>
          <w:rFonts w:cs="Arial"/>
          <w:strike/>
          <w:szCs w:val="20"/>
        </w:rPr>
        <w:t>wykonanie ław betonowych</w:t>
      </w:r>
      <w:r w:rsidR="00B36761" w:rsidRPr="00F42531">
        <w:rPr>
          <w:rFonts w:cs="Arial"/>
          <w:strike/>
          <w:szCs w:val="20"/>
        </w:rPr>
        <w:t>;</w:t>
      </w:r>
    </w:p>
    <w:p w:rsidR="003209F9" w:rsidRPr="00F42531" w:rsidRDefault="003209F9" w:rsidP="00CE382B">
      <w:pPr>
        <w:spacing w:line="360" w:lineRule="auto"/>
        <w:rPr>
          <w:rFonts w:cs="Arial"/>
          <w:strike/>
          <w:szCs w:val="20"/>
        </w:rPr>
      </w:pPr>
      <w:r w:rsidRPr="00F42531">
        <w:rPr>
          <w:rFonts w:cs="Arial"/>
          <w:strike/>
          <w:szCs w:val="20"/>
        </w:rPr>
        <w:t>- montaż urządzeń</w:t>
      </w:r>
      <w:r w:rsidR="00696AB0" w:rsidRPr="00F42531">
        <w:rPr>
          <w:rFonts w:cs="Arial"/>
          <w:strike/>
          <w:szCs w:val="20"/>
        </w:rPr>
        <w:t>.</w:t>
      </w:r>
    </w:p>
    <w:p w:rsidR="00571BED" w:rsidRPr="00F42531" w:rsidRDefault="00571BED" w:rsidP="00CE382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ZAKUP WRAZ Z MONTAŻEM ELEMENTÓW SIŁOWNI NA POWIETRZU</w:t>
      </w:r>
    </w:p>
    <w:p w:rsidR="00571BED" w:rsidRPr="00F42531" w:rsidRDefault="00571BED" w:rsidP="00CE382B">
      <w:pPr>
        <w:spacing w:line="276" w:lineRule="auto"/>
        <w:rPr>
          <w:rFonts w:cs="Arial"/>
          <w:strike/>
          <w:szCs w:val="20"/>
        </w:rPr>
      </w:pPr>
      <w:r w:rsidRPr="00F42531">
        <w:rPr>
          <w:rFonts w:cs="Arial"/>
          <w:strike/>
          <w:szCs w:val="20"/>
        </w:rPr>
        <w:t>- zakup urządzeń;</w:t>
      </w:r>
    </w:p>
    <w:p w:rsidR="00571BED" w:rsidRPr="00F42531" w:rsidRDefault="00571BED" w:rsidP="00CE382B">
      <w:pPr>
        <w:spacing w:line="276" w:lineRule="auto"/>
        <w:rPr>
          <w:rFonts w:cs="Arial"/>
          <w:strike/>
          <w:szCs w:val="20"/>
        </w:rPr>
      </w:pPr>
      <w:r w:rsidRPr="00F42531">
        <w:rPr>
          <w:rFonts w:cs="Arial"/>
          <w:strike/>
          <w:szCs w:val="20"/>
        </w:rPr>
        <w:t>- wykonanie otworów w gruncie pod fundamenty urządzeń;</w:t>
      </w:r>
    </w:p>
    <w:p w:rsidR="00571BED" w:rsidRPr="00F42531" w:rsidRDefault="00571BED" w:rsidP="00CE382B">
      <w:pPr>
        <w:spacing w:line="276" w:lineRule="auto"/>
        <w:rPr>
          <w:rFonts w:cs="Arial"/>
          <w:strike/>
          <w:szCs w:val="20"/>
        </w:rPr>
      </w:pPr>
      <w:r w:rsidRPr="00F42531">
        <w:rPr>
          <w:rFonts w:cs="Arial"/>
          <w:strike/>
          <w:szCs w:val="20"/>
        </w:rPr>
        <w:t>- wykonanie ław betonowych;</w:t>
      </w:r>
    </w:p>
    <w:p w:rsidR="00571BED" w:rsidRPr="00F42531" w:rsidRDefault="00571BED" w:rsidP="00CE382B">
      <w:pPr>
        <w:spacing w:line="360" w:lineRule="auto"/>
        <w:rPr>
          <w:rFonts w:cs="Arial"/>
          <w:strike/>
          <w:szCs w:val="20"/>
        </w:rPr>
      </w:pPr>
      <w:r w:rsidRPr="00F42531">
        <w:rPr>
          <w:rFonts w:cs="Arial"/>
          <w:strike/>
          <w:szCs w:val="20"/>
        </w:rPr>
        <w:t>- montaż urządzeń.</w:t>
      </w:r>
    </w:p>
    <w:p w:rsidR="00C96C3B" w:rsidRPr="00F42531" w:rsidRDefault="00C96C3B" w:rsidP="00C96C3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 xml:space="preserve">ZAKUP WRAZ Z MONTAŻEM STREET </w:t>
      </w:r>
      <w:proofErr w:type="spellStart"/>
      <w:r w:rsidRPr="00F42531">
        <w:rPr>
          <w:rFonts w:cs="Arial"/>
          <w:smallCaps/>
          <w:strike/>
          <w:szCs w:val="20"/>
        </w:rPr>
        <w:t>WORKOUT’U</w:t>
      </w:r>
      <w:proofErr w:type="spellEnd"/>
    </w:p>
    <w:p w:rsidR="00C96C3B" w:rsidRPr="00F42531" w:rsidRDefault="00C96C3B" w:rsidP="00C96C3B">
      <w:pPr>
        <w:spacing w:line="276" w:lineRule="auto"/>
        <w:rPr>
          <w:rFonts w:cs="Arial"/>
          <w:strike/>
          <w:szCs w:val="20"/>
        </w:rPr>
      </w:pPr>
      <w:r w:rsidRPr="00F42531">
        <w:rPr>
          <w:rFonts w:cs="Arial"/>
          <w:strike/>
          <w:szCs w:val="20"/>
        </w:rPr>
        <w:t>- zakup urządzeń;</w:t>
      </w:r>
    </w:p>
    <w:p w:rsidR="00C96C3B" w:rsidRPr="00F42531" w:rsidRDefault="00C96C3B" w:rsidP="00C96C3B">
      <w:pPr>
        <w:spacing w:line="276" w:lineRule="auto"/>
        <w:rPr>
          <w:rFonts w:cs="Arial"/>
          <w:strike/>
          <w:szCs w:val="20"/>
        </w:rPr>
      </w:pPr>
      <w:r w:rsidRPr="00F42531">
        <w:rPr>
          <w:rFonts w:cs="Arial"/>
          <w:strike/>
          <w:szCs w:val="20"/>
        </w:rPr>
        <w:t>- wykonanie otworów w gruncie pod fundamenty urządzeń;</w:t>
      </w:r>
    </w:p>
    <w:p w:rsidR="00C96C3B" w:rsidRPr="00F42531" w:rsidRDefault="00C96C3B" w:rsidP="00C96C3B">
      <w:pPr>
        <w:spacing w:line="276" w:lineRule="auto"/>
        <w:rPr>
          <w:rFonts w:cs="Arial"/>
          <w:strike/>
          <w:szCs w:val="20"/>
        </w:rPr>
      </w:pPr>
      <w:r w:rsidRPr="00F42531">
        <w:rPr>
          <w:rFonts w:cs="Arial"/>
          <w:strike/>
          <w:szCs w:val="20"/>
        </w:rPr>
        <w:t>- wykonanie ław betonowych;</w:t>
      </w:r>
    </w:p>
    <w:p w:rsidR="00C96C3B" w:rsidRPr="00F42531" w:rsidRDefault="00C96C3B" w:rsidP="00C96C3B">
      <w:pPr>
        <w:spacing w:line="360" w:lineRule="auto"/>
        <w:rPr>
          <w:rFonts w:cs="Arial"/>
          <w:strike/>
          <w:szCs w:val="20"/>
        </w:rPr>
      </w:pPr>
      <w:r w:rsidRPr="00F42531">
        <w:rPr>
          <w:rFonts w:cs="Arial"/>
          <w:strike/>
          <w:szCs w:val="20"/>
        </w:rPr>
        <w:t>- montaż urządzeń.</w:t>
      </w:r>
    </w:p>
    <w:p w:rsidR="00C173CB" w:rsidRPr="00F42531" w:rsidRDefault="00917DFE" w:rsidP="00CE382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MONTAŻ ELEMENTÓW MAŁEJ ARCHITEKTURY</w:t>
      </w:r>
    </w:p>
    <w:p w:rsidR="008B40F2" w:rsidRPr="00F42531" w:rsidRDefault="008B40F2" w:rsidP="00CE382B">
      <w:pPr>
        <w:spacing w:line="276" w:lineRule="auto"/>
        <w:rPr>
          <w:rFonts w:cs="Arial"/>
          <w:strike/>
          <w:szCs w:val="20"/>
        </w:rPr>
      </w:pPr>
      <w:r w:rsidRPr="00F42531">
        <w:rPr>
          <w:rFonts w:cs="Arial"/>
          <w:strike/>
          <w:szCs w:val="20"/>
        </w:rPr>
        <w:t>- zakup urządzeń;</w:t>
      </w:r>
    </w:p>
    <w:p w:rsidR="008B40F2" w:rsidRPr="00F42531" w:rsidRDefault="008B40F2" w:rsidP="00CE382B">
      <w:pPr>
        <w:spacing w:line="276" w:lineRule="auto"/>
        <w:rPr>
          <w:rFonts w:cs="Arial"/>
          <w:strike/>
          <w:szCs w:val="20"/>
        </w:rPr>
      </w:pPr>
      <w:r w:rsidRPr="00F42531">
        <w:rPr>
          <w:rFonts w:cs="Arial"/>
          <w:strike/>
          <w:szCs w:val="20"/>
        </w:rPr>
        <w:t>- wykonanie otworów w gruncie pod fundamenty urządzeń;</w:t>
      </w:r>
    </w:p>
    <w:p w:rsidR="00C173CB" w:rsidRPr="00F42531" w:rsidRDefault="00C173CB" w:rsidP="00CE382B">
      <w:pPr>
        <w:spacing w:line="276" w:lineRule="auto"/>
        <w:rPr>
          <w:rFonts w:cs="Arial"/>
          <w:strike/>
          <w:szCs w:val="20"/>
        </w:rPr>
      </w:pPr>
      <w:r w:rsidRPr="00F42531">
        <w:rPr>
          <w:rFonts w:cs="Arial"/>
          <w:strike/>
          <w:szCs w:val="20"/>
        </w:rPr>
        <w:t>- wykonanie ław betonowych</w:t>
      </w:r>
      <w:r w:rsidR="00B36761" w:rsidRPr="00F42531">
        <w:rPr>
          <w:rFonts w:cs="Arial"/>
          <w:strike/>
          <w:szCs w:val="20"/>
        </w:rPr>
        <w:t>;</w:t>
      </w:r>
    </w:p>
    <w:p w:rsidR="00C173CB" w:rsidRPr="00F42531" w:rsidRDefault="00C173CB" w:rsidP="00CE382B">
      <w:pPr>
        <w:spacing w:line="360" w:lineRule="auto"/>
        <w:rPr>
          <w:rFonts w:cs="Arial"/>
          <w:strike/>
          <w:szCs w:val="20"/>
        </w:rPr>
      </w:pPr>
      <w:r w:rsidRPr="00F42531">
        <w:rPr>
          <w:rFonts w:cs="Arial"/>
          <w:strike/>
          <w:szCs w:val="20"/>
        </w:rPr>
        <w:t>- montaż urządzeń</w:t>
      </w:r>
      <w:r w:rsidR="00D46076" w:rsidRPr="00F42531">
        <w:rPr>
          <w:rFonts w:cs="Arial"/>
          <w:strike/>
          <w:szCs w:val="20"/>
        </w:rPr>
        <w:t>.</w:t>
      </w:r>
    </w:p>
    <w:p w:rsidR="00AD0188" w:rsidRPr="000A3D32" w:rsidRDefault="00AD0188" w:rsidP="00CE382B">
      <w:pPr>
        <w:numPr>
          <w:ilvl w:val="1"/>
          <w:numId w:val="2"/>
        </w:numPr>
        <w:tabs>
          <w:tab w:val="clear" w:pos="792"/>
          <w:tab w:val="num" w:pos="432"/>
          <w:tab w:val="left" w:pos="851"/>
        </w:tabs>
        <w:spacing w:line="360" w:lineRule="auto"/>
        <w:ind w:left="432"/>
        <w:rPr>
          <w:rFonts w:cs="Arial"/>
          <w:smallCaps/>
          <w:szCs w:val="20"/>
        </w:rPr>
      </w:pPr>
      <w:r w:rsidRPr="000A3D32">
        <w:rPr>
          <w:rFonts w:cs="Arial"/>
          <w:smallCaps/>
          <w:szCs w:val="20"/>
        </w:rPr>
        <w:t>P</w:t>
      </w:r>
      <w:r>
        <w:rPr>
          <w:rFonts w:cs="Arial"/>
          <w:smallCaps/>
          <w:szCs w:val="20"/>
        </w:rPr>
        <w:t>RACE PORZĄDKOWE</w:t>
      </w:r>
    </w:p>
    <w:p w:rsidR="00AD0188" w:rsidRPr="000A3D32" w:rsidRDefault="00AD0188" w:rsidP="00CE382B">
      <w:pPr>
        <w:spacing w:line="276" w:lineRule="auto"/>
        <w:jc w:val="both"/>
        <w:rPr>
          <w:rFonts w:cs="Arial"/>
          <w:szCs w:val="20"/>
        </w:rPr>
      </w:pPr>
      <w:r w:rsidRPr="000A3D32">
        <w:rPr>
          <w:rFonts w:cs="Arial"/>
          <w:szCs w:val="20"/>
        </w:rPr>
        <w:t xml:space="preserve">- </w:t>
      </w:r>
      <w:r>
        <w:rPr>
          <w:rFonts w:cs="Arial"/>
          <w:szCs w:val="20"/>
        </w:rPr>
        <w:t>oczyszczenie</w:t>
      </w:r>
      <w:r w:rsidRPr="000A3D32">
        <w:rPr>
          <w:rFonts w:cs="Arial"/>
          <w:szCs w:val="20"/>
        </w:rPr>
        <w:t xml:space="preserve"> terenu budowy</w:t>
      </w:r>
      <w:r>
        <w:rPr>
          <w:rFonts w:cs="Arial"/>
          <w:szCs w:val="20"/>
        </w:rPr>
        <w:t xml:space="preserve"> z resztek budowlanych, śmieci</w:t>
      </w:r>
      <w:r w:rsidRPr="000A3D32">
        <w:rPr>
          <w:rFonts w:cs="Arial"/>
          <w:szCs w:val="20"/>
        </w:rPr>
        <w:t>;</w:t>
      </w:r>
    </w:p>
    <w:p w:rsidR="00AD0188" w:rsidRPr="000A3D32" w:rsidRDefault="00AD0188" w:rsidP="00CE382B">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FC4EDC" w:rsidRPr="00F42531" w:rsidRDefault="00917DFE" w:rsidP="00CE382B">
      <w:pPr>
        <w:numPr>
          <w:ilvl w:val="1"/>
          <w:numId w:val="2"/>
        </w:numPr>
        <w:tabs>
          <w:tab w:val="clear" w:pos="792"/>
          <w:tab w:val="num" w:pos="432"/>
          <w:tab w:val="left" w:pos="851"/>
        </w:tabs>
        <w:spacing w:line="360" w:lineRule="auto"/>
        <w:ind w:left="432"/>
        <w:rPr>
          <w:rFonts w:cs="Arial"/>
          <w:smallCaps/>
          <w:strike/>
          <w:szCs w:val="20"/>
        </w:rPr>
      </w:pPr>
      <w:r w:rsidRPr="00F42531">
        <w:rPr>
          <w:rFonts w:cs="Arial"/>
          <w:smallCaps/>
          <w:strike/>
          <w:szCs w:val="20"/>
        </w:rPr>
        <w:t>SADZENIE DRZEW I KRZEWÓW</w:t>
      </w:r>
    </w:p>
    <w:p w:rsidR="00344593" w:rsidRPr="00F42531" w:rsidRDefault="00344593" w:rsidP="00CE382B">
      <w:pPr>
        <w:spacing w:line="276" w:lineRule="auto"/>
        <w:rPr>
          <w:rFonts w:cs="Arial"/>
          <w:strike/>
          <w:szCs w:val="20"/>
        </w:rPr>
      </w:pPr>
      <w:r w:rsidRPr="00F42531">
        <w:rPr>
          <w:rFonts w:cs="Arial"/>
          <w:strike/>
          <w:szCs w:val="20"/>
        </w:rPr>
        <w:t>- wytyczenie nasadzeń w terenie;</w:t>
      </w:r>
    </w:p>
    <w:p w:rsidR="00344593" w:rsidRPr="00F42531" w:rsidRDefault="00344593" w:rsidP="00225DBD">
      <w:pPr>
        <w:spacing w:line="276" w:lineRule="auto"/>
        <w:rPr>
          <w:rFonts w:cs="Arial"/>
          <w:strike/>
          <w:szCs w:val="20"/>
        </w:rPr>
      </w:pPr>
      <w:r w:rsidRPr="00F42531">
        <w:rPr>
          <w:rFonts w:cs="Arial"/>
          <w:strike/>
          <w:szCs w:val="20"/>
        </w:rPr>
        <w:t>- sadzenie drzew i krzewów;</w:t>
      </w:r>
    </w:p>
    <w:p w:rsidR="00344593" w:rsidRPr="00F42531" w:rsidRDefault="00344593" w:rsidP="00225DBD">
      <w:pPr>
        <w:spacing w:line="360" w:lineRule="auto"/>
        <w:rPr>
          <w:rFonts w:cs="Arial"/>
          <w:strike/>
          <w:szCs w:val="20"/>
        </w:rPr>
      </w:pPr>
      <w:r w:rsidRPr="00F42531">
        <w:rPr>
          <w:rFonts w:cs="Arial"/>
          <w:strike/>
          <w:szCs w:val="20"/>
        </w:rPr>
        <w:t>- ściółkowanie powierzchni pod drzewami i krzewami korą.</w:t>
      </w:r>
    </w:p>
    <w:p w:rsidR="00887531" w:rsidRPr="000A3D32" w:rsidRDefault="00166DCD" w:rsidP="00CE382B">
      <w:pPr>
        <w:numPr>
          <w:ilvl w:val="1"/>
          <w:numId w:val="2"/>
        </w:numPr>
        <w:tabs>
          <w:tab w:val="clear" w:pos="792"/>
          <w:tab w:val="num" w:pos="432"/>
          <w:tab w:val="left" w:pos="851"/>
        </w:tabs>
        <w:spacing w:line="360" w:lineRule="auto"/>
        <w:ind w:left="432"/>
        <w:rPr>
          <w:rFonts w:cs="Arial"/>
          <w:smallCaps/>
          <w:szCs w:val="20"/>
        </w:rPr>
      </w:pPr>
      <w:r w:rsidRPr="00F42531">
        <w:rPr>
          <w:rFonts w:cs="Arial"/>
          <w:smallCaps/>
          <w:strike/>
          <w:szCs w:val="20"/>
        </w:rPr>
        <w:br w:type="page"/>
      </w:r>
      <w:r w:rsidR="00917DFE">
        <w:rPr>
          <w:rFonts w:cs="Arial"/>
          <w:smallCaps/>
          <w:szCs w:val="20"/>
        </w:rPr>
        <w:lastRenderedPageBreak/>
        <w:t>WYKONANIE TRAWNIKÓW</w:t>
      </w:r>
    </w:p>
    <w:p w:rsidR="00B36761" w:rsidRPr="000A3D32" w:rsidRDefault="00B36761" w:rsidP="00CE382B">
      <w:pPr>
        <w:spacing w:line="276" w:lineRule="auto"/>
        <w:rPr>
          <w:rFonts w:cs="Arial"/>
          <w:szCs w:val="20"/>
        </w:rPr>
      </w:pPr>
      <w:r w:rsidRPr="000A3D32">
        <w:rPr>
          <w:rFonts w:cs="Arial"/>
          <w:szCs w:val="20"/>
        </w:rPr>
        <w:t>- wyrównanie terenu;</w:t>
      </w:r>
    </w:p>
    <w:p w:rsidR="00B36761" w:rsidRPr="000A3D32" w:rsidRDefault="00B36761" w:rsidP="00CE382B">
      <w:pPr>
        <w:spacing w:line="276" w:lineRule="auto"/>
        <w:rPr>
          <w:rFonts w:cs="Arial"/>
          <w:szCs w:val="20"/>
        </w:rPr>
      </w:pPr>
      <w:r w:rsidRPr="000A3D32">
        <w:rPr>
          <w:rFonts w:cs="Arial"/>
          <w:szCs w:val="20"/>
        </w:rPr>
        <w:t>- nawiezienie warstwy ziemi urodzajnej</w:t>
      </w:r>
      <w:r w:rsidR="00663E2D">
        <w:rPr>
          <w:rFonts w:cs="Arial"/>
          <w:szCs w:val="20"/>
        </w:rPr>
        <w:t>;</w:t>
      </w:r>
    </w:p>
    <w:p w:rsidR="00B36761" w:rsidRDefault="00B36761" w:rsidP="00CE382B">
      <w:pPr>
        <w:spacing w:line="360" w:lineRule="auto"/>
        <w:rPr>
          <w:rFonts w:cs="Arial"/>
          <w:szCs w:val="20"/>
        </w:rPr>
      </w:pPr>
      <w:r w:rsidRPr="000A3D32">
        <w:rPr>
          <w:rFonts w:cs="Arial"/>
          <w:szCs w:val="20"/>
        </w:rPr>
        <w:t>- wysiew nasion traw z nawożeniem</w:t>
      </w:r>
      <w:r w:rsidR="00D46076">
        <w:rPr>
          <w:rFonts w:cs="Arial"/>
          <w:szCs w:val="20"/>
        </w:rPr>
        <w:t>.</w:t>
      </w:r>
    </w:p>
    <w:p w:rsidR="00AE7D81" w:rsidRPr="000A3D32" w:rsidRDefault="00AE7D81" w:rsidP="00CE382B">
      <w:pPr>
        <w:numPr>
          <w:ilvl w:val="1"/>
          <w:numId w:val="2"/>
        </w:numPr>
        <w:tabs>
          <w:tab w:val="clear" w:pos="792"/>
          <w:tab w:val="num" w:pos="432"/>
          <w:tab w:val="left" w:pos="851"/>
        </w:tabs>
        <w:spacing w:line="360" w:lineRule="auto"/>
        <w:ind w:left="432"/>
        <w:rPr>
          <w:rFonts w:cs="Arial"/>
          <w:smallCaps/>
          <w:szCs w:val="20"/>
        </w:rPr>
      </w:pPr>
      <w:r>
        <w:rPr>
          <w:rFonts w:cs="Arial"/>
          <w:smallCaps/>
          <w:szCs w:val="20"/>
        </w:rPr>
        <w:t>PIELĘGNACJA GWARANCYJNA</w:t>
      </w:r>
    </w:p>
    <w:p w:rsidR="00AE7D81" w:rsidRPr="00F42531" w:rsidRDefault="00AE7D81" w:rsidP="00CE382B">
      <w:pPr>
        <w:spacing w:line="276" w:lineRule="auto"/>
        <w:rPr>
          <w:rFonts w:cs="Arial"/>
          <w:strike/>
          <w:szCs w:val="20"/>
        </w:rPr>
      </w:pPr>
      <w:r w:rsidRPr="00F42531">
        <w:rPr>
          <w:rFonts w:cs="Arial"/>
          <w:strike/>
          <w:szCs w:val="20"/>
        </w:rPr>
        <w:t>- pielęgnacja drzew i krzewów;</w:t>
      </w:r>
    </w:p>
    <w:p w:rsidR="005026FC" w:rsidRPr="00F42531" w:rsidRDefault="005026FC" w:rsidP="00CE382B">
      <w:pPr>
        <w:spacing w:line="276" w:lineRule="auto"/>
        <w:rPr>
          <w:rFonts w:cs="Arial"/>
          <w:strike/>
          <w:szCs w:val="20"/>
        </w:rPr>
      </w:pPr>
      <w:r w:rsidRPr="00F42531">
        <w:rPr>
          <w:rFonts w:cs="Arial"/>
          <w:strike/>
          <w:szCs w:val="20"/>
        </w:rPr>
        <w:t>- pielęgnacja żywopłotów;</w:t>
      </w:r>
    </w:p>
    <w:p w:rsidR="00AE7D81" w:rsidRPr="000A3D32" w:rsidRDefault="00AE7D81" w:rsidP="00CE382B">
      <w:pPr>
        <w:spacing w:line="276" w:lineRule="auto"/>
        <w:rPr>
          <w:rFonts w:cs="Arial"/>
          <w:szCs w:val="20"/>
        </w:rPr>
      </w:pPr>
      <w:r w:rsidRPr="000A3D32">
        <w:rPr>
          <w:rFonts w:cs="Arial"/>
          <w:szCs w:val="20"/>
        </w:rPr>
        <w:t xml:space="preserve">- </w:t>
      </w:r>
      <w:r>
        <w:rPr>
          <w:rFonts w:cs="Arial"/>
          <w:szCs w:val="20"/>
        </w:rPr>
        <w:t>pielęgnacja trawników.</w:t>
      </w:r>
    </w:p>
    <w:p w:rsidR="003B3D67" w:rsidRPr="00476BD3" w:rsidRDefault="00265B09" w:rsidP="00BD4A01">
      <w:pPr>
        <w:numPr>
          <w:ilvl w:val="0"/>
          <w:numId w:val="2"/>
        </w:numPr>
        <w:spacing w:before="120" w:line="360" w:lineRule="auto"/>
        <w:ind w:left="357" w:hanging="357"/>
        <w:rPr>
          <w:rFonts w:cs="Arial"/>
          <w:b/>
          <w:szCs w:val="20"/>
        </w:rPr>
      </w:pPr>
      <w:r w:rsidRPr="00476BD3">
        <w:rPr>
          <w:rFonts w:cs="Arial"/>
          <w:b/>
          <w:szCs w:val="20"/>
        </w:rPr>
        <w:t>OKREŚLENIA PODSTAWOWE</w:t>
      </w:r>
    </w:p>
    <w:p w:rsidR="00AB3A78" w:rsidRPr="00476BD3" w:rsidRDefault="00C5508E" w:rsidP="001127C3">
      <w:pPr>
        <w:pStyle w:val="Tekstpodstawowywcity"/>
        <w:spacing w:line="276" w:lineRule="auto"/>
        <w:ind w:left="0"/>
        <w:jc w:val="both"/>
        <w:rPr>
          <w:rFonts w:cs="Arial"/>
          <w:szCs w:val="20"/>
        </w:rPr>
      </w:pPr>
      <w:r w:rsidRPr="00476BD3">
        <w:rPr>
          <w:rFonts w:cs="Arial"/>
          <w:szCs w:val="20"/>
        </w:rPr>
        <w:t>Określenia podane w niniejszej dokumentacji są zgodne z obowiązującymi normami</w:t>
      </w:r>
      <w:r w:rsidR="00A24492">
        <w:rPr>
          <w:rFonts w:cs="Arial"/>
          <w:szCs w:val="20"/>
        </w:rPr>
        <w:t xml:space="preserve"> i </w:t>
      </w:r>
      <w:r w:rsidR="00000460">
        <w:rPr>
          <w:rFonts w:cs="Arial"/>
          <w:szCs w:val="20"/>
        </w:rPr>
        <w:t>szczegółowo</w:t>
      </w:r>
      <w:r w:rsidR="00A24492">
        <w:rPr>
          <w:rFonts w:cs="Arial"/>
          <w:szCs w:val="20"/>
        </w:rPr>
        <w:t xml:space="preserve"> określone w poszczególnych STT.</w:t>
      </w:r>
    </w:p>
    <w:p w:rsidR="00076C45" w:rsidRPr="00476BD3" w:rsidRDefault="00265B09" w:rsidP="008D4C1D">
      <w:pPr>
        <w:numPr>
          <w:ilvl w:val="0"/>
          <w:numId w:val="2"/>
        </w:numPr>
        <w:spacing w:before="120" w:line="360" w:lineRule="auto"/>
        <w:ind w:left="357" w:hanging="357"/>
        <w:rPr>
          <w:rFonts w:cs="Arial"/>
          <w:b/>
          <w:szCs w:val="20"/>
        </w:rPr>
      </w:pPr>
      <w:r w:rsidRPr="00476BD3">
        <w:rPr>
          <w:rFonts w:cs="Arial"/>
          <w:b/>
          <w:szCs w:val="20"/>
        </w:rPr>
        <w:t>OGÓLNE WYMAGANIA ROBÓT</w:t>
      </w:r>
    </w:p>
    <w:p w:rsidR="00000460" w:rsidRDefault="00000460" w:rsidP="00000460">
      <w:pPr>
        <w:spacing w:line="276" w:lineRule="auto"/>
        <w:jc w:val="both"/>
        <w:rPr>
          <w:rFonts w:cs="Arial"/>
          <w:szCs w:val="20"/>
        </w:rPr>
      </w:pPr>
      <w:r w:rsidRPr="00476BD3">
        <w:rPr>
          <w:rFonts w:cs="Arial"/>
          <w:szCs w:val="20"/>
        </w:rPr>
        <w:t>Wykonawca robót jest odpowiedzialny za jakość ich  wykonania, zgo</w:t>
      </w:r>
      <w:r>
        <w:rPr>
          <w:rFonts w:cs="Arial"/>
          <w:szCs w:val="20"/>
        </w:rPr>
        <w:t>dność z dokumentacją projektową</w:t>
      </w:r>
      <w:r w:rsidRPr="00476BD3">
        <w:rPr>
          <w:rFonts w:cs="Arial"/>
          <w:szCs w:val="20"/>
        </w:rPr>
        <w:t>, Specyfikac</w:t>
      </w:r>
      <w:r>
        <w:rPr>
          <w:rFonts w:cs="Arial"/>
          <w:szCs w:val="20"/>
        </w:rPr>
        <w:t>ją Techniczną, poleceniami Inspektora Nadzoru Terenów Zieleni</w:t>
      </w:r>
      <w:r w:rsidRPr="00476BD3">
        <w:rPr>
          <w:rFonts w:cs="Arial"/>
          <w:szCs w:val="20"/>
        </w:rPr>
        <w:t xml:space="preserve"> </w:t>
      </w:r>
      <w:r>
        <w:rPr>
          <w:rFonts w:cs="Arial"/>
          <w:szCs w:val="20"/>
        </w:rPr>
        <w:t xml:space="preserve">i </w:t>
      </w:r>
      <w:r w:rsidRPr="00476BD3">
        <w:rPr>
          <w:rFonts w:cs="Arial"/>
          <w:szCs w:val="20"/>
        </w:rPr>
        <w:t>poleceniami Inwestora.</w:t>
      </w:r>
    </w:p>
    <w:p w:rsidR="007E2315" w:rsidRPr="00476BD3" w:rsidRDefault="007E2315" w:rsidP="008D4C1D">
      <w:pPr>
        <w:numPr>
          <w:ilvl w:val="0"/>
          <w:numId w:val="2"/>
        </w:numPr>
        <w:spacing w:before="120" w:line="360" w:lineRule="auto"/>
        <w:ind w:left="357" w:hanging="357"/>
        <w:rPr>
          <w:rFonts w:cs="Arial"/>
          <w:b/>
          <w:szCs w:val="20"/>
        </w:rPr>
      </w:pPr>
      <w:r w:rsidRPr="00476BD3">
        <w:rPr>
          <w:rFonts w:cs="Arial"/>
          <w:b/>
          <w:szCs w:val="20"/>
        </w:rPr>
        <w:t>PRZEKAZANIE TERENU BUDOWY</w:t>
      </w:r>
    </w:p>
    <w:p w:rsidR="007E2315" w:rsidRDefault="007E2315" w:rsidP="001127C3">
      <w:pPr>
        <w:spacing w:line="276" w:lineRule="auto"/>
        <w:jc w:val="both"/>
        <w:rPr>
          <w:rFonts w:cs="Arial"/>
          <w:szCs w:val="20"/>
        </w:rPr>
      </w:pPr>
      <w:r w:rsidRPr="00476BD3">
        <w:rPr>
          <w:rFonts w:cs="Arial"/>
          <w:szCs w:val="20"/>
        </w:rPr>
        <w:t>Zamawiający przekaże Wykonawcy teren budowy w terminie określonym w umowie wraz ze wszystkimi wymaganymi uzgodnieniami prawnymi, administracyjnymi, Księgę Obmiaru Robót, Dziennik budowy,  2 egzemplarze dokumentacji projektowej i SST.</w:t>
      </w:r>
    </w:p>
    <w:p w:rsidR="003468BF" w:rsidRPr="00476BD3" w:rsidRDefault="003468BF" w:rsidP="008D4C1D">
      <w:pPr>
        <w:numPr>
          <w:ilvl w:val="0"/>
          <w:numId w:val="2"/>
        </w:numPr>
        <w:spacing w:before="120" w:line="360" w:lineRule="auto"/>
        <w:ind w:left="357" w:hanging="357"/>
        <w:rPr>
          <w:rFonts w:cs="Arial"/>
          <w:b/>
          <w:szCs w:val="20"/>
        </w:rPr>
      </w:pPr>
      <w:r w:rsidRPr="00476BD3">
        <w:rPr>
          <w:rFonts w:cs="Arial"/>
          <w:b/>
          <w:szCs w:val="20"/>
        </w:rPr>
        <w:t>DOKUMENTACJA PROJEKTOWA</w:t>
      </w:r>
    </w:p>
    <w:p w:rsidR="006F5A00" w:rsidRPr="006F5A00" w:rsidRDefault="006F5A00" w:rsidP="001127C3">
      <w:pPr>
        <w:spacing w:line="276" w:lineRule="auto"/>
        <w:jc w:val="both"/>
        <w:rPr>
          <w:rFonts w:cs="Arial"/>
          <w:szCs w:val="20"/>
        </w:rPr>
      </w:pPr>
      <w:r w:rsidRPr="006F5A00">
        <w:rPr>
          <w:rFonts w:cs="Arial"/>
          <w:szCs w:val="20"/>
        </w:rPr>
        <w:t>Dokumentacja projektowa będzie zawierać rysunki, obliczenia i dokumenty, zgodne z wykazem podanym w szczegółowych warunkach umowy, uwzględniającym podział na dokumentację projektową:</w:t>
      </w:r>
    </w:p>
    <w:p w:rsidR="006F5A00" w:rsidRPr="006F5A00" w:rsidRDefault="006F5A00" w:rsidP="006B18E2">
      <w:pPr>
        <w:numPr>
          <w:ilvl w:val="0"/>
          <w:numId w:val="5"/>
        </w:numPr>
        <w:spacing w:line="276" w:lineRule="auto"/>
        <w:jc w:val="both"/>
        <w:rPr>
          <w:rFonts w:cs="Arial"/>
          <w:szCs w:val="20"/>
        </w:rPr>
      </w:pPr>
      <w:r w:rsidRPr="006F5A00">
        <w:rPr>
          <w:rFonts w:cs="Arial"/>
          <w:szCs w:val="20"/>
        </w:rPr>
        <w:t>Zamawiającego; wykaz pozycji, które stanowią przetargową dokumentację projektową oraz projektową dokumentację wykonawczą (techniczną) i zostaną przekazane Wykonawcy,</w:t>
      </w:r>
    </w:p>
    <w:p w:rsidR="006F5A00" w:rsidRPr="006F5A00" w:rsidRDefault="006F5A00" w:rsidP="006B18E2">
      <w:pPr>
        <w:numPr>
          <w:ilvl w:val="0"/>
          <w:numId w:val="5"/>
        </w:numPr>
        <w:spacing w:line="276" w:lineRule="auto"/>
        <w:jc w:val="both"/>
        <w:rPr>
          <w:rFonts w:cs="Arial"/>
          <w:szCs w:val="20"/>
        </w:rPr>
      </w:pPr>
      <w:r w:rsidRPr="006F5A00">
        <w:rPr>
          <w:rFonts w:cs="Arial"/>
          <w:szCs w:val="20"/>
        </w:rPr>
        <w:t>Wykonawcy; wykaz zawierający spis dokumentacji projektowej, którą Wykonawca opracuje w ramach ceny kontraktowej.</w:t>
      </w:r>
    </w:p>
    <w:p w:rsidR="006F5A00" w:rsidRPr="007965C6" w:rsidRDefault="006F5A00" w:rsidP="001127C3">
      <w:pPr>
        <w:tabs>
          <w:tab w:val="left" w:pos="142"/>
        </w:tabs>
        <w:spacing w:before="60" w:line="276" w:lineRule="auto"/>
        <w:jc w:val="both"/>
        <w:rPr>
          <w:rFonts w:cs="Arial"/>
          <w:szCs w:val="20"/>
        </w:rPr>
      </w:pPr>
      <w:r w:rsidRPr="007965C6">
        <w:rPr>
          <w:rFonts w:cs="Arial"/>
          <w:szCs w:val="20"/>
        </w:rPr>
        <w:t>Dokumentacja projektowa, SST i wszystkie dodatkowe dokumenty przekazane Wykonawcy przez Inżyniera/Kierownika projektu stanowią część umowy, a wymagania określone w choćby jednym z nich są obowiązujące dla Wykonawcy tak jakby zawarte były w całej dokumentacji.</w:t>
      </w:r>
    </w:p>
    <w:p w:rsidR="006F5A00" w:rsidRPr="007965C6" w:rsidRDefault="006F5A00" w:rsidP="001127C3">
      <w:pPr>
        <w:tabs>
          <w:tab w:val="left" w:pos="142"/>
        </w:tabs>
        <w:spacing w:line="276" w:lineRule="auto"/>
        <w:jc w:val="both"/>
        <w:rPr>
          <w:rFonts w:cs="Arial"/>
          <w:szCs w:val="20"/>
        </w:rPr>
      </w:pPr>
      <w:r w:rsidRPr="007965C6">
        <w:rPr>
          <w:rFonts w:cs="Arial"/>
          <w:szCs w:val="20"/>
        </w:rPr>
        <w:t>W przypadku rozbieżności w ustaleniach poszczególnych dokumentów obowiązuje kolejność ich ważności wymieniona w „Kontraktowych warunkach ogólnych” („Ogólnych warunkach umowy”).</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nie może wykorzystywać błędów lub opuszczeń w dokumentach kontraktowych, a o ich wykryciu winien natychmiast powiadomić Inżyniera/Kierownika projektu, który podejmie decyzję o wprowadzeniu odpowiednich zmian i poprawek.</w:t>
      </w:r>
    </w:p>
    <w:p w:rsidR="006F5A00" w:rsidRPr="007965C6" w:rsidRDefault="006F5A00" w:rsidP="001127C3">
      <w:pPr>
        <w:tabs>
          <w:tab w:val="left" w:pos="142"/>
        </w:tabs>
        <w:spacing w:line="276" w:lineRule="auto"/>
        <w:jc w:val="both"/>
        <w:rPr>
          <w:rFonts w:cs="Arial"/>
          <w:szCs w:val="20"/>
        </w:rPr>
      </w:pPr>
      <w:r w:rsidRPr="007965C6">
        <w:rPr>
          <w:rFonts w:cs="Arial"/>
          <w:szCs w:val="20"/>
        </w:rPr>
        <w:t>W przypadku rozbieżności, wymiary podane na piśmie są ważniejsze od wymiarów określonych na podstawie odczytu ze skali rysunku.</w:t>
      </w:r>
    </w:p>
    <w:p w:rsidR="006F5A00" w:rsidRPr="007965C6" w:rsidRDefault="006F5A00" w:rsidP="001127C3">
      <w:pPr>
        <w:tabs>
          <w:tab w:val="left" w:pos="142"/>
        </w:tabs>
        <w:spacing w:line="276" w:lineRule="auto"/>
        <w:jc w:val="both"/>
        <w:rPr>
          <w:rFonts w:cs="Arial"/>
          <w:szCs w:val="20"/>
        </w:rPr>
      </w:pPr>
      <w:r w:rsidRPr="007965C6">
        <w:rPr>
          <w:rFonts w:cs="Arial"/>
          <w:szCs w:val="20"/>
        </w:rPr>
        <w:t>Wszystkie wykonane roboty i dostarczone materiały będą zgodne z dokumentacją projektową i SST.</w:t>
      </w:r>
    </w:p>
    <w:p w:rsidR="006F5A00" w:rsidRPr="007965C6" w:rsidRDefault="006F5A00" w:rsidP="001127C3">
      <w:pPr>
        <w:tabs>
          <w:tab w:val="left" w:pos="142"/>
        </w:tabs>
        <w:spacing w:line="276" w:lineRule="auto"/>
        <w:jc w:val="both"/>
        <w:rPr>
          <w:rFonts w:cs="Arial"/>
          <w:szCs w:val="20"/>
        </w:rPr>
      </w:pPr>
      <w:r w:rsidRPr="007965C6">
        <w:rPr>
          <w:rFonts w:cs="Arial"/>
          <w:szCs w:val="20"/>
        </w:rPr>
        <w:t>Dane określone w dokumentacji projektowej i w SST będą uważane za wartości docelowe, od których dopuszczalne są odchylenia w ramach określonego przedziału tolerancji. Cechy materiałów i elementów budowli muszą wykazywać zgodność z określonymi wymaganiami, a rozrzuty tych cech nie mogą przekraczać dopuszczalnego przedziału tolerancji.</w:t>
      </w:r>
    </w:p>
    <w:p w:rsidR="006F5A00" w:rsidRDefault="006F5A00" w:rsidP="001127C3">
      <w:pPr>
        <w:tabs>
          <w:tab w:val="left" w:pos="142"/>
        </w:tabs>
        <w:spacing w:after="60" w:line="276" w:lineRule="auto"/>
        <w:jc w:val="both"/>
        <w:rPr>
          <w:rFonts w:cs="Arial"/>
          <w:szCs w:val="20"/>
        </w:rPr>
      </w:pPr>
      <w:r w:rsidRPr="007965C6">
        <w:rPr>
          <w:rFonts w:cs="Arial"/>
          <w:szCs w:val="20"/>
        </w:rPr>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A24492" w:rsidRDefault="00166DCD" w:rsidP="000A3D32">
      <w:pPr>
        <w:numPr>
          <w:ilvl w:val="0"/>
          <w:numId w:val="2"/>
        </w:numPr>
        <w:spacing w:before="120" w:line="360" w:lineRule="auto"/>
        <w:ind w:left="357" w:hanging="357"/>
        <w:rPr>
          <w:rFonts w:cs="Arial"/>
          <w:b/>
          <w:szCs w:val="20"/>
        </w:rPr>
      </w:pPr>
      <w:r>
        <w:rPr>
          <w:rFonts w:cs="Arial"/>
          <w:b/>
          <w:szCs w:val="20"/>
        </w:rPr>
        <w:br w:type="page"/>
      </w:r>
      <w:r w:rsidR="00A24492">
        <w:rPr>
          <w:rFonts w:cs="Arial"/>
          <w:b/>
          <w:szCs w:val="20"/>
        </w:rPr>
        <w:lastRenderedPageBreak/>
        <w:t>ZMIANY ROZWIĄZAŃ PROJEKTOWYCH I MATERIAŁOWYCH</w:t>
      </w:r>
    </w:p>
    <w:p w:rsidR="00FE5068" w:rsidRPr="002A6822" w:rsidRDefault="00FE5068" w:rsidP="00CE382B">
      <w:pPr>
        <w:numPr>
          <w:ilvl w:val="1"/>
          <w:numId w:val="2"/>
        </w:numPr>
        <w:tabs>
          <w:tab w:val="clear" w:pos="792"/>
          <w:tab w:val="num" w:pos="432"/>
          <w:tab w:val="left" w:pos="851"/>
        </w:tabs>
        <w:spacing w:line="360" w:lineRule="auto"/>
        <w:ind w:left="432"/>
        <w:jc w:val="both"/>
        <w:rPr>
          <w:rFonts w:cs="Arial"/>
          <w:szCs w:val="20"/>
        </w:rPr>
      </w:pPr>
      <w:r>
        <w:rPr>
          <w:rFonts w:cs="Arial"/>
          <w:szCs w:val="20"/>
        </w:rPr>
        <w:t>ZASADY OGÓLNE</w:t>
      </w:r>
    </w:p>
    <w:p w:rsidR="003C0FC5" w:rsidRDefault="00A24492" w:rsidP="00CE382B">
      <w:pPr>
        <w:spacing w:line="276" w:lineRule="auto"/>
        <w:jc w:val="both"/>
        <w:rPr>
          <w:rFonts w:cs="Arial"/>
          <w:szCs w:val="20"/>
        </w:rPr>
      </w:pPr>
      <w:r w:rsidRPr="00A24492">
        <w:rPr>
          <w:rFonts w:cs="Arial"/>
          <w:szCs w:val="20"/>
        </w:rPr>
        <w:t>Wszelkie zmiany i odstępstwa od dokumentacji techniczno – projektowej w żadnym wypadku nie mogą powodować obniżenia wartości jakościowych, zmniejszenia trwałości eksploatacyjnej, zwiększenia kosztów eksploatacji oraz zmian funkcjonalnych zaprojektowanych rozwiązań projektowych.</w:t>
      </w:r>
    </w:p>
    <w:p w:rsidR="00A24492" w:rsidRPr="003C0FC5" w:rsidRDefault="00A24492" w:rsidP="00CE382B">
      <w:pPr>
        <w:rPr>
          <w:rFonts w:cs="Arial"/>
          <w:szCs w:val="20"/>
        </w:rPr>
      </w:pPr>
    </w:p>
    <w:p w:rsidR="00A24492" w:rsidRPr="00A24492" w:rsidRDefault="00A24492" w:rsidP="00CE382B">
      <w:pPr>
        <w:spacing w:line="276" w:lineRule="auto"/>
        <w:jc w:val="both"/>
        <w:rPr>
          <w:rFonts w:cs="Arial"/>
          <w:szCs w:val="20"/>
        </w:rPr>
      </w:pPr>
      <w:r w:rsidRPr="00A24492">
        <w:rPr>
          <w:rFonts w:cs="Arial"/>
          <w:szCs w:val="20"/>
        </w:rPr>
        <w:t>W trakcie realizacji zadania inwestycyjnego nie dopuszcza się wprowadzenia zmian poza następującymi przypadkami:</w:t>
      </w:r>
    </w:p>
    <w:p w:rsidR="00A24492" w:rsidRPr="00A24492" w:rsidRDefault="00A24492" w:rsidP="00CE382B">
      <w:pPr>
        <w:numPr>
          <w:ilvl w:val="0"/>
          <w:numId w:val="12"/>
        </w:numPr>
        <w:tabs>
          <w:tab w:val="clear" w:pos="720"/>
          <w:tab w:val="num" w:pos="363"/>
        </w:tabs>
        <w:spacing w:line="276" w:lineRule="auto"/>
        <w:ind w:left="363"/>
        <w:jc w:val="both"/>
        <w:rPr>
          <w:rFonts w:cs="Arial"/>
          <w:szCs w:val="20"/>
        </w:rPr>
      </w:pPr>
      <w:r w:rsidRPr="00A24492">
        <w:rPr>
          <w:rFonts w:cs="Arial"/>
          <w:szCs w:val="20"/>
        </w:rPr>
        <w:t>gdy wyrób został wycofany z obrotu i stosowania w budownictwie</w:t>
      </w:r>
    </w:p>
    <w:p w:rsidR="00A24492" w:rsidRPr="00A24492" w:rsidRDefault="00A24492" w:rsidP="00CE382B">
      <w:pPr>
        <w:numPr>
          <w:ilvl w:val="0"/>
          <w:numId w:val="12"/>
        </w:numPr>
        <w:tabs>
          <w:tab w:val="clear" w:pos="720"/>
          <w:tab w:val="num" w:pos="363"/>
        </w:tabs>
        <w:spacing w:line="276" w:lineRule="auto"/>
        <w:ind w:left="363"/>
        <w:jc w:val="both"/>
        <w:rPr>
          <w:rFonts w:cs="Arial"/>
          <w:szCs w:val="20"/>
        </w:rPr>
      </w:pPr>
      <w:r w:rsidRPr="00A24492">
        <w:rPr>
          <w:rFonts w:cs="Arial"/>
          <w:szCs w:val="20"/>
        </w:rPr>
        <w:t>gdy zaprojektowane rozwiązanie posiada istotne wady i stwarza bezpośrednie zagrożenie dla zdrowia i życia użytkowników</w:t>
      </w:r>
    </w:p>
    <w:p w:rsidR="00A24492" w:rsidRPr="00A24492" w:rsidRDefault="00A24492" w:rsidP="00CE382B">
      <w:pPr>
        <w:spacing w:after="240" w:line="276" w:lineRule="auto"/>
        <w:jc w:val="both"/>
        <w:rPr>
          <w:rFonts w:cs="Arial"/>
          <w:szCs w:val="20"/>
        </w:rPr>
      </w:pPr>
      <w:r w:rsidRPr="00A24492">
        <w:rPr>
          <w:rFonts w:cs="Arial"/>
          <w:szCs w:val="20"/>
        </w:rPr>
        <w:t>Decyzje o wprowadzonych zmianach winny być dokonane wyłącznie na piśmie i zaakceptowane przez Inwestora oraz projektanta przedmiotowej dokumentacji projektowej.</w:t>
      </w:r>
    </w:p>
    <w:p w:rsidR="00FE5068" w:rsidRPr="009F2BA2" w:rsidRDefault="00FE5068" w:rsidP="00CE382B">
      <w:pPr>
        <w:numPr>
          <w:ilvl w:val="1"/>
          <w:numId w:val="2"/>
        </w:numPr>
        <w:tabs>
          <w:tab w:val="clear" w:pos="792"/>
          <w:tab w:val="num" w:pos="432"/>
          <w:tab w:val="left" w:pos="851"/>
        </w:tabs>
        <w:spacing w:line="360" w:lineRule="auto"/>
        <w:ind w:left="432"/>
        <w:jc w:val="both"/>
        <w:rPr>
          <w:rFonts w:cs="Arial"/>
          <w:szCs w:val="20"/>
        </w:rPr>
      </w:pPr>
      <w:r w:rsidRPr="009F2BA2">
        <w:rPr>
          <w:rFonts w:cs="Arial"/>
          <w:szCs w:val="20"/>
        </w:rPr>
        <w:t>ROZWIĄZANIA RÓWNOWAŻNE</w:t>
      </w:r>
    </w:p>
    <w:p w:rsidR="00523E5C" w:rsidRPr="009F2BA2" w:rsidRDefault="00523E5C" w:rsidP="00CE382B">
      <w:pPr>
        <w:spacing w:line="276" w:lineRule="auto"/>
        <w:jc w:val="both"/>
        <w:rPr>
          <w:rFonts w:cs="Arial"/>
          <w:szCs w:val="20"/>
        </w:rPr>
      </w:pPr>
      <w:r w:rsidRPr="009F2BA2">
        <w:rPr>
          <w:rFonts w:cs="Arial"/>
          <w:szCs w:val="20"/>
        </w:rPr>
        <w:t>Dopuszcza się stosowanie rozwiązań równoważnych. Decyzje o wprowadzonych zmianach winny być dokonane wyłącznie na piśmie i zaakceptowane przez Inwestora oraz projektanta przedmiotowej dokumentacji projektowej.</w:t>
      </w:r>
    </w:p>
    <w:p w:rsidR="00FE5068" w:rsidRPr="009F2BA2" w:rsidRDefault="00795A17" w:rsidP="00CE382B">
      <w:pPr>
        <w:spacing w:line="276" w:lineRule="auto"/>
        <w:jc w:val="both"/>
        <w:rPr>
          <w:rFonts w:cs="Arial"/>
          <w:szCs w:val="20"/>
        </w:rPr>
      </w:pPr>
      <w:r w:rsidRPr="009F2BA2">
        <w:rPr>
          <w:rFonts w:cs="Arial"/>
          <w:szCs w:val="20"/>
        </w:rPr>
        <w:t>Rozwiązania równoważne dotyczą:</w:t>
      </w:r>
    </w:p>
    <w:p w:rsidR="00795A17" w:rsidRPr="009F2BA2" w:rsidRDefault="00DA10E9" w:rsidP="00CE382B">
      <w:pPr>
        <w:numPr>
          <w:ilvl w:val="0"/>
          <w:numId w:val="35"/>
        </w:numPr>
        <w:spacing w:line="276" w:lineRule="auto"/>
        <w:jc w:val="both"/>
        <w:rPr>
          <w:rFonts w:cs="Arial"/>
          <w:szCs w:val="20"/>
        </w:rPr>
      </w:pPr>
      <w:r w:rsidRPr="009F2BA2">
        <w:rPr>
          <w:rFonts w:cs="Arial"/>
          <w:szCs w:val="20"/>
        </w:rPr>
        <w:t>Nawierzchnie</w:t>
      </w:r>
    </w:p>
    <w:p w:rsidR="006E13DE" w:rsidRPr="009F2BA2" w:rsidRDefault="00F46B83" w:rsidP="00CE382B">
      <w:pPr>
        <w:tabs>
          <w:tab w:val="left" w:pos="1815"/>
        </w:tabs>
        <w:spacing w:line="276" w:lineRule="auto"/>
        <w:ind w:left="720"/>
        <w:jc w:val="both"/>
        <w:rPr>
          <w:rFonts w:cs="Arial"/>
          <w:szCs w:val="20"/>
        </w:rPr>
      </w:pPr>
      <w:r w:rsidRPr="009F2BA2">
        <w:rPr>
          <w:rFonts w:cs="Arial"/>
          <w:szCs w:val="20"/>
        </w:rPr>
        <w:t xml:space="preserve">- </w:t>
      </w:r>
      <w:r w:rsidR="006E13DE" w:rsidRPr="009F2BA2">
        <w:rPr>
          <w:rFonts w:cs="Arial"/>
          <w:szCs w:val="20"/>
        </w:rPr>
        <w:t>producent</w:t>
      </w:r>
    </w:p>
    <w:p w:rsidR="006E13DE" w:rsidRPr="009F2BA2" w:rsidRDefault="006E13DE" w:rsidP="00CE382B">
      <w:pPr>
        <w:tabs>
          <w:tab w:val="left" w:pos="1815"/>
        </w:tabs>
        <w:spacing w:line="276" w:lineRule="auto"/>
        <w:ind w:left="720"/>
        <w:jc w:val="both"/>
        <w:rPr>
          <w:rFonts w:cs="Arial"/>
          <w:szCs w:val="20"/>
        </w:rPr>
      </w:pPr>
      <w:r w:rsidRPr="009F2BA2">
        <w:rPr>
          <w:rFonts w:cs="Arial"/>
          <w:szCs w:val="20"/>
        </w:rPr>
        <w:t>- technologia</w:t>
      </w:r>
    </w:p>
    <w:p w:rsidR="00F46B83" w:rsidRPr="009F2BA2" w:rsidRDefault="006E13DE" w:rsidP="00CE382B">
      <w:pPr>
        <w:tabs>
          <w:tab w:val="left" w:pos="1815"/>
        </w:tabs>
        <w:spacing w:line="276" w:lineRule="auto"/>
        <w:ind w:left="720"/>
        <w:jc w:val="both"/>
        <w:rPr>
          <w:rFonts w:cs="Arial"/>
          <w:szCs w:val="20"/>
        </w:rPr>
      </w:pPr>
      <w:r w:rsidRPr="009F2BA2">
        <w:rPr>
          <w:rFonts w:cs="Arial"/>
          <w:szCs w:val="20"/>
        </w:rPr>
        <w:t>- kolorystyka</w:t>
      </w:r>
      <w:r w:rsidRPr="009F2BA2">
        <w:rPr>
          <w:rFonts w:cs="Arial"/>
          <w:szCs w:val="20"/>
        </w:rPr>
        <w:tab/>
      </w:r>
    </w:p>
    <w:p w:rsidR="00DA10E9" w:rsidRPr="009F2BA2" w:rsidRDefault="00DA10E9" w:rsidP="00CE382B">
      <w:pPr>
        <w:numPr>
          <w:ilvl w:val="0"/>
          <w:numId w:val="35"/>
        </w:numPr>
        <w:spacing w:line="276" w:lineRule="auto"/>
        <w:jc w:val="both"/>
        <w:rPr>
          <w:rFonts w:cs="Arial"/>
          <w:szCs w:val="20"/>
        </w:rPr>
      </w:pPr>
      <w:r w:rsidRPr="009F2BA2">
        <w:rPr>
          <w:rFonts w:cs="Arial"/>
          <w:szCs w:val="20"/>
        </w:rPr>
        <w:t>Urządzenia placu zabaw</w:t>
      </w:r>
    </w:p>
    <w:p w:rsidR="006E13DE" w:rsidRPr="009F2BA2" w:rsidRDefault="006E13DE" w:rsidP="00CE382B">
      <w:pPr>
        <w:spacing w:line="276" w:lineRule="auto"/>
        <w:ind w:left="720"/>
        <w:jc w:val="both"/>
        <w:rPr>
          <w:rFonts w:cs="Arial"/>
          <w:szCs w:val="20"/>
        </w:rPr>
      </w:pPr>
      <w:r w:rsidRPr="009F2BA2">
        <w:rPr>
          <w:rFonts w:cs="Arial"/>
          <w:szCs w:val="20"/>
        </w:rPr>
        <w:t>- producent</w:t>
      </w:r>
    </w:p>
    <w:p w:rsidR="006E13DE" w:rsidRPr="009F2BA2" w:rsidRDefault="006E13DE" w:rsidP="00CE382B">
      <w:pPr>
        <w:spacing w:line="276" w:lineRule="auto"/>
        <w:ind w:left="720"/>
        <w:jc w:val="both"/>
        <w:rPr>
          <w:rFonts w:cs="Arial"/>
          <w:szCs w:val="20"/>
        </w:rPr>
      </w:pPr>
      <w:r w:rsidRPr="009F2BA2">
        <w:rPr>
          <w:rFonts w:cs="Arial"/>
          <w:szCs w:val="20"/>
        </w:rPr>
        <w:t>- typ</w:t>
      </w:r>
    </w:p>
    <w:p w:rsidR="006E13DE" w:rsidRPr="009F2BA2" w:rsidRDefault="006E13DE" w:rsidP="00CE382B">
      <w:pPr>
        <w:spacing w:line="276" w:lineRule="auto"/>
        <w:ind w:left="720"/>
        <w:jc w:val="both"/>
        <w:rPr>
          <w:rFonts w:cs="Arial"/>
          <w:szCs w:val="20"/>
        </w:rPr>
      </w:pPr>
      <w:r w:rsidRPr="009F2BA2">
        <w:rPr>
          <w:rFonts w:cs="Arial"/>
          <w:szCs w:val="20"/>
        </w:rPr>
        <w:t>- materiał konstrukcyjny i wykończeniowy</w:t>
      </w:r>
    </w:p>
    <w:p w:rsidR="006E13DE" w:rsidRPr="009F2BA2" w:rsidRDefault="006E13DE" w:rsidP="00CE382B">
      <w:pPr>
        <w:spacing w:line="276" w:lineRule="auto"/>
        <w:ind w:left="720"/>
        <w:jc w:val="both"/>
        <w:rPr>
          <w:rFonts w:cs="Arial"/>
          <w:szCs w:val="20"/>
        </w:rPr>
      </w:pPr>
      <w:r w:rsidRPr="009F2BA2">
        <w:rPr>
          <w:rFonts w:cs="Arial"/>
          <w:szCs w:val="20"/>
        </w:rPr>
        <w:t>- kolorystyka</w:t>
      </w:r>
    </w:p>
    <w:p w:rsidR="00DA10E9" w:rsidRPr="009F2BA2" w:rsidRDefault="00DA10E9" w:rsidP="00CE382B">
      <w:pPr>
        <w:numPr>
          <w:ilvl w:val="0"/>
          <w:numId w:val="35"/>
        </w:numPr>
        <w:spacing w:line="276" w:lineRule="auto"/>
        <w:jc w:val="both"/>
        <w:rPr>
          <w:rFonts w:cs="Arial"/>
          <w:szCs w:val="20"/>
        </w:rPr>
      </w:pPr>
      <w:r w:rsidRPr="009F2BA2">
        <w:rPr>
          <w:rFonts w:cs="Arial"/>
          <w:szCs w:val="20"/>
        </w:rPr>
        <w:t xml:space="preserve">Urządzenia </w:t>
      </w:r>
      <w:proofErr w:type="spellStart"/>
      <w:r w:rsidR="00C20347">
        <w:rPr>
          <w:rFonts w:cs="Arial"/>
          <w:szCs w:val="20"/>
        </w:rPr>
        <w:t>streetworkout</w:t>
      </w:r>
      <w:proofErr w:type="spellEnd"/>
    </w:p>
    <w:p w:rsidR="006E13DE" w:rsidRPr="009F2BA2" w:rsidRDefault="006E13DE" w:rsidP="00CE382B">
      <w:pPr>
        <w:spacing w:line="276" w:lineRule="auto"/>
        <w:ind w:left="720"/>
        <w:jc w:val="both"/>
        <w:rPr>
          <w:rFonts w:cs="Arial"/>
          <w:szCs w:val="20"/>
        </w:rPr>
      </w:pPr>
      <w:r w:rsidRPr="009F2BA2">
        <w:rPr>
          <w:rFonts w:cs="Arial"/>
          <w:szCs w:val="20"/>
        </w:rPr>
        <w:t>- producent</w:t>
      </w:r>
    </w:p>
    <w:p w:rsidR="006E13DE" w:rsidRPr="009F2BA2" w:rsidRDefault="006E13DE" w:rsidP="00CE382B">
      <w:pPr>
        <w:spacing w:line="276" w:lineRule="auto"/>
        <w:ind w:left="720"/>
        <w:jc w:val="both"/>
        <w:rPr>
          <w:rFonts w:cs="Arial"/>
          <w:szCs w:val="20"/>
        </w:rPr>
      </w:pPr>
      <w:r w:rsidRPr="009F2BA2">
        <w:rPr>
          <w:rFonts w:cs="Arial"/>
          <w:szCs w:val="20"/>
        </w:rPr>
        <w:t>- typ</w:t>
      </w:r>
    </w:p>
    <w:p w:rsidR="006E13DE" w:rsidRPr="009F2BA2" w:rsidRDefault="006E13DE" w:rsidP="00CE382B">
      <w:pPr>
        <w:spacing w:line="276" w:lineRule="auto"/>
        <w:ind w:left="720"/>
        <w:jc w:val="both"/>
        <w:rPr>
          <w:rFonts w:cs="Arial"/>
          <w:szCs w:val="20"/>
        </w:rPr>
      </w:pPr>
      <w:r w:rsidRPr="009F2BA2">
        <w:rPr>
          <w:rFonts w:cs="Arial"/>
          <w:szCs w:val="20"/>
        </w:rPr>
        <w:t>- materiał konstrukcyjny i wykończeniowy</w:t>
      </w:r>
    </w:p>
    <w:p w:rsidR="006E13DE" w:rsidRPr="009F2BA2" w:rsidRDefault="006E13DE" w:rsidP="00CE382B">
      <w:pPr>
        <w:spacing w:line="276" w:lineRule="auto"/>
        <w:ind w:left="720"/>
        <w:jc w:val="both"/>
        <w:rPr>
          <w:rFonts w:cs="Arial"/>
          <w:szCs w:val="20"/>
        </w:rPr>
      </w:pPr>
      <w:r w:rsidRPr="009F2BA2">
        <w:rPr>
          <w:rFonts w:cs="Arial"/>
          <w:szCs w:val="20"/>
        </w:rPr>
        <w:t>- kolorystyka</w:t>
      </w:r>
    </w:p>
    <w:p w:rsidR="00F9500E" w:rsidRPr="009F2BA2" w:rsidRDefault="00F9500E" w:rsidP="00CE382B">
      <w:pPr>
        <w:numPr>
          <w:ilvl w:val="0"/>
          <w:numId w:val="35"/>
        </w:numPr>
        <w:spacing w:line="276" w:lineRule="auto"/>
        <w:jc w:val="both"/>
        <w:rPr>
          <w:rFonts w:cs="Arial"/>
          <w:szCs w:val="20"/>
        </w:rPr>
      </w:pPr>
      <w:r w:rsidRPr="009F2BA2">
        <w:rPr>
          <w:rFonts w:cs="Arial"/>
          <w:szCs w:val="20"/>
        </w:rPr>
        <w:t xml:space="preserve">Urządzenia </w:t>
      </w:r>
      <w:r>
        <w:rPr>
          <w:rFonts w:cs="Arial"/>
          <w:szCs w:val="20"/>
        </w:rPr>
        <w:t>siłowni na powietrzu</w:t>
      </w:r>
    </w:p>
    <w:p w:rsidR="00F9500E" w:rsidRPr="009F2BA2" w:rsidRDefault="00F9500E" w:rsidP="00CE382B">
      <w:pPr>
        <w:spacing w:line="276" w:lineRule="auto"/>
        <w:ind w:left="720"/>
        <w:jc w:val="both"/>
        <w:rPr>
          <w:rFonts w:cs="Arial"/>
          <w:szCs w:val="20"/>
        </w:rPr>
      </w:pPr>
      <w:r w:rsidRPr="009F2BA2">
        <w:rPr>
          <w:rFonts w:cs="Arial"/>
          <w:szCs w:val="20"/>
        </w:rPr>
        <w:t>- producent</w:t>
      </w:r>
    </w:p>
    <w:p w:rsidR="00F9500E" w:rsidRPr="009F2BA2" w:rsidRDefault="00F9500E" w:rsidP="00CE382B">
      <w:pPr>
        <w:spacing w:line="276" w:lineRule="auto"/>
        <w:ind w:left="720"/>
        <w:jc w:val="both"/>
        <w:rPr>
          <w:rFonts w:cs="Arial"/>
          <w:szCs w:val="20"/>
        </w:rPr>
      </w:pPr>
      <w:r w:rsidRPr="009F2BA2">
        <w:rPr>
          <w:rFonts w:cs="Arial"/>
          <w:szCs w:val="20"/>
        </w:rPr>
        <w:t>- typ</w:t>
      </w:r>
    </w:p>
    <w:p w:rsidR="00F9500E" w:rsidRPr="009F2BA2" w:rsidRDefault="00F9500E" w:rsidP="00CE382B">
      <w:pPr>
        <w:spacing w:line="276" w:lineRule="auto"/>
        <w:ind w:left="720"/>
        <w:jc w:val="both"/>
        <w:rPr>
          <w:rFonts w:cs="Arial"/>
          <w:szCs w:val="20"/>
        </w:rPr>
      </w:pPr>
      <w:r w:rsidRPr="009F2BA2">
        <w:rPr>
          <w:rFonts w:cs="Arial"/>
          <w:szCs w:val="20"/>
        </w:rPr>
        <w:t>- materiał konstrukcyjny i wykończeniowy</w:t>
      </w:r>
    </w:p>
    <w:p w:rsidR="00F9500E" w:rsidRPr="009F2BA2" w:rsidRDefault="00F9500E" w:rsidP="00CE382B">
      <w:pPr>
        <w:spacing w:line="276" w:lineRule="auto"/>
        <w:ind w:left="720"/>
        <w:jc w:val="both"/>
        <w:rPr>
          <w:rFonts w:cs="Arial"/>
          <w:szCs w:val="20"/>
        </w:rPr>
      </w:pPr>
      <w:r w:rsidRPr="009F2BA2">
        <w:rPr>
          <w:rFonts w:cs="Arial"/>
          <w:szCs w:val="20"/>
        </w:rPr>
        <w:t>- kolorystyka</w:t>
      </w:r>
    </w:p>
    <w:p w:rsidR="00DA10E9" w:rsidRPr="009F2BA2" w:rsidRDefault="00DA10E9" w:rsidP="00CE382B">
      <w:pPr>
        <w:numPr>
          <w:ilvl w:val="0"/>
          <w:numId w:val="35"/>
        </w:numPr>
        <w:spacing w:line="276" w:lineRule="auto"/>
        <w:jc w:val="both"/>
        <w:rPr>
          <w:rFonts w:cs="Arial"/>
          <w:szCs w:val="20"/>
        </w:rPr>
      </w:pPr>
      <w:r w:rsidRPr="009F2BA2">
        <w:rPr>
          <w:rFonts w:cs="Arial"/>
          <w:szCs w:val="20"/>
        </w:rPr>
        <w:t>Elementów małej architektury</w:t>
      </w:r>
    </w:p>
    <w:p w:rsidR="00F6266A" w:rsidRPr="009F2BA2" w:rsidRDefault="00F6266A" w:rsidP="00CE382B">
      <w:pPr>
        <w:spacing w:line="276" w:lineRule="auto"/>
        <w:ind w:left="720"/>
        <w:jc w:val="both"/>
        <w:rPr>
          <w:rFonts w:cs="Arial"/>
          <w:szCs w:val="20"/>
        </w:rPr>
      </w:pPr>
      <w:r w:rsidRPr="009F2BA2">
        <w:rPr>
          <w:rFonts w:cs="Arial"/>
          <w:szCs w:val="20"/>
        </w:rPr>
        <w:t>- producent</w:t>
      </w:r>
    </w:p>
    <w:p w:rsidR="00F6266A" w:rsidRPr="009F2BA2" w:rsidRDefault="00F6266A" w:rsidP="00CE382B">
      <w:pPr>
        <w:spacing w:line="276" w:lineRule="auto"/>
        <w:ind w:left="720"/>
        <w:jc w:val="both"/>
        <w:rPr>
          <w:rFonts w:cs="Arial"/>
          <w:szCs w:val="20"/>
        </w:rPr>
      </w:pPr>
      <w:r w:rsidRPr="009F2BA2">
        <w:rPr>
          <w:rFonts w:cs="Arial"/>
          <w:szCs w:val="20"/>
        </w:rPr>
        <w:t>- typ/wygląd</w:t>
      </w:r>
    </w:p>
    <w:p w:rsidR="00F6266A" w:rsidRPr="009F2BA2" w:rsidRDefault="00F6266A" w:rsidP="00CE382B">
      <w:pPr>
        <w:spacing w:line="276" w:lineRule="auto"/>
        <w:ind w:left="720"/>
        <w:jc w:val="both"/>
        <w:rPr>
          <w:rFonts w:cs="Arial"/>
          <w:szCs w:val="20"/>
        </w:rPr>
      </w:pPr>
      <w:r w:rsidRPr="009F2BA2">
        <w:rPr>
          <w:rFonts w:cs="Arial"/>
          <w:szCs w:val="20"/>
        </w:rPr>
        <w:t>- materiał konstrukcyjny i wykończeniowy</w:t>
      </w:r>
    </w:p>
    <w:p w:rsidR="00F6266A" w:rsidRPr="009F2BA2" w:rsidRDefault="00F6266A" w:rsidP="00CE382B">
      <w:pPr>
        <w:tabs>
          <w:tab w:val="left" w:pos="1815"/>
        </w:tabs>
        <w:spacing w:line="276" w:lineRule="auto"/>
        <w:ind w:left="720"/>
        <w:jc w:val="both"/>
        <w:rPr>
          <w:rFonts w:cs="Arial"/>
          <w:szCs w:val="20"/>
        </w:rPr>
      </w:pPr>
      <w:r w:rsidRPr="009F2BA2">
        <w:rPr>
          <w:rFonts w:cs="Arial"/>
          <w:szCs w:val="20"/>
        </w:rPr>
        <w:t>- technologia</w:t>
      </w:r>
    </w:p>
    <w:p w:rsidR="00F6266A" w:rsidRPr="009F2BA2" w:rsidRDefault="00F6266A" w:rsidP="00CE382B">
      <w:pPr>
        <w:tabs>
          <w:tab w:val="left" w:pos="1815"/>
        </w:tabs>
        <w:spacing w:line="276" w:lineRule="auto"/>
        <w:ind w:left="720"/>
        <w:jc w:val="both"/>
        <w:rPr>
          <w:rFonts w:cs="Arial"/>
          <w:szCs w:val="20"/>
        </w:rPr>
      </w:pPr>
      <w:r w:rsidRPr="009F2BA2">
        <w:rPr>
          <w:rFonts w:cs="Arial"/>
          <w:szCs w:val="20"/>
        </w:rPr>
        <w:t>- kolorystyka</w:t>
      </w:r>
      <w:r w:rsidRPr="009F2BA2">
        <w:rPr>
          <w:rFonts w:cs="Arial"/>
          <w:szCs w:val="20"/>
        </w:rPr>
        <w:tab/>
      </w:r>
    </w:p>
    <w:p w:rsidR="00F46B83" w:rsidRPr="009F2BA2" w:rsidRDefault="00F46B83" w:rsidP="00CE382B">
      <w:pPr>
        <w:numPr>
          <w:ilvl w:val="0"/>
          <w:numId w:val="35"/>
        </w:numPr>
        <w:spacing w:line="276" w:lineRule="auto"/>
        <w:jc w:val="both"/>
        <w:rPr>
          <w:rFonts w:cs="Arial"/>
          <w:szCs w:val="20"/>
        </w:rPr>
      </w:pPr>
      <w:r w:rsidRPr="009F2BA2">
        <w:rPr>
          <w:rFonts w:cs="Arial"/>
          <w:szCs w:val="20"/>
        </w:rPr>
        <w:t>Nasadzeń</w:t>
      </w:r>
    </w:p>
    <w:p w:rsidR="00F6266A" w:rsidRPr="009F2BA2" w:rsidRDefault="00F6266A" w:rsidP="00CE382B">
      <w:pPr>
        <w:spacing w:line="276" w:lineRule="auto"/>
        <w:ind w:left="720"/>
        <w:jc w:val="both"/>
        <w:rPr>
          <w:rFonts w:cs="Arial"/>
          <w:szCs w:val="20"/>
        </w:rPr>
      </w:pPr>
      <w:r w:rsidRPr="009F2BA2">
        <w:rPr>
          <w:rFonts w:cs="Arial"/>
          <w:szCs w:val="20"/>
        </w:rPr>
        <w:t>- gatunek</w:t>
      </w:r>
    </w:p>
    <w:p w:rsidR="009F2BA2" w:rsidRPr="009F2BA2" w:rsidRDefault="009F2BA2" w:rsidP="00CE382B">
      <w:pPr>
        <w:spacing w:line="276" w:lineRule="auto"/>
        <w:ind w:left="720"/>
        <w:jc w:val="both"/>
        <w:rPr>
          <w:rFonts w:cs="Arial"/>
          <w:szCs w:val="20"/>
        </w:rPr>
      </w:pPr>
      <w:r w:rsidRPr="009F2BA2">
        <w:rPr>
          <w:rFonts w:cs="Arial"/>
          <w:szCs w:val="20"/>
        </w:rPr>
        <w:t>- odmiana</w:t>
      </w:r>
    </w:p>
    <w:p w:rsidR="00F6266A" w:rsidRPr="009F2BA2" w:rsidRDefault="00F6266A" w:rsidP="00CE382B">
      <w:pPr>
        <w:spacing w:line="276" w:lineRule="auto"/>
        <w:ind w:left="720"/>
        <w:jc w:val="both"/>
        <w:rPr>
          <w:rFonts w:cs="Arial"/>
          <w:szCs w:val="20"/>
        </w:rPr>
      </w:pPr>
      <w:r w:rsidRPr="009F2BA2">
        <w:rPr>
          <w:rFonts w:cs="Arial"/>
          <w:szCs w:val="20"/>
        </w:rPr>
        <w:t xml:space="preserve">- </w:t>
      </w:r>
      <w:r w:rsidR="009F2BA2" w:rsidRPr="009F2BA2">
        <w:rPr>
          <w:rFonts w:cs="Arial"/>
          <w:szCs w:val="20"/>
        </w:rPr>
        <w:t>wymiary</w:t>
      </w:r>
    </w:p>
    <w:p w:rsidR="003468BF" w:rsidRPr="00476BD3" w:rsidRDefault="00F9500E" w:rsidP="0087358D">
      <w:pPr>
        <w:numPr>
          <w:ilvl w:val="0"/>
          <w:numId w:val="2"/>
        </w:numPr>
        <w:spacing w:before="240" w:line="360" w:lineRule="auto"/>
        <w:ind w:left="357" w:hanging="357"/>
        <w:rPr>
          <w:rFonts w:cs="Arial"/>
          <w:b/>
          <w:szCs w:val="20"/>
        </w:rPr>
      </w:pPr>
      <w:r>
        <w:rPr>
          <w:rFonts w:cs="Arial"/>
          <w:b/>
          <w:szCs w:val="20"/>
        </w:rPr>
        <w:br w:type="page"/>
      </w:r>
      <w:r w:rsidR="003468BF" w:rsidRPr="00476BD3">
        <w:rPr>
          <w:rFonts w:cs="Arial"/>
          <w:b/>
          <w:szCs w:val="20"/>
        </w:rPr>
        <w:lastRenderedPageBreak/>
        <w:t>ZABEZPIECZENIE TERENU BUDOWY</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Wykonawca jest zobowiązany do zabezpieczenia terenu budowy w okresie trwania realizacji kontraktu aż do zakończenia i odbioru Ostatecznego robót.</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Wykonawca dostarczy, zainstaluje i będzie utrzymywać tymczasowe urządzenia zabezpieczające, w tym: ogrodzenia, poręcze, oświetlenie, sygnały i znaki ostrzegawcze oraz  wszelkie inne środki niezbędne do ochrony robót, wygody społeczności i innych.</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 miejscach przylegających do dróg otwartych dla ruchu, Wykonawca ogrodzi lub wyraźnie oznakuje teren budowy, w sposób uzgodniony z Inżynierem/Kierownikiem projektu.</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Wjazdy i wyjazdy z terenu budowy przeznaczone dla pojazdów i maszyn pracujących przy realizacji robót, Wykonawca odpowiednio oznakuje w sposób uzgodniony z Inżynierem/Kierownikiem projektu.</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Fakt przystąpienia do robót Wykonawca obwieści publicznie przed ich rozpoczęciem w sposób uzgodniony z Inżynierem/Kierownikiem projektu oraz przez umieszczenie, w miejscach i ilościach określonych przez Inżyniera/Kierownika projektu, tablic informacyjnych, których treść będzie zatwierdzona przez Inżyniera/Kierownika projektu. Tablice informacyjne będą utrzymywane przez Wykonawcę w dobrym stanie przez cały okres realizacji robót.</w:t>
      </w:r>
    </w:p>
    <w:p w:rsidR="006F5A00" w:rsidRDefault="006F5A00" w:rsidP="001127C3">
      <w:pPr>
        <w:tabs>
          <w:tab w:val="left" w:pos="142"/>
          <w:tab w:val="left" w:pos="284"/>
        </w:tabs>
        <w:spacing w:after="60" w:line="276" w:lineRule="auto"/>
        <w:jc w:val="both"/>
        <w:rPr>
          <w:rFonts w:cs="Arial"/>
          <w:szCs w:val="20"/>
        </w:rPr>
      </w:pPr>
      <w:r w:rsidRPr="007965C6">
        <w:rPr>
          <w:rFonts w:cs="Arial"/>
          <w:szCs w:val="20"/>
        </w:rPr>
        <w:t>Koszt zabezpieczenia terenu budowy nie podlega odrębnej zapłacie i przyjmuje się, że jest włączony w cenę kontraktową.</w:t>
      </w:r>
    </w:p>
    <w:p w:rsidR="003E5A31" w:rsidRPr="00476BD3" w:rsidRDefault="003E5A31" w:rsidP="0087358D">
      <w:pPr>
        <w:numPr>
          <w:ilvl w:val="0"/>
          <w:numId w:val="2"/>
        </w:numPr>
        <w:spacing w:before="240" w:line="360" w:lineRule="auto"/>
        <w:rPr>
          <w:rFonts w:cs="Arial"/>
          <w:szCs w:val="20"/>
        </w:rPr>
      </w:pPr>
      <w:r w:rsidRPr="00476BD3">
        <w:rPr>
          <w:rFonts w:cs="Arial"/>
          <w:b/>
          <w:szCs w:val="20"/>
        </w:rPr>
        <w:t>OCHRONA PRZYRODY I OCHRONA ŚRODOWISKA W TRAKCIE WYKONANIA ROBÓT</w:t>
      </w:r>
    </w:p>
    <w:p w:rsidR="006F5A00" w:rsidRPr="007965C6" w:rsidRDefault="006F5A00" w:rsidP="001127C3">
      <w:pPr>
        <w:tabs>
          <w:tab w:val="left" w:pos="142"/>
          <w:tab w:val="left" w:pos="284"/>
        </w:tabs>
        <w:spacing w:before="60" w:line="276" w:lineRule="auto"/>
        <w:jc w:val="both"/>
        <w:rPr>
          <w:rFonts w:cs="Arial"/>
          <w:szCs w:val="20"/>
        </w:rPr>
      </w:pPr>
      <w:r w:rsidRPr="007965C6">
        <w:rPr>
          <w:rFonts w:cs="Arial"/>
          <w:szCs w:val="20"/>
        </w:rPr>
        <w:t>Wykonawca ma obowiązek znać i stosować w czasie prowadzenia robót wszelkie przepisy dotyczące ochrony środowiska naturalnego.</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 okresie trwania budowy i wykańczania robót Wykonawca będzie:</w:t>
      </w:r>
    </w:p>
    <w:p w:rsidR="006F5A00" w:rsidRPr="007965C6" w:rsidRDefault="006F5A00" w:rsidP="006B18E2">
      <w:pPr>
        <w:widowControl w:val="0"/>
        <w:numPr>
          <w:ilvl w:val="0"/>
          <w:numId w:val="6"/>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utrzymywać teren budowy i wykopy w stanie bez wody stojącej,</w:t>
      </w:r>
    </w:p>
    <w:p w:rsidR="006F5A00" w:rsidRPr="007965C6" w:rsidRDefault="006F5A00" w:rsidP="006B18E2">
      <w:pPr>
        <w:widowControl w:val="0"/>
        <w:numPr>
          <w:ilvl w:val="0"/>
          <w:numId w:val="6"/>
        </w:numPr>
        <w:tabs>
          <w:tab w:val="clear" w:pos="283"/>
          <w:tab w:val="left" w:pos="142"/>
          <w:tab w:val="left" w:pos="284"/>
          <w:tab w:val="left" w:pos="3679"/>
        </w:tabs>
        <w:suppressAutoHyphens/>
        <w:spacing w:line="276" w:lineRule="auto"/>
        <w:jc w:val="both"/>
        <w:rPr>
          <w:rFonts w:cs="Arial"/>
          <w:szCs w:val="20"/>
        </w:rPr>
      </w:pPr>
      <w:r w:rsidRPr="007965C6">
        <w:rPr>
          <w:rFonts w:cs="Arial"/>
          <w:szCs w:val="20"/>
        </w:rP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Stosując się do tych wymagań będzie miał szczególny wzgląd na:</w:t>
      </w:r>
    </w:p>
    <w:p w:rsidR="006F5A00" w:rsidRPr="007965C6" w:rsidRDefault="006F5A00" w:rsidP="006B18E2">
      <w:pPr>
        <w:widowControl w:val="0"/>
        <w:numPr>
          <w:ilvl w:val="0"/>
          <w:numId w:val="7"/>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lokalizację baz, warsztatów, magazynów, składowisk, ukopów i dróg dojazdowych,</w:t>
      </w:r>
    </w:p>
    <w:p w:rsidR="006F5A00" w:rsidRPr="007965C6" w:rsidRDefault="006F5A00" w:rsidP="006B18E2">
      <w:pPr>
        <w:widowControl w:val="0"/>
        <w:numPr>
          <w:ilvl w:val="0"/>
          <w:numId w:val="7"/>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środki ostrożności i zabezpieczenia przed:</w:t>
      </w:r>
    </w:p>
    <w:p w:rsidR="006F5A00" w:rsidRPr="007965C6" w:rsidRDefault="006F5A00" w:rsidP="006B18E2">
      <w:pPr>
        <w:widowControl w:val="0"/>
        <w:numPr>
          <w:ilvl w:val="0"/>
          <w:numId w:val="7"/>
        </w:numPr>
        <w:tabs>
          <w:tab w:val="clear" w:pos="283"/>
          <w:tab w:val="left" w:pos="142"/>
          <w:tab w:val="left" w:pos="284"/>
          <w:tab w:val="left" w:pos="11050"/>
        </w:tabs>
        <w:suppressAutoHyphens/>
        <w:spacing w:line="276" w:lineRule="auto"/>
        <w:jc w:val="both"/>
        <w:rPr>
          <w:rFonts w:cs="Arial"/>
          <w:szCs w:val="20"/>
        </w:rPr>
      </w:pPr>
      <w:r w:rsidRPr="007965C6">
        <w:rPr>
          <w:rFonts w:cs="Arial"/>
          <w:szCs w:val="20"/>
        </w:rPr>
        <w:t>zanieczyszczeniem zbiorników i cieków wodnych pyłami lub substancjami toksycznymi,</w:t>
      </w:r>
    </w:p>
    <w:p w:rsidR="006F5A00" w:rsidRPr="007965C6" w:rsidRDefault="006F5A00" w:rsidP="006B18E2">
      <w:pPr>
        <w:widowControl w:val="0"/>
        <w:numPr>
          <w:ilvl w:val="0"/>
          <w:numId w:val="7"/>
        </w:numPr>
        <w:tabs>
          <w:tab w:val="clear" w:pos="283"/>
          <w:tab w:val="left" w:pos="142"/>
          <w:tab w:val="left" w:pos="284"/>
          <w:tab w:val="left" w:pos="11050"/>
        </w:tabs>
        <w:suppressAutoHyphens/>
        <w:spacing w:line="276" w:lineRule="auto"/>
        <w:jc w:val="both"/>
        <w:rPr>
          <w:rFonts w:cs="Arial"/>
          <w:szCs w:val="20"/>
        </w:rPr>
      </w:pPr>
      <w:r w:rsidRPr="007965C6">
        <w:rPr>
          <w:rFonts w:cs="Arial"/>
          <w:szCs w:val="20"/>
        </w:rPr>
        <w:t>zanieczyszczeniem powietrza pyłami i gazami,</w:t>
      </w:r>
    </w:p>
    <w:p w:rsidR="006F5A00" w:rsidRDefault="006F5A00" w:rsidP="006B18E2">
      <w:pPr>
        <w:widowControl w:val="0"/>
        <w:numPr>
          <w:ilvl w:val="0"/>
          <w:numId w:val="7"/>
        </w:numPr>
        <w:tabs>
          <w:tab w:val="clear" w:pos="283"/>
          <w:tab w:val="left" w:pos="142"/>
          <w:tab w:val="left" w:pos="284"/>
          <w:tab w:val="left" w:pos="7371"/>
        </w:tabs>
        <w:suppressAutoHyphens/>
        <w:spacing w:after="60" w:line="276" w:lineRule="auto"/>
        <w:jc w:val="both"/>
        <w:rPr>
          <w:rFonts w:cs="Arial"/>
          <w:szCs w:val="20"/>
        </w:rPr>
      </w:pPr>
      <w:r w:rsidRPr="007965C6">
        <w:rPr>
          <w:rFonts w:cs="Arial"/>
          <w:szCs w:val="20"/>
        </w:rPr>
        <w:t>możliwością powstania pożaru.</w:t>
      </w:r>
    </w:p>
    <w:p w:rsidR="003E5A31" w:rsidRPr="006F5A00" w:rsidRDefault="00453CBE" w:rsidP="0087358D">
      <w:pPr>
        <w:numPr>
          <w:ilvl w:val="0"/>
          <w:numId w:val="2"/>
        </w:numPr>
        <w:spacing w:before="240" w:line="360" w:lineRule="auto"/>
        <w:rPr>
          <w:rFonts w:cs="Arial"/>
          <w:szCs w:val="20"/>
        </w:rPr>
      </w:pPr>
      <w:r w:rsidRPr="006F5A00">
        <w:rPr>
          <w:rFonts w:cs="Arial"/>
          <w:b/>
          <w:szCs w:val="20"/>
        </w:rPr>
        <w:t>OCHRONA PRZECIWPOŻAROWA</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będzie przestrzegać przepisy ochrony przeciwpożarowej.</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będzie utrzymywać, wymagany na podstawie odpowiednich przepisów sprawny sprzęt przeciwpożarowy, na terenie baz produkcyjnych, w pomieszczeniach biurowych, mieszkalnych, magazynach oraz w maszynach i pojazdach.</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łatwopalne będą składowane w sposób zgodny z odpowiednimi przepisami i zabezpieczone przed dostępem osób trzecich.</w:t>
      </w:r>
    </w:p>
    <w:p w:rsidR="006F5A00" w:rsidRDefault="006F5A00" w:rsidP="00917DFE">
      <w:pPr>
        <w:tabs>
          <w:tab w:val="left" w:pos="142"/>
        </w:tabs>
        <w:spacing w:after="240" w:line="276" w:lineRule="auto"/>
        <w:jc w:val="both"/>
        <w:rPr>
          <w:rFonts w:cs="Arial"/>
          <w:szCs w:val="20"/>
        </w:rPr>
      </w:pPr>
      <w:r w:rsidRPr="007965C6">
        <w:rPr>
          <w:rFonts w:cs="Arial"/>
          <w:szCs w:val="20"/>
        </w:rPr>
        <w:t>Wykonawca będzie odpowiedzialny za wszelkie straty spowodowane pożarem wywołanym jako rezultat realizacji robót albo przez personel Wykonawcy.</w:t>
      </w:r>
    </w:p>
    <w:p w:rsidR="00453CBE" w:rsidRPr="006F5A00" w:rsidRDefault="00453CBE" w:rsidP="0087358D">
      <w:pPr>
        <w:numPr>
          <w:ilvl w:val="0"/>
          <w:numId w:val="2"/>
        </w:numPr>
        <w:spacing w:line="360" w:lineRule="auto"/>
        <w:rPr>
          <w:rFonts w:cs="Arial"/>
          <w:szCs w:val="20"/>
        </w:rPr>
      </w:pPr>
      <w:r w:rsidRPr="00476BD3">
        <w:rPr>
          <w:rFonts w:cs="Arial"/>
          <w:b/>
          <w:szCs w:val="20"/>
        </w:rPr>
        <w:t xml:space="preserve"> </w:t>
      </w:r>
      <w:r w:rsidR="008D7239" w:rsidRPr="006F5A00">
        <w:rPr>
          <w:rFonts w:cs="Arial"/>
          <w:b/>
          <w:szCs w:val="20"/>
        </w:rPr>
        <w:t>MATERIAŁY SZKODLIWE DLA ŚRODOWISKA</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które w sposób trwały są szkodliwe dla otoczenia, nie będą dopuszczone do użycia.</w:t>
      </w:r>
    </w:p>
    <w:p w:rsidR="006F5A00" w:rsidRPr="007965C6" w:rsidRDefault="006F5A00" w:rsidP="001127C3">
      <w:pPr>
        <w:tabs>
          <w:tab w:val="left" w:pos="142"/>
        </w:tabs>
        <w:spacing w:line="276" w:lineRule="auto"/>
        <w:jc w:val="both"/>
        <w:rPr>
          <w:rFonts w:cs="Arial"/>
          <w:szCs w:val="20"/>
        </w:rPr>
      </w:pPr>
      <w:r w:rsidRPr="007965C6">
        <w:rPr>
          <w:rFonts w:cs="Arial"/>
          <w:szCs w:val="20"/>
        </w:rPr>
        <w:t>Nie dopuszcza się użycia materiałów wywołujących szkodliwe promieniowanie o stężeniu większym od dopuszczalnego, określonego odpowiednimi przepisami.</w:t>
      </w:r>
    </w:p>
    <w:p w:rsidR="006F5A00" w:rsidRPr="007965C6" w:rsidRDefault="006F5A00" w:rsidP="001127C3">
      <w:pPr>
        <w:tabs>
          <w:tab w:val="left" w:pos="142"/>
        </w:tabs>
        <w:spacing w:line="276" w:lineRule="auto"/>
        <w:jc w:val="both"/>
        <w:rPr>
          <w:rFonts w:cs="Arial"/>
          <w:szCs w:val="20"/>
        </w:rPr>
      </w:pPr>
      <w:r w:rsidRPr="007965C6">
        <w:rPr>
          <w:rFonts w:cs="Arial"/>
          <w:szCs w:val="20"/>
        </w:rPr>
        <w:lastRenderedPageBreak/>
        <w:t>Wszelkie materiały odpadowe użyte do robót będą miały aprobatę techniczną wydaną przez uprawnioną jednostkę, jednoznacznie określającą brak szkodliwego oddziaływania tych materiałów na środowisko.</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6F5A00" w:rsidRDefault="006F5A00" w:rsidP="00F34C9A">
      <w:pPr>
        <w:tabs>
          <w:tab w:val="left" w:pos="142"/>
        </w:tabs>
        <w:spacing w:after="240" w:line="276" w:lineRule="auto"/>
        <w:jc w:val="both"/>
        <w:rPr>
          <w:rFonts w:cs="Arial"/>
          <w:szCs w:val="20"/>
        </w:rPr>
      </w:pPr>
      <w:r w:rsidRPr="007965C6">
        <w:rPr>
          <w:rFonts w:cs="Arial"/>
          <w:szCs w:val="20"/>
        </w:rPr>
        <w:t>Jeżeli Wykonawca użył materiałów szkodliwych dla otoczenia zgodnie ze specyfikacjami, a ich użycie spowodowało jakiekolwiek zagrożenie środowiska, to konsekwencje tego poniesie Zamawiający.</w:t>
      </w:r>
    </w:p>
    <w:p w:rsidR="008D7239" w:rsidRPr="00476BD3" w:rsidRDefault="00C15CB6" w:rsidP="0087358D">
      <w:pPr>
        <w:numPr>
          <w:ilvl w:val="0"/>
          <w:numId w:val="2"/>
        </w:numPr>
        <w:spacing w:line="360" w:lineRule="auto"/>
        <w:ind w:left="357" w:hanging="357"/>
        <w:rPr>
          <w:rFonts w:cs="Arial"/>
          <w:b/>
          <w:szCs w:val="20"/>
        </w:rPr>
      </w:pPr>
      <w:r w:rsidRPr="00476BD3">
        <w:rPr>
          <w:rFonts w:cs="Arial"/>
          <w:b/>
          <w:szCs w:val="20"/>
        </w:rPr>
        <w:t xml:space="preserve">OCHRONA WŁASNOŚCI PUBLICZNEJ I PRYWATNEJ </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6F5A00" w:rsidRPr="007965C6" w:rsidRDefault="006F5A00" w:rsidP="001127C3">
      <w:pPr>
        <w:tabs>
          <w:tab w:val="left" w:pos="142"/>
        </w:tabs>
        <w:spacing w:after="60" w:line="276" w:lineRule="auto"/>
        <w:jc w:val="both"/>
        <w:rPr>
          <w:rFonts w:cs="Arial"/>
          <w:szCs w:val="20"/>
        </w:rPr>
      </w:pPr>
      <w:r w:rsidRPr="007965C6">
        <w:rPr>
          <w:rFonts w:cs="Arial"/>
          <w:szCs w:val="20"/>
        </w:rPr>
        <w:t>Wykonawca zobowiązany jest umieścić w swoim harmonogramie rezerwę czasową dla wszelkiego rodzaju robót, które mają być wykonane w zakresie przełożenia instalacji i urządzeń podziemnych na terenie budowy i powiadomić Inżyniera/Kierownika projektu i władze lokalne o zamiarze rozpoczęcia robót. O fakcie przypadkowego uszkodzenia tych instalacji Wykonawca bezzwłocznie powiadomi Inżyniera/Kierownika projektu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rsidR="006F5A00" w:rsidRPr="007965C6" w:rsidRDefault="006F5A00" w:rsidP="001127C3">
      <w:pPr>
        <w:tabs>
          <w:tab w:val="left" w:pos="142"/>
        </w:tabs>
        <w:spacing w:after="60" w:line="276" w:lineRule="auto"/>
        <w:jc w:val="both"/>
        <w:rPr>
          <w:rFonts w:cs="Arial"/>
          <w:szCs w:val="20"/>
        </w:rPr>
      </w:pPr>
      <w:r w:rsidRPr="007965C6">
        <w:rPr>
          <w:rFonts w:cs="Arial"/>
          <w:szCs w:val="20"/>
        </w:rPr>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6F5A00" w:rsidRDefault="006F5A00" w:rsidP="0087358D">
      <w:pPr>
        <w:tabs>
          <w:tab w:val="left" w:pos="142"/>
        </w:tabs>
        <w:spacing w:after="240" w:line="276" w:lineRule="auto"/>
        <w:jc w:val="both"/>
        <w:rPr>
          <w:rFonts w:cs="Arial"/>
          <w:szCs w:val="20"/>
        </w:rPr>
      </w:pPr>
      <w:r w:rsidRPr="007965C6">
        <w:rPr>
          <w:rFonts w:cs="Arial"/>
          <w:szCs w:val="20"/>
        </w:rPr>
        <w:t>Inżynier/Kierownik projektu będzie na bieżąco informowany o wszystkich umowach zawartych pomiędzy Wykonawcą a właścicielami nieruchomości i dotyczących korzystania z własności i dróg wewnętrznych. Jednakże, ani Inżynier/Kierownik projektu ani Zamawiający nie będzie ingerował w takie porozumienia, o ile nie będą one sprzeczne z postanowieniami zawartymi w warunkach umowy.</w:t>
      </w:r>
    </w:p>
    <w:p w:rsidR="00C15CB6" w:rsidRPr="006F5A00" w:rsidRDefault="00862DA1" w:rsidP="0087358D">
      <w:pPr>
        <w:numPr>
          <w:ilvl w:val="0"/>
          <w:numId w:val="2"/>
        </w:numPr>
        <w:spacing w:line="360" w:lineRule="auto"/>
        <w:rPr>
          <w:rFonts w:cs="Arial"/>
          <w:szCs w:val="20"/>
        </w:rPr>
      </w:pPr>
      <w:r w:rsidRPr="006F5A00">
        <w:rPr>
          <w:rFonts w:cs="Arial"/>
          <w:b/>
          <w:szCs w:val="20"/>
        </w:rPr>
        <w:t>OGRANICZENIE OBCIĄŻEŃ OSI POJAZDÓW</w:t>
      </w:r>
    </w:p>
    <w:p w:rsidR="006F5A00" w:rsidRPr="007965C6" w:rsidRDefault="006F5A00" w:rsidP="00122D26">
      <w:pPr>
        <w:tabs>
          <w:tab w:val="left" w:pos="142"/>
        </w:tabs>
        <w:spacing w:after="240" w:line="276" w:lineRule="auto"/>
        <w:jc w:val="both"/>
        <w:rPr>
          <w:rFonts w:cs="Arial"/>
          <w:szCs w:val="20"/>
        </w:rPr>
      </w:pPr>
      <w:r w:rsidRPr="007965C6">
        <w:rPr>
          <w:rFonts w:cs="Arial"/>
          <w:szCs w:val="20"/>
        </w:rPr>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862DA1" w:rsidRPr="006F5A00" w:rsidRDefault="00F9500E" w:rsidP="0087358D">
      <w:pPr>
        <w:numPr>
          <w:ilvl w:val="0"/>
          <w:numId w:val="2"/>
        </w:numPr>
        <w:spacing w:line="360" w:lineRule="auto"/>
        <w:rPr>
          <w:rFonts w:cs="Arial"/>
          <w:szCs w:val="20"/>
        </w:rPr>
      </w:pPr>
      <w:r>
        <w:rPr>
          <w:rFonts w:cs="Arial"/>
          <w:b/>
          <w:szCs w:val="20"/>
        </w:rPr>
        <w:br w:type="page"/>
      </w:r>
      <w:r w:rsidR="00862DA1" w:rsidRPr="006F5A00">
        <w:rPr>
          <w:rFonts w:cs="Arial"/>
          <w:b/>
          <w:szCs w:val="20"/>
        </w:rPr>
        <w:lastRenderedPageBreak/>
        <w:t xml:space="preserve"> </w:t>
      </w:r>
      <w:r w:rsidR="007376DA" w:rsidRPr="006F5A00">
        <w:rPr>
          <w:rFonts w:cs="Arial"/>
          <w:b/>
          <w:szCs w:val="20"/>
        </w:rPr>
        <w:t>BEZPIECZEŃSTWO I HIGIENA PRACY</w:t>
      </w:r>
    </w:p>
    <w:p w:rsidR="009B63DE" w:rsidRPr="007965C6" w:rsidRDefault="009B63DE" w:rsidP="00BD4A01">
      <w:pPr>
        <w:tabs>
          <w:tab w:val="left" w:pos="142"/>
        </w:tabs>
        <w:spacing w:line="276" w:lineRule="auto"/>
        <w:jc w:val="both"/>
        <w:rPr>
          <w:rFonts w:cs="Arial"/>
          <w:szCs w:val="20"/>
        </w:rPr>
      </w:pPr>
      <w:r w:rsidRPr="007965C6">
        <w:rPr>
          <w:rFonts w:cs="Arial"/>
          <w:szCs w:val="20"/>
        </w:rPr>
        <w:t>Podczas realizacji robót Wykonawca będzie przestrzegać przepisów dotyczących bezpieczeństwa i higieny pracy.</w:t>
      </w:r>
    </w:p>
    <w:p w:rsidR="009B63DE" w:rsidRPr="007965C6" w:rsidRDefault="009B63DE" w:rsidP="001127C3">
      <w:pPr>
        <w:tabs>
          <w:tab w:val="left" w:pos="142"/>
        </w:tabs>
        <w:spacing w:line="276" w:lineRule="auto"/>
        <w:jc w:val="both"/>
        <w:rPr>
          <w:rFonts w:cs="Arial"/>
          <w:szCs w:val="20"/>
        </w:rPr>
      </w:pPr>
      <w:r w:rsidRPr="007965C6">
        <w:rPr>
          <w:rFonts w:cs="Arial"/>
          <w:szCs w:val="20"/>
        </w:rPr>
        <w:t>W szczególności Wykonawca ma obowiązek zadbać, aby personel nie wykonywał pracy w warunkach niebezpiecznych, szkodliwych dla zdrowia oraz nie spełniających odpowiednich wymagań sanitarnych.</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zapewni i będzie utrzymywał wszelkie urządzenia zabezpieczające, socjalne oraz sprzęt i odpowiednią odzież dla ochrony życia i zdrowia osób zatrudnionych na budowie oraz dla zapewnienia bezpieczeństwa publicznego.</w:t>
      </w:r>
    </w:p>
    <w:p w:rsidR="009B63DE" w:rsidRDefault="009B63DE" w:rsidP="0087358D">
      <w:pPr>
        <w:tabs>
          <w:tab w:val="left" w:pos="142"/>
        </w:tabs>
        <w:spacing w:after="240" w:line="276" w:lineRule="auto"/>
        <w:jc w:val="both"/>
        <w:rPr>
          <w:rFonts w:cs="Arial"/>
          <w:szCs w:val="20"/>
        </w:rPr>
      </w:pPr>
      <w:r w:rsidRPr="007965C6">
        <w:rPr>
          <w:rFonts w:cs="Arial"/>
          <w:szCs w:val="20"/>
        </w:rPr>
        <w:t>Uznaje się, że wszelkie koszty związane z wypełnieniem wymagań określonych powyżej nie podlegają odrębnej zapłacie i są uwzględnione w cenie kontraktowej.</w:t>
      </w:r>
    </w:p>
    <w:p w:rsidR="00362FE1" w:rsidRDefault="00442913" w:rsidP="0087358D">
      <w:pPr>
        <w:numPr>
          <w:ilvl w:val="0"/>
          <w:numId w:val="2"/>
        </w:numPr>
        <w:spacing w:before="120" w:line="360" w:lineRule="auto"/>
        <w:ind w:left="357" w:hanging="357"/>
        <w:rPr>
          <w:rFonts w:cs="Arial"/>
          <w:b/>
          <w:szCs w:val="20"/>
        </w:rPr>
      </w:pPr>
      <w:r>
        <w:rPr>
          <w:rFonts w:cs="Arial"/>
          <w:b/>
          <w:szCs w:val="20"/>
        </w:rPr>
        <w:t>OCHRONA I UTRZYMANIE ROBÓT</w:t>
      </w:r>
    </w:p>
    <w:p w:rsidR="009B63DE" w:rsidRPr="007965C6" w:rsidRDefault="009B63DE" w:rsidP="00BD4A01">
      <w:pPr>
        <w:pStyle w:val="Nagwek3"/>
        <w:numPr>
          <w:ilvl w:val="2"/>
          <w:numId w:val="8"/>
        </w:numPr>
        <w:tabs>
          <w:tab w:val="left" w:pos="142"/>
        </w:tabs>
        <w:spacing w:before="0" w:line="276" w:lineRule="auto"/>
        <w:jc w:val="both"/>
        <w:rPr>
          <w:rFonts w:cs="Arial"/>
          <w:szCs w:val="20"/>
          <w:lang w:val="pl-PL"/>
        </w:rPr>
      </w:pPr>
      <w:r w:rsidRPr="007965C6">
        <w:rPr>
          <w:rFonts w:cs="Arial"/>
          <w:szCs w:val="20"/>
          <w:lang w:val="pl-PL"/>
        </w:rPr>
        <w:t>Wykonawca będzie odpowiadał za ochronę robót i za wszelkie materiały i urządzenia używane do robót od daty rozpoczęcia do daty wydania potwierdzenia zakończenia robót przez Inżyniera/Kierownika projektu.</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będzie utrzymywać roboty do czasu odbioru Ostatecznego. Utrzymanie powinno być prowadzone w taki sposób, aby budowla drogowa lub jej elementy były w zadowalającym stanie przez cały czas, do momentu odbioru Ostatecznego.</w:t>
      </w:r>
    </w:p>
    <w:p w:rsidR="009B63DE" w:rsidRDefault="009B63DE" w:rsidP="0087358D">
      <w:pPr>
        <w:tabs>
          <w:tab w:val="left" w:pos="142"/>
        </w:tabs>
        <w:spacing w:after="240" w:line="276" w:lineRule="auto"/>
        <w:jc w:val="both"/>
        <w:rPr>
          <w:rFonts w:cs="Arial"/>
          <w:szCs w:val="20"/>
        </w:rPr>
      </w:pPr>
      <w:r w:rsidRPr="007965C6">
        <w:rPr>
          <w:rFonts w:cs="Arial"/>
          <w:szCs w:val="20"/>
        </w:rPr>
        <w:t>Jeśli Wykonawca w jakimkolwiek czasie zaniedba utrzymanie, to na polecenie Inżyniera/Kierownika projektu powinien rozpocząć roboty utrzymaniowe nie później niż w 24 godziny po otrzymaniu tego polecenia.</w:t>
      </w:r>
    </w:p>
    <w:p w:rsidR="00680FC5" w:rsidRPr="009B63DE" w:rsidRDefault="002724C3" w:rsidP="0087358D">
      <w:pPr>
        <w:numPr>
          <w:ilvl w:val="0"/>
          <w:numId w:val="2"/>
        </w:numPr>
        <w:spacing w:before="120" w:line="360" w:lineRule="auto"/>
        <w:ind w:left="357" w:hanging="357"/>
        <w:rPr>
          <w:rFonts w:cs="Arial"/>
          <w:b/>
          <w:szCs w:val="20"/>
        </w:rPr>
      </w:pPr>
      <w:r w:rsidRPr="009B63DE">
        <w:rPr>
          <w:rFonts w:cs="Arial"/>
          <w:b/>
          <w:szCs w:val="20"/>
        </w:rPr>
        <w:t>STOSOWANIE SIĘ DO PRAWA I INNYCH PRZEPISÓW</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9B63DE" w:rsidRDefault="009B63DE" w:rsidP="0087358D">
      <w:pPr>
        <w:tabs>
          <w:tab w:val="left" w:pos="142"/>
        </w:tabs>
        <w:spacing w:after="240" w:line="276" w:lineRule="auto"/>
        <w:jc w:val="both"/>
        <w:rPr>
          <w:rFonts w:cs="Arial"/>
          <w:szCs w:val="20"/>
        </w:rPr>
      </w:pPr>
      <w:r w:rsidRPr="007965C6">
        <w:rPr>
          <w:rFonts w:cs="Arial"/>
          <w:szCs w:val="20"/>
        </w:rPr>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Inżyniera/Kierownika projektu.</w:t>
      </w:r>
    </w:p>
    <w:p w:rsidR="001B5451" w:rsidRPr="00476BD3" w:rsidRDefault="001B5451" w:rsidP="00F34C9A">
      <w:pPr>
        <w:numPr>
          <w:ilvl w:val="0"/>
          <w:numId w:val="2"/>
        </w:numPr>
        <w:spacing w:before="120" w:line="360" w:lineRule="auto"/>
        <w:ind w:left="357" w:hanging="357"/>
        <w:rPr>
          <w:rFonts w:cs="Arial"/>
          <w:b/>
          <w:szCs w:val="20"/>
        </w:rPr>
      </w:pPr>
      <w:r w:rsidRPr="00476BD3">
        <w:rPr>
          <w:rFonts w:cs="Arial"/>
          <w:b/>
          <w:szCs w:val="20"/>
        </w:rPr>
        <w:t>MATERIAŁY</w:t>
      </w:r>
    </w:p>
    <w:p w:rsidR="002A6822" w:rsidRPr="002A6822" w:rsidRDefault="002A6822" w:rsidP="00CE382B">
      <w:pPr>
        <w:numPr>
          <w:ilvl w:val="1"/>
          <w:numId w:val="2"/>
        </w:numPr>
        <w:tabs>
          <w:tab w:val="clear" w:pos="792"/>
          <w:tab w:val="num" w:pos="432"/>
          <w:tab w:val="left" w:pos="851"/>
        </w:tabs>
        <w:spacing w:line="360" w:lineRule="auto"/>
        <w:ind w:left="432"/>
        <w:jc w:val="both"/>
        <w:rPr>
          <w:rFonts w:cs="Arial"/>
          <w:szCs w:val="20"/>
        </w:rPr>
      </w:pPr>
      <w:r w:rsidRPr="002A6822">
        <w:rPr>
          <w:rFonts w:cs="Arial"/>
          <w:szCs w:val="20"/>
        </w:rPr>
        <w:t>ŹRÓDŁA UZYSKANIA MATERIAŁÓW</w:t>
      </w:r>
    </w:p>
    <w:p w:rsidR="00774055" w:rsidRPr="007965C6" w:rsidRDefault="00774055" w:rsidP="00CE382B">
      <w:pPr>
        <w:tabs>
          <w:tab w:val="left" w:pos="142"/>
        </w:tabs>
        <w:spacing w:line="276" w:lineRule="auto"/>
        <w:jc w:val="both"/>
        <w:rPr>
          <w:rFonts w:cs="Arial"/>
          <w:szCs w:val="20"/>
        </w:rPr>
      </w:pPr>
      <w:r w:rsidRPr="007965C6">
        <w:rPr>
          <w:rFonts w:cs="Arial"/>
          <w:szCs w:val="20"/>
        </w:rPr>
        <w:t>Co najmniej na trzy tygodnie 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774055" w:rsidRPr="007965C6" w:rsidRDefault="00774055" w:rsidP="00CE382B">
      <w:pPr>
        <w:tabs>
          <w:tab w:val="left" w:pos="142"/>
        </w:tabs>
        <w:spacing w:line="276" w:lineRule="auto"/>
        <w:jc w:val="both"/>
        <w:rPr>
          <w:rFonts w:cs="Arial"/>
          <w:szCs w:val="20"/>
        </w:rPr>
      </w:pPr>
      <w:r w:rsidRPr="007965C6">
        <w:rPr>
          <w:rFonts w:cs="Arial"/>
          <w:szCs w:val="20"/>
        </w:rPr>
        <w:t>Zatwierdzenie partii materiałów z danego źródła nie oznacza automatycznie, że wszelkie materiały z danego źródła uzyskają zatwierdzenie.</w:t>
      </w:r>
    </w:p>
    <w:p w:rsidR="00774055" w:rsidRPr="007965C6" w:rsidRDefault="00774055" w:rsidP="00CE382B">
      <w:pPr>
        <w:tabs>
          <w:tab w:val="left" w:pos="142"/>
        </w:tabs>
        <w:spacing w:after="240" w:line="276" w:lineRule="auto"/>
        <w:jc w:val="both"/>
        <w:rPr>
          <w:rFonts w:cs="Arial"/>
          <w:szCs w:val="20"/>
        </w:rPr>
      </w:pPr>
      <w:r w:rsidRPr="007965C6">
        <w:rPr>
          <w:rFonts w:cs="Arial"/>
          <w:szCs w:val="20"/>
        </w:rPr>
        <w:t>Wykonawca zobowiązany jest do prowadzenia badań w celu wykazania, że materiały uzyskane z dopuszczonego źródła w sposób ciągły spełniają wymagania SST w czasie realizacji robót.</w:t>
      </w:r>
    </w:p>
    <w:p w:rsidR="002A6822" w:rsidRDefault="00CE382B" w:rsidP="00CE382B">
      <w:pPr>
        <w:numPr>
          <w:ilvl w:val="1"/>
          <w:numId w:val="2"/>
        </w:numPr>
        <w:tabs>
          <w:tab w:val="clear" w:pos="792"/>
          <w:tab w:val="num" w:pos="432"/>
          <w:tab w:val="left" w:pos="851"/>
        </w:tabs>
        <w:spacing w:line="360" w:lineRule="auto"/>
        <w:ind w:left="432"/>
        <w:jc w:val="both"/>
        <w:rPr>
          <w:rFonts w:cs="Arial"/>
          <w:szCs w:val="20"/>
        </w:rPr>
      </w:pPr>
      <w:r>
        <w:rPr>
          <w:rFonts w:cs="Arial"/>
          <w:szCs w:val="20"/>
        </w:rPr>
        <w:br w:type="page"/>
      </w:r>
      <w:r w:rsidR="004F1CF8">
        <w:rPr>
          <w:rFonts w:cs="Arial"/>
          <w:szCs w:val="20"/>
        </w:rPr>
        <w:lastRenderedPageBreak/>
        <w:t>MATERIAŁY NIE ODPOWIADAJĄCE WYMAGANIOM</w:t>
      </w:r>
    </w:p>
    <w:p w:rsidR="00774055" w:rsidRPr="007965C6" w:rsidRDefault="00774055" w:rsidP="00CE382B">
      <w:pPr>
        <w:tabs>
          <w:tab w:val="left" w:pos="142"/>
        </w:tabs>
        <w:spacing w:line="276" w:lineRule="auto"/>
        <w:jc w:val="both"/>
        <w:rPr>
          <w:rFonts w:cs="Arial"/>
          <w:szCs w:val="20"/>
        </w:rPr>
      </w:pPr>
      <w:r w:rsidRPr="007965C6">
        <w:rPr>
          <w:rFonts w:cs="Arial"/>
          <w:szCs w:val="20"/>
        </w:rPr>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Inżyniera/Kierownika projektu.</w:t>
      </w:r>
    </w:p>
    <w:p w:rsidR="00774055" w:rsidRPr="007965C6" w:rsidRDefault="00774055" w:rsidP="00CE382B">
      <w:pPr>
        <w:tabs>
          <w:tab w:val="left" w:pos="142"/>
        </w:tabs>
        <w:spacing w:after="240" w:line="276" w:lineRule="auto"/>
        <w:jc w:val="both"/>
        <w:rPr>
          <w:rFonts w:cs="Arial"/>
          <w:szCs w:val="20"/>
        </w:rPr>
      </w:pPr>
      <w:r w:rsidRPr="007965C6">
        <w:rPr>
          <w:rFonts w:cs="Arial"/>
          <w:szCs w:val="20"/>
        </w:rPr>
        <w:t>Każdy rodzaj robót, w którym znajdują się nie zbadane i nie zaakceptowane materiały, Wykonawca wykonuje na własne ryzyko, licząc się z jego nieprzyjęciem, usunięciem  i niezapłaceniem</w:t>
      </w:r>
      <w:r w:rsidR="00F34C9A">
        <w:rPr>
          <w:rFonts w:cs="Arial"/>
          <w:szCs w:val="20"/>
        </w:rPr>
        <w:t>.</w:t>
      </w:r>
    </w:p>
    <w:p w:rsidR="00CD6B05" w:rsidRDefault="006E5485" w:rsidP="00CE382B">
      <w:pPr>
        <w:numPr>
          <w:ilvl w:val="1"/>
          <w:numId w:val="2"/>
        </w:numPr>
        <w:tabs>
          <w:tab w:val="clear" w:pos="792"/>
          <w:tab w:val="num" w:pos="432"/>
          <w:tab w:val="left" w:pos="851"/>
          <w:tab w:val="left" w:pos="993"/>
        </w:tabs>
        <w:spacing w:line="360" w:lineRule="auto"/>
        <w:ind w:left="432"/>
        <w:jc w:val="both"/>
        <w:rPr>
          <w:rFonts w:cs="Arial"/>
          <w:szCs w:val="20"/>
        </w:rPr>
      </w:pPr>
      <w:r>
        <w:rPr>
          <w:rFonts w:cs="Arial"/>
          <w:szCs w:val="20"/>
        </w:rPr>
        <w:t>PRZECHOWYWANIE I SKŁADOWANIE MATERIAŁÓW</w:t>
      </w:r>
    </w:p>
    <w:p w:rsidR="00A64E7E" w:rsidRPr="007965C6" w:rsidRDefault="00A64E7E" w:rsidP="00CE382B">
      <w:pPr>
        <w:tabs>
          <w:tab w:val="left" w:pos="142"/>
        </w:tabs>
        <w:spacing w:line="276" w:lineRule="auto"/>
        <w:jc w:val="both"/>
        <w:rPr>
          <w:rFonts w:cs="Arial"/>
          <w:szCs w:val="20"/>
        </w:rPr>
      </w:pPr>
      <w:r w:rsidRPr="007965C6">
        <w:rPr>
          <w:rFonts w:cs="Arial"/>
          <w:szCs w:val="20"/>
        </w:rPr>
        <w:t>Wykonawca zapewni, aby tymczasowo składowane materiały, do czasu gdy będą one użyte do robót, były zabezpieczone przed zanieczyszczeniami, zachowały swoją jakość i właściwości i były dostępne do kontroli przez Inżyniera/Kierownika projektu.</w:t>
      </w:r>
    </w:p>
    <w:p w:rsidR="006E5485" w:rsidRPr="006E5485" w:rsidRDefault="00A64E7E" w:rsidP="00CE382B">
      <w:pPr>
        <w:spacing w:line="276" w:lineRule="auto"/>
        <w:jc w:val="both"/>
        <w:rPr>
          <w:rFonts w:cs="Arial"/>
          <w:szCs w:val="20"/>
        </w:rPr>
      </w:pPr>
      <w:r w:rsidRPr="007965C6">
        <w:rPr>
          <w:rFonts w:cs="Arial"/>
          <w:szCs w:val="20"/>
        </w:rPr>
        <w:t>Miejsca czasowego składowania materiałów będą zlokalizowane w obrębie terenu budowy w miejscach uzgodnionych z Inżynierem/Kierownikiem projektu lub poza terenem budowy w miejscach zorganizowanych przez Wykonawcę i zaakceptowanych przez Inżyniera/Kierownika projektu.</w:t>
      </w:r>
    </w:p>
    <w:p w:rsidR="006E5485" w:rsidRDefault="00911441" w:rsidP="00BD4A01">
      <w:pPr>
        <w:numPr>
          <w:ilvl w:val="1"/>
          <w:numId w:val="2"/>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POCHODZENIE MATERIAŁÓW</w:t>
      </w:r>
    </w:p>
    <w:p w:rsidR="00911441" w:rsidRPr="00911441" w:rsidRDefault="00911441" w:rsidP="00CE382B">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w:t>
      </w:r>
      <w:r w:rsidR="002A67ED">
        <w:rPr>
          <w:rFonts w:cs="Arial"/>
          <w:szCs w:val="20"/>
        </w:rPr>
        <w:t>ów, którzy powinni być zdolni</w:t>
      </w:r>
      <w:r w:rsidR="00F05F7F">
        <w:rPr>
          <w:rFonts w:cs="Arial"/>
          <w:szCs w:val="20"/>
        </w:rPr>
        <w:t xml:space="preserve"> </w:t>
      </w:r>
      <w:r w:rsidRPr="00911441">
        <w:rPr>
          <w:rFonts w:cs="Arial"/>
          <w:szCs w:val="20"/>
        </w:rPr>
        <w:t>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911441" w:rsidRPr="00911441" w:rsidRDefault="00911441" w:rsidP="00CE382B">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A64E7E" w:rsidRDefault="00A64E7E" w:rsidP="00BD4A01">
      <w:pPr>
        <w:numPr>
          <w:ilvl w:val="1"/>
          <w:numId w:val="2"/>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WARIANTOWE STOSOWANIE MATERIAŁÓW</w:t>
      </w:r>
    </w:p>
    <w:p w:rsidR="0049187B" w:rsidRPr="007965C6" w:rsidRDefault="00A64E7E" w:rsidP="00CE382B">
      <w:pPr>
        <w:tabs>
          <w:tab w:val="left" w:pos="142"/>
        </w:tabs>
        <w:spacing w:line="276" w:lineRule="auto"/>
        <w:jc w:val="both"/>
        <w:rPr>
          <w:rFonts w:cs="Arial"/>
          <w:szCs w:val="20"/>
        </w:rPr>
      </w:pPr>
      <w:r w:rsidRPr="007965C6">
        <w:rPr>
          <w:rFonts w:cs="Arial"/>
          <w:szCs w:val="20"/>
        </w:rPr>
        <w:t>Jeśli dokumentacja projektowa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DC0B20" w:rsidRDefault="00DC0B20" w:rsidP="00BD4A01">
      <w:pPr>
        <w:numPr>
          <w:ilvl w:val="0"/>
          <w:numId w:val="2"/>
        </w:numPr>
        <w:spacing w:before="120" w:line="360" w:lineRule="auto"/>
        <w:ind w:left="357" w:hanging="357"/>
        <w:rPr>
          <w:rFonts w:cs="Arial"/>
          <w:b/>
          <w:szCs w:val="20"/>
        </w:rPr>
      </w:pPr>
      <w:r>
        <w:rPr>
          <w:rFonts w:cs="Arial"/>
          <w:b/>
          <w:szCs w:val="20"/>
        </w:rPr>
        <w:t>SPRZĘT</w:t>
      </w:r>
    </w:p>
    <w:p w:rsidR="00DC0B20" w:rsidRPr="00DC0B20" w:rsidRDefault="00DC0B20" w:rsidP="001127C3">
      <w:pPr>
        <w:spacing w:line="276" w:lineRule="auto"/>
        <w:jc w:val="both"/>
        <w:rPr>
          <w:rFonts w:cs="Arial"/>
          <w:szCs w:val="20"/>
        </w:rPr>
      </w:pPr>
      <w:r w:rsidRPr="00DC0B20">
        <w:rPr>
          <w:rFonts w:cs="Arial"/>
          <w:szCs w:val="20"/>
        </w:rPr>
        <w:t>Wykonawca jest zobowiązany do używania jedynie takiego sprzętu, który nie spowoduje niekorzystnego wpływu na jakość wykonywanych robót. Sprzęt użyty do robót powinien być zgodny z ofertą Wykonawcy i być uzgodniony i zaakceptowany przez inspektora nadzoru.</w:t>
      </w:r>
    </w:p>
    <w:p w:rsidR="00DC0B20" w:rsidRPr="00DC0B20" w:rsidRDefault="00DC0B20" w:rsidP="001127C3">
      <w:pPr>
        <w:spacing w:line="276" w:lineRule="auto"/>
        <w:jc w:val="both"/>
        <w:rPr>
          <w:rFonts w:cs="Arial"/>
          <w:szCs w:val="20"/>
        </w:rPr>
      </w:pPr>
      <w:r w:rsidRPr="00DC0B20">
        <w:rPr>
          <w:rFonts w:cs="Arial"/>
          <w:szCs w:val="20"/>
        </w:rPr>
        <w:t>Liczba i wydajność sprzętu będzie gwarantować przeprowadzenie robót, zgodnie z zasadami określonymi w dokumentacji projektowej i SST i  wskazaniach inspektora nadzoru w terminie przewidzianym umową.</w:t>
      </w:r>
    </w:p>
    <w:p w:rsidR="00DC0B20" w:rsidRPr="00DC0B20" w:rsidRDefault="00DC0B20" w:rsidP="001127C3">
      <w:pPr>
        <w:spacing w:line="276" w:lineRule="auto"/>
        <w:jc w:val="both"/>
        <w:rPr>
          <w:rFonts w:cs="Arial"/>
          <w:szCs w:val="20"/>
        </w:rPr>
      </w:pPr>
      <w:r w:rsidRPr="00DC0B20">
        <w:rPr>
          <w:rFonts w:cs="Arial"/>
          <w:szCs w:val="20"/>
        </w:rPr>
        <w:t>Sprzęt będący własnością Wykonawcy lub wynajęty do wykonania robót ma być utrzymywany w dobrym stanie i gotowości do pracy. Będzie on zgodny z normami ochrony środowiska i przepisami dotyczącymi jego użytkowania. Wykonawca dostarczy Zamawiającemu kopie dokumentów potwierdzających dopuszczenie do użytkowania, tam gdzie jest ono wymagane przepisami.</w:t>
      </w:r>
    </w:p>
    <w:p w:rsidR="00DC0B20" w:rsidRDefault="00DC0B20" w:rsidP="001127C3">
      <w:pPr>
        <w:spacing w:line="276" w:lineRule="auto"/>
        <w:jc w:val="both"/>
        <w:rPr>
          <w:rFonts w:cs="Arial"/>
          <w:szCs w:val="20"/>
        </w:rPr>
      </w:pPr>
      <w:r w:rsidRPr="00DC0B20">
        <w:rPr>
          <w:rFonts w:cs="Arial"/>
          <w:szCs w:val="20"/>
        </w:rPr>
        <w:t>Wybrany sprzęt po akceptacji inspektora nadzoru nie może być później zmieniany bez jego zgody.</w:t>
      </w:r>
      <w:r>
        <w:rPr>
          <w:rFonts w:cs="Arial"/>
          <w:szCs w:val="20"/>
        </w:rPr>
        <w:t xml:space="preserve"> </w:t>
      </w:r>
      <w:r w:rsidRPr="00DC0B20">
        <w:rPr>
          <w:rFonts w:cs="Arial"/>
          <w:szCs w:val="20"/>
        </w:rPr>
        <w:t>Jakikolwiek sprzęt, maszyny i urządzenia nie gwarantujące zachowania warunków umowy zostaną przez inspektora zdyskwalifikowane  i nie dopuszczone do robót.</w:t>
      </w:r>
    </w:p>
    <w:p w:rsidR="00141567" w:rsidRPr="00476BD3" w:rsidRDefault="000C0E70" w:rsidP="00BD4A01">
      <w:pPr>
        <w:numPr>
          <w:ilvl w:val="0"/>
          <w:numId w:val="2"/>
        </w:numPr>
        <w:spacing w:before="120" w:line="360" w:lineRule="auto"/>
        <w:ind w:left="357" w:hanging="357"/>
        <w:rPr>
          <w:rFonts w:cs="Arial"/>
          <w:b/>
          <w:szCs w:val="20"/>
        </w:rPr>
      </w:pPr>
      <w:r w:rsidRPr="00476BD3">
        <w:rPr>
          <w:rFonts w:cs="Arial"/>
          <w:b/>
          <w:szCs w:val="20"/>
        </w:rPr>
        <w:lastRenderedPageBreak/>
        <w:t>TRANSPORT</w:t>
      </w:r>
    </w:p>
    <w:p w:rsidR="00DC0B20" w:rsidRPr="00DC0B20" w:rsidRDefault="00DC0B20" w:rsidP="001127C3">
      <w:pPr>
        <w:spacing w:line="276" w:lineRule="auto"/>
        <w:jc w:val="both"/>
        <w:rPr>
          <w:rFonts w:cs="Arial"/>
          <w:szCs w:val="20"/>
        </w:rPr>
      </w:pPr>
      <w:r w:rsidRPr="00DC0B20">
        <w:rPr>
          <w:rFonts w:cs="Arial"/>
          <w:szCs w:val="20"/>
        </w:rPr>
        <w:t>Wykonawca jest zobowiązany do stosowania jedynie takich środków transportu, które nie wpłyną niekorzystnie na jakość wykonywanych robót i właściwości przewożonych materiałów.</w:t>
      </w:r>
    </w:p>
    <w:p w:rsidR="00DC0B20" w:rsidRPr="00DC0B20" w:rsidRDefault="00DC0B20" w:rsidP="001127C3">
      <w:pPr>
        <w:spacing w:line="276" w:lineRule="auto"/>
        <w:jc w:val="both"/>
        <w:rPr>
          <w:rFonts w:cs="Arial"/>
          <w:szCs w:val="20"/>
        </w:rPr>
      </w:pPr>
      <w:r w:rsidRPr="00DC0B20">
        <w:rPr>
          <w:rFonts w:cs="Arial"/>
          <w:szCs w:val="20"/>
        </w:rPr>
        <w:t>Liczba środków transportu będzie zapewniać prowadzenie robót zgodnie z zasadami określonymi dokumentacji projektowej, SST  i wskazaniach inspektora nadzoru w terminie przewidzianym umową.</w:t>
      </w:r>
    </w:p>
    <w:p w:rsidR="00DC0B20" w:rsidRPr="00DC0B20" w:rsidRDefault="00DC0B20" w:rsidP="001127C3">
      <w:pPr>
        <w:spacing w:line="276" w:lineRule="auto"/>
        <w:jc w:val="both"/>
        <w:rPr>
          <w:rFonts w:cs="Arial"/>
          <w:szCs w:val="20"/>
        </w:rPr>
      </w:pPr>
      <w:r w:rsidRPr="00DC0B20">
        <w:rPr>
          <w:rFonts w:cs="Arial"/>
          <w:szCs w:val="20"/>
        </w:rPr>
        <w:t xml:space="preserve">Przy ruchu na drogach publicznych pojazdy będą spełniać wymagania dotyczące przepisów ruchu drogowego odniesieniu do dopuszczalnych obciążeń na osie i innych parametrów technicznych. </w:t>
      </w:r>
    </w:p>
    <w:p w:rsidR="00DC0B20" w:rsidRPr="00DC0B20" w:rsidRDefault="00DC0B20" w:rsidP="001127C3">
      <w:pPr>
        <w:spacing w:line="276" w:lineRule="auto"/>
        <w:jc w:val="both"/>
        <w:rPr>
          <w:rFonts w:cs="Arial"/>
          <w:szCs w:val="20"/>
        </w:rPr>
      </w:pPr>
      <w:r w:rsidRPr="00DC0B20">
        <w:rPr>
          <w:rFonts w:cs="Arial"/>
          <w:szCs w:val="20"/>
        </w:rPr>
        <w:t>Środki transportu nie odpowiadające wym. Warunkom  mogą być dopuszczone przez inspektora nadzoru pod warunkiem przywrócenia stanu pierwotnego.</w:t>
      </w:r>
    </w:p>
    <w:p w:rsidR="00DC0B20" w:rsidRDefault="00DC0B20" w:rsidP="00F34C9A">
      <w:pPr>
        <w:spacing w:after="240" w:line="276" w:lineRule="auto"/>
        <w:jc w:val="both"/>
        <w:rPr>
          <w:rFonts w:cs="Arial"/>
          <w:szCs w:val="20"/>
        </w:rPr>
      </w:pPr>
      <w:r w:rsidRPr="00DC0B20">
        <w:rPr>
          <w:rFonts w:cs="Arial"/>
          <w:szCs w:val="20"/>
        </w:rPr>
        <w:t>Wykonawca będzie usuwać na bieżąco na własny koszt wszelkie zanieczyszczenia spowodowane jego pojazdami w obrębie realizacji zadania.</w:t>
      </w:r>
    </w:p>
    <w:p w:rsidR="002D35AD" w:rsidRDefault="002D35AD" w:rsidP="0087358D">
      <w:pPr>
        <w:numPr>
          <w:ilvl w:val="0"/>
          <w:numId w:val="2"/>
        </w:numPr>
        <w:spacing w:before="120" w:line="360" w:lineRule="auto"/>
        <w:ind w:left="357" w:hanging="357"/>
        <w:rPr>
          <w:rFonts w:cs="Arial"/>
          <w:b/>
          <w:szCs w:val="20"/>
        </w:rPr>
      </w:pPr>
      <w:r w:rsidRPr="00476BD3">
        <w:rPr>
          <w:rFonts w:cs="Arial"/>
          <w:b/>
          <w:szCs w:val="20"/>
        </w:rPr>
        <w:t>WYKONANIE ROBÓT</w:t>
      </w:r>
    </w:p>
    <w:p w:rsidR="00C64231" w:rsidRDefault="00C64231" w:rsidP="00C64231">
      <w:pPr>
        <w:spacing w:line="276" w:lineRule="auto"/>
        <w:jc w:val="both"/>
        <w:rPr>
          <w:rFonts w:cs="Arial"/>
          <w:szCs w:val="20"/>
        </w:rPr>
      </w:pPr>
      <w:r>
        <w:rPr>
          <w:rFonts w:cs="Arial"/>
          <w:szCs w:val="20"/>
        </w:rPr>
        <w:t>Wykonawca jest odpowiedzialny za prowadzenie robót zgodnie z umową oraz za jakość zastosowanych materiałów i wykonywanych robót, za ich zgodność dokumentacją projektową, wymaganiami SST oraz poleceniami inspektora nadzoru.</w:t>
      </w:r>
    </w:p>
    <w:p w:rsidR="00C64231" w:rsidRDefault="00C64231" w:rsidP="00C64231">
      <w:pPr>
        <w:spacing w:line="276" w:lineRule="auto"/>
        <w:jc w:val="both"/>
        <w:rPr>
          <w:rFonts w:cs="Arial"/>
          <w:szCs w:val="20"/>
        </w:rPr>
      </w:pPr>
      <w:r>
        <w:rPr>
          <w:rFonts w:cs="Arial"/>
          <w:szCs w:val="20"/>
        </w:rPr>
        <w:t>Wykonawca ponosi odpowiedzialność za dokładne wytyczenie wszelkich elementów robót, za ich zgodność z wymiarami i rzędnymi określonymi w dokumentacji projektowej  lub przekazanymi przez inspektora nadzoru. Wykonawca na własny koszt skoryguje wszelkie pomyłki i błędy w czasie trwania robót, jeśli wymagać tego będzie inspektor nadzoru.</w:t>
      </w:r>
    </w:p>
    <w:p w:rsidR="00C64231" w:rsidRDefault="00C64231" w:rsidP="00C64231">
      <w:pPr>
        <w:spacing w:line="276" w:lineRule="auto"/>
        <w:jc w:val="both"/>
        <w:rPr>
          <w:rFonts w:cs="Arial"/>
          <w:szCs w:val="20"/>
        </w:rPr>
      </w:pPr>
      <w:r>
        <w:rPr>
          <w:rFonts w:cs="Arial"/>
          <w:szCs w:val="20"/>
        </w:rPr>
        <w:t>Sprawdzenie wytyczenia robót przez inspektora nadzoru  nie zwalnia wykonawcy od odpowiedzialności za ich dokładność.</w:t>
      </w:r>
    </w:p>
    <w:p w:rsidR="00C64231" w:rsidRDefault="00C64231" w:rsidP="00C64231">
      <w:pPr>
        <w:spacing w:line="276" w:lineRule="auto"/>
        <w:jc w:val="both"/>
        <w:rPr>
          <w:rFonts w:cs="Arial"/>
          <w:szCs w:val="20"/>
        </w:rPr>
      </w:pPr>
      <w:r>
        <w:rPr>
          <w:rFonts w:cs="Arial"/>
          <w:szCs w:val="20"/>
        </w:rPr>
        <w:t>Decyzje inspektora nadzoru dotyczące akceptacji lub odrzucenia materiałów i elementów robót będą oparte na wymaganiach sformułowanych w dokumentach umowy, dokumentacji projektowej  i SST  a także w normach i wytycznych.</w:t>
      </w:r>
    </w:p>
    <w:p w:rsidR="00C64231" w:rsidRDefault="00C64231" w:rsidP="00F34C9A">
      <w:pPr>
        <w:spacing w:after="240" w:line="276" w:lineRule="auto"/>
        <w:jc w:val="both"/>
        <w:rPr>
          <w:rFonts w:cs="Arial"/>
          <w:szCs w:val="20"/>
        </w:rPr>
      </w:pPr>
      <w:r>
        <w:rPr>
          <w:rFonts w:cs="Arial"/>
          <w:szCs w:val="20"/>
        </w:rPr>
        <w:t>Polecenia inspektora nadzoru będą wykonywane nie później niż w czasie przez niego wyznaczonym, po ich otrzymaniu przez Wykonawcę pod groźbą zatrzymania robót. Skutki finansowe z tego tytułu ponosi Wykonawca.</w:t>
      </w:r>
    </w:p>
    <w:p w:rsidR="00771B9B" w:rsidRDefault="00771B9B" w:rsidP="0087358D">
      <w:pPr>
        <w:numPr>
          <w:ilvl w:val="0"/>
          <w:numId w:val="2"/>
        </w:numPr>
        <w:spacing w:before="120" w:line="360" w:lineRule="auto"/>
        <w:ind w:left="357" w:hanging="357"/>
        <w:rPr>
          <w:rFonts w:cs="Arial"/>
          <w:b/>
          <w:szCs w:val="20"/>
        </w:rPr>
      </w:pPr>
      <w:r>
        <w:rPr>
          <w:rFonts w:cs="Arial"/>
          <w:b/>
          <w:szCs w:val="20"/>
        </w:rPr>
        <w:t>KONTROLA JAKOŚCI</w:t>
      </w:r>
    </w:p>
    <w:p w:rsidR="00A47ACA" w:rsidRDefault="00A47ACA" w:rsidP="00E45EB2">
      <w:pPr>
        <w:numPr>
          <w:ilvl w:val="1"/>
          <w:numId w:val="2"/>
        </w:numPr>
        <w:tabs>
          <w:tab w:val="clear" w:pos="792"/>
          <w:tab w:val="num" w:pos="432"/>
          <w:tab w:val="left" w:pos="851"/>
        </w:tabs>
        <w:spacing w:line="360" w:lineRule="auto"/>
        <w:ind w:left="432"/>
        <w:rPr>
          <w:rFonts w:cs="Arial"/>
          <w:szCs w:val="20"/>
        </w:rPr>
      </w:pPr>
      <w:r>
        <w:rPr>
          <w:rFonts w:cs="Arial"/>
          <w:szCs w:val="20"/>
        </w:rPr>
        <w:t>ZASADY OGÓLNE</w:t>
      </w:r>
    </w:p>
    <w:p w:rsidR="00A47ACA" w:rsidRDefault="00A47ACA" w:rsidP="00E45EB2">
      <w:pPr>
        <w:spacing w:line="360" w:lineRule="auto"/>
        <w:ind w:left="69"/>
        <w:jc w:val="both"/>
        <w:rPr>
          <w:rFonts w:cs="Arial"/>
          <w:szCs w:val="20"/>
        </w:rPr>
      </w:pPr>
      <w:r>
        <w:rPr>
          <w:rFonts w:cs="Arial"/>
          <w:szCs w:val="20"/>
        </w:rPr>
        <w:t>Wymagania dotyczące poszczególnych kontroli jakości podano w STT dla każdej z robót.</w:t>
      </w:r>
    </w:p>
    <w:p w:rsidR="00771B9B" w:rsidRPr="00060DA9" w:rsidRDefault="00771B9B" w:rsidP="00E45EB2">
      <w:pPr>
        <w:numPr>
          <w:ilvl w:val="1"/>
          <w:numId w:val="2"/>
        </w:numPr>
        <w:tabs>
          <w:tab w:val="clear" w:pos="792"/>
          <w:tab w:val="num" w:pos="432"/>
          <w:tab w:val="left" w:pos="851"/>
        </w:tabs>
        <w:spacing w:line="360" w:lineRule="auto"/>
        <w:ind w:left="432"/>
        <w:rPr>
          <w:rFonts w:cs="Arial"/>
          <w:szCs w:val="20"/>
        </w:rPr>
      </w:pPr>
      <w:r w:rsidRPr="00060DA9">
        <w:rPr>
          <w:rFonts w:cs="Arial"/>
          <w:szCs w:val="20"/>
        </w:rPr>
        <w:t>PROGRAM ZAPEWNIENIA JAKOŚCI</w:t>
      </w:r>
    </w:p>
    <w:p w:rsidR="00771B9B" w:rsidRPr="00060DA9" w:rsidRDefault="00771B9B" w:rsidP="00E45EB2">
      <w:pPr>
        <w:spacing w:line="276" w:lineRule="auto"/>
        <w:ind w:left="66"/>
        <w:jc w:val="both"/>
        <w:rPr>
          <w:rFonts w:cs="Arial"/>
          <w:szCs w:val="20"/>
        </w:rPr>
      </w:pPr>
      <w:r w:rsidRPr="00060DA9">
        <w:rPr>
          <w:rFonts w:cs="Arial"/>
          <w:szCs w:val="20"/>
        </w:rPr>
        <w:t>Wykonawca jest odpowiedzialny za jakość robót i dostarczy Inwestorowi do zatwierdzenia Program zapewnienia jakości, w którym przedstawi on zamierzony sposób wykonania robót, możliwości techniczne, kadrowe i organizacyjne gwarantujące wykonanie robót zgodnie z dokumentacją projektową. SST oraz poleceniami i ustaleniami przekazanymi przez inspektora nadzoru.</w:t>
      </w:r>
    </w:p>
    <w:p w:rsidR="00771B9B" w:rsidRPr="00060DA9" w:rsidRDefault="00771B9B" w:rsidP="00E45EB2">
      <w:pPr>
        <w:spacing w:line="276" w:lineRule="auto"/>
        <w:ind w:left="66"/>
        <w:jc w:val="both"/>
        <w:rPr>
          <w:rFonts w:cs="Arial"/>
          <w:szCs w:val="20"/>
        </w:rPr>
      </w:pPr>
      <w:r w:rsidRPr="00060DA9">
        <w:rPr>
          <w:rFonts w:cs="Arial"/>
          <w:szCs w:val="20"/>
        </w:rPr>
        <w:t>Program zapewnienia jakości zawierać będzie:</w:t>
      </w:r>
    </w:p>
    <w:p w:rsidR="00771B9B" w:rsidRPr="00C308ED" w:rsidRDefault="00C308ED" w:rsidP="00E45EB2">
      <w:pPr>
        <w:numPr>
          <w:ilvl w:val="0"/>
          <w:numId w:val="1"/>
        </w:numPr>
        <w:tabs>
          <w:tab w:val="clear" w:pos="720"/>
          <w:tab w:val="num" w:pos="360"/>
        </w:tabs>
        <w:spacing w:line="276" w:lineRule="auto"/>
        <w:ind w:left="66" w:firstLine="0"/>
        <w:jc w:val="both"/>
        <w:rPr>
          <w:rFonts w:cs="Arial"/>
          <w:szCs w:val="20"/>
        </w:rPr>
      </w:pPr>
      <w:r w:rsidRPr="00C308ED">
        <w:rPr>
          <w:rFonts w:cs="Arial"/>
          <w:szCs w:val="20"/>
        </w:rPr>
        <w:t xml:space="preserve">część ogólną opisującą </w:t>
      </w:r>
      <w:r w:rsidR="00771B9B" w:rsidRPr="00C308ED">
        <w:rPr>
          <w:rFonts w:cs="Arial"/>
          <w:szCs w:val="20"/>
        </w:rPr>
        <w:t>organizację wykonywania robót, terminy  i sposób prowadzenia robót</w:t>
      </w:r>
      <w:r w:rsidRPr="00C308ED">
        <w:rPr>
          <w:rFonts w:cs="Arial"/>
          <w:szCs w:val="20"/>
        </w:rPr>
        <w:t xml:space="preserve"> </w:t>
      </w:r>
      <w:r w:rsidR="00771B9B" w:rsidRPr="00C308ED">
        <w:rPr>
          <w:rFonts w:cs="Arial"/>
          <w:szCs w:val="20"/>
        </w:rPr>
        <w:t>oznakowanie robót</w:t>
      </w:r>
      <w:r w:rsidRPr="00C308ED">
        <w:rPr>
          <w:rFonts w:cs="Arial"/>
          <w:szCs w:val="20"/>
        </w:rPr>
        <w:t xml:space="preserve"> </w:t>
      </w:r>
      <w:r w:rsidR="00771B9B" w:rsidRPr="00C308ED">
        <w:rPr>
          <w:rFonts w:cs="Arial"/>
          <w:szCs w:val="20"/>
        </w:rPr>
        <w:t>BHP</w:t>
      </w:r>
      <w:r w:rsidRPr="00C308ED">
        <w:rPr>
          <w:rFonts w:cs="Arial"/>
          <w:szCs w:val="20"/>
        </w:rPr>
        <w:t>.</w:t>
      </w:r>
      <w:r>
        <w:rPr>
          <w:rFonts w:cs="Arial"/>
          <w:szCs w:val="20"/>
        </w:rPr>
        <w:t xml:space="preserve"> </w:t>
      </w:r>
      <w:r w:rsidR="00771B9B" w:rsidRPr="00C308ED">
        <w:rPr>
          <w:rFonts w:cs="Arial"/>
          <w:szCs w:val="20"/>
        </w:rPr>
        <w:t>Kwalifikacje  i przygotowanie praktyczne pracowników</w:t>
      </w:r>
      <w:r>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Wykaz osób odpowiedzialnych za jakość i terminowość</w:t>
      </w:r>
      <w:r w:rsidR="00C308ED">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System (sposób i procedurę) proponowanej kontroli i sterowania jakością wykonywania robót</w:t>
      </w:r>
      <w:r w:rsidR="00C308ED">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Wyposażenie i sprzęt</w:t>
      </w:r>
      <w:r w:rsidR="00C308ED">
        <w:rPr>
          <w:rFonts w:cs="Arial"/>
          <w:szCs w:val="20"/>
        </w:rPr>
        <w:t>.</w:t>
      </w:r>
    </w:p>
    <w:p w:rsidR="00771B9B" w:rsidRPr="00060DA9" w:rsidRDefault="00771B9B" w:rsidP="00E45EB2">
      <w:pPr>
        <w:numPr>
          <w:ilvl w:val="0"/>
          <w:numId w:val="1"/>
        </w:numPr>
        <w:tabs>
          <w:tab w:val="clear" w:pos="720"/>
          <w:tab w:val="num" w:pos="360"/>
        </w:tabs>
        <w:spacing w:line="276" w:lineRule="auto"/>
        <w:ind w:left="66" w:firstLine="0"/>
        <w:jc w:val="both"/>
        <w:rPr>
          <w:rFonts w:cs="Arial"/>
          <w:szCs w:val="20"/>
        </w:rPr>
      </w:pPr>
      <w:r w:rsidRPr="00060DA9">
        <w:rPr>
          <w:rFonts w:cs="Arial"/>
          <w:szCs w:val="20"/>
        </w:rPr>
        <w:t>część szczegółową opisującą dla każdego asortymentu robót</w:t>
      </w:r>
    </w:p>
    <w:p w:rsidR="00771B9B" w:rsidRDefault="00771B9B" w:rsidP="00E45EB2">
      <w:pPr>
        <w:spacing w:after="240" w:line="276" w:lineRule="auto"/>
        <w:ind w:left="66"/>
        <w:jc w:val="both"/>
        <w:rPr>
          <w:rFonts w:cs="Arial"/>
          <w:szCs w:val="20"/>
        </w:rPr>
      </w:pPr>
      <w:r w:rsidRPr="00060DA9">
        <w:rPr>
          <w:rFonts w:cs="Arial"/>
          <w:szCs w:val="20"/>
        </w:rPr>
        <w:t>wykaz maszyn i urządzeń stosowanych na budowie z ich parametrami technicznymi oraz wyposażenia w urządzenia pomiarowo-kontrolne</w:t>
      </w:r>
      <w:r w:rsidR="00C308ED">
        <w:rPr>
          <w:rFonts w:cs="Arial"/>
          <w:szCs w:val="20"/>
        </w:rPr>
        <w:t xml:space="preserve">, </w:t>
      </w:r>
      <w:r w:rsidRPr="00060DA9">
        <w:rPr>
          <w:rFonts w:cs="Arial"/>
          <w:szCs w:val="20"/>
        </w:rPr>
        <w:t>rodzaje i ilość środków transportu</w:t>
      </w:r>
      <w:r w:rsidR="00C308ED">
        <w:rPr>
          <w:rFonts w:cs="Arial"/>
          <w:szCs w:val="20"/>
        </w:rPr>
        <w:t xml:space="preserve">, </w:t>
      </w:r>
      <w:r w:rsidRPr="00060DA9">
        <w:rPr>
          <w:rFonts w:cs="Arial"/>
          <w:szCs w:val="20"/>
        </w:rPr>
        <w:t>sposób zabezpieczen</w:t>
      </w:r>
      <w:r w:rsidR="00C308ED">
        <w:rPr>
          <w:rFonts w:cs="Arial"/>
          <w:szCs w:val="20"/>
        </w:rPr>
        <w:t xml:space="preserve">ia materiałów podczas transportu, </w:t>
      </w:r>
      <w:r w:rsidRPr="00060DA9">
        <w:rPr>
          <w:rFonts w:cs="Arial"/>
          <w:szCs w:val="20"/>
        </w:rPr>
        <w:t>sposób postępowania z materiałami i robotami nie odpowiadającymi wymaganiom</w:t>
      </w:r>
      <w:r w:rsidR="00C308ED">
        <w:rPr>
          <w:rFonts w:cs="Arial"/>
          <w:szCs w:val="20"/>
        </w:rPr>
        <w:t>.</w:t>
      </w:r>
    </w:p>
    <w:p w:rsidR="00771B9B" w:rsidRPr="00060DA9" w:rsidRDefault="00771B9B" w:rsidP="00E45EB2">
      <w:pPr>
        <w:numPr>
          <w:ilvl w:val="1"/>
          <w:numId w:val="2"/>
        </w:numPr>
        <w:tabs>
          <w:tab w:val="clear" w:pos="792"/>
          <w:tab w:val="num" w:pos="432"/>
          <w:tab w:val="left" w:pos="851"/>
        </w:tabs>
        <w:spacing w:line="360" w:lineRule="auto"/>
        <w:ind w:left="432"/>
        <w:rPr>
          <w:rFonts w:cs="Arial"/>
          <w:szCs w:val="20"/>
        </w:rPr>
      </w:pPr>
      <w:r>
        <w:rPr>
          <w:rFonts w:cs="Arial"/>
          <w:szCs w:val="20"/>
        </w:rPr>
        <w:lastRenderedPageBreak/>
        <w:t>ZASADY KONTROLI JAKOŚCI</w:t>
      </w:r>
    </w:p>
    <w:p w:rsidR="00771B9B" w:rsidRPr="00060DA9" w:rsidRDefault="00771B9B" w:rsidP="00E45EB2">
      <w:pPr>
        <w:spacing w:line="276" w:lineRule="auto"/>
        <w:ind w:left="66"/>
        <w:jc w:val="both"/>
        <w:rPr>
          <w:rFonts w:cs="Arial"/>
          <w:szCs w:val="20"/>
        </w:rPr>
      </w:pPr>
      <w:r w:rsidRPr="00060DA9">
        <w:rPr>
          <w:rFonts w:cs="Arial"/>
          <w:szCs w:val="20"/>
        </w:rPr>
        <w:t>Celem kontroli robót będzie takie sterowanie ich przygotowaniem i wykonaniem aby osiągnąć założoną jakość robót.</w:t>
      </w:r>
    </w:p>
    <w:p w:rsidR="00771B9B" w:rsidRPr="00060DA9" w:rsidRDefault="00771B9B" w:rsidP="00E45EB2">
      <w:pPr>
        <w:spacing w:line="276" w:lineRule="auto"/>
        <w:ind w:left="66"/>
        <w:jc w:val="both"/>
        <w:rPr>
          <w:rFonts w:cs="Arial"/>
          <w:szCs w:val="20"/>
        </w:rPr>
      </w:pPr>
      <w:r w:rsidRPr="00060DA9">
        <w:rPr>
          <w:rFonts w:cs="Arial"/>
          <w:szCs w:val="20"/>
        </w:rPr>
        <w:t>Wykonawca odpowiedzialny jest za pełną kontrolę robót i jakości materiałów. Wykonawca zapewni odpowiedni system kontroli, włączając personel, sprzęt, zaopatrzenie.</w:t>
      </w:r>
    </w:p>
    <w:p w:rsidR="00771B9B" w:rsidRPr="00060DA9" w:rsidRDefault="00771B9B" w:rsidP="00E45EB2">
      <w:pPr>
        <w:spacing w:line="276" w:lineRule="auto"/>
        <w:ind w:left="66"/>
        <w:jc w:val="both"/>
        <w:rPr>
          <w:rFonts w:cs="Arial"/>
          <w:szCs w:val="20"/>
        </w:rPr>
      </w:pPr>
      <w:r w:rsidRPr="00060DA9">
        <w:rPr>
          <w:rFonts w:cs="Arial"/>
          <w:szCs w:val="20"/>
        </w:rPr>
        <w:t>Wykonawca będzie przeprowadzać badania materiałów i robót sprawdzając czy roboty wykonano zgodnie z dokumentacja projektową i SST . Wykonawca dostarczy inspektorowi nadzoru świadectwa, że wszystkie sterowane urządzenia posiadają ważną legalizację.</w:t>
      </w:r>
    </w:p>
    <w:p w:rsidR="00771B9B" w:rsidRPr="00476BD3" w:rsidRDefault="00771B9B" w:rsidP="00E45EB2">
      <w:pPr>
        <w:spacing w:after="240" w:line="276" w:lineRule="auto"/>
        <w:ind w:left="66"/>
        <w:jc w:val="both"/>
        <w:rPr>
          <w:rFonts w:cs="Arial"/>
          <w:szCs w:val="20"/>
        </w:rPr>
      </w:pPr>
      <w:r w:rsidRPr="00060DA9">
        <w:rPr>
          <w:rFonts w:cs="Arial"/>
          <w:szCs w:val="20"/>
        </w:rPr>
        <w:t>Inspektor nadzoru będzie przekazywać Wykonawcy pisemne informacje o jakichkolwiek niedociągnięciach dotyczących pracy sprzętu, personelu. Jeśli będą one poważne i mogą wpłynąć ujemnie na jakość robót, inspektor natychmiast wstrzyma użycie danych materiałów sprzętu itp. Do czasu aż stwierdzona będzie ich odpowiednia jakość.</w:t>
      </w:r>
      <w:r w:rsidRPr="00476BD3">
        <w:rPr>
          <w:rFonts w:cs="Arial"/>
          <w:szCs w:val="20"/>
        </w:rPr>
        <w:t xml:space="preserve"> </w:t>
      </w:r>
    </w:p>
    <w:p w:rsidR="00BF4EB7" w:rsidRPr="00A24492" w:rsidRDefault="00BF4EB7" w:rsidP="003C0FC5">
      <w:pPr>
        <w:numPr>
          <w:ilvl w:val="0"/>
          <w:numId w:val="2"/>
        </w:numPr>
        <w:spacing w:before="240" w:line="360" w:lineRule="auto"/>
        <w:rPr>
          <w:rFonts w:cs="Arial"/>
          <w:b/>
          <w:szCs w:val="20"/>
        </w:rPr>
      </w:pPr>
      <w:r w:rsidRPr="00A24492">
        <w:rPr>
          <w:rFonts w:cs="Arial"/>
          <w:b/>
          <w:szCs w:val="20"/>
        </w:rPr>
        <w:t>CERTYFIKATY I DEKLARACJE</w:t>
      </w:r>
    </w:p>
    <w:p w:rsidR="00BF4EB7" w:rsidRPr="00BF4EB7" w:rsidRDefault="00BF4EB7" w:rsidP="0087358D">
      <w:pPr>
        <w:spacing w:line="276" w:lineRule="auto"/>
        <w:jc w:val="both"/>
        <w:rPr>
          <w:rFonts w:cs="Arial"/>
          <w:szCs w:val="20"/>
        </w:rPr>
      </w:pPr>
      <w:r w:rsidRPr="00BF4EB7">
        <w:rPr>
          <w:rFonts w:cs="Arial"/>
          <w:szCs w:val="20"/>
        </w:rPr>
        <w:t>Inżynier/Kierownik projektu może dopuścić do użycia tylko te materiały, które posiadają:</w:t>
      </w:r>
    </w:p>
    <w:p w:rsidR="00BF4EB7" w:rsidRPr="00BF4EB7" w:rsidRDefault="00BF4EB7" w:rsidP="0087358D">
      <w:pPr>
        <w:numPr>
          <w:ilvl w:val="0"/>
          <w:numId w:val="9"/>
        </w:numPr>
        <w:spacing w:line="276" w:lineRule="auto"/>
        <w:jc w:val="both"/>
        <w:rPr>
          <w:rFonts w:cs="Arial"/>
          <w:szCs w:val="20"/>
        </w:rPr>
      </w:pPr>
      <w:r w:rsidRPr="00BF4EB7">
        <w:rPr>
          <w:rFonts w:cs="Arial"/>
          <w:szCs w:val="20"/>
        </w:rPr>
        <w:t>certyfikat na znak bezpieczeństwa wykazujący, że zapewniono zgodność z kryteriami technicznymi określonymi na podstawie Polskich Norm, aprobat technicznych oraz właściwych przepisów i dokumentów technicznych,</w:t>
      </w:r>
    </w:p>
    <w:p w:rsidR="00BF4EB7" w:rsidRPr="00BF4EB7" w:rsidRDefault="00BF4EB7" w:rsidP="0087358D">
      <w:pPr>
        <w:numPr>
          <w:ilvl w:val="0"/>
          <w:numId w:val="9"/>
        </w:numPr>
        <w:spacing w:line="276" w:lineRule="auto"/>
        <w:jc w:val="both"/>
        <w:rPr>
          <w:rFonts w:cs="Arial"/>
          <w:szCs w:val="20"/>
        </w:rPr>
      </w:pPr>
      <w:r w:rsidRPr="00BF4EB7">
        <w:rPr>
          <w:rFonts w:cs="Arial"/>
          <w:szCs w:val="20"/>
        </w:rPr>
        <w:t>deklarację zgodności lub certyfikat zgodności z:</w:t>
      </w:r>
    </w:p>
    <w:p w:rsidR="00BF4EB7" w:rsidRPr="00BF4EB7" w:rsidRDefault="00BF4EB7" w:rsidP="0087358D">
      <w:pPr>
        <w:numPr>
          <w:ilvl w:val="0"/>
          <w:numId w:val="10"/>
        </w:numPr>
        <w:spacing w:line="276" w:lineRule="auto"/>
        <w:jc w:val="both"/>
        <w:rPr>
          <w:rFonts w:cs="Arial"/>
          <w:szCs w:val="20"/>
        </w:rPr>
      </w:pPr>
      <w:r w:rsidRPr="00BF4EB7">
        <w:rPr>
          <w:rFonts w:cs="Arial"/>
          <w:szCs w:val="20"/>
        </w:rPr>
        <w:t>Polską Normą lub</w:t>
      </w:r>
    </w:p>
    <w:p w:rsidR="00BF4EB7" w:rsidRPr="00E627CD" w:rsidRDefault="00BF4EB7" w:rsidP="0087358D">
      <w:pPr>
        <w:numPr>
          <w:ilvl w:val="0"/>
          <w:numId w:val="10"/>
        </w:numPr>
        <w:spacing w:line="276" w:lineRule="auto"/>
        <w:jc w:val="both"/>
        <w:rPr>
          <w:rFonts w:cs="Arial"/>
          <w:szCs w:val="20"/>
        </w:rPr>
      </w:pPr>
      <w:r w:rsidRPr="00BF4EB7">
        <w:rPr>
          <w:rFonts w:cs="Arial"/>
          <w:szCs w:val="20"/>
        </w:rPr>
        <w:t>aprobatą techniczną, w przypadku wyrobów, dla których nie ustanowiono Polskiej Normy, jeżeli nie są objęte certyfikacją określoną w pkt</w:t>
      </w:r>
      <w:r w:rsidR="00E627CD">
        <w:rPr>
          <w:rFonts w:cs="Arial"/>
          <w:szCs w:val="20"/>
        </w:rPr>
        <w:t>.</w:t>
      </w:r>
      <w:r w:rsidRPr="00BF4EB7">
        <w:rPr>
          <w:rFonts w:cs="Arial"/>
          <w:szCs w:val="20"/>
        </w:rPr>
        <w:t xml:space="preserve"> 1</w:t>
      </w:r>
      <w:r w:rsidR="00E627CD">
        <w:rPr>
          <w:rFonts w:cs="Arial"/>
          <w:szCs w:val="20"/>
        </w:rPr>
        <w:t xml:space="preserve"> </w:t>
      </w:r>
      <w:r w:rsidRPr="00E627CD">
        <w:rPr>
          <w:rFonts w:cs="Arial"/>
          <w:szCs w:val="20"/>
        </w:rPr>
        <w:t>i które spełniają wymogi SST.</w:t>
      </w:r>
    </w:p>
    <w:p w:rsidR="00BF4EB7" w:rsidRPr="00BF4EB7" w:rsidRDefault="00BF4EB7" w:rsidP="0087358D">
      <w:pPr>
        <w:spacing w:line="276" w:lineRule="auto"/>
        <w:jc w:val="both"/>
        <w:rPr>
          <w:rFonts w:cs="Arial"/>
          <w:szCs w:val="20"/>
        </w:rPr>
      </w:pPr>
      <w:r w:rsidRPr="00BF4EB7">
        <w:rPr>
          <w:rFonts w:cs="Arial"/>
          <w:szCs w:val="20"/>
        </w:rPr>
        <w:t>W przypadku materiałów, dla których ww. dokumenty są wymagane przez SST, każda partia dostarczona do robót będzie posiadać te dokumenty, określające w sposób jednoznaczny jej cechy.</w:t>
      </w:r>
    </w:p>
    <w:p w:rsidR="00BF4EB7" w:rsidRPr="00BF4EB7" w:rsidRDefault="00BF4EB7" w:rsidP="0087358D">
      <w:pPr>
        <w:spacing w:line="276" w:lineRule="auto"/>
        <w:jc w:val="both"/>
        <w:rPr>
          <w:rFonts w:cs="Arial"/>
          <w:szCs w:val="20"/>
        </w:rPr>
      </w:pPr>
      <w:r w:rsidRPr="00BF4EB7">
        <w:rPr>
          <w:rFonts w:cs="Arial"/>
          <w:szCs w:val="20"/>
        </w:rPr>
        <w:t>Produkty przemysłowe muszą posiadać ww. dokumenty wydane przez producenta, a w razie potrzeby poparte wynikami badań wykonanych przez niego. Kopie wyników tych badań będą dostarczone przez Wykonawcę Inżynierowi/Kierownikowi projektu.</w:t>
      </w:r>
    </w:p>
    <w:p w:rsidR="00BF4EB7" w:rsidRDefault="00BF4EB7" w:rsidP="0087358D">
      <w:pPr>
        <w:spacing w:line="276" w:lineRule="auto"/>
        <w:jc w:val="both"/>
        <w:rPr>
          <w:rFonts w:cs="Arial"/>
          <w:szCs w:val="20"/>
        </w:rPr>
      </w:pPr>
      <w:r w:rsidRPr="00BF4EB7">
        <w:rPr>
          <w:rFonts w:cs="Arial"/>
          <w:szCs w:val="20"/>
        </w:rPr>
        <w:t>Jakiekolwiek materiały, które nie spełniają tych wymagań będą odrzucone.</w:t>
      </w:r>
    </w:p>
    <w:p w:rsidR="001127C3" w:rsidRPr="00A24492" w:rsidRDefault="001127C3" w:rsidP="00F34C9A">
      <w:pPr>
        <w:numPr>
          <w:ilvl w:val="0"/>
          <w:numId w:val="2"/>
        </w:numPr>
        <w:spacing w:before="240" w:line="360" w:lineRule="auto"/>
        <w:rPr>
          <w:rFonts w:cs="Arial"/>
          <w:b/>
          <w:szCs w:val="20"/>
        </w:rPr>
      </w:pPr>
      <w:r w:rsidRPr="00A24492">
        <w:rPr>
          <w:rFonts w:cs="Arial"/>
          <w:b/>
          <w:szCs w:val="20"/>
        </w:rPr>
        <w:t>DOKUMENTY BUDOWY</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DZIENNIK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Zapisy w dzienniku budowy będą dokonywane na bieżąco i będą dotyczyć przebiegu robót, stanu bezpieczeństwa ludzi i mienia oraz technicznej i gospodarczej strony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Załączone do dziennika budowy protokoły i inne dokumenty będą oznaczone kolejnym numerem załącznika i opatrzone datą i podpisem Wykonawcy i Inżyniera/ Kierownika projektu.</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Do dziennika budowy należy wpisywać w szczególności:</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przekazania Wykonawcy terenu budowy,</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przekazania przez Zamawiającego dokumentacji projektowej,</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uzgodnienia przez Inżyniera/Kierownika projektu programu zapewnienia jakości i harmonogramów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terminy rozpoczęcia i zakończenia poszczególnych elementów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przebieg robót, trudności i przeszkody w ich prowadzeniu, okresy i przyczyny przerw w robotach,</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lastRenderedPageBreak/>
        <w:t>uwagi i polecenia Inżyniera/Kierownika projektu,</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daty zarządzenia wstrzymania robót, z podaniem powodu,</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zgłoszenia i daty odbiorów robót zanikających i ulegających zakryciu, częściowych i ostatecznych odbiorów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wyjaśnienia, uwagi i propozycje Wykonawcy,</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stan pogody i temperaturę powietrza w okresie wykonywania robót podlegających ograniczeniom lub wymaganiom szczególnym w związku z warunkami klimatycznymi,</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zgodność rzeczywistych warunków geotechnicznych z ich opisem w dokumentacji projektowej,</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dane dotyczące czynności geodezyjnych (pomiarowych) dokonywanych przed i w trakcie wykonywania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dane dotyczące sposobu wykonywania zabezpieczenia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dane dotyczące jakości materiałów, pobierania próbek oraz wyniki przeprowadzonych badań z podaniem, kto je przeprowadzał,</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wyniki prób poszczególnych elementów budowli z podaniem, kto je przeprowadzał,</w:t>
      </w:r>
    </w:p>
    <w:p w:rsidR="001127C3" w:rsidRPr="001127C3" w:rsidRDefault="001127C3" w:rsidP="00E45EB2">
      <w:pPr>
        <w:pStyle w:val="tekstost"/>
        <w:numPr>
          <w:ilvl w:val="0"/>
          <w:numId w:val="10"/>
        </w:numPr>
        <w:tabs>
          <w:tab w:val="left" w:pos="142"/>
          <w:tab w:val="left" w:pos="3679"/>
        </w:tabs>
        <w:spacing w:line="276" w:lineRule="auto"/>
        <w:jc w:val="both"/>
        <w:rPr>
          <w:rFonts w:cs="Arial"/>
          <w:szCs w:val="20"/>
          <w:lang w:val="pl-PL"/>
        </w:rPr>
      </w:pPr>
      <w:r w:rsidRPr="001127C3">
        <w:rPr>
          <w:rFonts w:cs="Arial"/>
          <w:szCs w:val="20"/>
          <w:lang w:val="pl-PL"/>
        </w:rPr>
        <w:t>inne istotne informacje o przebiegu robót.</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Propozycje, uwagi i wyjaśnienia Wykonawcy, wpisane do dziennika budowy będą przedłożone Inżynierowi/Kierownikowi projektu do ustosunkowania się.</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Decyzje Inżyniera/Kierownika projektu wpisane do dziennika budowy Wykonawca podpisuje z zaznaczeniem ich przyjęcia lub zajęciem stanowiska.</w:t>
      </w:r>
    </w:p>
    <w:p w:rsidR="001127C3" w:rsidRPr="001127C3" w:rsidRDefault="001127C3" w:rsidP="00E45EB2">
      <w:pPr>
        <w:pStyle w:val="tekstost"/>
        <w:tabs>
          <w:tab w:val="left" w:pos="142"/>
        </w:tabs>
        <w:spacing w:after="240" w:line="276" w:lineRule="auto"/>
        <w:jc w:val="both"/>
        <w:rPr>
          <w:rFonts w:cs="Arial"/>
          <w:szCs w:val="20"/>
          <w:lang w:val="pl-PL"/>
        </w:rPr>
      </w:pPr>
      <w:r w:rsidRPr="001127C3">
        <w:rPr>
          <w:rFonts w:cs="Arial"/>
          <w:szCs w:val="20"/>
          <w:lang w:val="pl-PL"/>
        </w:rPr>
        <w:t>Wpis projektanta do dziennika budowy obliguje Inżyniera/Kierownika projektu do ustosunkowania się. Projektant nie jest jednak stroną umowy i nie ma uprawnień do wydawania poleceń Wykonawcy robót.</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KSIĄŻKA OBMIARÓW</w:t>
      </w:r>
    </w:p>
    <w:p w:rsidR="001127C3" w:rsidRPr="001127C3" w:rsidRDefault="001127C3" w:rsidP="00E45EB2">
      <w:pPr>
        <w:pStyle w:val="tekstost"/>
        <w:tabs>
          <w:tab w:val="left" w:pos="142"/>
        </w:tabs>
        <w:spacing w:after="240" w:line="276" w:lineRule="auto"/>
        <w:jc w:val="both"/>
        <w:rPr>
          <w:rFonts w:cs="Arial"/>
          <w:szCs w:val="20"/>
          <w:lang w:val="pl-PL"/>
        </w:rPr>
      </w:pPr>
      <w:r w:rsidRPr="001127C3">
        <w:rPr>
          <w:rFonts w:cs="Arial"/>
          <w:szCs w:val="20"/>
          <w:lang w:val="pl-PL"/>
        </w:rPr>
        <w:t>Książka obmiarów stanowi dokument pozwalający na rozliczenie faktycznego postępu każdego z elementów robót. Obmiary wykonanych robót przeprowadza się w sposób ciągły w jednostkach przyjętych w kosztorysie i wpisuje do książki obmiarów.</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POZOSTAŁE DOKUMENTY BUDOWY</w:t>
      </w:r>
    </w:p>
    <w:p w:rsidR="001127C3" w:rsidRPr="001127C3" w:rsidRDefault="001127C3" w:rsidP="00E45EB2">
      <w:pPr>
        <w:pStyle w:val="tekstost"/>
        <w:tabs>
          <w:tab w:val="left" w:pos="142"/>
        </w:tabs>
        <w:spacing w:after="120" w:line="276" w:lineRule="auto"/>
        <w:jc w:val="both"/>
        <w:rPr>
          <w:rFonts w:cs="Arial"/>
          <w:szCs w:val="20"/>
          <w:lang w:val="pl-PL"/>
        </w:rPr>
      </w:pPr>
      <w:r w:rsidRPr="001127C3">
        <w:rPr>
          <w:rFonts w:cs="Arial"/>
          <w:szCs w:val="20"/>
          <w:lang w:val="pl-PL"/>
        </w:rPr>
        <w:t xml:space="preserve"> </w:t>
      </w:r>
      <w:r w:rsidR="00795A17">
        <w:rPr>
          <w:rFonts w:cs="Arial"/>
          <w:szCs w:val="20"/>
          <w:lang w:val="pl-PL"/>
        </w:rPr>
        <w:t>D</w:t>
      </w:r>
      <w:r w:rsidRPr="001127C3">
        <w:rPr>
          <w:rFonts w:cs="Arial"/>
          <w:szCs w:val="20"/>
          <w:lang w:val="pl-PL"/>
        </w:rPr>
        <w:t>o dokumentów budowy zalicza się, oprócz wymienionych w punktach (1) - (3) następujące dokumenty:</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pozwolenie na realizację zadania budowlanego,</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przekazania terenu budowy,</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umowy cywilno-prawne z osobami trzecimi i inne umowy cywilno-prawne,</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odbioru robót,</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z narad i ustaleń,</w:t>
      </w:r>
    </w:p>
    <w:p w:rsidR="001127C3" w:rsidRPr="001127C3" w:rsidRDefault="00795A17" w:rsidP="00E45EB2">
      <w:pPr>
        <w:pStyle w:val="tekstost"/>
        <w:numPr>
          <w:ilvl w:val="0"/>
          <w:numId w:val="11"/>
        </w:numPr>
        <w:tabs>
          <w:tab w:val="left" w:pos="142"/>
          <w:tab w:val="left" w:pos="3679"/>
        </w:tabs>
        <w:spacing w:after="240" w:line="276" w:lineRule="auto"/>
        <w:jc w:val="both"/>
        <w:rPr>
          <w:rFonts w:cs="Arial"/>
          <w:szCs w:val="20"/>
          <w:lang w:val="pl-PL"/>
        </w:rPr>
      </w:pPr>
      <w:r>
        <w:rPr>
          <w:rFonts w:cs="Arial"/>
          <w:szCs w:val="20"/>
          <w:lang w:val="pl-PL"/>
        </w:rPr>
        <w:t xml:space="preserve"> </w:t>
      </w:r>
      <w:r w:rsidR="001127C3" w:rsidRPr="001127C3">
        <w:rPr>
          <w:rFonts w:cs="Arial"/>
          <w:szCs w:val="20"/>
          <w:lang w:val="pl-PL"/>
        </w:rPr>
        <w:t>korespondencję na budowie.</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PRZECHOWYWANIE DOKUMENTÓW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Dokumenty budowy będą przechowywane na terenie budowy w miejscu odpowiednio zabezpieczonym.</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Zaginięcie któregokolwiek z dokumentów budowy spowoduje jego natychmiastowe odtworzenie w formie przewidzianej prawem.</w:t>
      </w:r>
    </w:p>
    <w:p w:rsid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Wszelkie dokumenty budowy będą zawsze dostępne dla Inżyniera/Kierownika projektu i przedstawiane do wglądu na życzenie Zamawiającego.</w:t>
      </w:r>
    </w:p>
    <w:p w:rsidR="00B202E9" w:rsidRPr="00A24492" w:rsidRDefault="000C0E70" w:rsidP="003C0FC5">
      <w:pPr>
        <w:numPr>
          <w:ilvl w:val="0"/>
          <w:numId w:val="2"/>
        </w:numPr>
        <w:spacing w:before="240" w:line="360" w:lineRule="auto"/>
        <w:rPr>
          <w:rFonts w:cs="Arial"/>
          <w:b/>
          <w:szCs w:val="20"/>
        </w:rPr>
      </w:pPr>
      <w:r w:rsidRPr="00A24492">
        <w:rPr>
          <w:rFonts w:cs="Arial"/>
          <w:b/>
          <w:szCs w:val="20"/>
        </w:rPr>
        <w:t>OBMIAR ROBÓT</w:t>
      </w:r>
    </w:p>
    <w:p w:rsidR="0092763E" w:rsidRPr="0092763E" w:rsidRDefault="0092763E" w:rsidP="001127C3">
      <w:pPr>
        <w:spacing w:line="276" w:lineRule="auto"/>
        <w:jc w:val="both"/>
        <w:rPr>
          <w:rFonts w:cs="Arial"/>
          <w:szCs w:val="20"/>
        </w:rPr>
      </w:pPr>
      <w:r w:rsidRPr="0092763E">
        <w:rPr>
          <w:rFonts w:cs="Arial"/>
          <w:szCs w:val="20"/>
        </w:rPr>
        <w:t>Obmiar robót będzie określać faktyczny zakres wykonywanych robót zgodnie z dokumentacją projektową i SST , w jednostkach ustalonych w kosztorysie. Obmiaru robót dokonuje Wykonawca po pisemnym powiadomieniu inspektora nadzoru o zakresie obmierzanych robót i terminie obmiaru co najmniej na 3 dni przed tym terminem.</w:t>
      </w:r>
      <w:r>
        <w:rPr>
          <w:rFonts w:cs="Arial"/>
          <w:szCs w:val="20"/>
        </w:rPr>
        <w:t xml:space="preserve"> </w:t>
      </w:r>
      <w:r w:rsidRPr="0092763E">
        <w:rPr>
          <w:rFonts w:cs="Arial"/>
          <w:szCs w:val="20"/>
        </w:rPr>
        <w:t>Wyniki obmiaru będą wpisane do rejestru obmiarów.</w:t>
      </w:r>
    </w:p>
    <w:p w:rsidR="0092763E" w:rsidRPr="0092763E" w:rsidRDefault="0092763E" w:rsidP="001127C3">
      <w:pPr>
        <w:spacing w:line="276" w:lineRule="auto"/>
        <w:jc w:val="both"/>
        <w:rPr>
          <w:rFonts w:cs="Arial"/>
          <w:szCs w:val="20"/>
        </w:rPr>
      </w:pPr>
      <w:r w:rsidRPr="0092763E">
        <w:rPr>
          <w:rFonts w:cs="Arial"/>
          <w:szCs w:val="20"/>
        </w:rPr>
        <w:lastRenderedPageBreak/>
        <w:t>Jakikolwiek błąd lub przeoczenie ( opuszczenie) w ilościach podanych w przedmiarze lub gdzie indziej w SST nie zwalnia wykonawcy od obowiązku ukończenia wszystkich robót. Błędne dane zostaną poprawione wg instrukcji inspektora nadzoru na piśmie.</w:t>
      </w:r>
    </w:p>
    <w:p w:rsidR="0092763E" w:rsidRPr="0092763E" w:rsidRDefault="0092763E" w:rsidP="001127C3">
      <w:pPr>
        <w:spacing w:line="276" w:lineRule="auto"/>
        <w:jc w:val="both"/>
        <w:rPr>
          <w:rFonts w:cs="Arial"/>
          <w:szCs w:val="20"/>
        </w:rPr>
      </w:pPr>
      <w:r w:rsidRPr="0092763E">
        <w:rPr>
          <w:rFonts w:cs="Arial"/>
          <w:szCs w:val="20"/>
        </w:rPr>
        <w:t>Obmiar gotowych robót będzie przeprowadzony z częstotliwością wymaganą do celu płatności na rzecz Wykonawcy lub w innym  czasie określonym  w umowie lub oczekiwanym przez Wykonawcę i Zamawiającego.</w:t>
      </w:r>
    </w:p>
    <w:p w:rsidR="0092763E" w:rsidRDefault="0092763E" w:rsidP="001127C3">
      <w:pPr>
        <w:spacing w:line="276" w:lineRule="auto"/>
        <w:jc w:val="both"/>
        <w:rPr>
          <w:rFonts w:cs="Arial"/>
          <w:szCs w:val="20"/>
        </w:rPr>
      </w:pPr>
    </w:p>
    <w:p w:rsidR="00322144" w:rsidRPr="00322144" w:rsidRDefault="00322144" w:rsidP="001127C3">
      <w:pPr>
        <w:spacing w:line="276" w:lineRule="auto"/>
        <w:jc w:val="both"/>
        <w:rPr>
          <w:rFonts w:cs="Arial"/>
          <w:szCs w:val="20"/>
        </w:rPr>
      </w:pPr>
      <w:r w:rsidRPr="00322144">
        <w:rPr>
          <w:rFonts w:cs="Arial"/>
          <w:szCs w:val="20"/>
        </w:rPr>
        <w:t>Obmiary będą przeprowadzane przed częściowym lub końcowym odbiorem robót, a także w przypadku występowania dłuższej przerwy w robotach lub zmiany Wykonawcy robót.</w:t>
      </w:r>
    </w:p>
    <w:p w:rsidR="00322144" w:rsidRPr="00322144" w:rsidRDefault="00322144" w:rsidP="001127C3">
      <w:pPr>
        <w:spacing w:line="276" w:lineRule="auto"/>
        <w:jc w:val="both"/>
        <w:rPr>
          <w:rFonts w:cs="Arial"/>
          <w:szCs w:val="20"/>
        </w:rPr>
      </w:pPr>
      <w:r w:rsidRPr="00322144">
        <w:rPr>
          <w:rFonts w:cs="Arial"/>
          <w:szCs w:val="20"/>
        </w:rPr>
        <w:t>Obmiary robót zanikających będą przeprowadzane w trakcie ich realizacji. Obmiar robót ulegających zakryciu przeprowadza się przed ich zakryciem.</w:t>
      </w:r>
    </w:p>
    <w:p w:rsidR="00322144" w:rsidRPr="00322144" w:rsidRDefault="00322144" w:rsidP="001127C3">
      <w:pPr>
        <w:spacing w:line="276" w:lineRule="auto"/>
        <w:jc w:val="both"/>
        <w:rPr>
          <w:rFonts w:cs="Arial"/>
          <w:szCs w:val="20"/>
        </w:rPr>
      </w:pPr>
      <w:r w:rsidRPr="00322144">
        <w:rPr>
          <w:rFonts w:cs="Arial"/>
          <w:szCs w:val="20"/>
        </w:rPr>
        <w:t>Roboty pomiarowe do obmiaru oraz nieodzowne obliczenia będą wykonywane w sposób zrozumiały i jednoznaczny.</w:t>
      </w:r>
    </w:p>
    <w:p w:rsidR="00904844" w:rsidRPr="00476BD3" w:rsidRDefault="00322144" w:rsidP="00A24492">
      <w:pPr>
        <w:spacing w:line="276" w:lineRule="auto"/>
        <w:jc w:val="both"/>
        <w:rPr>
          <w:rFonts w:cs="Arial"/>
          <w:szCs w:val="20"/>
        </w:rPr>
      </w:pPr>
      <w:r w:rsidRPr="00322144">
        <w:rPr>
          <w:rFonts w:cs="Arial"/>
          <w:szCs w:val="20"/>
        </w:rPr>
        <w:t>Wymiary skomplikowanych powierzchni lub objętości będą uzupełnione odpowiednimi szkicami umieszczonymi w rejestrze obmiarów . W razie braku miejsca szkice mogą być dołączone w formie oddzielnego załącznika do rejestru, którego wzór zostanie uzgodniony z inspektorem nadzoru.</w:t>
      </w:r>
    </w:p>
    <w:p w:rsidR="0050766A" w:rsidRPr="00476BD3" w:rsidRDefault="00075652" w:rsidP="00E627CD">
      <w:pPr>
        <w:numPr>
          <w:ilvl w:val="0"/>
          <w:numId w:val="2"/>
        </w:numPr>
        <w:spacing w:before="240" w:line="276" w:lineRule="auto"/>
        <w:rPr>
          <w:rFonts w:cs="Arial"/>
          <w:b/>
          <w:szCs w:val="20"/>
        </w:rPr>
      </w:pPr>
      <w:r w:rsidRPr="00476BD3">
        <w:rPr>
          <w:rFonts w:cs="Arial"/>
          <w:b/>
          <w:szCs w:val="20"/>
        </w:rPr>
        <w:t>ODBIÓR ROBÓT</w:t>
      </w:r>
      <w:r w:rsidR="0050766A" w:rsidRPr="00476BD3">
        <w:rPr>
          <w:rFonts w:cs="Arial"/>
          <w:b/>
          <w:szCs w:val="20"/>
        </w:rPr>
        <w:t xml:space="preserve">   </w:t>
      </w:r>
    </w:p>
    <w:p w:rsidR="00C64D4A" w:rsidRPr="00C64D4A" w:rsidRDefault="00C64D4A"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RODZAJE ODBIORU ROBÓT</w:t>
      </w:r>
    </w:p>
    <w:p w:rsidR="00C64D4A" w:rsidRPr="00C64D4A" w:rsidRDefault="00C64D4A" w:rsidP="00E45EB2">
      <w:pPr>
        <w:spacing w:line="276" w:lineRule="auto"/>
        <w:ind w:left="69"/>
        <w:jc w:val="both"/>
        <w:rPr>
          <w:rFonts w:cs="Arial"/>
          <w:szCs w:val="20"/>
        </w:rPr>
      </w:pPr>
      <w:r w:rsidRPr="00C64D4A">
        <w:rPr>
          <w:rFonts w:cs="Arial"/>
          <w:szCs w:val="20"/>
        </w:rPr>
        <w:t xml:space="preserve">W zależności od ustaleń SST roboty podlegają następującym etapom odbioru, </w:t>
      </w:r>
    </w:p>
    <w:p w:rsidR="00C64D4A" w:rsidRPr="00C64D4A" w:rsidRDefault="00C64D4A" w:rsidP="00E45EB2">
      <w:pPr>
        <w:spacing w:line="276" w:lineRule="auto"/>
        <w:ind w:left="69"/>
        <w:jc w:val="both"/>
        <w:rPr>
          <w:rFonts w:cs="Arial"/>
          <w:szCs w:val="20"/>
        </w:rPr>
      </w:pPr>
      <w:r w:rsidRPr="00C64D4A">
        <w:rPr>
          <w:rFonts w:cs="Arial"/>
          <w:szCs w:val="20"/>
        </w:rPr>
        <w:t>dokonywanych przez Inspektora przy udziale Wykonawcy :</w:t>
      </w:r>
    </w:p>
    <w:p w:rsidR="00C64D4A" w:rsidRPr="00C64D4A" w:rsidRDefault="00C64D4A" w:rsidP="00E45EB2">
      <w:pPr>
        <w:spacing w:line="276" w:lineRule="auto"/>
        <w:ind w:left="69"/>
        <w:jc w:val="both"/>
        <w:rPr>
          <w:rFonts w:cs="Arial"/>
          <w:szCs w:val="20"/>
        </w:rPr>
      </w:pPr>
      <w:r w:rsidRPr="00C64D4A">
        <w:rPr>
          <w:rFonts w:cs="Arial"/>
          <w:szCs w:val="20"/>
        </w:rPr>
        <w:t xml:space="preserve">   -  odbiór robót zanikających i ulegających zakryciu</w:t>
      </w:r>
    </w:p>
    <w:p w:rsidR="00C64D4A" w:rsidRPr="00C64D4A" w:rsidRDefault="00C64D4A" w:rsidP="00E45EB2">
      <w:pPr>
        <w:spacing w:line="276" w:lineRule="auto"/>
        <w:ind w:left="69"/>
        <w:jc w:val="both"/>
        <w:rPr>
          <w:rFonts w:cs="Arial"/>
          <w:szCs w:val="20"/>
        </w:rPr>
      </w:pPr>
      <w:r w:rsidRPr="00C64D4A">
        <w:rPr>
          <w:rFonts w:cs="Arial"/>
          <w:szCs w:val="20"/>
        </w:rPr>
        <w:t xml:space="preserve">   -  odbiór części robót</w:t>
      </w:r>
    </w:p>
    <w:p w:rsidR="00C64D4A" w:rsidRPr="00C64D4A" w:rsidRDefault="00C64D4A" w:rsidP="00E45EB2">
      <w:pPr>
        <w:spacing w:line="276" w:lineRule="auto"/>
        <w:ind w:left="69"/>
        <w:jc w:val="both"/>
        <w:rPr>
          <w:rFonts w:cs="Arial"/>
          <w:szCs w:val="20"/>
        </w:rPr>
      </w:pPr>
      <w:r w:rsidRPr="00C64D4A">
        <w:rPr>
          <w:rFonts w:cs="Arial"/>
          <w:szCs w:val="20"/>
        </w:rPr>
        <w:t xml:space="preserve">  -  odbiór końcowy robót</w:t>
      </w:r>
    </w:p>
    <w:p w:rsidR="00C64D4A" w:rsidRPr="00C64D4A" w:rsidRDefault="00C64D4A" w:rsidP="00E45EB2">
      <w:pPr>
        <w:spacing w:line="276" w:lineRule="auto"/>
        <w:ind w:left="69"/>
        <w:jc w:val="both"/>
        <w:rPr>
          <w:rFonts w:cs="Arial"/>
          <w:szCs w:val="20"/>
        </w:rPr>
      </w:pPr>
      <w:r w:rsidRPr="00C64D4A">
        <w:rPr>
          <w:rFonts w:cs="Arial"/>
          <w:szCs w:val="20"/>
        </w:rPr>
        <w:t xml:space="preserve">  -  odbiór pogwarancyjny</w:t>
      </w:r>
    </w:p>
    <w:p w:rsidR="0050766A" w:rsidRPr="00476BD3" w:rsidRDefault="00897712" w:rsidP="00E45EB2">
      <w:pPr>
        <w:numPr>
          <w:ilvl w:val="1"/>
          <w:numId w:val="2"/>
        </w:numPr>
        <w:tabs>
          <w:tab w:val="clear" w:pos="792"/>
          <w:tab w:val="num" w:pos="435"/>
          <w:tab w:val="left" w:pos="900"/>
        </w:tabs>
        <w:spacing w:before="120" w:line="360" w:lineRule="auto"/>
        <w:ind w:left="431" w:hanging="431"/>
        <w:rPr>
          <w:rFonts w:cs="Arial"/>
          <w:b/>
          <w:szCs w:val="20"/>
        </w:rPr>
      </w:pPr>
      <w:r w:rsidRPr="00476BD3">
        <w:rPr>
          <w:rFonts w:cs="Arial"/>
          <w:szCs w:val="20"/>
        </w:rPr>
        <w:t>ODBIÓR ROBÓT ZANIKAJĄCYCH</w:t>
      </w:r>
      <w:r w:rsidR="00DD6C73">
        <w:rPr>
          <w:rFonts w:cs="Arial"/>
          <w:szCs w:val="20"/>
        </w:rPr>
        <w:t xml:space="preserve"> I ULEGAJĄCYCH ZAKRYCIU</w:t>
      </w:r>
    </w:p>
    <w:p w:rsidR="00DD6C73" w:rsidRPr="00DD6C73" w:rsidRDefault="00DD6C73" w:rsidP="00E45EB2">
      <w:pPr>
        <w:spacing w:line="276" w:lineRule="auto"/>
        <w:ind w:left="69"/>
        <w:jc w:val="both"/>
        <w:rPr>
          <w:rFonts w:cs="Arial"/>
          <w:szCs w:val="20"/>
        </w:rPr>
      </w:pPr>
      <w:r w:rsidRPr="00DD6C73">
        <w:rPr>
          <w:rFonts w:cs="Arial"/>
          <w:szCs w:val="20"/>
        </w:rPr>
        <w:t xml:space="preserve">Odbiór robót zanikających i ulegających zakryciu polega na finalnej ocenie ilości </w:t>
      </w:r>
    </w:p>
    <w:p w:rsidR="00DD6C73" w:rsidRPr="00DD6C73" w:rsidRDefault="00DD6C73" w:rsidP="00E45EB2">
      <w:pPr>
        <w:spacing w:line="276" w:lineRule="auto"/>
        <w:ind w:left="69"/>
        <w:jc w:val="both"/>
        <w:rPr>
          <w:rFonts w:cs="Arial"/>
          <w:szCs w:val="20"/>
        </w:rPr>
      </w:pPr>
      <w:r w:rsidRPr="00DD6C73">
        <w:rPr>
          <w:rFonts w:cs="Arial"/>
          <w:szCs w:val="20"/>
        </w:rPr>
        <w:t xml:space="preserve">i jakości wykonywanych robót, które w dalszym procesie realizacji ulegną zakryciu. </w:t>
      </w:r>
    </w:p>
    <w:p w:rsidR="00DD6C73" w:rsidRPr="00DD6C73" w:rsidRDefault="00DD6C73" w:rsidP="00E45EB2">
      <w:pPr>
        <w:spacing w:line="276" w:lineRule="auto"/>
        <w:ind w:left="69"/>
        <w:jc w:val="both"/>
        <w:rPr>
          <w:rFonts w:cs="Arial"/>
          <w:szCs w:val="20"/>
        </w:rPr>
      </w:pPr>
      <w:r w:rsidRPr="00DD6C73">
        <w:rPr>
          <w:rFonts w:cs="Arial"/>
          <w:szCs w:val="20"/>
        </w:rPr>
        <w:t>Odbiór robót zanikających i ulegających zakryciu będzie dokonany w czasie umożliwiającym wykonanie ewentualnych korekt i poprawek bez hamowania ogólnego postępu robót.</w:t>
      </w:r>
    </w:p>
    <w:p w:rsidR="00DD6C73" w:rsidRPr="00DD6C73" w:rsidRDefault="00DD6C73" w:rsidP="00E45EB2">
      <w:pPr>
        <w:spacing w:line="276" w:lineRule="auto"/>
        <w:ind w:left="69"/>
        <w:jc w:val="both"/>
        <w:rPr>
          <w:rFonts w:cs="Arial"/>
          <w:szCs w:val="20"/>
        </w:rPr>
      </w:pPr>
      <w:r w:rsidRPr="00DD6C73">
        <w:rPr>
          <w:rFonts w:cs="Arial"/>
          <w:szCs w:val="20"/>
        </w:rPr>
        <w:t>Odbioru robót dokonuje inspektor nadzoru.</w:t>
      </w:r>
    </w:p>
    <w:p w:rsidR="00DD6C73" w:rsidRPr="00DD6C73" w:rsidRDefault="00DD6C73" w:rsidP="00E45EB2">
      <w:pPr>
        <w:spacing w:line="276" w:lineRule="auto"/>
        <w:ind w:left="69"/>
        <w:jc w:val="both"/>
        <w:rPr>
          <w:rFonts w:cs="Arial"/>
          <w:szCs w:val="20"/>
        </w:rPr>
      </w:pPr>
      <w:r w:rsidRPr="00DD6C73">
        <w:rPr>
          <w:rFonts w:cs="Arial"/>
          <w:szCs w:val="20"/>
        </w:rPr>
        <w:t>Gotowość danej części robót do odbioru zgłasza Wykonawca wpisem do Dziennika Budowy z jednoczesnym powiadomieniem Inspektora. Odbiór będzie przeprowadzony niezwłocznie, nie później niż w ciągu 3 dni od daty zgłoszenia  i powiadomienia inspektora. Jakość i ilość robót ulegających zakryciu ocenia inspektor nadzoru na podstawie i w oparciu o przeprowadzone pomiary w konfrontacji z dokumentacją projektową , SST i uprzednimi ustaleniami.</w:t>
      </w:r>
    </w:p>
    <w:p w:rsidR="00DD6C73" w:rsidRDefault="00DD6C73" w:rsidP="00E45EB2">
      <w:pPr>
        <w:numPr>
          <w:ilvl w:val="1"/>
          <w:numId w:val="2"/>
        </w:numPr>
        <w:tabs>
          <w:tab w:val="clear" w:pos="792"/>
          <w:tab w:val="num" w:pos="435"/>
          <w:tab w:val="left" w:pos="900"/>
        </w:tabs>
        <w:spacing w:before="120" w:line="360" w:lineRule="auto"/>
        <w:ind w:left="431" w:hanging="431"/>
        <w:rPr>
          <w:rFonts w:cs="Arial"/>
          <w:szCs w:val="20"/>
        </w:rPr>
      </w:pPr>
      <w:r w:rsidRPr="00DD6C73">
        <w:rPr>
          <w:rFonts w:cs="Arial"/>
          <w:szCs w:val="20"/>
        </w:rPr>
        <w:t>ODBIÓR CZĘŚĆI ROBÓT</w:t>
      </w:r>
    </w:p>
    <w:p w:rsidR="00DD6C73" w:rsidRPr="00DD6C73" w:rsidRDefault="00DD6C73" w:rsidP="00E45EB2">
      <w:pPr>
        <w:spacing w:line="276" w:lineRule="auto"/>
        <w:ind w:left="69"/>
        <w:jc w:val="both"/>
        <w:rPr>
          <w:rFonts w:cs="Arial"/>
          <w:szCs w:val="20"/>
        </w:rPr>
      </w:pPr>
      <w:r w:rsidRPr="00DD6C73">
        <w:rPr>
          <w:rFonts w:cs="Arial"/>
          <w:szCs w:val="20"/>
        </w:rPr>
        <w:t>Odbiór części robót polega na ocenie ilości i jakości wykonanych części robót.</w:t>
      </w:r>
    </w:p>
    <w:p w:rsidR="00DD6C73" w:rsidRPr="00DD6C73" w:rsidRDefault="00DD6C73" w:rsidP="00E45EB2">
      <w:pPr>
        <w:spacing w:line="276" w:lineRule="auto"/>
        <w:ind w:left="69"/>
        <w:jc w:val="both"/>
        <w:rPr>
          <w:rFonts w:cs="Arial"/>
          <w:szCs w:val="20"/>
        </w:rPr>
      </w:pPr>
      <w:r w:rsidRPr="00DD6C73">
        <w:rPr>
          <w:rFonts w:cs="Arial"/>
          <w:szCs w:val="20"/>
        </w:rPr>
        <w:t>Odbioru częściowego robót dokonuje się wg zasad jak przy odbiorze końcowym robót.</w:t>
      </w:r>
    </w:p>
    <w:p w:rsidR="00DD6C73" w:rsidRPr="00DD6C73" w:rsidRDefault="00DD6C73" w:rsidP="00E45EB2">
      <w:pPr>
        <w:spacing w:line="276" w:lineRule="auto"/>
        <w:ind w:left="69"/>
        <w:jc w:val="both"/>
        <w:rPr>
          <w:rFonts w:cs="Arial"/>
          <w:szCs w:val="20"/>
        </w:rPr>
      </w:pPr>
      <w:r w:rsidRPr="00DD6C73">
        <w:rPr>
          <w:rFonts w:cs="Arial"/>
          <w:szCs w:val="20"/>
        </w:rPr>
        <w:t>Odbioru dokonuje inspektor nadzoru.</w:t>
      </w:r>
    </w:p>
    <w:p w:rsidR="00897712" w:rsidRPr="00476BD3" w:rsidRDefault="00897712" w:rsidP="00E45EB2">
      <w:pPr>
        <w:numPr>
          <w:ilvl w:val="1"/>
          <w:numId w:val="2"/>
        </w:numPr>
        <w:tabs>
          <w:tab w:val="clear" w:pos="792"/>
          <w:tab w:val="num" w:pos="435"/>
          <w:tab w:val="left" w:pos="900"/>
        </w:tabs>
        <w:spacing w:before="120" w:line="360" w:lineRule="auto"/>
        <w:ind w:left="431" w:hanging="431"/>
        <w:rPr>
          <w:rFonts w:cs="Arial"/>
          <w:b/>
          <w:szCs w:val="20"/>
        </w:rPr>
      </w:pPr>
      <w:r w:rsidRPr="00476BD3">
        <w:rPr>
          <w:rFonts w:cs="Arial"/>
          <w:szCs w:val="20"/>
        </w:rPr>
        <w:t>ODBIÓR KOŃCOWY ROBÓT</w:t>
      </w:r>
    </w:p>
    <w:p w:rsidR="00DD6C73" w:rsidRPr="00DD6C73" w:rsidRDefault="00DD6C73" w:rsidP="00E45EB2">
      <w:pPr>
        <w:spacing w:line="276" w:lineRule="auto"/>
        <w:ind w:left="69"/>
        <w:jc w:val="both"/>
        <w:rPr>
          <w:rFonts w:cs="Arial"/>
          <w:szCs w:val="20"/>
        </w:rPr>
      </w:pPr>
      <w:r w:rsidRPr="00DD6C73">
        <w:rPr>
          <w:rFonts w:cs="Arial"/>
          <w:szCs w:val="20"/>
        </w:rPr>
        <w:t xml:space="preserve">Odbiór końcowy polega na finalnej ocenie rzeczywistego wykonania robót w odniesieniu do ich ilości, jakości i wartości. Całkowite zakończenie robót oraz gotowość do odbioru </w:t>
      </w:r>
    </w:p>
    <w:p w:rsidR="00DD6C73" w:rsidRPr="00DD6C73" w:rsidRDefault="00DD6C73" w:rsidP="00E45EB2">
      <w:pPr>
        <w:spacing w:line="276" w:lineRule="auto"/>
        <w:ind w:left="69"/>
        <w:jc w:val="both"/>
        <w:rPr>
          <w:rFonts w:cs="Arial"/>
          <w:szCs w:val="20"/>
        </w:rPr>
      </w:pPr>
      <w:r w:rsidRPr="00DD6C73">
        <w:rPr>
          <w:rFonts w:cs="Arial"/>
          <w:szCs w:val="20"/>
        </w:rPr>
        <w:t>końcowego będzie stwierdzona wpisem przez Wykonawcę wpisem do Dziennika Budowy z bezzwłocznym powiadomieniem na piśmie inspektora nadzoru.</w:t>
      </w:r>
    </w:p>
    <w:p w:rsidR="00DD6C73" w:rsidRPr="00DD6C73" w:rsidRDefault="00DD6C73" w:rsidP="00E45EB2">
      <w:pPr>
        <w:spacing w:line="276" w:lineRule="auto"/>
        <w:ind w:left="69"/>
        <w:jc w:val="both"/>
        <w:rPr>
          <w:rFonts w:cs="Arial"/>
          <w:szCs w:val="20"/>
        </w:rPr>
      </w:pPr>
      <w:r w:rsidRPr="00DD6C73">
        <w:rPr>
          <w:rFonts w:cs="Arial"/>
          <w:szCs w:val="20"/>
        </w:rPr>
        <w:t xml:space="preserve">Odbioru końcowego robót dokona komisja wyznaczona przez Zamawiającego w obecności inspektora i wykonawcy. </w:t>
      </w:r>
    </w:p>
    <w:p w:rsidR="00DD6C73" w:rsidRPr="00DD6C73" w:rsidRDefault="00DD6C73" w:rsidP="00E45EB2">
      <w:pPr>
        <w:spacing w:line="276" w:lineRule="auto"/>
        <w:ind w:left="69"/>
        <w:jc w:val="both"/>
        <w:rPr>
          <w:rFonts w:cs="Arial"/>
          <w:szCs w:val="20"/>
        </w:rPr>
      </w:pPr>
      <w:r w:rsidRPr="00DD6C73">
        <w:rPr>
          <w:rFonts w:cs="Arial"/>
          <w:szCs w:val="20"/>
        </w:rPr>
        <w:t>Komisja odbierająca roboty dokona ich oceny jakościowej na podstawie przedłożonych dokumentów, ocenie wizualnej oraz zgodności wykonania robót z dokumentacją projektową i SST.</w:t>
      </w:r>
    </w:p>
    <w:p w:rsidR="00DD6C73" w:rsidRDefault="00DD6C73" w:rsidP="00E45EB2">
      <w:pPr>
        <w:spacing w:line="276" w:lineRule="auto"/>
        <w:ind w:left="69"/>
        <w:jc w:val="both"/>
        <w:rPr>
          <w:rFonts w:cs="Arial"/>
          <w:szCs w:val="20"/>
        </w:rPr>
      </w:pPr>
      <w:r w:rsidRPr="00DD6C73">
        <w:rPr>
          <w:rFonts w:cs="Arial"/>
          <w:szCs w:val="20"/>
        </w:rPr>
        <w:lastRenderedPageBreak/>
        <w:t>W trakcie odbioru końcowego robót komisja zapozna się z realizacją ustaleń przyjętych w trakcie odbiorów robót zanikających i ulegających zakryciu, zwłaszcza w zakresie robót uzupełniających i poprawkowych.</w:t>
      </w:r>
    </w:p>
    <w:p w:rsidR="00DD6C73" w:rsidRPr="00476BD3" w:rsidRDefault="00DD6C73"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DOKUMENTY ODBIORU</w:t>
      </w:r>
    </w:p>
    <w:p w:rsidR="00DD6C73" w:rsidRPr="00DD6C73" w:rsidRDefault="00DD6C73" w:rsidP="00E45EB2">
      <w:pPr>
        <w:spacing w:line="276" w:lineRule="auto"/>
        <w:ind w:left="69"/>
        <w:jc w:val="both"/>
        <w:rPr>
          <w:rFonts w:cs="Arial"/>
          <w:szCs w:val="20"/>
        </w:rPr>
      </w:pPr>
      <w:r w:rsidRPr="00DD6C73">
        <w:rPr>
          <w:rFonts w:cs="Arial"/>
          <w:szCs w:val="20"/>
        </w:rPr>
        <w:t>Podstawowym dokumentem do dokonania odbioru końcowego jest protokół odbioru końcowego robót sporządzony wg wzoru ustalonego przez Zamawiającego.</w:t>
      </w:r>
    </w:p>
    <w:p w:rsidR="00DD6C73" w:rsidRPr="00DD6C73" w:rsidRDefault="00DD6C73" w:rsidP="00E45EB2">
      <w:pPr>
        <w:spacing w:line="276" w:lineRule="auto"/>
        <w:ind w:left="69"/>
        <w:jc w:val="both"/>
        <w:rPr>
          <w:rFonts w:cs="Arial"/>
          <w:szCs w:val="20"/>
        </w:rPr>
      </w:pPr>
      <w:r w:rsidRPr="00DD6C73">
        <w:rPr>
          <w:rFonts w:cs="Arial"/>
          <w:szCs w:val="20"/>
        </w:rPr>
        <w:t>Do odbioru końcowego Wykonawca jest zobowiązany przygotować następujące dokumenty:</w:t>
      </w:r>
    </w:p>
    <w:p w:rsidR="00DD6C73" w:rsidRPr="00DD6C73" w:rsidRDefault="00DD6C73" w:rsidP="00E45EB2">
      <w:pPr>
        <w:spacing w:line="276" w:lineRule="auto"/>
        <w:ind w:left="69"/>
        <w:jc w:val="both"/>
        <w:rPr>
          <w:rFonts w:cs="Arial"/>
          <w:szCs w:val="20"/>
        </w:rPr>
      </w:pPr>
      <w:r w:rsidRPr="00DD6C73">
        <w:rPr>
          <w:rFonts w:cs="Arial"/>
          <w:szCs w:val="20"/>
        </w:rPr>
        <w:t>-   dokumentację projektową z naniesionymi zmianami oraz dodatkową jeśli został</w:t>
      </w:r>
      <w:r>
        <w:rPr>
          <w:rFonts w:cs="Arial"/>
          <w:szCs w:val="20"/>
        </w:rPr>
        <w:t xml:space="preserve">a </w:t>
      </w:r>
      <w:r w:rsidRPr="00DD6C73">
        <w:rPr>
          <w:rFonts w:cs="Arial"/>
          <w:szCs w:val="20"/>
        </w:rPr>
        <w:t>sporządzona w trakcie realizacji umowy</w:t>
      </w:r>
    </w:p>
    <w:p w:rsidR="00DD6C73" w:rsidRPr="00DD6C73" w:rsidRDefault="00DD6C73" w:rsidP="00E45EB2">
      <w:pPr>
        <w:spacing w:line="276" w:lineRule="auto"/>
        <w:ind w:left="69"/>
        <w:jc w:val="both"/>
        <w:rPr>
          <w:rFonts w:cs="Arial"/>
          <w:szCs w:val="20"/>
        </w:rPr>
      </w:pPr>
      <w:r w:rsidRPr="00DD6C73">
        <w:rPr>
          <w:rFonts w:cs="Arial"/>
          <w:szCs w:val="20"/>
        </w:rPr>
        <w:t>-  uwagi i zalecenia inspektora szczególnie z odbioru robót zanikających i ulegających</w:t>
      </w:r>
      <w:r>
        <w:rPr>
          <w:rFonts w:cs="Arial"/>
          <w:szCs w:val="20"/>
        </w:rPr>
        <w:t xml:space="preserve"> </w:t>
      </w:r>
      <w:r w:rsidRPr="00DD6C73">
        <w:rPr>
          <w:rFonts w:cs="Arial"/>
          <w:szCs w:val="20"/>
        </w:rPr>
        <w:t>zakryciu oraz dokumentację potwierdzającą wykonanie zaleceń inspektora</w:t>
      </w:r>
    </w:p>
    <w:p w:rsidR="00DD6C73" w:rsidRPr="00DD6C73" w:rsidRDefault="00DD6C73" w:rsidP="00E45EB2">
      <w:pPr>
        <w:spacing w:line="276" w:lineRule="auto"/>
        <w:ind w:left="69"/>
        <w:jc w:val="both"/>
        <w:rPr>
          <w:rFonts w:cs="Arial"/>
          <w:szCs w:val="20"/>
        </w:rPr>
      </w:pPr>
      <w:r w:rsidRPr="00DD6C73">
        <w:rPr>
          <w:rFonts w:cs="Arial"/>
          <w:szCs w:val="20"/>
        </w:rPr>
        <w:t>-  Dziennik Budowy i Rejestr obmiaru</w:t>
      </w:r>
    </w:p>
    <w:p w:rsidR="00DD6C73" w:rsidRPr="00DD6C73" w:rsidRDefault="00DD6C73" w:rsidP="00E45EB2">
      <w:pPr>
        <w:spacing w:line="276" w:lineRule="auto"/>
        <w:ind w:left="69"/>
        <w:jc w:val="both"/>
        <w:rPr>
          <w:rFonts w:cs="Arial"/>
          <w:szCs w:val="20"/>
        </w:rPr>
      </w:pPr>
      <w:r w:rsidRPr="00DD6C73">
        <w:rPr>
          <w:rFonts w:cs="Arial"/>
          <w:szCs w:val="20"/>
        </w:rPr>
        <w:t>-  inne dokumenty wymagane przez Zamawiającego</w:t>
      </w:r>
    </w:p>
    <w:p w:rsidR="00DD6C73" w:rsidRPr="00DD6C73" w:rsidRDefault="00DD6C73" w:rsidP="00E45EB2">
      <w:pPr>
        <w:spacing w:line="276" w:lineRule="auto"/>
        <w:ind w:left="69"/>
        <w:jc w:val="both"/>
        <w:rPr>
          <w:rFonts w:cs="Arial"/>
          <w:szCs w:val="20"/>
        </w:rPr>
      </w:pPr>
      <w:r w:rsidRPr="00DD6C73">
        <w:rPr>
          <w:rFonts w:cs="Arial"/>
          <w:szCs w:val="20"/>
        </w:rPr>
        <w:t>Roboty uznaje się za wykonane zgodnie z dokumentacją projektową, SST i wymaganiami inspektora nadzoru jeżeli wszystkie pomiary i badania z zachowaniem tolerancji dały wyniki pozytywne.</w:t>
      </w:r>
    </w:p>
    <w:p w:rsidR="00DD6C73" w:rsidRPr="00DD6C73" w:rsidRDefault="00DD6C73" w:rsidP="00E45EB2">
      <w:pPr>
        <w:spacing w:line="276" w:lineRule="auto"/>
        <w:ind w:left="69"/>
        <w:jc w:val="both"/>
        <w:rPr>
          <w:rFonts w:cs="Arial"/>
          <w:szCs w:val="20"/>
        </w:rPr>
      </w:pPr>
      <w:r w:rsidRPr="00DD6C73">
        <w:rPr>
          <w:rFonts w:cs="Arial"/>
          <w:szCs w:val="20"/>
        </w:rPr>
        <w:t xml:space="preserve">W przypadku gdy wg komisji roboty pod względem przygotowania dokumentacyjnego </w:t>
      </w:r>
    </w:p>
    <w:p w:rsidR="00DD6C73" w:rsidRPr="00DD6C73" w:rsidRDefault="00DD6C73" w:rsidP="00E45EB2">
      <w:pPr>
        <w:spacing w:line="276" w:lineRule="auto"/>
        <w:ind w:left="69"/>
        <w:jc w:val="both"/>
        <w:rPr>
          <w:rFonts w:cs="Arial"/>
          <w:szCs w:val="20"/>
        </w:rPr>
      </w:pPr>
      <w:r w:rsidRPr="00DD6C73">
        <w:rPr>
          <w:rFonts w:cs="Arial"/>
          <w:szCs w:val="20"/>
        </w:rPr>
        <w:t>nie będą gotowe do odbioru końcowego, komisja w porozumieniu z Wykonawcą wyznaczy nowy termin odbioru końcowego. Wszystkie zarządzone przez komisję roboty poprawkowe będą zestawione wg wzoru ustalonego przez Zamawiającego.</w:t>
      </w:r>
    </w:p>
    <w:p w:rsidR="00DD6C73" w:rsidRDefault="00DD6C73" w:rsidP="00E45EB2">
      <w:pPr>
        <w:spacing w:line="276" w:lineRule="auto"/>
        <w:ind w:left="69"/>
        <w:jc w:val="both"/>
        <w:rPr>
          <w:rFonts w:cs="Arial"/>
          <w:szCs w:val="20"/>
        </w:rPr>
      </w:pPr>
      <w:r w:rsidRPr="00DD6C73">
        <w:rPr>
          <w:rFonts w:cs="Arial"/>
          <w:szCs w:val="20"/>
        </w:rPr>
        <w:t>Termin wykonania robót poprawkowych i uzupełniających wyznaczy komisja.</w:t>
      </w:r>
    </w:p>
    <w:p w:rsidR="00DD6C73" w:rsidRPr="00476BD3" w:rsidRDefault="00DD6C73"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ODBIÓR POGWARANCYJNY</w:t>
      </w:r>
    </w:p>
    <w:p w:rsidR="00DD6C73" w:rsidRDefault="00DD6C73" w:rsidP="00E45EB2">
      <w:pPr>
        <w:spacing w:line="276" w:lineRule="auto"/>
        <w:ind w:left="69"/>
        <w:jc w:val="both"/>
        <w:rPr>
          <w:rFonts w:cs="Arial"/>
          <w:szCs w:val="20"/>
        </w:rPr>
      </w:pPr>
      <w:r w:rsidRPr="00DD6C73">
        <w:rPr>
          <w:rFonts w:cs="Arial"/>
          <w:szCs w:val="20"/>
        </w:rPr>
        <w:t>Odbiór pogwarancyjny polega na ocenie wykonanych robót związanych z usunięciem</w:t>
      </w:r>
      <w:r>
        <w:rPr>
          <w:rFonts w:cs="Arial"/>
          <w:szCs w:val="20"/>
        </w:rPr>
        <w:t xml:space="preserve"> </w:t>
      </w:r>
      <w:r w:rsidRPr="00DD6C73">
        <w:rPr>
          <w:rFonts w:cs="Arial"/>
          <w:szCs w:val="20"/>
        </w:rPr>
        <w:t>wad stwierdzonych przy odbiorze końcowym i zaistniałych w okresie gwarancyjnym. Odbiór pogwarancyjny będzie dokonany na podstawie oceny wizualnej z uwzględnieniem zasad opisanych w punkcie „Odbiór końcowy robót”</w:t>
      </w:r>
      <w:r>
        <w:rPr>
          <w:rFonts w:cs="Arial"/>
          <w:szCs w:val="20"/>
        </w:rPr>
        <w:t>.</w:t>
      </w:r>
    </w:p>
    <w:p w:rsidR="001269C7" w:rsidRPr="0049187B" w:rsidRDefault="00E63913" w:rsidP="00E627CD">
      <w:pPr>
        <w:numPr>
          <w:ilvl w:val="0"/>
          <w:numId w:val="2"/>
        </w:numPr>
        <w:spacing w:before="240" w:line="276" w:lineRule="auto"/>
        <w:rPr>
          <w:rFonts w:cs="Arial"/>
          <w:b/>
          <w:szCs w:val="20"/>
        </w:rPr>
      </w:pPr>
      <w:r w:rsidRPr="00476BD3">
        <w:rPr>
          <w:rFonts w:cs="Arial"/>
          <w:szCs w:val="20"/>
        </w:rPr>
        <w:t xml:space="preserve">  </w:t>
      </w:r>
      <w:r w:rsidR="00C71556" w:rsidRPr="0049187B">
        <w:rPr>
          <w:rFonts w:cs="Arial"/>
          <w:b/>
          <w:szCs w:val="20"/>
        </w:rPr>
        <w:t>PODSTAWA PŁATNOŚCI</w:t>
      </w:r>
    </w:p>
    <w:p w:rsidR="000C0E70" w:rsidRPr="00476BD3" w:rsidRDefault="00C71556" w:rsidP="001127C3">
      <w:pPr>
        <w:spacing w:line="276" w:lineRule="auto"/>
        <w:jc w:val="both"/>
        <w:rPr>
          <w:rFonts w:cs="Arial"/>
          <w:szCs w:val="20"/>
        </w:rPr>
      </w:pPr>
      <w:r w:rsidRPr="00476BD3">
        <w:rPr>
          <w:rFonts w:cs="Arial"/>
          <w:szCs w:val="20"/>
        </w:rPr>
        <w:t>Podstawą pł</w:t>
      </w:r>
      <w:r w:rsidR="00CD740D" w:rsidRPr="00476BD3">
        <w:rPr>
          <w:rFonts w:cs="Arial"/>
          <w:szCs w:val="20"/>
        </w:rPr>
        <w:t>a</w:t>
      </w:r>
      <w:r w:rsidRPr="00476BD3">
        <w:rPr>
          <w:rFonts w:cs="Arial"/>
          <w:szCs w:val="20"/>
        </w:rPr>
        <w:t xml:space="preserve">tności jest cena </w:t>
      </w:r>
      <w:r w:rsidR="000C0E70" w:rsidRPr="00476BD3">
        <w:rPr>
          <w:rFonts w:cs="Arial"/>
          <w:szCs w:val="20"/>
        </w:rPr>
        <w:t xml:space="preserve">skalkulowana przez Wykonawcę, która </w:t>
      </w:r>
      <w:r w:rsidRPr="00476BD3">
        <w:rPr>
          <w:rFonts w:cs="Arial"/>
          <w:szCs w:val="20"/>
        </w:rPr>
        <w:t xml:space="preserve">obejmować będzie </w:t>
      </w:r>
    </w:p>
    <w:p w:rsidR="00C71556" w:rsidRPr="00476BD3" w:rsidRDefault="00C71556" w:rsidP="001127C3">
      <w:pPr>
        <w:spacing w:line="276" w:lineRule="auto"/>
        <w:jc w:val="both"/>
        <w:rPr>
          <w:rFonts w:cs="Arial"/>
          <w:szCs w:val="20"/>
        </w:rPr>
      </w:pPr>
      <w:r w:rsidRPr="00476BD3">
        <w:rPr>
          <w:rFonts w:cs="Arial"/>
          <w:szCs w:val="20"/>
        </w:rPr>
        <w:t>w szczególności:</w:t>
      </w:r>
    </w:p>
    <w:p w:rsidR="00C7155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R</w:t>
      </w:r>
      <w:r w:rsidRPr="00476BD3">
        <w:rPr>
          <w:rFonts w:cs="Arial"/>
          <w:szCs w:val="20"/>
        </w:rPr>
        <w:t>obociznę bezpośrednią wraz z towarzyszącymi kosztami</w:t>
      </w:r>
    </w:p>
    <w:p w:rsidR="00C71556" w:rsidRPr="00476BD3" w:rsidRDefault="00C71556" w:rsidP="001127C3">
      <w:pPr>
        <w:spacing w:line="276" w:lineRule="auto"/>
        <w:ind w:left="360"/>
        <w:jc w:val="both"/>
        <w:rPr>
          <w:rFonts w:cs="Arial"/>
          <w:szCs w:val="20"/>
        </w:rPr>
      </w:pPr>
      <w:r w:rsidRPr="00476BD3">
        <w:rPr>
          <w:rFonts w:cs="Arial"/>
          <w:szCs w:val="20"/>
        </w:rPr>
        <w:t xml:space="preserve">  - </w:t>
      </w:r>
      <w:r w:rsidR="00897712" w:rsidRPr="00476BD3">
        <w:rPr>
          <w:rFonts w:cs="Arial"/>
          <w:szCs w:val="20"/>
        </w:rPr>
        <w:t>W</w:t>
      </w:r>
      <w:r w:rsidRPr="00476BD3">
        <w:rPr>
          <w:rFonts w:cs="Arial"/>
          <w:szCs w:val="20"/>
        </w:rPr>
        <w:t>artość zużytych materiałów wraz z kosztami zakupu i magazynowania</w:t>
      </w:r>
    </w:p>
    <w:p w:rsidR="00C7155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W</w:t>
      </w:r>
      <w:r w:rsidRPr="00476BD3">
        <w:rPr>
          <w:rFonts w:cs="Arial"/>
          <w:szCs w:val="20"/>
        </w:rPr>
        <w:t>artość pracy sprzętu wraz z kosztami jednorazowymi</w:t>
      </w:r>
    </w:p>
    <w:p w:rsidR="00C71556" w:rsidRPr="00476BD3" w:rsidRDefault="00C71556" w:rsidP="001127C3">
      <w:pPr>
        <w:spacing w:line="276" w:lineRule="auto"/>
        <w:ind w:left="360"/>
        <w:jc w:val="both"/>
        <w:rPr>
          <w:rFonts w:cs="Arial"/>
          <w:szCs w:val="20"/>
        </w:rPr>
      </w:pPr>
      <w:r w:rsidRPr="00476BD3">
        <w:rPr>
          <w:rFonts w:cs="Arial"/>
          <w:szCs w:val="20"/>
        </w:rPr>
        <w:t xml:space="preserve">  - </w:t>
      </w:r>
      <w:r w:rsidR="00897712" w:rsidRPr="00476BD3">
        <w:rPr>
          <w:rFonts w:cs="Arial"/>
          <w:szCs w:val="20"/>
        </w:rPr>
        <w:t>K</w:t>
      </w:r>
      <w:r w:rsidRPr="00476BD3">
        <w:rPr>
          <w:rFonts w:cs="Arial"/>
          <w:szCs w:val="20"/>
        </w:rPr>
        <w:t>oszty pośrednie , zysk kalkulacyjny i ryzyko</w:t>
      </w:r>
      <w:r w:rsidR="00CD740D" w:rsidRPr="00476BD3">
        <w:rPr>
          <w:rFonts w:cs="Arial"/>
          <w:szCs w:val="20"/>
        </w:rPr>
        <w:t xml:space="preserve"> </w:t>
      </w:r>
      <w:r w:rsidRPr="00476BD3">
        <w:rPr>
          <w:rFonts w:cs="Arial"/>
          <w:szCs w:val="20"/>
        </w:rPr>
        <w:t>Wykona</w:t>
      </w:r>
      <w:r w:rsidR="00CD740D" w:rsidRPr="00476BD3">
        <w:rPr>
          <w:rFonts w:cs="Arial"/>
          <w:szCs w:val="20"/>
        </w:rPr>
        <w:t>w</w:t>
      </w:r>
      <w:r w:rsidRPr="00476BD3">
        <w:rPr>
          <w:rFonts w:cs="Arial"/>
          <w:szCs w:val="20"/>
        </w:rPr>
        <w:t>cy</w:t>
      </w:r>
    </w:p>
    <w:p w:rsidR="00207E1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P</w:t>
      </w:r>
      <w:r w:rsidRPr="00476BD3">
        <w:rPr>
          <w:rFonts w:cs="Arial"/>
          <w:szCs w:val="20"/>
        </w:rPr>
        <w:t xml:space="preserve">odatki obliczone zgodnie z obowiązującymi  </w:t>
      </w:r>
      <w:r w:rsidR="00207E16" w:rsidRPr="00476BD3">
        <w:rPr>
          <w:rFonts w:cs="Arial"/>
          <w:szCs w:val="20"/>
        </w:rPr>
        <w:t>przepisami</w:t>
      </w:r>
    </w:p>
    <w:p w:rsidR="00B73ABE" w:rsidRDefault="00207E16" w:rsidP="00540E21">
      <w:pPr>
        <w:spacing w:line="276" w:lineRule="auto"/>
        <w:jc w:val="both"/>
        <w:rPr>
          <w:rFonts w:cs="Arial"/>
          <w:szCs w:val="20"/>
        </w:rPr>
      </w:pPr>
      <w:r w:rsidRPr="00476BD3">
        <w:rPr>
          <w:rFonts w:cs="Arial"/>
          <w:szCs w:val="20"/>
        </w:rPr>
        <w:t>Do cen jednostkowych nie należy wliczać podatku VAT.</w:t>
      </w:r>
      <w:r w:rsidR="005F52F0" w:rsidRPr="00476BD3">
        <w:rPr>
          <w:rFonts w:cs="Arial"/>
          <w:szCs w:val="20"/>
        </w:rPr>
        <w:t xml:space="preserve">                  </w:t>
      </w:r>
    </w:p>
    <w:p w:rsidR="00E627CD" w:rsidRPr="00476BD3" w:rsidRDefault="00E627CD" w:rsidP="002F361A">
      <w:pPr>
        <w:numPr>
          <w:ilvl w:val="0"/>
          <w:numId w:val="14"/>
        </w:numPr>
        <w:spacing w:before="240" w:line="480" w:lineRule="auto"/>
        <w:rPr>
          <w:rFonts w:cs="Arial"/>
          <w:b/>
          <w:szCs w:val="20"/>
        </w:rPr>
      </w:pPr>
      <w:r>
        <w:rPr>
          <w:rFonts w:cs="Arial"/>
          <w:b/>
          <w:szCs w:val="20"/>
        </w:rPr>
        <w:t>PRZEPISY POWIĄZANE</w:t>
      </w:r>
    </w:p>
    <w:p w:rsidR="00E627CD" w:rsidRPr="00B53857" w:rsidRDefault="00E627CD" w:rsidP="00621837">
      <w:pPr>
        <w:autoSpaceDE w:val="0"/>
        <w:autoSpaceDN w:val="0"/>
        <w:adjustRightInd w:val="0"/>
        <w:spacing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627CD" w:rsidRPr="00B53857" w:rsidRDefault="00E627CD" w:rsidP="00E627CD">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273AC9" w:rsidRDefault="00273AC9" w:rsidP="0080072A">
      <w:pPr>
        <w:pStyle w:val="Nagwek1"/>
        <w:spacing w:before="0" w:after="0"/>
        <w:jc w:val="center"/>
        <w:rPr>
          <w:rFonts w:cs="Arial"/>
          <w:sz w:val="20"/>
          <w:szCs w:val="20"/>
        </w:rPr>
      </w:pPr>
    </w:p>
    <w:p w:rsidR="00273AC9" w:rsidRDefault="00273AC9" w:rsidP="00273AC9">
      <w:pPr>
        <w:pStyle w:val="Nagwek1"/>
        <w:spacing w:before="0" w:after="0"/>
        <w:jc w:val="center"/>
      </w:pPr>
      <w:r>
        <w:rPr>
          <w:rFonts w:cs="Arial"/>
          <w:sz w:val="20"/>
          <w:szCs w:val="20"/>
        </w:rPr>
        <w:br w:type="page"/>
      </w:r>
      <w:r>
        <w:lastRenderedPageBreak/>
        <w:t>SZCZEGÓŁOWE SPECYFIKACJE TECHNICZNE</w:t>
      </w: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rPr>
          <w:sz w:val="36"/>
          <w:szCs w:val="36"/>
        </w:rPr>
      </w:pPr>
    </w:p>
    <w:p w:rsidR="00166DCD" w:rsidRDefault="00166DCD" w:rsidP="00273AC9">
      <w:pPr>
        <w:pStyle w:val="Nagwek1"/>
        <w:spacing w:before="0" w:after="0"/>
        <w:jc w:val="center"/>
        <w:rPr>
          <w:sz w:val="36"/>
          <w:szCs w:val="36"/>
        </w:rPr>
      </w:pPr>
      <w:r>
        <w:rPr>
          <w:sz w:val="36"/>
          <w:szCs w:val="36"/>
        </w:rPr>
        <w:t xml:space="preserve">ROBOTY PRZYGOTOWAWCZE, </w:t>
      </w:r>
    </w:p>
    <w:p w:rsidR="00166DCD" w:rsidRDefault="00273AC9" w:rsidP="00273AC9">
      <w:pPr>
        <w:pStyle w:val="Nagwek1"/>
        <w:spacing w:before="0" w:after="0"/>
        <w:jc w:val="center"/>
        <w:rPr>
          <w:sz w:val="36"/>
          <w:szCs w:val="36"/>
        </w:rPr>
      </w:pPr>
      <w:r>
        <w:rPr>
          <w:sz w:val="36"/>
          <w:szCs w:val="36"/>
        </w:rPr>
        <w:t>ROB</w:t>
      </w:r>
      <w:r w:rsidR="00D43675">
        <w:rPr>
          <w:sz w:val="36"/>
          <w:szCs w:val="36"/>
        </w:rPr>
        <w:t xml:space="preserve">OTY POMIAROWE, </w:t>
      </w:r>
      <w:r w:rsidR="00166DCD">
        <w:rPr>
          <w:sz w:val="36"/>
          <w:szCs w:val="36"/>
        </w:rPr>
        <w:t xml:space="preserve">PRACE ZIEMNE, </w:t>
      </w:r>
    </w:p>
    <w:p w:rsidR="00273AC9" w:rsidRPr="008F2312" w:rsidRDefault="00D43675" w:rsidP="00273AC9">
      <w:pPr>
        <w:pStyle w:val="Nagwek1"/>
        <w:spacing w:before="0" w:after="0"/>
        <w:jc w:val="center"/>
        <w:rPr>
          <w:sz w:val="36"/>
          <w:szCs w:val="36"/>
        </w:rPr>
      </w:pPr>
      <w:r>
        <w:rPr>
          <w:sz w:val="36"/>
          <w:szCs w:val="36"/>
        </w:rPr>
        <w:t>PRACE PORZĄDKOWE</w:t>
      </w:r>
      <w:r w:rsidR="00234AD8">
        <w:rPr>
          <w:sz w:val="36"/>
          <w:szCs w:val="36"/>
        </w:rPr>
        <w:t xml:space="preserve"> TERENU</w:t>
      </w:r>
      <w:r w:rsidR="00F150E1">
        <w:rPr>
          <w:sz w:val="36"/>
          <w:szCs w:val="36"/>
        </w:rPr>
        <w:t xml:space="preserve"> PO BUDOWIE</w:t>
      </w:r>
    </w:p>
    <w:p w:rsidR="00273AC9" w:rsidRDefault="00273AC9" w:rsidP="00273AC9">
      <w:pPr>
        <w:spacing w:line="276" w:lineRule="auto"/>
      </w:pPr>
    </w:p>
    <w:p w:rsidR="00273AC9" w:rsidRDefault="00273AC9" w:rsidP="00273AC9">
      <w:pPr>
        <w:spacing w:line="276" w:lineRule="auto"/>
        <w:ind w:left="360"/>
        <w:rPr>
          <w:rFonts w:cs="Arial"/>
          <w:b/>
          <w:szCs w:val="20"/>
        </w:rPr>
      </w:pPr>
    </w:p>
    <w:p w:rsidR="00273AC9" w:rsidRDefault="00273AC9" w:rsidP="00273AC9">
      <w:pPr>
        <w:spacing w:line="276" w:lineRule="auto"/>
        <w:ind w:left="360"/>
        <w:rPr>
          <w:rFonts w:cs="Arial"/>
          <w:b/>
          <w:szCs w:val="20"/>
        </w:rPr>
      </w:pPr>
    </w:p>
    <w:p w:rsidR="00273AC9" w:rsidRDefault="00273AC9" w:rsidP="00273AC9">
      <w:pPr>
        <w:spacing w:line="276" w:lineRule="auto"/>
        <w:ind w:left="360"/>
        <w:jc w:val="center"/>
        <w:rPr>
          <w:rFonts w:cs="Arial"/>
          <w:b/>
          <w:sz w:val="32"/>
          <w:szCs w:val="32"/>
        </w:rPr>
      </w:pPr>
    </w:p>
    <w:p w:rsidR="00273AC9" w:rsidRPr="008F2312" w:rsidRDefault="00273AC9" w:rsidP="00273AC9">
      <w:pPr>
        <w:spacing w:line="276" w:lineRule="auto"/>
        <w:ind w:left="360"/>
        <w:jc w:val="center"/>
        <w:rPr>
          <w:rFonts w:cs="Arial"/>
          <w:b/>
          <w:sz w:val="32"/>
          <w:szCs w:val="32"/>
        </w:rPr>
      </w:pPr>
      <w:r w:rsidRPr="008F2312">
        <w:rPr>
          <w:rFonts w:cs="Arial"/>
          <w:b/>
          <w:sz w:val="32"/>
          <w:szCs w:val="32"/>
        </w:rPr>
        <w:t>A-Z 0</w:t>
      </w:r>
      <w:r>
        <w:rPr>
          <w:rFonts w:cs="Arial"/>
          <w:b/>
          <w:sz w:val="32"/>
          <w:szCs w:val="32"/>
        </w:rPr>
        <w:t>1</w:t>
      </w:r>
      <w:r w:rsidRPr="008F2312">
        <w:rPr>
          <w:rFonts w:cs="Arial"/>
          <w:b/>
          <w:sz w:val="32"/>
          <w:szCs w:val="32"/>
        </w:rPr>
        <w:t>.00</w:t>
      </w:r>
    </w:p>
    <w:p w:rsidR="00B2279B" w:rsidRDefault="00B2279B" w:rsidP="00B2279B">
      <w:pPr>
        <w:spacing w:before="120" w:line="276" w:lineRule="auto"/>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tabs>
          <w:tab w:val="left" w:pos="2700"/>
          <w:tab w:val="left" w:pos="2880"/>
        </w:tabs>
        <w:outlineLvl w:val="0"/>
        <w:rPr>
          <w:rFonts w:cs="Arial"/>
        </w:rPr>
      </w:pPr>
      <w:r w:rsidRPr="000603A3">
        <w:rPr>
          <w:rFonts w:cs="Arial"/>
        </w:rPr>
        <w:t>KODY  CPV :</w:t>
      </w:r>
    </w:p>
    <w:p w:rsidR="00B2279B" w:rsidRPr="000603A3" w:rsidRDefault="00B2279B" w:rsidP="00B2279B">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B2279B" w:rsidRPr="00713EB3" w:rsidTr="006B18E2">
        <w:tc>
          <w:tcPr>
            <w:tcW w:w="2518" w:type="dxa"/>
            <w:vAlign w:val="center"/>
          </w:tcPr>
          <w:p w:rsidR="00B2279B" w:rsidRPr="00713EB3" w:rsidRDefault="00B2279B" w:rsidP="006B18E2">
            <w:pPr>
              <w:jc w:val="right"/>
              <w:rPr>
                <w:rFonts w:cs="Arial"/>
              </w:rPr>
            </w:pPr>
            <w:r w:rsidRPr="00713EB3">
              <w:rPr>
                <w:rFonts w:cs="Arial"/>
              </w:rPr>
              <w:t>45111200 - 0</w:t>
            </w:r>
          </w:p>
        </w:tc>
        <w:tc>
          <w:tcPr>
            <w:tcW w:w="5954" w:type="dxa"/>
            <w:vAlign w:val="center"/>
          </w:tcPr>
          <w:p w:rsidR="00B2279B" w:rsidRPr="00713EB3" w:rsidRDefault="00B2279B" w:rsidP="006B18E2">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bl>
    <w:p w:rsidR="00273AC9" w:rsidRPr="00B2279B" w:rsidRDefault="00273AC9" w:rsidP="00B2279B">
      <w:pPr>
        <w:spacing w:before="120" w:line="276" w:lineRule="auto"/>
        <w:ind w:left="360"/>
        <w:rPr>
          <w:rFonts w:cs="Arial"/>
          <w:b/>
          <w:szCs w:val="20"/>
        </w:rPr>
      </w:pPr>
      <w:r w:rsidRPr="00B2279B">
        <w:rPr>
          <w:rFonts w:cs="Arial"/>
          <w:b/>
          <w:szCs w:val="20"/>
        </w:rPr>
        <w:br w:type="page"/>
      </w:r>
    </w:p>
    <w:p w:rsidR="00281430" w:rsidRDefault="00281430" w:rsidP="002F361A">
      <w:pPr>
        <w:numPr>
          <w:ilvl w:val="0"/>
          <w:numId w:val="36"/>
        </w:numPr>
        <w:spacing w:before="120" w:line="276" w:lineRule="auto"/>
        <w:ind w:left="357" w:hanging="357"/>
        <w:rPr>
          <w:rFonts w:cs="Arial"/>
          <w:b/>
          <w:szCs w:val="20"/>
        </w:rPr>
      </w:pPr>
      <w:r w:rsidRPr="00B2279B">
        <w:rPr>
          <w:rFonts w:cs="Arial"/>
          <w:b/>
          <w:szCs w:val="20"/>
        </w:rPr>
        <w:lastRenderedPageBreak/>
        <w:t>PODSTAWA OPRACOWANIA</w:t>
      </w:r>
    </w:p>
    <w:p w:rsidR="00281430" w:rsidRPr="00476BD3" w:rsidRDefault="00281430" w:rsidP="006B18E2">
      <w:pPr>
        <w:numPr>
          <w:ilvl w:val="0"/>
          <w:numId w:val="4"/>
        </w:numPr>
        <w:spacing w:line="276" w:lineRule="auto"/>
        <w:ind w:hanging="654"/>
        <w:rPr>
          <w:rFonts w:cs="Arial"/>
          <w:b/>
          <w:szCs w:val="20"/>
        </w:rPr>
      </w:pPr>
      <w:r w:rsidRPr="00476BD3">
        <w:rPr>
          <w:rFonts w:cs="Arial"/>
          <w:szCs w:val="20"/>
        </w:rPr>
        <w:t>Zlecenie Inwestora</w:t>
      </w:r>
    </w:p>
    <w:p w:rsidR="00281430" w:rsidRPr="0049187B" w:rsidRDefault="00281430" w:rsidP="006B18E2">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273AC9" w:rsidRPr="00476BD3" w:rsidRDefault="00273AC9" w:rsidP="002F361A">
      <w:pPr>
        <w:numPr>
          <w:ilvl w:val="0"/>
          <w:numId w:val="36"/>
        </w:numPr>
        <w:spacing w:before="120" w:line="276" w:lineRule="auto"/>
        <w:ind w:left="357" w:hanging="357"/>
        <w:rPr>
          <w:rFonts w:cs="Arial"/>
          <w:b/>
          <w:szCs w:val="20"/>
        </w:rPr>
      </w:pPr>
      <w:r w:rsidRPr="00476BD3">
        <w:rPr>
          <w:rFonts w:cs="Arial"/>
          <w:b/>
          <w:szCs w:val="20"/>
        </w:rPr>
        <w:t>PRZEDMIOT OPRACOWANIA</w:t>
      </w:r>
    </w:p>
    <w:p w:rsidR="00FF310D" w:rsidRDefault="00273AC9" w:rsidP="00273AC9">
      <w:pPr>
        <w:spacing w:line="276" w:lineRule="auto"/>
        <w:jc w:val="both"/>
        <w:rPr>
          <w:rFonts w:cs="Arial"/>
          <w:caps/>
          <w:szCs w:val="20"/>
        </w:rPr>
      </w:pPr>
      <w:r w:rsidRPr="00B27FEA">
        <w:rPr>
          <w:rFonts w:cs="Arial"/>
          <w:szCs w:val="20"/>
        </w:rPr>
        <w:t xml:space="preserve">Przedmiotem  ST są  wymagania dotyczące wykonania i odbioru robót związanych z </w:t>
      </w:r>
      <w:r>
        <w:rPr>
          <w:rFonts w:cs="Arial"/>
          <w:szCs w:val="20"/>
        </w:rPr>
        <w:t>zagospodarowaniem plaży</w:t>
      </w:r>
      <w:r w:rsidRPr="00B27FEA">
        <w:rPr>
          <w:rFonts w:cs="Arial"/>
          <w:szCs w:val="20"/>
        </w:rPr>
        <w:t xml:space="preserve">: </w:t>
      </w:r>
      <w:r w:rsidR="00FF310D" w:rsidRPr="00B27FEA">
        <w:rPr>
          <w:rFonts w:cs="Arial"/>
          <w:szCs w:val="20"/>
        </w:rPr>
        <w:t>‘</w:t>
      </w:r>
      <w:r w:rsidR="0062234F" w:rsidRPr="008C3C1B">
        <w:rPr>
          <w:rFonts w:cs="Arial"/>
          <w:b/>
          <w:smallCaps/>
          <w:szCs w:val="20"/>
        </w:rPr>
        <w:t>Zagospodarowanie skweru im. M. Doliwo-Dobrowolskiego przy ul. Bema w Szczecinie</w:t>
      </w:r>
      <w:r w:rsidR="00FF310D" w:rsidRPr="00FF310D">
        <w:rPr>
          <w:rFonts w:cs="Arial"/>
          <w:caps/>
          <w:szCs w:val="20"/>
        </w:rPr>
        <w:t>’.</w:t>
      </w:r>
    </w:p>
    <w:p w:rsidR="00273AC9" w:rsidRDefault="00273AC9" w:rsidP="00273AC9">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281430" w:rsidRDefault="00281430" w:rsidP="002F361A">
      <w:pPr>
        <w:numPr>
          <w:ilvl w:val="0"/>
          <w:numId w:val="36"/>
        </w:numPr>
        <w:spacing w:before="120" w:line="276" w:lineRule="auto"/>
        <w:ind w:left="357" w:hanging="357"/>
        <w:rPr>
          <w:rFonts w:cs="Arial"/>
          <w:b/>
          <w:szCs w:val="20"/>
        </w:rPr>
      </w:pPr>
      <w:r>
        <w:rPr>
          <w:rFonts w:cs="Arial"/>
          <w:b/>
          <w:szCs w:val="20"/>
        </w:rPr>
        <w:t>WSPÓLNY SŁOWNIK ZAMÓWIEŃ (CPV)</w:t>
      </w:r>
    </w:p>
    <w:p w:rsidR="00281430" w:rsidRPr="00657084" w:rsidRDefault="00281430" w:rsidP="00281430">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273AC9" w:rsidRDefault="00273AC9" w:rsidP="002F361A">
      <w:pPr>
        <w:numPr>
          <w:ilvl w:val="0"/>
          <w:numId w:val="36"/>
        </w:numPr>
        <w:spacing w:before="120" w:line="276" w:lineRule="auto"/>
        <w:ind w:left="357" w:hanging="357"/>
        <w:rPr>
          <w:rFonts w:cs="Arial"/>
          <w:b/>
          <w:szCs w:val="20"/>
        </w:rPr>
      </w:pPr>
      <w:r w:rsidRPr="00476BD3">
        <w:rPr>
          <w:rFonts w:cs="Arial"/>
          <w:b/>
          <w:szCs w:val="20"/>
        </w:rPr>
        <w:t>ZAKRES ROBÓT OBJĘTYCH  ST</w:t>
      </w:r>
    </w:p>
    <w:p w:rsidR="007B6666" w:rsidRDefault="00F05F7F" w:rsidP="00E34C43">
      <w:pPr>
        <w:spacing w:line="360" w:lineRule="auto"/>
        <w:jc w:val="both"/>
        <w:rPr>
          <w:rFonts w:cs="Arial"/>
          <w:bCs/>
          <w:szCs w:val="20"/>
        </w:rPr>
      </w:pPr>
      <w:r w:rsidRPr="00324AEC">
        <w:rPr>
          <w:rFonts w:cs="Arial"/>
          <w:bCs/>
          <w:szCs w:val="20"/>
        </w:rPr>
        <w:t>Zakresem robót jest objęte:</w:t>
      </w:r>
    </w:p>
    <w:p w:rsidR="007B6666" w:rsidRPr="00476BD3" w:rsidRDefault="00F150E1" w:rsidP="00734BD9">
      <w:pPr>
        <w:numPr>
          <w:ilvl w:val="1"/>
          <w:numId w:val="36"/>
        </w:numPr>
        <w:tabs>
          <w:tab w:val="clear" w:pos="792"/>
          <w:tab w:val="num" w:pos="432"/>
        </w:tabs>
        <w:spacing w:line="276" w:lineRule="auto"/>
        <w:ind w:left="431" w:hanging="431"/>
        <w:jc w:val="both"/>
        <w:rPr>
          <w:rFonts w:cs="Arial"/>
          <w:szCs w:val="20"/>
        </w:rPr>
      </w:pPr>
      <w:r>
        <w:rPr>
          <w:rFonts w:cs="Arial"/>
          <w:szCs w:val="20"/>
        </w:rPr>
        <w:t>ROBOTY</w:t>
      </w:r>
      <w:r w:rsidR="007B6666">
        <w:rPr>
          <w:rFonts w:cs="Arial"/>
          <w:szCs w:val="20"/>
        </w:rPr>
        <w:t xml:space="preserve"> PRZYGOTOWAWCZE</w:t>
      </w:r>
      <w:r w:rsidR="00734BD9">
        <w:rPr>
          <w:rFonts w:cs="Arial"/>
          <w:szCs w:val="20"/>
        </w:rPr>
        <w:t xml:space="preserve"> I PRACE PORZĄDKOWE PO PRACACH ZWIĄZANYCH Z GOSPODARKA DRZEWOSTANEM</w:t>
      </w:r>
    </w:p>
    <w:p w:rsidR="00273AC9" w:rsidRDefault="00273AC9" w:rsidP="008F57C9">
      <w:pPr>
        <w:numPr>
          <w:ilvl w:val="0"/>
          <w:numId w:val="68"/>
        </w:numPr>
        <w:spacing w:line="276" w:lineRule="auto"/>
        <w:jc w:val="both"/>
        <w:rPr>
          <w:rFonts w:cs="Arial"/>
          <w:szCs w:val="20"/>
        </w:rPr>
      </w:pPr>
      <w:r>
        <w:rPr>
          <w:rFonts w:cs="Arial"/>
          <w:szCs w:val="20"/>
        </w:rPr>
        <w:t>zabezpieczenie terenu budowy;</w:t>
      </w:r>
    </w:p>
    <w:p w:rsidR="00FF310D" w:rsidRPr="00F42531" w:rsidRDefault="00FF310D" w:rsidP="008F57C9">
      <w:pPr>
        <w:numPr>
          <w:ilvl w:val="0"/>
          <w:numId w:val="68"/>
        </w:numPr>
        <w:spacing w:line="276" w:lineRule="auto"/>
        <w:jc w:val="both"/>
        <w:rPr>
          <w:rFonts w:cs="Arial"/>
          <w:strike/>
          <w:szCs w:val="20"/>
        </w:rPr>
      </w:pPr>
      <w:r w:rsidRPr="00F42531">
        <w:rPr>
          <w:rFonts w:cs="Arial"/>
          <w:strike/>
          <w:szCs w:val="20"/>
        </w:rPr>
        <w:t>zgrabienie na stosy drobnych gałęzi, korzeni drzew, kory jako pozostałości po pracach związanych z gospodarką drzewostanem;</w:t>
      </w:r>
    </w:p>
    <w:p w:rsidR="00FF310D" w:rsidRPr="00F42531" w:rsidRDefault="00FF310D" w:rsidP="008F57C9">
      <w:pPr>
        <w:numPr>
          <w:ilvl w:val="0"/>
          <w:numId w:val="68"/>
        </w:numPr>
        <w:spacing w:line="276" w:lineRule="auto"/>
        <w:jc w:val="both"/>
        <w:rPr>
          <w:rFonts w:cs="Arial"/>
          <w:strike/>
          <w:szCs w:val="20"/>
        </w:rPr>
      </w:pPr>
      <w:r w:rsidRPr="00F42531">
        <w:rPr>
          <w:rFonts w:cs="Arial"/>
          <w:strike/>
          <w:szCs w:val="20"/>
        </w:rPr>
        <w:t>spalenie na miejscu lub wywiezienie w/w pozostałości;</w:t>
      </w:r>
    </w:p>
    <w:p w:rsidR="00701E17" w:rsidRDefault="00FF310D" w:rsidP="003B0095">
      <w:pPr>
        <w:numPr>
          <w:ilvl w:val="0"/>
          <w:numId w:val="68"/>
        </w:numPr>
        <w:spacing w:line="276" w:lineRule="auto"/>
        <w:jc w:val="both"/>
        <w:rPr>
          <w:rFonts w:cs="Arial"/>
          <w:szCs w:val="20"/>
        </w:rPr>
      </w:pPr>
      <w:r w:rsidRPr="00476BD3">
        <w:rPr>
          <w:rFonts w:cs="Arial"/>
          <w:szCs w:val="20"/>
        </w:rPr>
        <w:t xml:space="preserve">zabezpieczenie </w:t>
      </w:r>
      <w:r>
        <w:rPr>
          <w:rFonts w:cs="Arial"/>
          <w:szCs w:val="20"/>
        </w:rPr>
        <w:t>na czas budowy drzew pozostających na miejscu</w:t>
      </w:r>
      <w:r w:rsidR="00701E17">
        <w:rPr>
          <w:rFonts w:cs="Arial"/>
          <w:szCs w:val="20"/>
        </w:rPr>
        <w:t>;</w:t>
      </w:r>
    </w:p>
    <w:p w:rsidR="00FF310D" w:rsidRPr="00F42531" w:rsidRDefault="00701E17" w:rsidP="003B0095">
      <w:pPr>
        <w:numPr>
          <w:ilvl w:val="0"/>
          <w:numId w:val="68"/>
        </w:numPr>
        <w:spacing w:line="276" w:lineRule="auto"/>
        <w:jc w:val="both"/>
        <w:rPr>
          <w:rFonts w:cs="Arial"/>
          <w:strike/>
          <w:szCs w:val="20"/>
        </w:rPr>
      </w:pPr>
      <w:r w:rsidRPr="00F42531">
        <w:rPr>
          <w:rFonts w:cs="Arial"/>
          <w:strike/>
          <w:szCs w:val="20"/>
        </w:rPr>
        <w:t>przesunięcie głazu pamiątkowego</w:t>
      </w:r>
      <w:r w:rsidR="007B6666" w:rsidRPr="00F42531">
        <w:rPr>
          <w:rFonts w:cs="Arial"/>
          <w:strike/>
          <w:szCs w:val="20"/>
        </w:rPr>
        <w:t>.</w:t>
      </w:r>
    </w:p>
    <w:p w:rsidR="007B6666" w:rsidRDefault="007B6666" w:rsidP="008862BB">
      <w:pPr>
        <w:numPr>
          <w:ilvl w:val="1"/>
          <w:numId w:val="36"/>
        </w:numPr>
        <w:tabs>
          <w:tab w:val="clear" w:pos="792"/>
          <w:tab w:val="num" w:pos="432"/>
        </w:tabs>
        <w:spacing w:before="120" w:line="360" w:lineRule="auto"/>
        <w:ind w:left="431" w:hanging="431"/>
        <w:jc w:val="both"/>
        <w:rPr>
          <w:rFonts w:cs="Arial"/>
          <w:szCs w:val="20"/>
        </w:rPr>
      </w:pPr>
      <w:r>
        <w:rPr>
          <w:rFonts w:cs="Arial"/>
          <w:szCs w:val="20"/>
        </w:rPr>
        <w:t>ROBOTY ZIEMNE I POMIAROWE</w:t>
      </w:r>
    </w:p>
    <w:p w:rsidR="007B6666" w:rsidRDefault="007B6666" w:rsidP="008F57C9">
      <w:pPr>
        <w:numPr>
          <w:ilvl w:val="0"/>
          <w:numId w:val="69"/>
        </w:numPr>
        <w:spacing w:line="276" w:lineRule="auto"/>
        <w:jc w:val="both"/>
        <w:rPr>
          <w:rFonts w:cs="Arial"/>
          <w:szCs w:val="20"/>
        </w:rPr>
      </w:pPr>
      <w:r>
        <w:rPr>
          <w:rFonts w:cs="Arial"/>
          <w:szCs w:val="20"/>
        </w:rPr>
        <w:t>prace geodezyjne;</w:t>
      </w:r>
    </w:p>
    <w:p w:rsidR="007B6666" w:rsidRDefault="007B6666" w:rsidP="008F57C9">
      <w:pPr>
        <w:numPr>
          <w:ilvl w:val="0"/>
          <w:numId w:val="69"/>
        </w:numPr>
        <w:spacing w:line="276" w:lineRule="auto"/>
        <w:jc w:val="both"/>
        <w:rPr>
          <w:rFonts w:cs="Arial"/>
          <w:szCs w:val="20"/>
        </w:rPr>
      </w:pPr>
      <w:r>
        <w:rPr>
          <w:rFonts w:cs="Arial"/>
          <w:szCs w:val="20"/>
        </w:rPr>
        <w:t>wyznaczenie w terenie projektowanych alejek oraz elementów małej architektury;</w:t>
      </w:r>
    </w:p>
    <w:p w:rsidR="007B6666" w:rsidRDefault="007B6666" w:rsidP="008F57C9">
      <w:pPr>
        <w:numPr>
          <w:ilvl w:val="0"/>
          <w:numId w:val="69"/>
        </w:numPr>
        <w:spacing w:line="276" w:lineRule="auto"/>
        <w:jc w:val="both"/>
        <w:rPr>
          <w:rFonts w:cs="Arial"/>
          <w:szCs w:val="20"/>
        </w:rPr>
      </w:pPr>
      <w:r w:rsidRPr="00476BD3">
        <w:rPr>
          <w:rFonts w:cs="Arial"/>
          <w:szCs w:val="20"/>
        </w:rPr>
        <w:t>u</w:t>
      </w:r>
      <w:r>
        <w:rPr>
          <w:rFonts w:cs="Arial"/>
          <w:szCs w:val="20"/>
        </w:rPr>
        <w:t>sunięcie warstwy ziemi urodzajnej</w:t>
      </w:r>
      <w:r w:rsidRPr="00476BD3">
        <w:rPr>
          <w:rFonts w:cs="Arial"/>
          <w:szCs w:val="20"/>
        </w:rPr>
        <w:t>;</w:t>
      </w:r>
    </w:p>
    <w:p w:rsidR="007B6666" w:rsidRDefault="007B6666" w:rsidP="008F57C9">
      <w:pPr>
        <w:numPr>
          <w:ilvl w:val="0"/>
          <w:numId w:val="69"/>
        </w:numPr>
        <w:spacing w:line="360" w:lineRule="auto"/>
        <w:jc w:val="both"/>
        <w:rPr>
          <w:rFonts w:cs="Arial"/>
          <w:szCs w:val="20"/>
        </w:rPr>
      </w:pPr>
      <w:r>
        <w:rPr>
          <w:rFonts w:cs="Arial"/>
          <w:szCs w:val="20"/>
        </w:rPr>
        <w:t>prace związane z wyrównaniem terenu.</w:t>
      </w:r>
    </w:p>
    <w:p w:rsidR="007B6666" w:rsidRPr="00476BD3" w:rsidRDefault="00F150E1" w:rsidP="00234AD8">
      <w:pPr>
        <w:numPr>
          <w:ilvl w:val="1"/>
          <w:numId w:val="36"/>
        </w:numPr>
        <w:tabs>
          <w:tab w:val="clear" w:pos="792"/>
          <w:tab w:val="num" w:pos="432"/>
        </w:tabs>
        <w:spacing w:line="360" w:lineRule="auto"/>
        <w:ind w:left="432"/>
        <w:jc w:val="both"/>
        <w:rPr>
          <w:rFonts w:cs="Arial"/>
          <w:szCs w:val="20"/>
        </w:rPr>
      </w:pPr>
      <w:r>
        <w:rPr>
          <w:rFonts w:cs="Arial"/>
          <w:szCs w:val="20"/>
        </w:rPr>
        <w:t>PRACE PORZĄDKOWE</w:t>
      </w:r>
      <w:r w:rsidR="007B6666">
        <w:rPr>
          <w:rFonts w:cs="Arial"/>
          <w:szCs w:val="20"/>
        </w:rPr>
        <w:t xml:space="preserve"> TERENU PO BUDOWIE</w:t>
      </w:r>
    </w:p>
    <w:p w:rsidR="007B6666" w:rsidRDefault="007B6666" w:rsidP="008F57C9">
      <w:pPr>
        <w:numPr>
          <w:ilvl w:val="0"/>
          <w:numId w:val="70"/>
        </w:numPr>
        <w:spacing w:line="276" w:lineRule="auto"/>
        <w:jc w:val="both"/>
        <w:rPr>
          <w:rFonts w:cs="Arial"/>
          <w:szCs w:val="20"/>
        </w:rPr>
      </w:pPr>
      <w:r>
        <w:rPr>
          <w:rFonts w:cs="Arial"/>
          <w:szCs w:val="20"/>
        </w:rPr>
        <w:t>zebranie i złożenie zanieczyszczeń</w:t>
      </w:r>
      <w:r w:rsidR="00F150E1">
        <w:rPr>
          <w:rFonts w:cs="Arial"/>
          <w:szCs w:val="20"/>
        </w:rPr>
        <w:t xml:space="preserve"> (śmieci, gruzu resztek po budowie)</w:t>
      </w:r>
      <w:r>
        <w:rPr>
          <w:rFonts w:cs="Arial"/>
          <w:szCs w:val="20"/>
        </w:rPr>
        <w:t xml:space="preserve"> w pryzmy;</w:t>
      </w:r>
    </w:p>
    <w:p w:rsidR="007B6666" w:rsidRDefault="007B6666" w:rsidP="008F57C9">
      <w:pPr>
        <w:numPr>
          <w:ilvl w:val="0"/>
          <w:numId w:val="70"/>
        </w:numPr>
        <w:spacing w:line="360" w:lineRule="auto"/>
        <w:jc w:val="both"/>
        <w:rPr>
          <w:rFonts w:cs="Arial"/>
          <w:szCs w:val="20"/>
        </w:rPr>
      </w:pPr>
      <w:r>
        <w:rPr>
          <w:rFonts w:cs="Arial"/>
          <w:szCs w:val="20"/>
        </w:rPr>
        <w:t>zamówienie kontenera na śmieci wraz z wywozem.</w:t>
      </w:r>
    </w:p>
    <w:p w:rsidR="00273AC9" w:rsidRPr="00476BD3" w:rsidRDefault="00273AC9" w:rsidP="002F361A">
      <w:pPr>
        <w:numPr>
          <w:ilvl w:val="0"/>
          <w:numId w:val="36"/>
        </w:numPr>
        <w:spacing w:line="276" w:lineRule="auto"/>
        <w:ind w:left="357" w:hanging="357"/>
        <w:rPr>
          <w:rFonts w:cs="Arial"/>
          <w:b/>
          <w:szCs w:val="20"/>
        </w:rPr>
      </w:pPr>
      <w:r w:rsidRPr="00476BD3">
        <w:rPr>
          <w:rFonts w:cs="Arial"/>
          <w:b/>
          <w:szCs w:val="20"/>
        </w:rPr>
        <w:t>OKREŚLENIA PODSTAWOWE</w:t>
      </w:r>
    </w:p>
    <w:p w:rsidR="00A77E9B" w:rsidRPr="0014749E" w:rsidRDefault="00A77E9B" w:rsidP="00A77E9B">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r>
        <w:rPr>
          <w:rFonts w:cs="Arial"/>
          <w:szCs w:val="20"/>
        </w:rPr>
        <w:t xml:space="preserve"> </w:t>
      </w: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273AC9" w:rsidRPr="00476BD3" w:rsidRDefault="00273AC9" w:rsidP="008A26F3">
      <w:pPr>
        <w:numPr>
          <w:ilvl w:val="0"/>
          <w:numId w:val="36"/>
        </w:numPr>
        <w:spacing w:before="120" w:line="360" w:lineRule="auto"/>
        <w:ind w:left="357" w:hanging="357"/>
        <w:rPr>
          <w:rFonts w:cs="Arial"/>
          <w:b/>
          <w:szCs w:val="20"/>
        </w:rPr>
      </w:pPr>
      <w:r w:rsidRPr="00476BD3">
        <w:rPr>
          <w:rFonts w:cs="Arial"/>
          <w:b/>
          <w:szCs w:val="20"/>
        </w:rPr>
        <w:t>MATERIAŁY</w:t>
      </w:r>
    </w:p>
    <w:p w:rsidR="006914C6" w:rsidRDefault="006914C6" w:rsidP="00C03DB7">
      <w:pPr>
        <w:spacing w:line="360" w:lineRule="auto"/>
        <w:jc w:val="both"/>
        <w:rPr>
          <w:rFonts w:cs="Arial"/>
          <w:szCs w:val="20"/>
        </w:rPr>
      </w:pPr>
      <w:r>
        <w:rPr>
          <w:rFonts w:cs="Arial"/>
          <w:szCs w:val="20"/>
        </w:rPr>
        <w:t>Wymagania dotyczące materiałów podano w STT A-Z 00.00 ‘Wymagania Ogólne’ pkt.19</w:t>
      </w:r>
    </w:p>
    <w:p w:rsidR="00273AC9" w:rsidRDefault="00273AC9" w:rsidP="002F361A">
      <w:pPr>
        <w:numPr>
          <w:ilvl w:val="0"/>
          <w:numId w:val="36"/>
        </w:numPr>
        <w:spacing w:line="360" w:lineRule="auto"/>
        <w:rPr>
          <w:rFonts w:cs="Arial"/>
          <w:b/>
          <w:szCs w:val="20"/>
        </w:rPr>
      </w:pPr>
      <w:r>
        <w:rPr>
          <w:rFonts w:cs="Arial"/>
          <w:b/>
          <w:szCs w:val="20"/>
        </w:rPr>
        <w:t>SPRZĘT</w:t>
      </w:r>
    </w:p>
    <w:p w:rsidR="0026111A" w:rsidRPr="00476BD3"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WYMAGANIA DOTYCZĄCE SPRZĘTU</w:t>
      </w:r>
    </w:p>
    <w:p w:rsidR="00273AC9" w:rsidRDefault="006914C6" w:rsidP="008A26F3">
      <w:pPr>
        <w:spacing w:line="360" w:lineRule="auto"/>
        <w:jc w:val="both"/>
        <w:rPr>
          <w:rFonts w:cs="Arial"/>
          <w:szCs w:val="20"/>
        </w:rPr>
      </w:pPr>
      <w:r>
        <w:rPr>
          <w:rFonts w:cs="Arial"/>
          <w:szCs w:val="20"/>
        </w:rPr>
        <w:t>Wymagania dotyczące sprzętu podano w STT A-Z 00.00 ‘Wymagania Ogólne’ pkt. 20</w:t>
      </w:r>
    </w:p>
    <w:p w:rsidR="008A26F3" w:rsidRDefault="008A26F3" w:rsidP="00902CC2">
      <w:pPr>
        <w:numPr>
          <w:ilvl w:val="1"/>
          <w:numId w:val="36"/>
        </w:numPr>
        <w:tabs>
          <w:tab w:val="clear" w:pos="792"/>
          <w:tab w:val="num" w:pos="432"/>
        </w:tabs>
        <w:spacing w:line="276" w:lineRule="auto"/>
        <w:ind w:left="432"/>
        <w:jc w:val="both"/>
        <w:rPr>
          <w:rFonts w:cs="Arial"/>
          <w:szCs w:val="20"/>
        </w:rPr>
      </w:pPr>
      <w:r>
        <w:rPr>
          <w:rFonts w:cs="Arial"/>
          <w:szCs w:val="20"/>
        </w:rPr>
        <w:t>SPRZĘT DO ROBÓT PRZYGOTOWAWCZYCH</w:t>
      </w:r>
      <w:r w:rsidR="00FD3391">
        <w:rPr>
          <w:rFonts w:cs="Arial"/>
          <w:szCs w:val="20"/>
        </w:rPr>
        <w:t xml:space="preserve"> ORAZ PRAC ZWIĄZANYCH Z PORZĄDKOWANIEM TERENU PO PRACACH ZWIAZANYCH Z GOSPODARKĄ DRZEWOSTANEM</w:t>
      </w:r>
    </w:p>
    <w:p w:rsidR="008A26F3" w:rsidRDefault="00FD3391" w:rsidP="00AC50A2">
      <w:pPr>
        <w:spacing w:before="240" w:line="276" w:lineRule="auto"/>
        <w:jc w:val="both"/>
        <w:rPr>
          <w:rFonts w:cs="Arial"/>
          <w:szCs w:val="20"/>
        </w:rPr>
      </w:pPr>
      <w:r w:rsidRPr="0026111A">
        <w:rPr>
          <w:rFonts w:cs="Arial"/>
          <w:szCs w:val="20"/>
        </w:rPr>
        <w:t>Do wykonania robót zwi</w:t>
      </w:r>
      <w:r w:rsidRPr="0026111A">
        <w:rPr>
          <w:rFonts w:eastAsia="TimesNewRoman" w:cs="Arial"/>
          <w:szCs w:val="20"/>
        </w:rPr>
        <w:t>ą</w:t>
      </w:r>
      <w:r>
        <w:rPr>
          <w:rFonts w:cs="Arial"/>
          <w:szCs w:val="20"/>
        </w:rPr>
        <w:t>zanych z</w:t>
      </w:r>
      <w:r w:rsidRPr="0026111A">
        <w:rPr>
          <w:rFonts w:cs="Arial"/>
          <w:szCs w:val="20"/>
        </w:rPr>
        <w:t xml:space="preserve"> </w:t>
      </w:r>
      <w:r>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Pr>
          <w:rFonts w:eastAsia="TimesNewRoman" w:cs="Arial"/>
          <w:szCs w:val="20"/>
        </w:rPr>
        <w:t xml:space="preserve"> drobny sprzęt pomocniczy.</w:t>
      </w:r>
    </w:p>
    <w:p w:rsidR="0026111A" w:rsidRDefault="00FD3391" w:rsidP="008A26F3">
      <w:pPr>
        <w:numPr>
          <w:ilvl w:val="1"/>
          <w:numId w:val="36"/>
        </w:numPr>
        <w:tabs>
          <w:tab w:val="clear" w:pos="792"/>
          <w:tab w:val="num" w:pos="432"/>
        </w:tabs>
        <w:spacing w:line="360" w:lineRule="auto"/>
        <w:ind w:left="432"/>
        <w:jc w:val="both"/>
        <w:rPr>
          <w:rFonts w:cs="Arial"/>
          <w:szCs w:val="20"/>
        </w:rPr>
      </w:pPr>
      <w:r>
        <w:rPr>
          <w:rFonts w:cs="Arial"/>
          <w:szCs w:val="20"/>
        </w:rPr>
        <w:br w:type="page"/>
      </w:r>
      <w:r w:rsidR="0026111A">
        <w:rPr>
          <w:rFonts w:cs="Arial"/>
          <w:szCs w:val="20"/>
        </w:rPr>
        <w:lastRenderedPageBreak/>
        <w:t>SPRZĘT DO PRAC POMIAROWYCH</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Pr="0026111A">
        <w:rPr>
          <w:rFonts w:cs="Arial"/>
          <w:szCs w:val="20"/>
        </w:rPr>
        <w:t xml:space="preserve">zanych z </w:t>
      </w:r>
      <w:r w:rsidR="00923FE9">
        <w:rPr>
          <w:rFonts w:cs="Arial"/>
          <w:szCs w:val="20"/>
        </w:rPr>
        <w:t>pracami pomiarowymi</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012E51" w:rsidRDefault="00C03DB7" w:rsidP="00C03DB7">
      <w:pPr>
        <w:autoSpaceDE w:val="0"/>
        <w:autoSpaceDN w:val="0"/>
        <w:adjustRightInd w:val="0"/>
        <w:spacing w:line="276" w:lineRule="auto"/>
        <w:rPr>
          <w:rFonts w:cs="Arial"/>
          <w:szCs w:val="20"/>
        </w:rPr>
      </w:pPr>
      <w:r>
        <w:rPr>
          <w:rFonts w:cs="Arial"/>
          <w:szCs w:val="20"/>
        </w:rPr>
        <w:t>- niwelator;</w:t>
      </w:r>
    </w:p>
    <w:p w:rsidR="00C03DB7" w:rsidRPr="0026111A" w:rsidRDefault="00C03DB7" w:rsidP="00C03DB7">
      <w:pPr>
        <w:autoSpaceDE w:val="0"/>
        <w:autoSpaceDN w:val="0"/>
        <w:adjustRightInd w:val="0"/>
        <w:spacing w:line="360" w:lineRule="auto"/>
        <w:rPr>
          <w:rFonts w:cs="Arial"/>
          <w:szCs w:val="20"/>
        </w:rPr>
      </w:pPr>
      <w:r>
        <w:rPr>
          <w:rFonts w:cs="Arial"/>
          <w:szCs w:val="20"/>
        </w:rPr>
        <w:t xml:space="preserve">- </w:t>
      </w:r>
      <w:r>
        <w:rPr>
          <w:rFonts w:eastAsia="TimesNewRoman" w:cs="Arial"/>
          <w:szCs w:val="20"/>
        </w:rPr>
        <w:t>drobny sprzęt pomocniczy.</w:t>
      </w:r>
    </w:p>
    <w:p w:rsidR="0026111A"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SPRZĘT DO ZDJĘCIA HUMUSU</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Pr="0026111A">
        <w:rPr>
          <w:rFonts w:cs="Arial"/>
          <w:szCs w:val="20"/>
        </w:rPr>
        <w:t>zanych ze zdj</w:t>
      </w:r>
      <w:r w:rsidRPr="0026111A">
        <w:rPr>
          <w:rFonts w:eastAsia="TimesNewRoman" w:cs="Arial"/>
          <w:szCs w:val="20"/>
        </w:rPr>
        <w:t>ę</w:t>
      </w:r>
      <w:r w:rsidRPr="0026111A">
        <w:rPr>
          <w:rFonts w:cs="Arial"/>
          <w:szCs w:val="20"/>
        </w:rPr>
        <w:t>ciem warstwy humusu nie nadaj</w:t>
      </w:r>
      <w:r w:rsidRPr="0026111A">
        <w:rPr>
          <w:rFonts w:eastAsia="TimesNewRoman" w:cs="Arial"/>
          <w:szCs w:val="20"/>
        </w:rPr>
        <w:t>ą</w:t>
      </w:r>
      <w:r w:rsidRPr="0026111A">
        <w:rPr>
          <w:rFonts w:cs="Arial"/>
          <w:szCs w:val="20"/>
        </w:rPr>
        <w:t>cej si</w:t>
      </w:r>
      <w:r w:rsidRPr="0026111A">
        <w:rPr>
          <w:rFonts w:eastAsia="TimesNewRoman" w:cs="Arial"/>
          <w:szCs w:val="20"/>
        </w:rPr>
        <w:t xml:space="preserve">ę </w:t>
      </w:r>
      <w:r w:rsidRPr="0026111A">
        <w:rPr>
          <w:rFonts w:cs="Arial"/>
          <w:szCs w:val="20"/>
        </w:rPr>
        <w:t>do powtórnego u</w:t>
      </w:r>
      <w:r w:rsidRPr="0026111A">
        <w:rPr>
          <w:rFonts w:eastAsia="TimesNewRoman" w:cs="Arial"/>
          <w:szCs w:val="20"/>
        </w:rPr>
        <w:t>ż</w:t>
      </w:r>
      <w:r w:rsidRPr="0026111A">
        <w:rPr>
          <w:rFonts w:cs="Arial"/>
          <w:szCs w:val="20"/>
        </w:rPr>
        <w:t>ycia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równiarki,</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spycharki,</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łopaty, szpadle i inny sprz</w:t>
      </w:r>
      <w:r w:rsidRPr="0026111A">
        <w:rPr>
          <w:rFonts w:eastAsia="TimesNewRoman" w:cs="Arial"/>
          <w:szCs w:val="20"/>
        </w:rPr>
        <w:t>ę</w:t>
      </w:r>
      <w:r w:rsidRPr="0026111A">
        <w:rPr>
          <w:rFonts w:cs="Arial"/>
          <w:szCs w:val="20"/>
        </w:rPr>
        <w:t>t do r</w:t>
      </w:r>
      <w:r w:rsidRPr="0026111A">
        <w:rPr>
          <w:rFonts w:eastAsia="TimesNewRoman" w:cs="Arial"/>
          <w:szCs w:val="20"/>
        </w:rPr>
        <w:t>ę</w:t>
      </w:r>
      <w:r w:rsidRPr="0026111A">
        <w:rPr>
          <w:rFonts w:cs="Arial"/>
          <w:szCs w:val="20"/>
        </w:rPr>
        <w:t>cznego wykonywania robót ziemnych - w miejscach, gdzie prawidłowe wykonanie robót sprz</w:t>
      </w:r>
      <w:r w:rsidRPr="0026111A">
        <w:rPr>
          <w:rFonts w:eastAsia="TimesNewRoman" w:cs="Arial"/>
          <w:szCs w:val="20"/>
        </w:rPr>
        <w:t>ę</w:t>
      </w:r>
      <w:r w:rsidRPr="0026111A">
        <w:rPr>
          <w:rFonts w:cs="Arial"/>
          <w:szCs w:val="20"/>
        </w:rPr>
        <w:t>tem zmechanizowanym nie jest mo</w:t>
      </w:r>
      <w:r w:rsidRPr="0026111A">
        <w:rPr>
          <w:rFonts w:eastAsia="TimesNewRoman" w:cs="Arial"/>
          <w:szCs w:val="20"/>
        </w:rPr>
        <w:t>ż</w:t>
      </w:r>
      <w:r w:rsidRPr="0026111A">
        <w:rPr>
          <w:rFonts w:cs="Arial"/>
          <w:szCs w:val="20"/>
        </w:rPr>
        <w:t>liwe,</w:t>
      </w:r>
    </w:p>
    <w:p w:rsidR="0026111A" w:rsidRPr="0026111A" w:rsidRDefault="0026111A" w:rsidP="00902CC2">
      <w:pPr>
        <w:autoSpaceDE w:val="0"/>
        <w:autoSpaceDN w:val="0"/>
        <w:adjustRightInd w:val="0"/>
        <w:spacing w:line="360" w:lineRule="auto"/>
        <w:rPr>
          <w:rFonts w:cs="Arial"/>
          <w:szCs w:val="20"/>
        </w:rPr>
      </w:pPr>
      <w:r w:rsidRPr="0026111A">
        <w:rPr>
          <w:rFonts w:cs="Arial"/>
          <w:szCs w:val="20"/>
        </w:rPr>
        <w:t>- koparki i samochody samowyładowcze - w przypadku transportu na odległo</w:t>
      </w:r>
      <w:r w:rsidRPr="0026111A">
        <w:rPr>
          <w:rFonts w:eastAsia="TimesNewRoman" w:cs="Arial"/>
          <w:szCs w:val="20"/>
        </w:rPr>
        <w:t xml:space="preserve">ść </w:t>
      </w:r>
      <w:r w:rsidRPr="0026111A">
        <w:rPr>
          <w:rFonts w:cs="Arial"/>
          <w:szCs w:val="20"/>
        </w:rPr>
        <w:t>wymagaj</w:t>
      </w:r>
      <w:r w:rsidRPr="0026111A">
        <w:rPr>
          <w:rFonts w:eastAsia="TimesNewRoman" w:cs="Arial"/>
          <w:szCs w:val="20"/>
        </w:rPr>
        <w:t>ą</w:t>
      </w:r>
      <w:r w:rsidRPr="0026111A">
        <w:rPr>
          <w:rFonts w:cs="Arial"/>
          <w:szCs w:val="20"/>
        </w:rPr>
        <w:t>c</w:t>
      </w:r>
      <w:r w:rsidRPr="0026111A">
        <w:rPr>
          <w:rFonts w:eastAsia="TimesNewRoman" w:cs="Arial"/>
          <w:szCs w:val="20"/>
        </w:rPr>
        <w:t xml:space="preserve">ą </w:t>
      </w:r>
      <w:r w:rsidRPr="0026111A">
        <w:rPr>
          <w:rFonts w:cs="Arial"/>
          <w:szCs w:val="20"/>
        </w:rPr>
        <w:t>zastosowania takiego sprz</w:t>
      </w:r>
      <w:r w:rsidRPr="0026111A">
        <w:rPr>
          <w:rFonts w:eastAsia="TimesNewRoman" w:cs="Arial"/>
          <w:szCs w:val="20"/>
        </w:rPr>
        <w:t>ę</w:t>
      </w:r>
      <w:r w:rsidRPr="0026111A">
        <w:rPr>
          <w:rFonts w:cs="Arial"/>
          <w:szCs w:val="20"/>
        </w:rPr>
        <w:t>tu.</w:t>
      </w:r>
    </w:p>
    <w:p w:rsidR="0026111A"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SPRZĘT DO PLANTOWANIA TERENU</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00012E51">
        <w:rPr>
          <w:rFonts w:cs="Arial"/>
          <w:szCs w:val="20"/>
        </w:rPr>
        <w:t>zanych z</w:t>
      </w:r>
      <w:r w:rsidRPr="0026111A">
        <w:rPr>
          <w:rFonts w:cs="Arial"/>
          <w:szCs w:val="20"/>
        </w:rPr>
        <w:t xml:space="preserve"> </w:t>
      </w:r>
      <w:r w:rsidR="00012E51">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012E51" w:rsidRPr="0026111A" w:rsidRDefault="0026111A" w:rsidP="008F57C9">
      <w:pPr>
        <w:numPr>
          <w:ilvl w:val="0"/>
          <w:numId w:val="71"/>
        </w:numPr>
        <w:autoSpaceDE w:val="0"/>
        <w:autoSpaceDN w:val="0"/>
        <w:adjustRightInd w:val="0"/>
        <w:spacing w:line="276" w:lineRule="auto"/>
        <w:rPr>
          <w:rFonts w:cs="Arial"/>
          <w:szCs w:val="20"/>
        </w:rPr>
      </w:pPr>
      <w:r w:rsidRPr="0026111A">
        <w:rPr>
          <w:rFonts w:cs="Arial"/>
          <w:szCs w:val="20"/>
        </w:rPr>
        <w:t>równiarki,</w:t>
      </w:r>
      <w:r w:rsidR="001A111B">
        <w:rPr>
          <w:rFonts w:cs="Arial"/>
          <w:szCs w:val="20"/>
        </w:rPr>
        <w:t xml:space="preserve"> </w:t>
      </w:r>
      <w:proofErr w:type="spellStart"/>
      <w:r w:rsidR="00012E51">
        <w:rPr>
          <w:rFonts w:cs="Arial"/>
          <w:szCs w:val="20"/>
        </w:rPr>
        <w:t>zaganiarki</w:t>
      </w:r>
      <w:proofErr w:type="spellEnd"/>
      <w:r w:rsidR="00012E51">
        <w:rPr>
          <w:rFonts w:cs="Arial"/>
          <w:szCs w:val="20"/>
        </w:rPr>
        <w:t>,</w:t>
      </w:r>
      <w:r w:rsidR="001A111B">
        <w:rPr>
          <w:rFonts w:cs="Arial"/>
          <w:szCs w:val="20"/>
        </w:rPr>
        <w:t xml:space="preserve"> </w:t>
      </w:r>
      <w:r w:rsidRPr="0026111A">
        <w:rPr>
          <w:rFonts w:cs="Arial"/>
          <w:szCs w:val="20"/>
        </w:rPr>
        <w:t>spycharki,</w:t>
      </w:r>
      <w:r w:rsidR="001A111B">
        <w:rPr>
          <w:rFonts w:cs="Arial"/>
          <w:szCs w:val="20"/>
        </w:rPr>
        <w:t xml:space="preserve"> </w:t>
      </w:r>
      <w:r w:rsidR="00012E51">
        <w:rPr>
          <w:rFonts w:cs="Arial"/>
          <w:szCs w:val="20"/>
        </w:rPr>
        <w:t>zrywarki,</w:t>
      </w:r>
    </w:p>
    <w:p w:rsidR="0026111A" w:rsidRPr="0026111A" w:rsidRDefault="0026111A" w:rsidP="008F57C9">
      <w:pPr>
        <w:numPr>
          <w:ilvl w:val="0"/>
          <w:numId w:val="71"/>
        </w:numPr>
        <w:autoSpaceDE w:val="0"/>
        <w:autoSpaceDN w:val="0"/>
        <w:adjustRightInd w:val="0"/>
        <w:spacing w:line="276" w:lineRule="auto"/>
        <w:rPr>
          <w:rFonts w:cs="Arial"/>
          <w:szCs w:val="20"/>
        </w:rPr>
      </w:pPr>
      <w:r w:rsidRPr="0026111A">
        <w:rPr>
          <w:rFonts w:cs="Arial"/>
          <w:szCs w:val="20"/>
        </w:rPr>
        <w:t>łopaty, szpadle i inny sprz</w:t>
      </w:r>
      <w:r w:rsidRPr="0026111A">
        <w:rPr>
          <w:rFonts w:eastAsia="TimesNewRoman" w:cs="Arial"/>
          <w:szCs w:val="20"/>
        </w:rPr>
        <w:t>ę</w:t>
      </w:r>
      <w:r w:rsidRPr="0026111A">
        <w:rPr>
          <w:rFonts w:cs="Arial"/>
          <w:szCs w:val="20"/>
        </w:rPr>
        <w:t>t do r</w:t>
      </w:r>
      <w:r w:rsidRPr="0026111A">
        <w:rPr>
          <w:rFonts w:eastAsia="TimesNewRoman" w:cs="Arial"/>
          <w:szCs w:val="20"/>
        </w:rPr>
        <w:t>ę</w:t>
      </w:r>
      <w:r w:rsidRPr="0026111A">
        <w:rPr>
          <w:rFonts w:cs="Arial"/>
          <w:szCs w:val="20"/>
        </w:rPr>
        <w:t>cznego wykonywania robót ziemnych - w miejscach, gdzie prawidłowe wykonanie robót sprz</w:t>
      </w:r>
      <w:r w:rsidRPr="0026111A">
        <w:rPr>
          <w:rFonts w:eastAsia="TimesNewRoman" w:cs="Arial"/>
          <w:szCs w:val="20"/>
        </w:rPr>
        <w:t>ę</w:t>
      </w:r>
      <w:r w:rsidRPr="0026111A">
        <w:rPr>
          <w:rFonts w:cs="Arial"/>
          <w:szCs w:val="20"/>
        </w:rPr>
        <w:t>tem zmechanizowanym nie jest mo</w:t>
      </w:r>
      <w:r w:rsidRPr="0026111A">
        <w:rPr>
          <w:rFonts w:eastAsia="TimesNewRoman" w:cs="Arial"/>
          <w:szCs w:val="20"/>
        </w:rPr>
        <w:t>ż</w:t>
      </w:r>
      <w:r w:rsidRPr="0026111A">
        <w:rPr>
          <w:rFonts w:cs="Arial"/>
          <w:szCs w:val="20"/>
        </w:rPr>
        <w:t>liwe,</w:t>
      </w:r>
    </w:p>
    <w:p w:rsidR="0026111A" w:rsidRDefault="00012E51" w:rsidP="008F57C9">
      <w:pPr>
        <w:numPr>
          <w:ilvl w:val="0"/>
          <w:numId w:val="71"/>
        </w:numPr>
        <w:autoSpaceDE w:val="0"/>
        <w:autoSpaceDN w:val="0"/>
        <w:adjustRightInd w:val="0"/>
        <w:spacing w:line="360" w:lineRule="auto"/>
        <w:rPr>
          <w:rFonts w:cs="Arial"/>
          <w:szCs w:val="20"/>
        </w:rPr>
      </w:pPr>
      <w:r>
        <w:rPr>
          <w:rFonts w:cs="Arial"/>
          <w:szCs w:val="20"/>
        </w:rPr>
        <w:t xml:space="preserve">koparki, samochody, ciągniki, itp. </w:t>
      </w:r>
      <w:r w:rsidR="0026111A" w:rsidRPr="0026111A">
        <w:rPr>
          <w:rFonts w:cs="Arial"/>
          <w:szCs w:val="20"/>
        </w:rPr>
        <w:t>- w przypadku zastosowania takiego sprz</w:t>
      </w:r>
      <w:r w:rsidR="0026111A" w:rsidRPr="0026111A">
        <w:rPr>
          <w:rFonts w:eastAsia="TimesNewRoman" w:cs="Arial"/>
          <w:szCs w:val="20"/>
        </w:rPr>
        <w:t>ę</w:t>
      </w:r>
      <w:r w:rsidR="0026111A" w:rsidRPr="0026111A">
        <w:rPr>
          <w:rFonts w:cs="Arial"/>
          <w:szCs w:val="20"/>
        </w:rPr>
        <w:t>tu.</w:t>
      </w:r>
    </w:p>
    <w:p w:rsidR="00C03DB7" w:rsidRDefault="00C03DB7" w:rsidP="00C03DB7">
      <w:pPr>
        <w:numPr>
          <w:ilvl w:val="1"/>
          <w:numId w:val="36"/>
        </w:numPr>
        <w:tabs>
          <w:tab w:val="clear" w:pos="792"/>
          <w:tab w:val="num" w:pos="432"/>
        </w:tabs>
        <w:spacing w:line="360" w:lineRule="auto"/>
        <w:ind w:left="432"/>
        <w:jc w:val="both"/>
        <w:rPr>
          <w:rFonts w:cs="Arial"/>
          <w:szCs w:val="20"/>
        </w:rPr>
      </w:pPr>
      <w:r>
        <w:rPr>
          <w:rFonts w:cs="Arial"/>
          <w:szCs w:val="20"/>
        </w:rPr>
        <w:t>SPRZĘT DO ROBÓT PORZADKOWYCH TERENU PO BUDOWIE</w:t>
      </w:r>
    </w:p>
    <w:p w:rsidR="00C03DB7" w:rsidRDefault="00C03DB7" w:rsidP="00C03DB7">
      <w:pPr>
        <w:spacing w:line="360" w:lineRule="auto"/>
        <w:jc w:val="both"/>
        <w:rPr>
          <w:rFonts w:cs="Arial"/>
          <w:szCs w:val="20"/>
        </w:rPr>
      </w:pPr>
      <w:r w:rsidRPr="0026111A">
        <w:rPr>
          <w:rFonts w:cs="Arial"/>
          <w:szCs w:val="20"/>
        </w:rPr>
        <w:t>Do wykonania robót zwi</w:t>
      </w:r>
      <w:r w:rsidRPr="0026111A">
        <w:rPr>
          <w:rFonts w:eastAsia="TimesNewRoman" w:cs="Arial"/>
          <w:szCs w:val="20"/>
        </w:rPr>
        <w:t>ą</w:t>
      </w:r>
      <w:r>
        <w:rPr>
          <w:rFonts w:cs="Arial"/>
          <w:szCs w:val="20"/>
        </w:rPr>
        <w:t>zanych z</w:t>
      </w:r>
      <w:r w:rsidRPr="0026111A">
        <w:rPr>
          <w:rFonts w:cs="Arial"/>
          <w:szCs w:val="20"/>
        </w:rPr>
        <w:t xml:space="preserve"> </w:t>
      </w:r>
      <w:r>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Pr>
          <w:rFonts w:eastAsia="TimesNewRoman" w:cs="Arial"/>
          <w:szCs w:val="20"/>
        </w:rPr>
        <w:t xml:space="preserve"> drobny sprzęt pomocniczy.</w:t>
      </w:r>
    </w:p>
    <w:p w:rsidR="00273AC9" w:rsidRPr="00476BD3" w:rsidRDefault="00273AC9" w:rsidP="002F361A">
      <w:pPr>
        <w:numPr>
          <w:ilvl w:val="0"/>
          <w:numId w:val="36"/>
        </w:numPr>
        <w:spacing w:line="360" w:lineRule="auto"/>
        <w:rPr>
          <w:rFonts w:cs="Arial"/>
          <w:b/>
          <w:szCs w:val="20"/>
        </w:rPr>
      </w:pPr>
      <w:r w:rsidRPr="00476BD3">
        <w:rPr>
          <w:rFonts w:cs="Arial"/>
          <w:b/>
          <w:szCs w:val="20"/>
        </w:rPr>
        <w:t>TRANSPORT</w:t>
      </w:r>
    </w:p>
    <w:p w:rsidR="00CF17AB" w:rsidRPr="00476BD3" w:rsidRDefault="00CF17AB" w:rsidP="00D61926">
      <w:pPr>
        <w:numPr>
          <w:ilvl w:val="1"/>
          <w:numId w:val="36"/>
        </w:numPr>
        <w:tabs>
          <w:tab w:val="clear" w:pos="792"/>
          <w:tab w:val="num" w:pos="432"/>
        </w:tabs>
        <w:spacing w:line="360" w:lineRule="auto"/>
        <w:ind w:left="432"/>
        <w:jc w:val="both"/>
        <w:rPr>
          <w:rFonts w:cs="Arial"/>
          <w:szCs w:val="20"/>
        </w:rPr>
      </w:pPr>
      <w:r>
        <w:rPr>
          <w:rFonts w:cs="Arial"/>
          <w:szCs w:val="20"/>
        </w:rPr>
        <w:t>WYMAGANIA DOTYCZĄCE TRANSPORTU</w:t>
      </w:r>
    </w:p>
    <w:p w:rsidR="00BA2377" w:rsidRDefault="00BA2377" w:rsidP="00D61926">
      <w:pPr>
        <w:spacing w:line="360" w:lineRule="auto"/>
        <w:jc w:val="both"/>
        <w:rPr>
          <w:rFonts w:cs="Arial"/>
          <w:szCs w:val="20"/>
        </w:rPr>
      </w:pPr>
      <w:r>
        <w:rPr>
          <w:rFonts w:cs="Arial"/>
          <w:szCs w:val="20"/>
        </w:rPr>
        <w:t>Wymagania dotyczące transportu podano w STT A-Z 00.00 ‘Wymagania Ogólne’ pkt.21</w:t>
      </w:r>
    </w:p>
    <w:p w:rsidR="00CF17AB" w:rsidRPr="00476BD3" w:rsidRDefault="00531F32" w:rsidP="00D61926">
      <w:pPr>
        <w:numPr>
          <w:ilvl w:val="1"/>
          <w:numId w:val="36"/>
        </w:numPr>
        <w:tabs>
          <w:tab w:val="clear" w:pos="792"/>
          <w:tab w:val="num" w:pos="432"/>
        </w:tabs>
        <w:spacing w:line="360" w:lineRule="auto"/>
        <w:ind w:left="432"/>
        <w:jc w:val="both"/>
        <w:rPr>
          <w:rFonts w:cs="Arial"/>
          <w:szCs w:val="20"/>
        </w:rPr>
      </w:pPr>
      <w:r>
        <w:rPr>
          <w:rFonts w:cs="Arial"/>
          <w:szCs w:val="20"/>
        </w:rPr>
        <w:t>TRANSPORT HUMUSU</w:t>
      </w:r>
    </w:p>
    <w:p w:rsidR="00CF17AB" w:rsidRPr="00531F32" w:rsidRDefault="00CF17AB" w:rsidP="00D61926">
      <w:pPr>
        <w:autoSpaceDE w:val="0"/>
        <w:autoSpaceDN w:val="0"/>
        <w:adjustRightInd w:val="0"/>
        <w:spacing w:after="240" w:line="276" w:lineRule="auto"/>
        <w:rPr>
          <w:rFonts w:cs="Arial"/>
          <w:szCs w:val="20"/>
        </w:rPr>
      </w:pPr>
      <w:r w:rsidRPr="00531F32">
        <w:rPr>
          <w:rFonts w:cs="Arial"/>
          <w:szCs w:val="20"/>
        </w:rPr>
        <w:t>Humus  nale</w:t>
      </w:r>
      <w:r w:rsidRPr="00531F32">
        <w:rPr>
          <w:rFonts w:eastAsia="TimesNewRoman" w:cs="Arial"/>
          <w:szCs w:val="20"/>
        </w:rPr>
        <w:t>ż</w:t>
      </w:r>
      <w:r w:rsidRPr="00531F32">
        <w:rPr>
          <w:rFonts w:cs="Arial"/>
          <w:szCs w:val="20"/>
        </w:rPr>
        <w:t>y przemieszcza</w:t>
      </w:r>
      <w:r w:rsidRPr="00531F32">
        <w:rPr>
          <w:rFonts w:eastAsia="TimesNewRoman" w:cs="Arial"/>
          <w:szCs w:val="20"/>
        </w:rPr>
        <w:t xml:space="preserve">ć </w:t>
      </w:r>
      <w:r w:rsidRPr="00531F32">
        <w:rPr>
          <w:rFonts w:cs="Arial"/>
          <w:szCs w:val="20"/>
        </w:rPr>
        <w:t>z zastosowaniem równiarek lub spycharek albo przewozi</w:t>
      </w:r>
      <w:r w:rsidRPr="00531F32">
        <w:rPr>
          <w:rFonts w:eastAsia="TimesNewRoman" w:cs="Arial"/>
          <w:szCs w:val="20"/>
        </w:rPr>
        <w:t>ć</w:t>
      </w:r>
      <w:r w:rsidR="00531F32">
        <w:rPr>
          <w:rFonts w:eastAsia="TimesNewRoman" w:cs="Arial"/>
          <w:szCs w:val="20"/>
        </w:rPr>
        <w:t xml:space="preserve"> </w:t>
      </w:r>
      <w:r w:rsidRPr="00531F32">
        <w:rPr>
          <w:rFonts w:cs="Arial"/>
          <w:szCs w:val="20"/>
        </w:rPr>
        <w:t>transportem</w:t>
      </w:r>
      <w:r w:rsidR="00531F32">
        <w:rPr>
          <w:rFonts w:cs="Arial"/>
          <w:szCs w:val="20"/>
        </w:rPr>
        <w:t xml:space="preserve"> </w:t>
      </w:r>
      <w:r w:rsidRPr="00531F32">
        <w:rPr>
          <w:rFonts w:cs="Arial"/>
          <w:szCs w:val="20"/>
        </w:rPr>
        <w:t xml:space="preserve">samochodowym. Wybór </w:t>
      </w:r>
      <w:r w:rsidRPr="00531F32">
        <w:rPr>
          <w:rFonts w:eastAsia="TimesNewRoman" w:cs="Arial"/>
          <w:szCs w:val="20"/>
        </w:rPr>
        <w:t>ś</w:t>
      </w:r>
      <w:r w:rsidRPr="00531F32">
        <w:rPr>
          <w:rFonts w:cs="Arial"/>
          <w:szCs w:val="20"/>
        </w:rPr>
        <w:t>rodka transportu zale</w:t>
      </w:r>
      <w:r w:rsidRPr="00531F32">
        <w:rPr>
          <w:rFonts w:eastAsia="TimesNewRoman" w:cs="Arial"/>
          <w:szCs w:val="20"/>
        </w:rPr>
        <w:t>ż</w:t>
      </w:r>
      <w:r w:rsidRPr="00531F32">
        <w:rPr>
          <w:rFonts w:cs="Arial"/>
          <w:szCs w:val="20"/>
        </w:rPr>
        <w:t>y od odległo</w:t>
      </w:r>
      <w:r w:rsidRPr="00531F32">
        <w:rPr>
          <w:rFonts w:eastAsia="TimesNewRoman" w:cs="Arial"/>
          <w:szCs w:val="20"/>
        </w:rPr>
        <w:t>ś</w:t>
      </w:r>
      <w:r w:rsidR="00531F32">
        <w:rPr>
          <w:rFonts w:cs="Arial"/>
          <w:szCs w:val="20"/>
        </w:rPr>
        <w:t xml:space="preserve">ci, warunków </w:t>
      </w:r>
      <w:r w:rsidRPr="00531F32">
        <w:rPr>
          <w:rFonts w:cs="Arial"/>
          <w:szCs w:val="20"/>
        </w:rPr>
        <w:t>lokalnych i przeznaczenia humusu.</w:t>
      </w:r>
    </w:p>
    <w:p w:rsidR="00273AC9" w:rsidRDefault="00273AC9" w:rsidP="002F361A">
      <w:pPr>
        <w:numPr>
          <w:ilvl w:val="0"/>
          <w:numId w:val="36"/>
        </w:numPr>
        <w:spacing w:before="120" w:line="360" w:lineRule="auto"/>
        <w:ind w:left="357" w:hanging="357"/>
        <w:rPr>
          <w:rFonts w:cs="Arial"/>
          <w:b/>
          <w:szCs w:val="20"/>
        </w:rPr>
      </w:pPr>
      <w:r w:rsidRPr="00476BD3">
        <w:rPr>
          <w:rFonts w:cs="Arial"/>
          <w:b/>
          <w:szCs w:val="20"/>
        </w:rPr>
        <w:t>WYKONANIE ROBÓT</w:t>
      </w:r>
    </w:p>
    <w:p w:rsidR="007A47AC" w:rsidRPr="00476BD3" w:rsidRDefault="007A47AC" w:rsidP="00127CB7">
      <w:pPr>
        <w:numPr>
          <w:ilvl w:val="1"/>
          <w:numId w:val="36"/>
        </w:numPr>
        <w:tabs>
          <w:tab w:val="clear" w:pos="792"/>
          <w:tab w:val="num" w:pos="567"/>
        </w:tabs>
        <w:spacing w:line="276" w:lineRule="auto"/>
        <w:ind w:left="786" w:hanging="786"/>
        <w:jc w:val="both"/>
        <w:rPr>
          <w:rFonts w:cs="Arial"/>
          <w:szCs w:val="20"/>
        </w:rPr>
      </w:pPr>
      <w:r>
        <w:rPr>
          <w:rFonts w:cs="Arial"/>
          <w:szCs w:val="20"/>
        </w:rPr>
        <w:t>OGÓLNE ZASADY WYKONANIA ROBÓT</w:t>
      </w:r>
    </w:p>
    <w:p w:rsidR="00BA2377" w:rsidRDefault="00BA2377" w:rsidP="00362749">
      <w:pPr>
        <w:tabs>
          <w:tab w:val="num" w:pos="567"/>
        </w:tabs>
        <w:spacing w:before="120" w:line="360" w:lineRule="auto"/>
        <w:ind w:left="351" w:hanging="351"/>
        <w:jc w:val="both"/>
        <w:rPr>
          <w:rFonts w:cs="Arial"/>
          <w:szCs w:val="20"/>
        </w:rPr>
      </w:pPr>
      <w:r>
        <w:rPr>
          <w:rFonts w:cs="Arial"/>
          <w:szCs w:val="20"/>
        </w:rPr>
        <w:t>Wymagania dotyczące wykonania robót podano w STT A-Z 00.00 ‘Wymagania Ogólne’ pkt.22</w:t>
      </w:r>
    </w:p>
    <w:p w:rsidR="00362749" w:rsidRPr="00476BD3" w:rsidRDefault="00362749" w:rsidP="00362749">
      <w:pPr>
        <w:numPr>
          <w:ilvl w:val="1"/>
          <w:numId w:val="36"/>
        </w:numPr>
        <w:tabs>
          <w:tab w:val="clear" w:pos="792"/>
          <w:tab w:val="num" w:pos="432"/>
        </w:tabs>
        <w:spacing w:line="276" w:lineRule="auto"/>
        <w:ind w:left="431" w:hanging="431"/>
        <w:jc w:val="both"/>
        <w:rPr>
          <w:rFonts w:cs="Arial"/>
          <w:szCs w:val="20"/>
        </w:rPr>
      </w:pPr>
      <w:r>
        <w:rPr>
          <w:rFonts w:cs="Arial"/>
          <w:szCs w:val="20"/>
        </w:rPr>
        <w:t>ROBOTY PRZYGOTOWAWCZE I PRACE PORZĄDKOWE PO PRACACH ZWIĄZANYCH Z GOSPODARKA DRZEWOSTANEM</w:t>
      </w:r>
    </w:p>
    <w:p w:rsidR="00362749" w:rsidRDefault="00362749" w:rsidP="008F57C9">
      <w:pPr>
        <w:numPr>
          <w:ilvl w:val="0"/>
          <w:numId w:val="66"/>
        </w:numPr>
        <w:spacing w:line="276" w:lineRule="auto"/>
        <w:jc w:val="both"/>
        <w:rPr>
          <w:rFonts w:cs="Arial"/>
          <w:szCs w:val="20"/>
        </w:rPr>
      </w:pPr>
      <w:r>
        <w:rPr>
          <w:rFonts w:cs="Arial"/>
          <w:szCs w:val="20"/>
        </w:rPr>
        <w:t>zabezpieczenie terenu budowy;</w:t>
      </w:r>
    </w:p>
    <w:p w:rsidR="00362749" w:rsidRDefault="00362749" w:rsidP="008F57C9">
      <w:pPr>
        <w:numPr>
          <w:ilvl w:val="0"/>
          <w:numId w:val="66"/>
        </w:numPr>
        <w:spacing w:line="276" w:lineRule="auto"/>
        <w:jc w:val="both"/>
        <w:rPr>
          <w:rFonts w:cs="Arial"/>
          <w:szCs w:val="20"/>
        </w:rPr>
      </w:pPr>
      <w:r>
        <w:rPr>
          <w:rFonts w:cs="Arial"/>
          <w:szCs w:val="20"/>
        </w:rPr>
        <w:t>zgrabienie na stosy drobnych gałęzi, korzeni drzew, kory jako pozostałości po pracach związanych z gospodarką drzewostanem;</w:t>
      </w:r>
    </w:p>
    <w:p w:rsidR="00362749" w:rsidRDefault="00362749" w:rsidP="008F57C9">
      <w:pPr>
        <w:numPr>
          <w:ilvl w:val="0"/>
          <w:numId w:val="66"/>
        </w:numPr>
        <w:spacing w:line="276" w:lineRule="auto"/>
        <w:jc w:val="both"/>
        <w:rPr>
          <w:rFonts w:cs="Arial"/>
          <w:szCs w:val="20"/>
        </w:rPr>
      </w:pPr>
      <w:r>
        <w:rPr>
          <w:rFonts w:cs="Arial"/>
          <w:szCs w:val="20"/>
        </w:rPr>
        <w:t>spalenie na miejscu lub wywiezienie w/w pozostałości;</w:t>
      </w:r>
    </w:p>
    <w:p w:rsidR="003B0095" w:rsidRDefault="00362749" w:rsidP="003B0095">
      <w:pPr>
        <w:numPr>
          <w:ilvl w:val="0"/>
          <w:numId w:val="66"/>
        </w:numPr>
        <w:spacing w:line="276" w:lineRule="auto"/>
        <w:jc w:val="both"/>
        <w:rPr>
          <w:rFonts w:cs="Arial"/>
          <w:szCs w:val="20"/>
        </w:rPr>
      </w:pPr>
      <w:r w:rsidRPr="00476BD3">
        <w:rPr>
          <w:rFonts w:cs="Arial"/>
          <w:szCs w:val="20"/>
        </w:rPr>
        <w:t xml:space="preserve">zabezpieczenie </w:t>
      </w:r>
      <w:r>
        <w:rPr>
          <w:rFonts w:cs="Arial"/>
          <w:szCs w:val="20"/>
        </w:rPr>
        <w:t>na czas budowy drzew pozostających na miejscu</w:t>
      </w:r>
      <w:r w:rsidR="003B0095">
        <w:rPr>
          <w:rFonts w:cs="Arial"/>
          <w:szCs w:val="20"/>
        </w:rPr>
        <w:t>;</w:t>
      </w:r>
    </w:p>
    <w:p w:rsidR="00362749" w:rsidRDefault="003B0095" w:rsidP="003B0095">
      <w:pPr>
        <w:numPr>
          <w:ilvl w:val="0"/>
          <w:numId w:val="66"/>
        </w:numPr>
        <w:spacing w:line="276" w:lineRule="auto"/>
        <w:jc w:val="both"/>
        <w:rPr>
          <w:rFonts w:cs="Arial"/>
          <w:szCs w:val="20"/>
        </w:rPr>
      </w:pPr>
      <w:r>
        <w:rPr>
          <w:rFonts w:cs="Arial"/>
          <w:szCs w:val="20"/>
        </w:rPr>
        <w:t>przesunięcie głazu pamiątkowego</w:t>
      </w:r>
      <w:r w:rsidR="00362749">
        <w:rPr>
          <w:rFonts w:cs="Arial"/>
          <w:szCs w:val="20"/>
        </w:rPr>
        <w:t>.</w:t>
      </w:r>
    </w:p>
    <w:p w:rsidR="007A47AC" w:rsidRPr="008A0D9C" w:rsidRDefault="00E5203A" w:rsidP="00127CB7">
      <w:pPr>
        <w:numPr>
          <w:ilvl w:val="1"/>
          <w:numId w:val="36"/>
        </w:numPr>
        <w:tabs>
          <w:tab w:val="clear" w:pos="792"/>
          <w:tab w:val="num" w:pos="567"/>
        </w:tabs>
        <w:spacing w:before="120" w:line="360" w:lineRule="auto"/>
        <w:ind w:left="786" w:hanging="786"/>
        <w:jc w:val="both"/>
        <w:rPr>
          <w:rFonts w:cs="Arial"/>
          <w:szCs w:val="20"/>
        </w:rPr>
      </w:pPr>
      <w:r w:rsidRPr="008A0D9C">
        <w:rPr>
          <w:rFonts w:cs="Arial"/>
          <w:szCs w:val="20"/>
        </w:rPr>
        <w:t>ROBOTY POMIAROWE</w:t>
      </w:r>
    </w:p>
    <w:p w:rsidR="008A0D9C" w:rsidRDefault="008A0D9C" w:rsidP="00127CB7">
      <w:pPr>
        <w:numPr>
          <w:ilvl w:val="0"/>
          <w:numId w:val="38"/>
        </w:numPr>
        <w:tabs>
          <w:tab w:val="num" w:pos="567"/>
        </w:tabs>
        <w:spacing w:line="276" w:lineRule="auto"/>
        <w:ind w:left="1074" w:hanging="786"/>
        <w:jc w:val="both"/>
        <w:rPr>
          <w:rFonts w:cs="Arial"/>
          <w:szCs w:val="20"/>
        </w:rPr>
      </w:pPr>
      <w:r>
        <w:rPr>
          <w:rFonts w:cs="Arial"/>
          <w:szCs w:val="20"/>
        </w:rPr>
        <w:t xml:space="preserve">Ustawienie kołków kierunkowych na krawędzi pola i </w:t>
      </w:r>
      <w:r w:rsidR="008511B0">
        <w:rPr>
          <w:rFonts w:cs="Arial"/>
          <w:szCs w:val="20"/>
        </w:rPr>
        <w:t>sprawdzenie</w:t>
      </w:r>
      <w:r>
        <w:rPr>
          <w:rFonts w:cs="Arial"/>
          <w:szCs w:val="20"/>
        </w:rPr>
        <w:t xml:space="preserve"> kątów oraz powierzchni robót.</w:t>
      </w:r>
    </w:p>
    <w:p w:rsidR="008A0D9C" w:rsidRPr="008511B0" w:rsidRDefault="008A0D9C" w:rsidP="00127CB7">
      <w:pPr>
        <w:numPr>
          <w:ilvl w:val="0"/>
          <w:numId w:val="38"/>
        </w:numPr>
        <w:tabs>
          <w:tab w:val="num" w:pos="567"/>
        </w:tabs>
        <w:spacing w:line="276" w:lineRule="auto"/>
        <w:ind w:left="1074" w:hanging="786"/>
        <w:jc w:val="both"/>
        <w:rPr>
          <w:rFonts w:cs="Arial"/>
          <w:szCs w:val="20"/>
        </w:rPr>
      </w:pPr>
      <w:r>
        <w:rPr>
          <w:rFonts w:cs="Arial"/>
          <w:szCs w:val="20"/>
        </w:rPr>
        <w:t>Wznowienie siatki niwelacyjnej i ustawienie reperów.</w:t>
      </w:r>
      <w:r w:rsidR="008511B0">
        <w:rPr>
          <w:rFonts w:cs="Arial"/>
          <w:szCs w:val="20"/>
        </w:rPr>
        <w:t xml:space="preserve"> </w:t>
      </w:r>
      <w:r w:rsidRPr="008511B0">
        <w:rPr>
          <w:rFonts w:cs="Arial"/>
          <w:szCs w:val="20"/>
        </w:rPr>
        <w:t>Dwukrotna niwelacja reperów i niwelacja siatki.</w:t>
      </w:r>
    </w:p>
    <w:p w:rsidR="008A0D9C" w:rsidRDefault="008511B0" w:rsidP="00127CB7">
      <w:pPr>
        <w:numPr>
          <w:ilvl w:val="0"/>
          <w:numId w:val="38"/>
        </w:numPr>
        <w:tabs>
          <w:tab w:val="num" w:pos="567"/>
        </w:tabs>
        <w:spacing w:line="276" w:lineRule="auto"/>
        <w:ind w:left="1074" w:hanging="786"/>
        <w:jc w:val="both"/>
        <w:rPr>
          <w:rFonts w:cs="Arial"/>
          <w:szCs w:val="20"/>
        </w:rPr>
      </w:pPr>
      <w:r>
        <w:rPr>
          <w:rFonts w:cs="Arial"/>
          <w:szCs w:val="20"/>
        </w:rPr>
        <w:lastRenderedPageBreak/>
        <w:t>Zabezpieczenie głównej osi terenu przez jej wyniesienie poza obręb robót.</w:t>
      </w:r>
    </w:p>
    <w:p w:rsidR="008511B0" w:rsidRDefault="008511B0" w:rsidP="00127CB7">
      <w:pPr>
        <w:numPr>
          <w:ilvl w:val="0"/>
          <w:numId w:val="38"/>
        </w:numPr>
        <w:tabs>
          <w:tab w:val="num" w:pos="567"/>
        </w:tabs>
        <w:spacing w:line="276" w:lineRule="auto"/>
        <w:ind w:left="1074" w:hanging="786"/>
        <w:jc w:val="both"/>
        <w:rPr>
          <w:rFonts w:cs="Arial"/>
          <w:szCs w:val="20"/>
        </w:rPr>
      </w:pPr>
      <w:r>
        <w:rPr>
          <w:rFonts w:cs="Arial"/>
          <w:szCs w:val="20"/>
        </w:rPr>
        <w:t>Wyznaczenie poziomów robót ziemnych.</w:t>
      </w:r>
    </w:p>
    <w:p w:rsidR="008511B0" w:rsidRDefault="008511B0" w:rsidP="00127CB7">
      <w:pPr>
        <w:numPr>
          <w:ilvl w:val="0"/>
          <w:numId w:val="38"/>
        </w:numPr>
        <w:tabs>
          <w:tab w:val="num" w:pos="567"/>
        </w:tabs>
        <w:spacing w:line="276" w:lineRule="auto"/>
        <w:ind w:left="1074" w:hanging="786"/>
        <w:jc w:val="both"/>
        <w:rPr>
          <w:rFonts w:cs="Arial"/>
          <w:szCs w:val="20"/>
        </w:rPr>
      </w:pPr>
      <w:r>
        <w:rPr>
          <w:rFonts w:cs="Arial"/>
          <w:szCs w:val="20"/>
        </w:rPr>
        <w:t>Wykonanie pomiarów przejściowych</w:t>
      </w:r>
    </w:p>
    <w:p w:rsidR="008511B0" w:rsidRPr="008A0D9C" w:rsidRDefault="008511B0" w:rsidP="00362749">
      <w:pPr>
        <w:numPr>
          <w:ilvl w:val="0"/>
          <w:numId w:val="38"/>
        </w:numPr>
        <w:tabs>
          <w:tab w:val="num" w:pos="567"/>
        </w:tabs>
        <w:spacing w:line="360" w:lineRule="auto"/>
        <w:ind w:left="1074" w:hanging="786"/>
        <w:jc w:val="both"/>
        <w:rPr>
          <w:rFonts w:cs="Arial"/>
          <w:szCs w:val="20"/>
        </w:rPr>
      </w:pPr>
      <w:r>
        <w:rPr>
          <w:rFonts w:cs="Arial"/>
          <w:szCs w:val="20"/>
        </w:rPr>
        <w:t>Wykonanie siatki po zakończeniu robót. Niwelacja kontrolna wykonanych robót ziemnych.</w:t>
      </w:r>
    </w:p>
    <w:p w:rsidR="00E5203A" w:rsidRPr="008A0D9C" w:rsidRDefault="008A0D9C" w:rsidP="00127CB7">
      <w:pPr>
        <w:numPr>
          <w:ilvl w:val="1"/>
          <w:numId w:val="36"/>
        </w:numPr>
        <w:tabs>
          <w:tab w:val="clear" w:pos="792"/>
          <w:tab w:val="num" w:pos="567"/>
        </w:tabs>
        <w:spacing w:line="360" w:lineRule="auto"/>
        <w:ind w:left="786" w:hanging="786"/>
        <w:jc w:val="both"/>
        <w:rPr>
          <w:rFonts w:cs="Arial"/>
          <w:szCs w:val="20"/>
        </w:rPr>
      </w:pPr>
      <w:r w:rsidRPr="008A0D9C">
        <w:rPr>
          <w:rFonts w:cs="Arial"/>
          <w:szCs w:val="20"/>
        </w:rPr>
        <w:t>ZDJĘCIE HUMUSU</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Warstwa humusu powinna by</w:t>
      </w:r>
      <w:r w:rsidRPr="008A0D9C">
        <w:rPr>
          <w:rFonts w:eastAsia="TimesNewRoman" w:cs="Arial"/>
          <w:szCs w:val="20"/>
        </w:rPr>
        <w:t xml:space="preserve">ć </w:t>
      </w:r>
      <w:r w:rsidRPr="008A0D9C">
        <w:rPr>
          <w:rFonts w:cs="Arial"/>
          <w:szCs w:val="20"/>
        </w:rPr>
        <w:t>zdj</w:t>
      </w:r>
      <w:r w:rsidRPr="008A0D9C">
        <w:rPr>
          <w:rFonts w:eastAsia="TimesNewRoman" w:cs="Arial"/>
          <w:szCs w:val="20"/>
        </w:rPr>
        <w:t>ę</w:t>
      </w:r>
      <w:r w:rsidRPr="008A0D9C">
        <w:rPr>
          <w:rFonts w:cs="Arial"/>
          <w:szCs w:val="20"/>
        </w:rPr>
        <w:t>ta z przeznaczeniem do pó</w:t>
      </w:r>
      <w:r w:rsidRPr="008A0D9C">
        <w:rPr>
          <w:rFonts w:eastAsia="TimesNewRoman" w:cs="Arial"/>
          <w:szCs w:val="20"/>
        </w:rPr>
        <w:t>ź</w:t>
      </w:r>
      <w:r w:rsidRPr="008A0D9C">
        <w:rPr>
          <w:rFonts w:cs="Arial"/>
          <w:szCs w:val="20"/>
        </w:rPr>
        <w:t>niejszego u</w:t>
      </w:r>
      <w:r w:rsidRPr="008A0D9C">
        <w:rPr>
          <w:rFonts w:eastAsia="TimesNewRoman" w:cs="Arial"/>
          <w:szCs w:val="20"/>
        </w:rPr>
        <w:t>ż</w:t>
      </w:r>
      <w:r w:rsidR="00362749">
        <w:rPr>
          <w:rFonts w:cs="Arial"/>
          <w:szCs w:val="20"/>
        </w:rPr>
        <w:t xml:space="preserve">ycia przy </w:t>
      </w:r>
      <w:r w:rsidRPr="008A0D9C">
        <w:rPr>
          <w:rFonts w:cs="Arial"/>
          <w:szCs w:val="20"/>
        </w:rPr>
        <w:t>umacnianiu skarp,</w:t>
      </w:r>
      <w:r>
        <w:rPr>
          <w:rFonts w:cs="Arial"/>
          <w:szCs w:val="20"/>
        </w:rPr>
        <w:t xml:space="preserve"> </w:t>
      </w:r>
      <w:r w:rsidRPr="008A0D9C">
        <w:rPr>
          <w:rFonts w:cs="Arial"/>
          <w:szCs w:val="20"/>
        </w:rPr>
        <w:t>zakładaniu trawników, sadzeniu drzew i krzewów oraz do innych czynno</w:t>
      </w:r>
      <w:r w:rsidRPr="008A0D9C">
        <w:rPr>
          <w:rFonts w:eastAsia="TimesNewRoman" w:cs="Arial"/>
          <w:szCs w:val="20"/>
        </w:rPr>
        <w:t>ś</w:t>
      </w:r>
      <w:r w:rsidRPr="008A0D9C">
        <w:rPr>
          <w:rFonts w:cs="Arial"/>
          <w:szCs w:val="20"/>
        </w:rPr>
        <w:t>ci okre</w:t>
      </w:r>
      <w:r w:rsidRPr="008A0D9C">
        <w:rPr>
          <w:rFonts w:eastAsia="TimesNewRoman" w:cs="Arial"/>
          <w:szCs w:val="20"/>
        </w:rPr>
        <w:t>ś</w:t>
      </w:r>
      <w:r w:rsidRPr="008A0D9C">
        <w:rPr>
          <w:rFonts w:cs="Arial"/>
          <w:szCs w:val="20"/>
        </w:rPr>
        <w:t>lonych w dokumentacji projektowej.</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Humus nale</w:t>
      </w:r>
      <w:r w:rsidRPr="008A0D9C">
        <w:rPr>
          <w:rFonts w:eastAsia="TimesNewRoman" w:cs="Arial"/>
          <w:szCs w:val="20"/>
        </w:rPr>
        <w:t>ż</w:t>
      </w:r>
      <w:r w:rsidRPr="008A0D9C">
        <w:rPr>
          <w:rFonts w:cs="Arial"/>
          <w:szCs w:val="20"/>
        </w:rPr>
        <w:t>y zdejmowa</w:t>
      </w:r>
      <w:r w:rsidRPr="008A0D9C">
        <w:rPr>
          <w:rFonts w:eastAsia="TimesNewRoman" w:cs="Arial"/>
          <w:szCs w:val="20"/>
        </w:rPr>
        <w:t xml:space="preserve">ć </w:t>
      </w:r>
      <w:r w:rsidRPr="008A0D9C">
        <w:rPr>
          <w:rFonts w:cs="Arial"/>
          <w:szCs w:val="20"/>
        </w:rPr>
        <w:t>mechanicznie z zastosowaniem spycharek. W wyj</w:t>
      </w:r>
      <w:r w:rsidRPr="008A0D9C">
        <w:rPr>
          <w:rFonts w:eastAsia="TimesNewRoman" w:cs="Arial"/>
          <w:szCs w:val="20"/>
        </w:rPr>
        <w:t>ą</w:t>
      </w:r>
      <w:r w:rsidRPr="008A0D9C">
        <w:rPr>
          <w:rFonts w:cs="Arial"/>
          <w:szCs w:val="20"/>
        </w:rPr>
        <w:t>tkowych sytuacjach, gdy</w:t>
      </w:r>
      <w:r>
        <w:rPr>
          <w:rFonts w:cs="Arial"/>
          <w:szCs w:val="20"/>
        </w:rPr>
        <w:t xml:space="preserve"> </w:t>
      </w:r>
      <w:r w:rsidRPr="008A0D9C">
        <w:rPr>
          <w:rFonts w:cs="Arial"/>
          <w:szCs w:val="20"/>
        </w:rPr>
        <w:t>zastosowanie maszyn nie jest wystarczaj</w:t>
      </w:r>
      <w:r w:rsidRPr="008A0D9C">
        <w:rPr>
          <w:rFonts w:eastAsia="TimesNewRoman" w:cs="Arial"/>
          <w:szCs w:val="20"/>
        </w:rPr>
        <w:t>ą</w:t>
      </w:r>
      <w:r w:rsidRPr="008A0D9C">
        <w:rPr>
          <w:rFonts w:cs="Arial"/>
          <w:szCs w:val="20"/>
        </w:rPr>
        <w:t>ce dla prawidłowego wykonania robót, wzgl</w:t>
      </w:r>
      <w:r w:rsidRPr="008A0D9C">
        <w:rPr>
          <w:rFonts w:eastAsia="TimesNewRoman" w:cs="Arial"/>
          <w:szCs w:val="20"/>
        </w:rPr>
        <w:t>ę</w:t>
      </w:r>
      <w:r w:rsidRPr="008A0D9C">
        <w:rPr>
          <w:rFonts w:cs="Arial"/>
          <w:szCs w:val="20"/>
        </w:rPr>
        <w:t>dnie mo</w:t>
      </w:r>
      <w:r w:rsidRPr="008A0D9C">
        <w:rPr>
          <w:rFonts w:eastAsia="TimesNewRoman" w:cs="Arial"/>
          <w:szCs w:val="20"/>
        </w:rPr>
        <w:t>ż</w:t>
      </w:r>
      <w:r w:rsidRPr="008A0D9C">
        <w:rPr>
          <w:rFonts w:cs="Arial"/>
          <w:szCs w:val="20"/>
        </w:rPr>
        <w:t>e stanowi</w:t>
      </w:r>
      <w:r w:rsidRPr="008A0D9C">
        <w:rPr>
          <w:rFonts w:eastAsia="TimesNewRoman" w:cs="Arial"/>
          <w:szCs w:val="20"/>
        </w:rPr>
        <w:t xml:space="preserve">ć </w:t>
      </w:r>
      <w:r w:rsidRPr="008A0D9C">
        <w:rPr>
          <w:rFonts w:cs="Arial"/>
          <w:szCs w:val="20"/>
        </w:rPr>
        <w:t>zagro</w:t>
      </w:r>
      <w:r w:rsidRPr="008A0D9C">
        <w:rPr>
          <w:rFonts w:eastAsia="TimesNewRoman" w:cs="Arial"/>
          <w:szCs w:val="20"/>
        </w:rPr>
        <w:t>ż</w:t>
      </w:r>
      <w:r w:rsidRPr="008A0D9C">
        <w:rPr>
          <w:rFonts w:cs="Arial"/>
          <w:szCs w:val="20"/>
        </w:rPr>
        <w:t>enie dla bezpiecze</w:t>
      </w:r>
      <w:r w:rsidRPr="008A0D9C">
        <w:rPr>
          <w:rFonts w:eastAsia="TimesNewRoman" w:cs="Arial"/>
          <w:szCs w:val="20"/>
        </w:rPr>
        <w:t>ń</w:t>
      </w:r>
      <w:r w:rsidRPr="008A0D9C">
        <w:rPr>
          <w:rFonts w:cs="Arial"/>
          <w:szCs w:val="20"/>
        </w:rPr>
        <w:t>stwa robót (zmienna grubo</w:t>
      </w:r>
      <w:r w:rsidRPr="008A0D9C">
        <w:rPr>
          <w:rFonts w:eastAsia="TimesNewRoman" w:cs="Arial"/>
          <w:szCs w:val="20"/>
        </w:rPr>
        <w:t xml:space="preserve">ść </w:t>
      </w:r>
      <w:r w:rsidRPr="008A0D9C">
        <w:rPr>
          <w:rFonts w:cs="Arial"/>
          <w:szCs w:val="20"/>
        </w:rPr>
        <w:t>warstwy humusu, s</w:t>
      </w:r>
      <w:r w:rsidRPr="008A0D9C">
        <w:rPr>
          <w:rFonts w:eastAsia="TimesNewRoman" w:cs="Arial"/>
          <w:szCs w:val="20"/>
        </w:rPr>
        <w:t>ą</w:t>
      </w:r>
      <w:r w:rsidRPr="008A0D9C">
        <w:rPr>
          <w:rFonts w:cs="Arial"/>
          <w:szCs w:val="20"/>
        </w:rPr>
        <w:t>siedztwo budowli), nale</w:t>
      </w:r>
      <w:r w:rsidRPr="008A0D9C">
        <w:rPr>
          <w:rFonts w:eastAsia="TimesNewRoman" w:cs="Arial"/>
          <w:szCs w:val="20"/>
        </w:rPr>
        <w:t>ż</w:t>
      </w:r>
      <w:r w:rsidRPr="008A0D9C">
        <w:rPr>
          <w:rFonts w:cs="Arial"/>
          <w:szCs w:val="20"/>
        </w:rPr>
        <w:t>y dodatkowo stosowa</w:t>
      </w:r>
      <w:r w:rsidRPr="008A0D9C">
        <w:rPr>
          <w:rFonts w:eastAsia="TimesNewRoman" w:cs="Arial"/>
          <w:szCs w:val="20"/>
        </w:rPr>
        <w:t xml:space="preserve">ć </w:t>
      </w:r>
      <w:r w:rsidRPr="008A0D9C">
        <w:rPr>
          <w:rFonts w:cs="Arial"/>
          <w:szCs w:val="20"/>
        </w:rPr>
        <w:t>r</w:t>
      </w:r>
      <w:r w:rsidRPr="008A0D9C">
        <w:rPr>
          <w:rFonts w:eastAsia="TimesNewRoman" w:cs="Arial"/>
          <w:szCs w:val="20"/>
        </w:rPr>
        <w:t>ę</w:t>
      </w:r>
      <w:r w:rsidRPr="008A0D9C">
        <w:rPr>
          <w:rFonts w:cs="Arial"/>
          <w:szCs w:val="20"/>
        </w:rPr>
        <w:t>czne wykonanie robót, jako uzupełnienie prac wykonywanych mechanicznie.</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Warstw</w:t>
      </w:r>
      <w:r w:rsidRPr="008A0D9C">
        <w:rPr>
          <w:rFonts w:eastAsia="TimesNewRoman" w:cs="Arial"/>
          <w:szCs w:val="20"/>
        </w:rPr>
        <w:t xml:space="preserve">ę </w:t>
      </w:r>
      <w:r w:rsidRPr="008A0D9C">
        <w:rPr>
          <w:rFonts w:cs="Arial"/>
          <w:szCs w:val="20"/>
        </w:rPr>
        <w:t>humusu nale</w:t>
      </w:r>
      <w:r w:rsidRPr="008A0D9C">
        <w:rPr>
          <w:rFonts w:eastAsia="TimesNewRoman" w:cs="Arial"/>
          <w:szCs w:val="20"/>
        </w:rPr>
        <w:t>ż</w:t>
      </w:r>
      <w:r w:rsidRPr="008A0D9C">
        <w:rPr>
          <w:rFonts w:cs="Arial"/>
          <w:szCs w:val="20"/>
        </w:rPr>
        <w:t>y zdj</w:t>
      </w:r>
      <w:r w:rsidRPr="008A0D9C">
        <w:rPr>
          <w:rFonts w:eastAsia="TimesNewRoman" w:cs="Arial"/>
          <w:szCs w:val="20"/>
        </w:rPr>
        <w:t xml:space="preserve">ąć </w:t>
      </w:r>
      <w:r w:rsidRPr="008A0D9C">
        <w:rPr>
          <w:rFonts w:cs="Arial"/>
          <w:szCs w:val="20"/>
        </w:rPr>
        <w:t>z powierzchni całego pasa robót ziemnych oraz w innych miejscach okre</w:t>
      </w:r>
      <w:r w:rsidRPr="008A0D9C">
        <w:rPr>
          <w:rFonts w:eastAsia="TimesNewRoman" w:cs="Arial"/>
          <w:szCs w:val="20"/>
        </w:rPr>
        <w:t>ś</w:t>
      </w:r>
      <w:r w:rsidRPr="008A0D9C">
        <w:rPr>
          <w:rFonts w:cs="Arial"/>
          <w:szCs w:val="20"/>
        </w:rPr>
        <w:t>lonych w dokumentacji projektowej lub wskazanych przez In</w:t>
      </w:r>
      <w:r w:rsidRPr="008A0D9C">
        <w:rPr>
          <w:rFonts w:eastAsia="TimesNewRoman" w:cs="Arial"/>
          <w:szCs w:val="20"/>
        </w:rPr>
        <w:t>ż</w:t>
      </w:r>
      <w:r w:rsidRPr="008A0D9C">
        <w:rPr>
          <w:rFonts w:cs="Arial"/>
          <w:szCs w:val="20"/>
        </w:rPr>
        <w:t>yniera.</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Grubo</w:t>
      </w:r>
      <w:r w:rsidRPr="008A0D9C">
        <w:rPr>
          <w:rFonts w:eastAsia="TimesNewRoman" w:cs="Arial"/>
          <w:szCs w:val="20"/>
        </w:rPr>
        <w:t xml:space="preserve">ść </w:t>
      </w:r>
      <w:r w:rsidRPr="008A0D9C">
        <w:rPr>
          <w:rFonts w:cs="Arial"/>
          <w:szCs w:val="20"/>
        </w:rPr>
        <w:t>zdejmowanej warstwy humusu (zale</w:t>
      </w:r>
      <w:r w:rsidRPr="008A0D9C">
        <w:rPr>
          <w:rFonts w:eastAsia="TimesNewRoman" w:cs="Arial"/>
          <w:szCs w:val="20"/>
        </w:rPr>
        <w:t>ż</w:t>
      </w:r>
      <w:r w:rsidRPr="008A0D9C">
        <w:rPr>
          <w:rFonts w:cs="Arial"/>
          <w:szCs w:val="20"/>
        </w:rPr>
        <w:t>na od gł</w:t>
      </w:r>
      <w:r w:rsidRPr="008A0D9C">
        <w:rPr>
          <w:rFonts w:eastAsia="TimesNewRoman" w:cs="Arial"/>
          <w:szCs w:val="20"/>
        </w:rPr>
        <w:t>ę</w:t>
      </w:r>
      <w:r w:rsidRPr="008A0D9C">
        <w:rPr>
          <w:rFonts w:cs="Arial"/>
          <w:szCs w:val="20"/>
        </w:rPr>
        <w:t>boko</w:t>
      </w:r>
      <w:r w:rsidRPr="008A0D9C">
        <w:rPr>
          <w:rFonts w:eastAsia="TimesNewRoman" w:cs="Arial"/>
          <w:szCs w:val="20"/>
        </w:rPr>
        <w:t>ś</w:t>
      </w:r>
      <w:r w:rsidRPr="008A0D9C">
        <w:rPr>
          <w:rFonts w:cs="Arial"/>
          <w:szCs w:val="20"/>
        </w:rPr>
        <w:t>ci jego zalegania, wysoko</w:t>
      </w:r>
      <w:r w:rsidRPr="008A0D9C">
        <w:rPr>
          <w:rFonts w:eastAsia="TimesNewRoman" w:cs="Arial"/>
          <w:szCs w:val="20"/>
        </w:rPr>
        <w:t>ś</w:t>
      </w:r>
      <w:r w:rsidRPr="008A0D9C">
        <w:rPr>
          <w:rFonts w:cs="Arial"/>
          <w:szCs w:val="20"/>
        </w:rPr>
        <w:t>ci nasypu, potrzeb jego wykorzystania na budowie itp.) powinna by</w:t>
      </w:r>
      <w:r w:rsidRPr="008A0D9C">
        <w:rPr>
          <w:rFonts w:eastAsia="TimesNewRoman" w:cs="Arial"/>
          <w:szCs w:val="20"/>
        </w:rPr>
        <w:t xml:space="preserve">ć </w:t>
      </w:r>
      <w:r w:rsidRPr="008A0D9C">
        <w:rPr>
          <w:rFonts w:cs="Arial"/>
          <w:szCs w:val="20"/>
        </w:rPr>
        <w:t>zgodna z ustaleniami dokumentacji projektowej lub wskazana przez In</w:t>
      </w:r>
      <w:r w:rsidRPr="008A0D9C">
        <w:rPr>
          <w:rFonts w:eastAsia="TimesNewRoman" w:cs="Arial"/>
          <w:szCs w:val="20"/>
        </w:rPr>
        <w:t>ż</w:t>
      </w:r>
      <w:r w:rsidRPr="008A0D9C">
        <w:rPr>
          <w:rFonts w:cs="Arial"/>
          <w:szCs w:val="20"/>
        </w:rPr>
        <w:t>yniera, według faktycznego stanu wyst</w:t>
      </w:r>
      <w:r w:rsidRPr="008A0D9C">
        <w:rPr>
          <w:rFonts w:eastAsia="TimesNewRoman" w:cs="Arial"/>
          <w:szCs w:val="20"/>
        </w:rPr>
        <w:t>ę</w:t>
      </w:r>
      <w:r w:rsidRPr="008A0D9C">
        <w:rPr>
          <w:rFonts w:cs="Arial"/>
          <w:szCs w:val="20"/>
        </w:rPr>
        <w:t>powania. Stan faktyczny b</w:t>
      </w:r>
      <w:r w:rsidRPr="008A0D9C">
        <w:rPr>
          <w:rFonts w:eastAsia="TimesNewRoman" w:cs="Arial"/>
          <w:szCs w:val="20"/>
        </w:rPr>
        <w:t>ę</w:t>
      </w:r>
      <w:r w:rsidRPr="008A0D9C">
        <w:rPr>
          <w:rFonts w:cs="Arial"/>
          <w:szCs w:val="20"/>
        </w:rPr>
        <w:t>dzie stanowił podstaw</w:t>
      </w:r>
      <w:r w:rsidRPr="008A0D9C">
        <w:rPr>
          <w:rFonts w:eastAsia="TimesNewRoman" w:cs="Arial"/>
          <w:szCs w:val="20"/>
        </w:rPr>
        <w:t xml:space="preserve">ę </w:t>
      </w:r>
      <w:r w:rsidRPr="008A0D9C">
        <w:rPr>
          <w:rFonts w:cs="Arial"/>
          <w:szCs w:val="20"/>
        </w:rPr>
        <w:t>do rozliczenia czynno</w:t>
      </w:r>
      <w:r w:rsidRPr="008A0D9C">
        <w:rPr>
          <w:rFonts w:eastAsia="TimesNewRoman" w:cs="Arial"/>
          <w:szCs w:val="20"/>
        </w:rPr>
        <w:t>ś</w:t>
      </w:r>
      <w:r w:rsidRPr="008A0D9C">
        <w:rPr>
          <w:rFonts w:cs="Arial"/>
          <w:szCs w:val="20"/>
        </w:rPr>
        <w:t>ci zwi</w:t>
      </w:r>
      <w:r w:rsidRPr="008A0D9C">
        <w:rPr>
          <w:rFonts w:eastAsia="TimesNewRoman" w:cs="Arial"/>
          <w:szCs w:val="20"/>
        </w:rPr>
        <w:t>ą</w:t>
      </w:r>
      <w:r w:rsidRPr="008A0D9C">
        <w:rPr>
          <w:rFonts w:cs="Arial"/>
          <w:szCs w:val="20"/>
        </w:rPr>
        <w:t>zanych ze zdj</w:t>
      </w:r>
      <w:r w:rsidRPr="008A0D9C">
        <w:rPr>
          <w:rFonts w:eastAsia="TimesNewRoman" w:cs="Arial"/>
          <w:szCs w:val="20"/>
        </w:rPr>
        <w:t>ę</w:t>
      </w:r>
      <w:r w:rsidRPr="008A0D9C">
        <w:rPr>
          <w:rFonts w:cs="Arial"/>
          <w:szCs w:val="20"/>
        </w:rPr>
        <w:t>ciem warstwy humusu.</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Zdj</w:t>
      </w:r>
      <w:r w:rsidRPr="008A0D9C">
        <w:rPr>
          <w:rFonts w:eastAsia="TimesNewRoman" w:cs="Arial"/>
          <w:szCs w:val="20"/>
        </w:rPr>
        <w:t>ę</w:t>
      </w:r>
      <w:r w:rsidRPr="008A0D9C">
        <w:rPr>
          <w:rFonts w:cs="Arial"/>
          <w:szCs w:val="20"/>
        </w:rPr>
        <w:t>ty humus nale</w:t>
      </w:r>
      <w:r w:rsidRPr="008A0D9C">
        <w:rPr>
          <w:rFonts w:eastAsia="TimesNewRoman" w:cs="Arial"/>
          <w:szCs w:val="20"/>
        </w:rPr>
        <w:t>ż</w:t>
      </w:r>
      <w:r w:rsidRPr="008A0D9C">
        <w:rPr>
          <w:rFonts w:cs="Arial"/>
          <w:szCs w:val="20"/>
        </w:rPr>
        <w:t>y składowa</w:t>
      </w:r>
      <w:r w:rsidRPr="008A0D9C">
        <w:rPr>
          <w:rFonts w:eastAsia="TimesNewRoman" w:cs="Arial"/>
          <w:szCs w:val="20"/>
        </w:rPr>
        <w:t xml:space="preserve">ć </w:t>
      </w:r>
      <w:r w:rsidRPr="008A0D9C">
        <w:rPr>
          <w:rFonts w:cs="Arial"/>
          <w:szCs w:val="20"/>
        </w:rPr>
        <w:t>w regularnych pryzmach. Miejsca składowania humusu powinny by</w:t>
      </w:r>
      <w:r w:rsidRPr="008A0D9C">
        <w:rPr>
          <w:rFonts w:eastAsia="TimesNewRoman" w:cs="Arial"/>
          <w:szCs w:val="20"/>
        </w:rPr>
        <w:t xml:space="preserve">ć </w:t>
      </w:r>
      <w:r w:rsidRPr="008A0D9C">
        <w:rPr>
          <w:rFonts w:cs="Arial"/>
          <w:szCs w:val="20"/>
        </w:rPr>
        <w:t>przez Wykonawc</w:t>
      </w:r>
      <w:r w:rsidRPr="008A0D9C">
        <w:rPr>
          <w:rFonts w:eastAsia="TimesNewRoman" w:cs="Arial"/>
          <w:szCs w:val="20"/>
        </w:rPr>
        <w:t xml:space="preserve">ę </w:t>
      </w:r>
      <w:r w:rsidRPr="008A0D9C">
        <w:rPr>
          <w:rFonts w:cs="Arial"/>
          <w:szCs w:val="20"/>
        </w:rPr>
        <w:t>tak dobrane, aby humus był zabezpieczony przed zanieczyszczeniem, a tak</w:t>
      </w:r>
      <w:r w:rsidRPr="008A0D9C">
        <w:rPr>
          <w:rFonts w:eastAsia="TimesNewRoman" w:cs="Arial"/>
          <w:szCs w:val="20"/>
        </w:rPr>
        <w:t>ż</w:t>
      </w:r>
      <w:r w:rsidRPr="008A0D9C">
        <w:rPr>
          <w:rFonts w:cs="Arial"/>
          <w:szCs w:val="20"/>
        </w:rPr>
        <w:t>e naje</w:t>
      </w:r>
      <w:r w:rsidRPr="008A0D9C">
        <w:rPr>
          <w:rFonts w:eastAsia="TimesNewRoman" w:cs="Arial"/>
          <w:szCs w:val="20"/>
        </w:rPr>
        <w:t>ż</w:t>
      </w:r>
      <w:r w:rsidRPr="008A0D9C">
        <w:rPr>
          <w:rFonts w:cs="Arial"/>
          <w:szCs w:val="20"/>
        </w:rPr>
        <w:t>d</w:t>
      </w:r>
      <w:r w:rsidRPr="008A0D9C">
        <w:rPr>
          <w:rFonts w:eastAsia="TimesNewRoman" w:cs="Arial"/>
          <w:szCs w:val="20"/>
        </w:rPr>
        <w:t>ż</w:t>
      </w:r>
      <w:r w:rsidRPr="008A0D9C">
        <w:rPr>
          <w:rFonts w:cs="Arial"/>
          <w:szCs w:val="20"/>
        </w:rPr>
        <w:t>aniem przez pojazdy.</w:t>
      </w:r>
    </w:p>
    <w:p w:rsidR="008A0D9C" w:rsidRDefault="008A0D9C" w:rsidP="00F074A0">
      <w:pPr>
        <w:numPr>
          <w:ilvl w:val="0"/>
          <w:numId w:val="37"/>
        </w:numPr>
        <w:tabs>
          <w:tab w:val="num" w:pos="567"/>
        </w:tabs>
        <w:autoSpaceDE w:val="0"/>
        <w:autoSpaceDN w:val="0"/>
        <w:adjustRightInd w:val="0"/>
        <w:spacing w:line="360" w:lineRule="auto"/>
        <w:ind w:left="567" w:hanging="279"/>
        <w:jc w:val="both"/>
        <w:rPr>
          <w:rFonts w:cs="Arial"/>
          <w:szCs w:val="20"/>
        </w:rPr>
      </w:pPr>
      <w:r w:rsidRPr="008A0D9C">
        <w:rPr>
          <w:rFonts w:cs="Arial"/>
          <w:szCs w:val="20"/>
        </w:rPr>
        <w:t>Nie nale</w:t>
      </w:r>
      <w:r w:rsidRPr="008A0D9C">
        <w:rPr>
          <w:rFonts w:eastAsia="TimesNewRoman" w:cs="Arial"/>
          <w:szCs w:val="20"/>
        </w:rPr>
        <w:t>ż</w:t>
      </w:r>
      <w:r w:rsidRPr="008A0D9C">
        <w:rPr>
          <w:rFonts w:cs="Arial"/>
          <w:szCs w:val="20"/>
        </w:rPr>
        <w:t>y zdejmowa</w:t>
      </w:r>
      <w:r w:rsidRPr="008A0D9C">
        <w:rPr>
          <w:rFonts w:eastAsia="TimesNewRoman" w:cs="Arial"/>
          <w:szCs w:val="20"/>
        </w:rPr>
        <w:t xml:space="preserve">ć </w:t>
      </w:r>
      <w:r w:rsidRPr="008A0D9C">
        <w:rPr>
          <w:rFonts w:cs="Arial"/>
          <w:szCs w:val="20"/>
        </w:rPr>
        <w:t>humusu w czasie intensywnych opadów i bezpo</w:t>
      </w:r>
      <w:r w:rsidRPr="008A0D9C">
        <w:rPr>
          <w:rFonts w:eastAsia="TimesNewRoman" w:cs="Arial"/>
          <w:szCs w:val="20"/>
        </w:rPr>
        <w:t>ś</w:t>
      </w:r>
      <w:r w:rsidRPr="008A0D9C">
        <w:rPr>
          <w:rFonts w:cs="Arial"/>
          <w:szCs w:val="20"/>
        </w:rPr>
        <w:t>rednio po nich, aby unikn</w:t>
      </w:r>
      <w:r w:rsidRPr="008A0D9C">
        <w:rPr>
          <w:rFonts w:eastAsia="TimesNewRoman" w:cs="Arial"/>
          <w:szCs w:val="20"/>
        </w:rPr>
        <w:t xml:space="preserve">ąć </w:t>
      </w:r>
      <w:r w:rsidRPr="008A0D9C">
        <w:rPr>
          <w:rFonts w:cs="Arial"/>
          <w:szCs w:val="20"/>
        </w:rPr>
        <w:t>zanieczyszczenia gli</w:t>
      </w:r>
      <w:r w:rsidRPr="008A0D9C">
        <w:rPr>
          <w:rFonts w:eastAsia="TimesNewRoman" w:cs="Arial"/>
          <w:szCs w:val="20"/>
        </w:rPr>
        <w:t xml:space="preserve">ną </w:t>
      </w:r>
      <w:r w:rsidRPr="008A0D9C">
        <w:rPr>
          <w:rFonts w:cs="Arial"/>
          <w:szCs w:val="20"/>
        </w:rPr>
        <w:t>lub innym gruntem nieorganicznym.</w:t>
      </w:r>
    </w:p>
    <w:p w:rsidR="0016754F" w:rsidRPr="0016754F" w:rsidRDefault="0016754F" w:rsidP="0016754F">
      <w:pPr>
        <w:numPr>
          <w:ilvl w:val="1"/>
          <w:numId w:val="36"/>
        </w:numPr>
        <w:tabs>
          <w:tab w:val="clear" w:pos="792"/>
          <w:tab w:val="num" w:pos="567"/>
        </w:tabs>
        <w:spacing w:line="360" w:lineRule="auto"/>
        <w:ind w:left="786" w:hanging="786"/>
        <w:jc w:val="both"/>
        <w:rPr>
          <w:rFonts w:cs="Arial"/>
          <w:szCs w:val="20"/>
        </w:rPr>
      </w:pPr>
      <w:r w:rsidRPr="0016754F">
        <w:rPr>
          <w:rFonts w:cs="Arial"/>
          <w:szCs w:val="20"/>
        </w:rPr>
        <w:t>OCHRONNE ZABEZPIECZENIE DRZEW NA CZAS BUDOWY</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W okresie prowadzenia prac budowlanych należy:</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 xml:space="preserve">Drogi dojazdowe, zaplecze budowy i place składowe materiałów budowlanych zlokalizować </w:t>
      </w:r>
      <w:r w:rsidRPr="0016754F">
        <w:rPr>
          <w:rFonts w:cs="Arial"/>
          <w:szCs w:val="20"/>
        </w:rPr>
        <w:br/>
        <w:t>z dala od istniejącego zadrzewienia.</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W taki sposób organizować roboty ziemne, by odcinki robót kończyć w przeciągu kilku dni, nie dopuszczając do trwałego przesuszenia korzeni i gleby.</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Jeżeli to możliwe prace prowadzić w okresie spoczynku zimowego drzew od października do kwietnia.</w:t>
      </w:r>
    </w:p>
    <w:p w:rsidR="0016754F" w:rsidRPr="0016754F" w:rsidRDefault="0016754F" w:rsidP="0016754F">
      <w:pPr>
        <w:numPr>
          <w:ilvl w:val="1"/>
          <w:numId w:val="36"/>
        </w:numPr>
        <w:tabs>
          <w:tab w:val="clear" w:pos="792"/>
          <w:tab w:val="num" w:pos="567"/>
        </w:tabs>
        <w:spacing w:line="360" w:lineRule="auto"/>
        <w:ind w:left="786" w:hanging="786"/>
        <w:jc w:val="both"/>
        <w:rPr>
          <w:rFonts w:cs="Arial"/>
          <w:szCs w:val="20"/>
        </w:rPr>
      </w:pPr>
      <w:bookmarkStart w:id="0" w:name="_Toc336858992"/>
      <w:bookmarkStart w:id="1" w:name="_Toc339260723"/>
      <w:r w:rsidRPr="0016754F">
        <w:rPr>
          <w:rFonts w:cs="Arial"/>
          <w:szCs w:val="20"/>
        </w:rPr>
        <w:t>TYMCZASOWE ZABEZPIECZENIE DRZEW NA CZAS BUDOWY</w:t>
      </w:r>
    </w:p>
    <w:bookmarkEnd w:id="0"/>
    <w:bookmarkEnd w:id="1"/>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Tymczasowe zabezpieczenie drzew, które pozostaną w terenie po zakończeniu robót budowlanych, a są narażone na uszkodzenia w czasie prac, wymaga wykonania wszystkich podanych poniżej czynności:</w:t>
      </w:r>
    </w:p>
    <w:p w:rsidR="0016754F" w:rsidRPr="0016754F" w:rsidRDefault="0016754F" w:rsidP="0016754F">
      <w:pPr>
        <w:numPr>
          <w:ilvl w:val="0"/>
          <w:numId w:val="16"/>
        </w:numPr>
        <w:tabs>
          <w:tab w:val="clear" w:pos="1080"/>
          <w:tab w:val="num" w:pos="720"/>
        </w:tabs>
        <w:autoSpaceDE w:val="0"/>
        <w:autoSpaceDN w:val="0"/>
        <w:adjustRightInd w:val="0"/>
        <w:spacing w:line="360" w:lineRule="auto"/>
        <w:jc w:val="both"/>
        <w:rPr>
          <w:rFonts w:cs="Arial"/>
          <w:szCs w:val="20"/>
        </w:rPr>
      </w:pPr>
      <w:r w:rsidRPr="0016754F">
        <w:rPr>
          <w:rFonts w:cs="Arial"/>
          <w:szCs w:val="20"/>
        </w:rPr>
        <w:t>Zabezpieczenie drzew w sposób uniemożliwiający uszkodzenie mechaniczne:</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owinięcie pnia drzewa matami słomianymi (</w:t>
      </w:r>
      <w:smartTag w:uri="urn:schemas-microsoft-com:office:smarttags" w:element="metricconverter">
        <w:smartTagPr>
          <w:attr w:name="ProductID" w:val="4 m2"/>
        </w:smartTagPr>
        <w:r w:rsidRPr="0016754F">
          <w:rPr>
            <w:rFonts w:cs="Arial"/>
            <w:szCs w:val="20"/>
          </w:rPr>
          <w:t>4 m</w:t>
        </w:r>
        <w:r w:rsidRPr="0016754F">
          <w:rPr>
            <w:rFonts w:cs="Arial"/>
            <w:szCs w:val="20"/>
            <w:vertAlign w:val="superscript"/>
          </w:rPr>
          <w:t>2</w:t>
        </w:r>
      </w:smartTag>
      <w:r w:rsidRPr="0016754F">
        <w:rPr>
          <w:rFonts w:cs="Arial"/>
          <w:szCs w:val="20"/>
        </w:rPr>
        <w:t xml:space="preserve"> na jeden pień) lub zużytymi oponami samochodowymi, a następnie oszalowanie ich deskami do wysokości pierwszych gałęzi. Oszalowanie powinno być otoczone opaskami z drutu lub taśmy stalowej w odległości wzajemnej co 40-60 cm:</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przykrycie odkrytych korzeni matami słomianymi lub folią</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podlewanie drzew i krzewów wodą przez cały okres trwania robót, w zależności od warunków atmosferycznych. Nie należy dopuścić do przesuszenia korzeni.</w:t>
      </w:r>
    </w:p>
    <w:p w:rsidR="00F074A0" w:rsidRPr="00476BD3" w:rsidRDefault="0016754F" w:rsidP="00F074A0">
      <w:pPr>
        <w:numPr>
          <w:ilvl w:val="1"/>
          <w:numId w:val="36"/>
        </w:numPr>
        <w:tabs>
          <w:tab w:val="clear" w:pos="792"/>
          <w:tab w:val="num" w:pos="432"/>
        </w:tabs>
        <w:spacing w:line="360" w:lineRule="auto"/>
        <w:ind w:left="432"/>
        <w:jc w:val="both"/>
        <w:rPr>
          <w:rFonts w:cs="Arial"/>
          <w:szCs w:val="20"/>
        </w:rPr>
      </w:pPr>
      <w:r>
        <w:rPr>
          <w:rFonts w:cs="Arial"/>
          <w:szCs w:val="20"/>
        </w:rPr>
        <w:br w:type="page"/>
      </w:r>
      <w:r w:rsidR="00F074A0">
        <w:rPr>
          <w:rFonts w:cs="Arial"/>
          <w:szCs w:val="20"/>
        </w:rPr>
        <w:lastRenderedPageBreak/>
        <w:t>PRACE PORZĄDKOWE TERENU PO BUDOWIE</w:t>
      </w:r>
    </w:p>
    <w:p w:rsidR="00F074A0" w:rsidRDefault="00F074A0" w:rsidP="008F57C9">
      <w:pPr>
        <w:numPr>
          <w:ilvl w:val="0"/>
          <w:numId w:val="67"/>
        </w:numPr>
        <w:spacing w:line="276" w:lineRule="auto"/>
        <w:jc w:val="both"/>
        <w:rPr>
          <w:rFonts w:cs="Arial"/>
          <w:szCs w:val="20"/>
        </w:rPr>
      </w:pPr>
      <w:r>
        <w:rPr>
          <w:rFonts w:cs="Arial"/>
          <w:szCs w:val="20"/>
        </w:rPr>
        <w:t>zebranie i złożenie zanieczyszczeń (śmieci, gruzu resztek po budowie) w pryzmy;</w:t>
      </w:r>
    </w:p>
    <w:p w:rsidR="00F074A0" w:rsidRDefault="00F074A0" w:rsidP="008F57C9">
      <w:pPr>
        <w:numPr>
          <w:ilvl w:val="0"/>
          <w:numId w:val="67"/>
        </w:numPr>
        <w:spacing w:line="276" w:lineRule="auto"/>
        <w:jc w:val="both"/>
        <w:rPr>
          <w:rFonts w:cs="Arial"/>
          <w:szCs w:val="20"/>
        </w:rPr>
      </w:pPr>
      <w:r>
        <w:rPr>
          <w:rFonts w:cs="Arial"/>
          <w:szCs w:val="20"/>
        </w:rPr>
        <w:t>zamówienie kontenera na śmieci wraz z wywozem;</w:t>
      </w:r>
    </w:p>
    <w:p w:rsidR="00F074A0" w:rsidRDefault="00F074A0" w:rsidP="008F57C9">
      <w:pPr>
        <w:numPr>
          <w:ilvl w:val="0"/>
          <w:numId w:val="67"/>
        </w:numPr>
        <w:spacing w:line="360" w:lineRule="auto"/>
        <w:jc w:val="both"/>
        <w:rPr>
          <w:rFonts w:cs="Arial"/>
          <w:szCs w:val="20"/>
        </w:rPr>
      </w:pPr>
      <w:r>
        <w:rPr>
          <w:rFonts w:cs="Arial"/>
          <w:szCs w:val="20"/>
        </w:rPr>
        <w:t>załadowanie kontenera zebranymi zanieczyszczeniami.</w:t>
      </w:r>
    </w:p>
    <w:p w:rsidR="00273AC9" w:rsidRDefault="00273AC9" w:rsidP="002F361A">
      <w:pPr>
        <w:numPr>
          <w:ilvl w:val="0"/>
          <w:numId w:val="36"/>
        </w:numPr>
        <w:spacing w:line="360" w:lineRule="auto"/>
        <w:ind w:left="357" w:hanging="357"/>
        <w:rPr>
          <w:rFonts w:cs="Arial"/>
          <w:b/>
          <w:szCs w:val="20"/>
        </w:rPr>
      </w:pPr>
      <w:r>
        <w:rPr>
          <w:rFonts w:cs="Arial"/>
          <w:b/>
          <w:szCs w:val="20"/>
        </w:rPr>
        <w:t>KONTROLA JAKOŚCI</w:t>
      </w:r>
    </w:p>
    <w:p w:rsidR="00273AC9" w:rsidRPr="00060DA9" w:rsidRDefault="00273AC9" w:rsidP="00D61926">
      <w:pPr>
        <w:numPr>
          <w:ilvl w:val="1"/>
          <w:numId w:val="36"/>
        </w:numPr>
        <w:tabs>
          <w:tab w:val="left" w:pos="851"/>
        </w:tabs>
        <w:spacing w:line="360" w:lineRule="auto"/>
        <w:ind w:left="432"/>
        <w:rPr>
          <w:rFonts w:cs="Arial"/>
          <w:szCs w:val="20"/>
        </w:rPr>
      </w:pPr>
      <w:r>
        <w:rPr>
          <w:rFonts w:cs="Arial"/>
          <w:szCs w:val="20"/>
        </w:rPr>
        <w:t>ZASADY KONTROLI JAKOŚCI</w:t>
      </w:r>
    </w:p>
    <w:p w:rsidR="00BA2377" w:rsidRDefault="00BA2377" w:rsidP="00D61926">
      <w:pPr>
        <w:spacing w:after="240" w:line="276" w:lineRule="auto"/>
        <w:jc w:val="both"/>
        <w:rPr>
          <w:rFonts w:cs="Arial"/>
          <w:szCs w:val="20"/>
        </w:rPr>
      </w:pPr>
      <w:r>
        <w:rPr>
          <w:rFonts w:cs="Arial"/>
          <w:szCs w:val="20"/>
        </w:rPr>
        <w:t>Wymagania dotyczące kontroli jakości podano w STT A-Z 00.00 ‘Wymagania Ogólne’ pkt.23</w:t>
      </w:r>
    </w:p>
    <w:p w:rsidR="00D61926" w:rsidRPr="00476BD3" w:rsidRDefault="00D61926" w:rsidP="00D61926">
      <w:pPr>
        <w:numPr>
          <w:ilvl w:val="1"/>
          <w:numId w:val="36"/>
        </w:numPr>
        <w:tabs>
          <w:tab w:val="clear" w:pos="792"/>
          <w:tab w:val="num" w:pos="432"/>
        </w:tabs>
        <w:spacing w:line="276" w:lineRule="auto"/>
        <w:ind w:left="431" w:hanging="431"/>
        <w:jc w:val="both"/>
        <w:rPr>
          <w:rFonts w:cs="Arial"/>
          <w:szCs w:val="20"/>
        </w:rPr>
      </w:pPr>
      <w:r w:rsidRPr="00771B9B">
        <w:rPr>
          <w:rFonts w:cs="Arial"/>
          <w:szCs w:val="20"/>
        </w:rPr>
        <w:t xml:space="preserve">KONTROLA WYKONANIA </w:t>
      </w:r>
      <w:r>
        <w:rPr>
          <w:rFonts w:cs="Arial"/>
          <w:szCs w:val="20"/>
        </w:rPr>
        <w:t>ROBÓT</w:t>
      </w:r>
      <w:r w:rsidRPr="00771B9B">
        <w:rPr>
          <w:rFonts w:cs="Arial"/>
          <w:szCs w:val="20"/>
        </w:rPr>
        <w:t xml:space="preserve"> PRZYGOTOWAWCZYCH</w:t>
      </w:r>
      <w:r>
        <w:rPr>
          <w:rFonts w:cs="Arial"/>
          <w:szCs w:val="20"/>
        </w:rPr>
        <w:t xml:space="preserve"> I PRAC PORZĄDKOWYCH PO PRACACH ZWIĄZANYCH Z GOSPODARKA DRZEWOSTANEM</w:t>
      </w:r>
    </w:p>
    <w:p w:rsidR="00D61926" w:rsidRPr="00476BD3" w:rsidRDefault="00D61926" w:rsidP="00D61926">
      <w:pPr>
        <w:tabs>
          <w:tab w:val="left" w:pos="1080"/>
        </w:tabs>
        <w:spacing w:line="276" w:lineRule="auto"/>
        <w:rPr>
          <w:rFonts w:cs="Arial"/>
          <w:b/>
          <w:szCs w:val="20"/>
        </w:rPr>
      </w:pPr>
      <w:r w:rsidRPr="00476BD3">
        <w:rPr>
          <w:rFonts w:cs="Arial"/>
          <w:szCs w:val="20"/>
        </w:rPr>
        <w:t>W czasie prowadzenia prac polega na sprawdzeniu:</w:t>
      </w:r>
    </w:p>
    <w:p w:rsidR="00D61926" w:rsidRDefault="00D61926" w:rsidP="008F57C9">
      <w:pPr>
        <w:numPr>
          <w:ilvl w:val="0"/>
          <w:numId w:val="72"/>
        </w:numPr>
        <w:tabs>
          <w:tab w:val="left" w:pos="709"/>
        </w:tabs>
        <w:spacing w:line="276" w:lineRule="auto"/>
        <w:rPr>
          <w:rFonts w:cs="Arial"/>
          <w:szCs w:val="20"/>
        </w:rPr>
      </w:pPr>
      <w:r>
        <w:rPr>
          <w:rFonts w:cs="Arial"/>
          <w:szCs w:val="20"/>
        </w:rPr>
        <w:t>Prawidłowego zabezpieczenia terenu budowy;</w:t>
      </w:r>
    </w:p>
    <w:p w:rsidR="00D61926" w:rsidRDefault="00D61926" w:rsidP="008F57C9">
      <w:pPr>
        <w:numPr>
          <w:ilvl w:val="0"/>
          <w:numId w:val="72"/>
        </w:numPr>
        <w:tabs>
          <w:tab w:val="left" w:pos="709"/>
        </w:tabs>
        <w:spacing w:line="276" w:lineRule="auto"/>
        <w:rPr>
          <w:rFonts w:cs="Arial"/>
          <w:szCs w:val="20"/>
        </w:rPr>
      </w:pPr>
      <w:r>
        <w:rPr>
          <w:rFonts w:cs="Arial"/>
          <w:szCs w:val="20"/>
        </w:rPr>
        <w:t xml:space="preserve">Prawidłowego </w:t>
      </w:r>
      <w:r w:rsidRPr="00476BD3">
        <w:rPr>
          <w:rFonts w:cs="Arial"/>
          <w:szCs w:val="20"/>
        </w:rPr>
        <w:t>zabezpieczeni</w:t>
      </w:r>
      <w:r>
        <w:rPr>
          <w:rFonts w:cs="Arial"/>
          <w:szCs w:val="20"/>
        </w:rPr>
        <w:t>a</w:t>
      </w:r>
      <w:r w:rsidRPr="00476BD3">
        <w:rPr>
          <w:rFonts w:cs="Arial"/>
          <w:szCs w:val="20"/>
        </w:rPr>
        <w:t xml:space="preserve"> </w:t>
      </w:r>
      <w:r>
        <w:rPr>
          <w:rFonts w:cs="Arial"/>
          <w:szCs w:val="20"/>
        </w:rPr>
        <w:t xml:space="preserve">na czas budowy </w:t>
      </w:r>
      <w:r w:rsidR="0001056F">
        <w:rPr>
          <w:rFonts w:cs="Arial"/>
          <w:szCs w:val="20"/>
        </w:rPr>
        <w:t xml:space="preserve">drzew </w:t>
      </w:r>
      <w:r>
        <w:rPr>
          <w:rFonts w:cs="Arial"/>
          <w:szCs w:val="20"/>
        </w:rPr>
        <w:t>pozostających na miejscu</w:t>
      </w:r>
      <w:r w:rsidRPr="00476BD3">
        <w:rPr>
          <w:rFonts w:cs="Arial"/>
          <w:szCs w:val="20"/>
        </w:rPr>
        <w:t>;</w:t>
      </w:r>
    </w:p>
    <w:p w:rsidR="001A111B" w:rsidRDefault="0001056F" w:rsidP="008F57C9">
      <w:pPr>
        <w:numPr>
          <w:ilvl w:val="0"/>
          <w:numId w:val="66"/>
        </w:numPr>
        <w:spacing w:line="276" w:lineRule="auto"/>
        <w:jc w:val="both"/>
        <w:rPr>
          <w:rFonts w:cs="Arial"/>
          <w:szCs w:val="20"/>
        </w:rPr>
      </w:pPr>
      <w:r>
        <w:rPr>
          <w:rFonts w:cs="Arial"/>
          <w:szCs w:val="20"/>
        </w:rPr>
        <w:t xml:space="preserve">Dokładności prac związanych z oczyszczaniem terenu </w:t>
      </w:r>
      <w:r w:rsidR="001A111B">
        <w:rPr>
          <w:rFonts w:cs="Arial"/>
          <w:szCs w:val="20"/>
        </w:rPr>
        <w:t>po pracach związanych z gospodarką drzewostanem;</w:t>
      </w:r>
    </w:p>
    <w:p w:rsidR="003377BB" w:rsidRDefault="003377BB" w:rsidP="00D61926">
      <w:pPr>
        <w:numPr>
          <w:ilvl w:val="1"/>
          <w:numId w:val="36"/>
        </w:numPr>
        <w:tabs>
          <w:tab w:val="left" w:pos="1080"/>
        </w:tabs>
        <w:spacing w:before="120" w:line="360" w:lineRule="auto"/>
        <w:ind w:left="428" w:hanging="431"/>
        <w:rPr>
          <w:rFonts w:cs="Arial"/>
          <w:szCs w:val="20"/>
        </w:rPr>
      </w:pPr>
      <w:r>
        <w:rPr>
          <w:rFonts w:cs="Arial"/>
          <w:szCs w:val="20"/>
        </w:rPr>
        <w:t>KONTROLA PRAC POMIAROWYCH</w:t>
      </w:r>
    </w:p>
    <w:p w:rsidR="003377BB" w:rsidRPr="00476BD3" w:rsidRDefault="003377BB" w:rsidP="00D61926">
      <w:pPr>
        <w:tabs>
          <w:tab w:val="left" w:pos="1080"/>
        </w:tabs>
        <w:spacing w:line="276" w:lineRule="auto"/>
        <w:rPr>
          <w:rFonts w:cs="Arial"/>
          <w:b/>
          <w:szCs w:val="20"/>
        </w:rPr>
      </w:pPr>
      <w:r w:rsidRPr="00476BD3">
        <w:rPr>
          <w:rFonts w:cs="Arial"/>
          <w:szCs w:val="20"/>
        </w:rPr>
        <w:t>W czasie prowadzenia prac polega na sprawdzeniu:</w:t>
      </w:r>
    </w:p>
    <w:p w:rsidR="003377BB" w:rsidRDefault="003377BB" w:rsidP="008F57C9">
      <w:pPr>
        <w:numPr>
          <w:ilvl w:val="0"/>
          <w:numId w:val="66"/>
        </w:numPr>
        <w:tabs>
          <w:tab w:val="left" w:pos="709"/>
        </w:tabs>
        <w:spacing w:line="276" w:lineRule="auto"/>
        <w:rPr>
          <w:rFonts w:cs="Arial"/>
          <w:szCs w:val="20"/>
        </w:rPr>
      </w:pPr>
      <w:r>
        <w:rPr>
          <w:rFonts w:cs="Arial"/>
          <w:szCs w:val="20"/>
        </w:rPr>
        <w:t xml:space="preserve">Prawidłowego </w:t>
      </w:r>
      <w:r w:rsidR="00F84713">
        <w:rPr>
          <w:rFonts w:cs="Arial"/>
          <w:szCs w:val="20"/>
        </w:rPr>
        <w:t>wyznaczenia poziomu robót ziemnych</w:t>
      </w:r>
      <w:r>
        <w:rPr>
          <w:rFonts w:cs="Arial"/>
          <w:szCs w:val="20"/>
        </w:rPr>
        <w:t>;</w:t>
      </w:r>
    </w:p>
    <w:p w:rsidR="0038057C" w:rsidRDefault="0038057C" w:rsidP="00D61926">
      <w:pPr>
        <w:numPr>
          <w:ilvl w:val="1"/>
          <w:numId w:val="36"/>
        </w:numPr>
        <w:tabs>
          <w:tab w:val="left" w:pos="1080"/>
        </w:tabs>
        <w:spacing w:before="120" w:line="360" w:lineRule="auto"/>
        <w:ind w:left="428" w:hanging="431"/>
        <w:rPr>
          <w:rFonts w:cs="Arial"/>
          <w:szCs w:val="20"/>
        </w:rPr>
      </w:pPr>
      <w:r>
        <w:rPr>
          <w:rFonts w:cs="Arial"/>
          <w:szCs w:val="20"/>
        </w:rPr>
        <w:t>KONTROLA USUNIĘCIA HUMUSU</w:t>
      </w:r>
    </w:p>
    <w:p w:rsidR="0038057C" w:rsidRPr="00476BD3" w:rsidRDefault="0038057C" w:rsidP="00D61926">
      <w:pPr>
        <w:tabs>
          <w:tab w:val="left" w:pos="1080"/>
        </w:tabs>
        <w:spacing w:line="276" w:lineRule="auto"/>
        <w:rPr>
          <w:rFonts w:cs="Arial"/>
          <w:b/>
          <w:szCs w:val="20"/>
        </w:rPr>
      </w:pPr>
      <w:r w:rsidRPr="00476BD3">
        <w:rPr>
          <w:rFonts w:cs="Arial"/>
          <w:szCs w:val="20"/>
        </w:rPr>
        <w:t>W czasie prowadzenia prac polega na:</w:t>
      </w:r>
    </w:p>
    <w:p w:rsidR="0038057C" w:rsidRDefault="00F84713" w:rsidP="008F57C9">
      <w:pPr>
        <w:numPr>
          <w:ilvl w:val="0"/>
          <w:numId w:val="66"/>
        </w:numPr>
        <w:tabs>
          <w:tab w:val="left" w:pos="709"/>
        </w:tabs>
        <w:spacing w:line="276" w:lineRule="auto"/>
        <w:rPr>
          <w:rFonts w:cs="Arial"/>
          <w:szCs w:val="20"/>
        </w:rPr>
      </w:pPr>
      <w:r>
        <w:rPr>
          <w:rFonts w:cs="Arial"/>
          <w:szCs w:val="20"/>
        </w:rPr>
        <w:t>Wizualnej ocenie kompletności usunięcia humusu</w:t>
      </w:r>
      <w:r w:rsidR="0038057C">
        <w:rPr>
          <w:rFonts w:cs="Arial"/>
          <w:szCs w:val="20"/>
        </w:rPr>
        <w:t>;</w:t>
      </w:r>
    </w:p>
    <w:p w:rsidR="00F84713" w:rsidRDefault="00F84713" w:rsidP="008F57C9">
      <w:pPr>
        <w:numPr>
          <w:ilvl w:val="0"/>
          <w:numId w:val="66"/>
        </w:numPr>
        <w:tabs>
          <w:tab w:val="left" w:pos="709"/>
        </w:tabs>
        <w:spacing w:line="276" w:lineRule="auto"/>
        <w:rPr>
          <w:rFonts w:cs="Arial"/>
          <w:szCs w:val="20"/>
        </w:rPr>
      </w:pPr>
      <w:r>
        <w:rPr>
          <w:rFonts w:cs="Arial"/>
          <w:szCs w:val="20"/>
        </w:rPr>
        <w:t>Sprawdzeniu prawidłowego składowania w pryzmie zdjętej warstwy ziemi.</w:t>
      </w:r>
    </w:p>
    <w:p w:rsidR="0001056F" w:rsidRDefault="0001056F" w:rsidP="0001056F">
      <w:pPr>
        <w:numPr>
          <w:ilvl w:val="1"/>
          <w:numId w:val="36"/>
        </w:numPr>
        <w:tabs>
          <w:tab w:val="left" w:pos="1080"/>
        </w:tabs>
        <w:spacing w:before="120" w:line="360" w:lineRule="auto"/>
        <w:ind w:left="428" w:hanging="431"/>
        <w:rPr>
          <w:rFonts w:cs="Arial"/>
          <w:szCs w:val="20"/>
        </w:rPr>
      </w:pPr>
      <w:r>
        <w:rPr>
          <w:rFonts w:cs="Arial"/>
          <w:szCs w:val="20"/>
        </w:rPr>
        <w:t>KONTROLA PRAC PORZĄDKOWYCH TERENU PO BUDOWIE</w:t>
      </w:r>
    </w:p>
    <w:p w:rsidR="0001056F" w:rsidRPr="00476BD3" w:rsidRDefault="0001056F" w:rsidP="0001056F">
      <w:pPr>
        <w:tabs>
          <w:tab w:val="left" w:pos="1080"/>
        </w:tabs>
        <w:spacing w:line="276" w:lineRule="auto"/>
        <w:rPr>
          <w:rFonts w:cs="Arial"/>
          <w:b/>
          <w:szCs w:val="20"/>
        </w:rPr>
      </w:pPr>
      <w:r w:rsidRPr="00476BD3">
        <w:rPr>
          <w:rFonts w:cs="Arial"/>
          <w:szCs w:val="20"/>
        </w:rPr>
        <w:t>W czasie prowadzenia prac polega na:</w:t>
      </w:r>
    </w:p>
    <w:p w:rsidR="0001056F" w:rsidRDefault="0001056F" w:rsidP="008F57C9">
      <w:pPr>
        <w:numPr>
          <w:ilvl w:val="0"/>
          <w:numId w:val="73"/>
        </w:numPr>
        <w:tabs>
          <w:tab w:val="left" w:pos="709"/>
        </w:tabs>
        <w:spacing w:line="276" w:lineRule="auto"/>
        <w:rPr>
          <w:rFonts w:cs="Arial"/>
          <w:szCs w:val="20"/>
        </w:rPr>
      </w:pPr>
      <w:r>
        <w:rPr>
          <w:rFonts w:cs="Arial"/>
          <w:szCs w:val="20"/>
        </w:rPr>
        <w:t>Wizualnej ocenie kompletności oczyszczenia terenu.</w:t>
      </w:r>
    </w:p>
    <w:p w:rsidR="00273AC9" w:rsidRPr="00A24492" w:rsidRDefault="00273AC9" w:rsidP="002F361A">
      <w:pPr>
        <w:numPr>
          <w:ilvl w:val="0"/>
          <w:numId w:val="36"/>
        </w:numPr>
        <w:spacing w:before="240" w:line="360" w:lineRule="auto"/>
        <w:rPr>
          <w:rFonts w:cs="Arial"/>
          <w:b/>
          <w:szCs w:val="20"/>
        </w:rPr>
      </w:pPr>
      <w:r w:rsidRPr="00A24492">
        <w:rPr>
          <w:rFonts w:cs="Arial"/>
          <w:b/>
          <w:szCs w:val="20"/>
        </w:rPr>
        <w:t>OBMIAR ROBÓT</w:t>
      </w:r>
    </w:p>
    <w:p w:rsidR="00BA2377" w:rsidRDefault="00BA2377" w:rsidP="0001056F">
      <w:pPr>
        <w:spacing w:line="360" w:lineRule="auto"/>
        <w:ind w:left="360"/>
        <w:jc w:val="both"/>
        <w:rPr>
          <w:rFonts w:cs="Arial"/>
          <w:szCs w:val="20"/>
        </w:rPr>
      </w:pPr>
      <w:r>
        <w:rPr>
          <w:rFonts w:cs="Arial"/>
          <w:szCs w:val="20"/>
        </w:rPr>
        <w:t>Wymagania dotyczące obmiaru robót podano w STT A-Z 00.00 ‘Wymagania Ogólne’ pkt.26</w:t>
      </w:r>
    </w:p>
    <w:p w:rsidR="00667C53" w:rsidRPr="0092763E" w:rsidRDefault="00667C53" w:rsidP="00667C53">
      <w:pPr>
        <w:spacing w:line="276" w:lineRule="auto"/>
        <w:ind w:firstLine="360"/>
        <w:jc w:val="both"/>
        <w:rPr>
          <w:rFonts w:cs="Arial"/>
          <w:szCs w:val="20"/>
        </w:rPr>
      </w:pPr>
      <w:r w:rsidRPr="0092763E">
        <w:rPr>
          <w:rFonts w:cs="Arial"/>
          <w:szCs w:val="20"/>
        </w:rPr>
        <w:t>Jednostką obmiarową jest :</w:t>
      </w:r>
    </w:p>
    <w:p w:rsidR="00667C53" w:rsidRDefault="00667C53" w:rsidP="00667C53">
      <w:pPr>
        <w:spacing w:line="276" w:lineRule="auto"/>
        <w:ind w:left="360"/>
        <w:jc w:val="both"/>
        <w:rPr>
          <w:rFonts w:cs="Arial"/>
          <w:szCs w:val="20"/>
        </w:rPr>
      </w:pPr>
      <w:r w:rsidRPr="00476BD3">
        <w:rPr>
          <w:rFonts w:cs="Arial"/>
          <w:szCs w:val="20"/>
        </w:rPr>
        <w:t>-  szt.</w:t>
      </w:r>
      <w:r>
        <w:rPr>
          <w:rFonts w:cs="Arial"/>
          <w:szCs w:val="20"/>
        </w:rPr>
        <w:t xml:space="preserve"> (</w:t>
      </w:r>
      <w:r w:rsidRPr="00476BD3">
        <w:rPr>
          <w:rFonts w:cs="Arial"/>
          <w:szCs w:val="20"/>
        </w:rPr>
        <w:t xml:space="preserve">sztuka) </w:t>
      </w:r>
      <w:r>
        <w:rPr>
          <w:rFonts w:cs="Arial"/>
          <w:szCs w:val="20"/>
        </w:rPr>
        <w:t>paliki, repery</w:t>
      </w:r>
    </w:p>
    <w:p w:rsidR="00667C53" w:rsidRDefault="00667C53" w:rsidP="00667C53">
      <w:pPr>
        <w:spacing w:line="276" w:lineRule="auto"/>
        <w:ind w:left="360"/>
        <w:jc w:val="both"/>
        <w:rPr>
          <w:rFonts w:cs="Arial"/>
          <w:szCs w:val="20"/>
        </w:rPr>
      </w:pPr>
      <w:r>
        <w:rPr>
          <w:rFonts w:cs="Arial"/>
          <w:szCs w:val="20"/>
        </w:rPr>
        <w:t>- m</w:t>
      </w:r>
      <w:r>
        <w:rPr>
          <w:rFonts w:cs="Arial"/>
          <w:szCs w:val="20"/>
          <w:vertAlign w:val="superscript"/>
        </w:rPr>
        <w:t>2</w:t>
      </w:r>
      <w:r>
        <w:rPr>
          <w:rFonts w:cs="Arial"/>
          <w:szCs w:val="20"/>
        </w:rPr>
        <w:t>/ha powierzchni</w:t>
      </w:r>
    </w:p>
    <w:p w:rsidR="00667C53" w:rsidRPr="006F3574" w:rsidRDefault="00667C53" w:rsidP="00667C53">
      <w:pPr>
        <w:spacing w:line="276" w:lineRule="auto"/>
        <w:ind w:left="360"/>
        <w:jc w:val="both"/>
        <w:rPr>
          <w:rFonts w:cs="Arial"/>
          <w:szCs w:val="20"/>
        </w:rPr>
      </w:pPr>
      <w:r>
        <w:rPr>
          <w:rFonts w:cs="Arial"/>
          <w:szCs w:val="20"/>
        </w:rPr>
        <w:t>- m</w:t>
      </w:r>
      <w:r>
        <w:rPr>
          <w:rFonts w:cs="Arial"/>
          <w:szCs w:val="20"/>
          <w:vertAlign w:val="superscript"/>
        </w:rPr>
        <w:t xml:space="preserve">3 </w:t>
      </w:r>
      <w:r>
        <w:rPr>
          <w:rFonts w:cs="Arial"/>
          <w:szCs w:val="20"/>
        </w:rPr>
        <w:t>humusu</w:t>
      </w:r>
    </w:p>
    <w:p w:rsidR="00273AC9" w:rsidRDefault="00273AC9" w:rsidP="0001056F">
      <w:pPr>
        <w:numPr>
          <w:ilvl w:val="0"/>
          <w:numId w:val="36"/>
        </w:numPr>
        <w:spacing w:before="240" w:line="360" w:lineRule="auto"/>
        <w:rPr>
          <w:rFonts w:cs="Arial"/>
          <w:b/>
          <w:szCs w:val="20"/>
        </w:rPr>
      </w:pPr>
      <w:r w:rsidRPr="00476BD3">
        <w:rPr>
          <w:rFonts w:cs="Arial"/>
          <w:b/>
          <w:szCs w:val="20"/>
        </w:rPr>
        <w:t xml:space="preserve">ODBIÓR ROBÓT   </w:t>
      </w:r>
    </w:p>
    <w:p w:rsidR="00BA2377" w:rsidRDefault="00BA2377" w:rsidP="0001056F">
      <w:pPr>
        <w:spacing w:line="360" w:lineRule="auto"/>
        <w:ind w:left="360"/>
        <w:jc w:val="both"/>
        <w:rPr>
          <w:rFonts w:cs="Arial"/>
          <w:szCs w:val="20"/>
        </w:rPr>
      </w:pPr>
      <w:r>
        <w:rPr>
          <w:rFonts w:cs="Arial"/>
          <w:szCs w:val="20"/>
        </w:rPr>
        <w:t>Wymagania dotyczące odbioru robót podano w STT A-Z 00.00 ‘Wymagania Ogólne’ pkt.27</w:t>
      </w:r>
    </w:p>
    <w:p w:rsidR="00273AC9" w:rsidRPr="0049187B" w:rsidRDefault="00273AC9" w:rsidP="002F361A">
      <w:pPr>
        <w:numPr>
          <w:ilvl w:val="0"/>
          <w:numId w:val="36"/>
        </w:numPr>
        <w:spacing w:line="276" w:lineRule="auto"/>
        <w:rPr>
          <w:rFonts w:cs="Arial"/>
          <w:b/>
          <w:szCs w:val="20"/>
        </w:rPr>
      </w:pPr>
      <w:r w:rsidRPr="0049187B">
        <w:rPr>
          <w:rFonts w:cs="Arial"/>
          <w:b/>
          <w:szCs w:val="20"/>
        </w:rPr>
        <w:t>PODSTAWA PŁATNOŚCI</w:t>
      </w:r>
    </w:p>
    <w:p w:rsidR="00273AC9" w:rsidRPr="00476BD3" w:rsidRDefault="00273AC9" w:rsidP="00273AC9">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273AC9" w:rsidRPr="00476BD3" w:rsidRDefault="00273AC9" w:rsidP="00273AC9">
      <w:pPr>
        <w:spacing w:line="276" w:lineRule="auto"/>
        <w:jc w:val="both"/>
        <w:rPr>
          <w:rFonts w:cs="Arial"/>
          <w:szCs w:val="20"/>
        </w:rPr>
      </w:pPr>
      <w:r w:rsidRPr="00476BD3">
        <w:rPr>
          <w:rFonts w:cs="Arial"/>
          <w:szCs w:val="20"/>
        </w:rPr>
        <w:t>w szczególności:</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273AC9" w:rsidRPr="00476BD3" w:rsidRDefault="00273AC9" w:rsidP="00273AC9">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273AC9" w:rsidRPr="00476BD3" w:rsidRDefault="00273AC9" w:rsidP="00273AC9">
      <w:pPr>
        <w:spacing w:line="276" w:lineRule="auto"/>
        <w:ind w:left="360"/>
        <w:jc w:val="both"/>
        <w:rPr>
          <w:rFonts w:cs="Arial"/>
          <w:szCs w:val="20"/>
        </w:rPr>
      </w:pPr>
      <w:r w:rsidRPr="00476BD3">
        <w:rPr>
          <w:rFonts w:cs="Arial"/>
          <w:szCs w:val="20"/>
        </w:rPr>
        <w:t xml:space="preserve">  - Koszty pośrednie , zysk kalkulacyjny i ryzyko Wykonawcy</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273AC9" w:rsidRDefault="00273AC9" w:rsidP="00273AC9">
      <w:pPr>
        <w:spacing w:line="276" w:lineRule="auto"/>
        <w:jc w:val="both"/>
        <w:rPr>
          <w:rFonts w:cs="Arial"/>
          <w:szCs w:val="20"/>
        </w:rPr>
      </w:pPr>
      <w:r w:rsidRPr="00476BD3">
        <w:rPr>
          <w:rFonts w:cs="Arial"/>
          <w:szCs w:val="20"/>
        </w:rPr>
        <w:t xml:space="preserve">Do cen jednostkowych nie należy wliczać podatku VAT.                  </w:t>
      </w:r>
    </w:p>
    <w:p w:rsidR="00273AC9" w:rsidRPr="00476BD3" w:rsidRDefault="00273AC9" w:rsidP="00ED4E5E">
      <w:pPr>
        <w:numPr>
          <w:ilvl w:val="0"/>
          <w:numId w:val="40"/>
        </w:numPr>
        <w:spacing w:before="240" w:line="480" w:lineRule="auto"/>
        <w:rPr>
          <w:rFonts w:cs="Arial"/>
          <w:b/>
          <w:szCs w:val="20"/>
        </w:rPr>
      </w:pPr>
      <w:r>
        <w:rPr>
          <w:rFonts w:cs="Arial"/>
          <w:b/>
          <w:szCs w:val="20"/>
        </w:rPr>
        <w:t>PRZEPISY POWIĄZANE</w:t>
      </w:r>
    </w:p>
    <w:p w:rsidR="00273AC9" w:rsidRPr="00B53857" w:rsidRDefault="00273AC9" w:rsidP="00273AC9">
      <w:pPr>
        <w:autoSpaceDE w:val="0"/>
        <w:autoSpaceDN w:val="0"/>
        <w:adjustRightInd w:val="0"/>
        <w:spacing w:line="276" w:lineRule="auto"/>
        <w:jc w:val="both"/>
        <w:rPr>
          <w:rFonts w:cs="Arial"/>
          <w:szCs w:val="20"/>
        </w:rPr>
      </w:pPr>
      <w:r w:rsidRPr="00B53857">
        <w:rPr>
          <w:rFonts w:cs="Arial"/>
          <w:szCs w:val="20"/>
        </w:rPr>
        <w:lastRenderedPageBreak/>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273AC9" w:rsidRPr="00B53857" w:rsidRDefault="00273AC9" w:rsidP="00273AC9">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281430" w:rsidRDefault="00273AC9" w:rsidP="00281430">
      <w:pPr>
        <w:pStyle w:val="Nagwek1"/>
        <w:spacing w:before="0" w:after="0"/>
        <w:jc w:val="center"/>
      </w:pPr>
      <w:r>
        <w:rPr>
          <w:rFonts w:cs="Arial"/>
          <w:sz w:val="20"/>
          <w:szCs w:val="20"/>
        </w:rPr>
        <w:br w:type="page"/>
      </w:r>
      <w:r w:rsidR="00281430">
        <w:lastRenderedPageBreak/>
        <w:t>SZCZEGÓŁOWE SPECYFIKACJE TECHNICZNE</w:t>
      </w:r>
    </w:p>
    <w:p w:rsidR="0080072A" w:rsidRDefault="0080072A" w:rsidP="0080072A">
      <w:pPr>
        <w:pStyle w:val="Nagwek1"/>
        <w:spacing w:before="0" w:after="0"/>
        <w:jc w:val="center"/>
      </w:pPr>
    </w:p>
    <w:p w:rsidR="0080072A" w:rsidRDefault="0080072A" w:rsidP="0080072A">
      <w:pPr>
        <w:pStyle w:val="Nagwek1"/>
        <w:spacing w:before="0" w:after="0"/>
        <w:jc w:val="center"/>
      </w:pPr>
    </w:p>
    <w:p w:rsidR="0080072A" w:rsidRDefault="0080072A" w:rsidP="0080072A">
      <w:pPr>
        <w:pStyle w:val="Nagwek1"/>
        <w:spacing w:before="0" w:after="0"/>
        <w:jc w:val="center"/>
      </w:pPr>
    </w:p>
    <w:p w:rsidR="0080072A" w:rsidRDefault="0080072A" w:rsidP="0080072A">
      <w:pPr>
        <w:pStyle w:val="Nagwek1"/>
        <w:spacing w:before="0" w:after="0"/>
        <w:jc w:val="center"/>
      </w:pPr>
    </w:p>
    <w:p w:rsidR="0080072A" w:rsidRDefault="0080072A" w:rsidP="0080072A">
      <w:pPr>
        <w:pStyle w:val="Nagwek1"/>
        <w:spacing w:before="0" w:after="0"/>
        <w:jc w:val="center"/>
        <w:rPr>
          <w:sz w:val="36"/>
          <w:szCs w:val="36"/>
        </w:rPr>
      </w:pPr>
    </w:p>
    <w:p w:rsidR="0080072A" w:rsidRPr="008F2312" w:rsidRDefault="0080072A" w:rsidP="0080072A">
      <w:pPr>
        <w:pStyle w:val="Nagwek1"/>
        <w:spacing w:before="0" w:after="0"/>
        <w:jc w:val="center"/>
        <w:rPr>
          <w:sz w:val="36"/>
          <w:szCs w:val="36"/>
        </w:rPr>
      </w:pPr>
      <w:r>
        <w:rPr>
          <w:sz w:val="36"/>
          <w:szCs w:val="36"/>
        </w:rPr>
        <w:t>GOSPODARKA DRZEWOSTANEM</w:t>
      </w:r>
    </w:p>
    <w:p w:rsidR="0080072A" w:rsidRDefault="0080072A" w:rsidP="0080072A">
      <w:pPr>
        <w:spacing w:line="276" w:lineRule="auto"/>
      </w:pPr>
    </w:p>
    <w:p w:rsidR="0080072A" w:rsidRDefault="0080072A" w:rsidP="0080072A">
      <w:pPr>
        <w:spacing w:line="276" w:lineRule="auto"/>
        <w:ind w:left="360"/>
        <w:rPr>
          <w:rFonts w:cs="Arial"/>
          <w:b/>
          <w:szCs w:val="20"/>
        </w:rPr>
      </w:pPr>
    </w:p>
    <w:p w:rsidR="0080072A" w:rsidRDefault="0080072A" w:rsidP="0080072A">
      <w:pPr>
        <w:spacing w:line="276" w:lineRule="auto"/>
        <w:ind w:left="360"/>
        <w:rPr>
          <w:rFonts w:cs="Arial"/>
          <w:b/>
          <w:szCs w:val="20"/>
        </w:rPr>
      </w:pPr>
    </w:p>
    <w:p w:rsidR="0080072A" w:rsidRDefault="0080072A" w:rsidP="0080072A">
      <w:pPr>
        <w:spacing w:line="276" w:lineRule="auto"/>
        <w:ind w:left="360"/>
        <w:jc w:val="center"/>
        <w:rPr>
          <w:rFonts w:cs="Arial"/>
          <w:b/>
          <w:sz w:val="32"/>
          <w:szCs w:val="32"/>
        </w:rPr>
      </w:pPr>
    </w:p>
    <w:p w:rsidR="0080072A" w:rsidRPr="008F2312" w:rsidRDefault="0080072A" w:rsidP="0080072A">
      <w:pPr>
        <w:spacing w:line="276" w:lineRule="auto"/>
        <w:ind w:left="360"/>
        <w:jc w:val="center"/>
        <w:rPr>
          <w:rFonts w:cs="Arial"/>
          <w:b/>
          <w:sz w:val="32"/>
          <w:szCs w:val="32"/>
        </w:rPr>
      </w:pPr>
      <w:r w:rsidRPr="008F2312">
        <w:rPr>
          <w:rFonts w:cs="Arial"/>
          <w:b/>
          <w:sz w:val="32"/>
          <w:szCs w:val="32"/>
        </w:rPr>
        <w:t>A-Z 0</w:t>
      </w:r>
      <w:r>
        <w:rPr>
          <w:rFonts w:cs="Arial"/>
          <w:b/>
          <w:sz w:val="32"/>
          <w:szCs w:val="32"/>
        </w:rPr>
        <w:t>2</w:t>
      </w:r>
      <w:r w:rsidRPr="008F2312">
        <w:rPr>
          <w:rFonts w:cs="Arial"/>
          <w:b/>
          <w:sz w:val="32"/>
          <w:szCs w:val="32"/>
        </w:rPr>
        <w:t>.00</w:t>
      </w:r>
    </w:p>
    <w:p w:rsidR="0080072A" w:rsidRPr="00C71130" w:rsidRDefault="0080072A" w:rsidP="0080072A">
      <w:pPr>
        <w:outlineLvl w:val="0"/>
        <w:rPr>
          <w:rFonts w:cs="Arial"/>
          <w:sz w:val="28"/>
          <w:szCs w:val="28"/>
        </w:rPr>
      </w:pPr>
    </w:p>
    <w:p w:rsidR="0080072A" w:rsidRPr="00C71130" w:rsidRDefault="0080072A" w:rsidP="0080072A">
      <w:pPr>
        <w:tabs>
          <w:tab w:val="left" w:pos="2700"/>
          <w:tab w:val="left" w:pos="2880"/>
        </w:tabs>
        <w:rPr>
          <w:rFonts w:cs="Arial"/>
          <w:sz w:val="28"/>
          <w:szCs w:val="28"/>
        </w:rPr>
      </w:pPr>
    </w:p>
    <w:p w:rsidR="0080072A" w:rsidRDefault="0080072A" w:rsidP="0080072A">
      <w:pPr>
        <w:tabs>
          <w:tab w:val="left" w:pos="2700"/>
          <w:tab w:val="left" w:pos="2880"/>
        </w:tabs>
        <w:outlineLvl w:val="0"/>
        <w:rPr>
          <w:rFonts w:cs="Arial"/>
        </w:rPr>
      </w:pPr>
    </w:p>
    <w:p w:rsidR="0080072A" w:rsidRDefault="0080072A" w:rsidP="0080072A">
      <w:pPr>
        <w:tabs>
          <w:tab w:val="left" w:pos="2700"/>
          <w:tab w:val="left" w:pos="2880"/>
        </w:tabs>
        <w:outlineLvl w:val="0"/>
        <w:rPr>
          <w:rFonts w:cs="Arial"/>
        </w:rPr>
      </w:pPr>
    </w:p>
    <w:p w:rsidR="0080072A" w:rsidRDefault="0080072A" w:rsidP="0080072A">
      <w:pPr>
        <w:tabs>
          <w:tab w:val="left" w:pos="2700"/>
          <w:tab w:val="left" w:pos="2880"/>
        </w:tabs>
        <w:outlineLvl w:val="0"/>
        <w:rPr>
          <w:rFonts w:cs="Arial"/>
        </w:rPr>
      </w:pPr>
    </w:p>
    <w:p w:rsidR="0080072A" w:rsidRDefault="0080072A" w:rsidP="0080072A">
      <w:pPr>
        <w:tabs>
          <w:tab w:val="left" w:pos="2700"/>
          <w:tab w:val="left" w:pos="2880"/>
        </w:tabs>
        <w:outlineLvl w:val="0"/>
        <w:rPr>
          <w:rFonts w:cs="Arial"/>
        </w:rPr>
      </w:pPr>
    </w:p>
    <w:p w:rsidR="0080072A" w:rsidRDefault="0080072A" w:rsidP="0080072A">
      <w:pPr>
        <w:tabs>
          <w:tab w:val="left" w:pos="2700"/>
          <w:tab w:val="left" w:pos="2880"/>
        </w:tabs>
        <w:outlineLvl w:val="0"/>
        <w:rPr>
          <w:rFonts w:cs="Arial"/>
        </w:rPr>
      </w:pPr>
      <w:r w:rsidRPr="000603A3">
        <w:rPr>
          <w:rFonts w:cs="Arial"/>
        </w:rPr>
        <w:t>KODY  CPV :</w:t>
      </w:r>
    </w:p>
    <w:p w:rsidR="0080072A" w:rsidRPr="000603A3" w:rsidRDefault="0080072A" w:rsidP="0080072A">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80072A" w:rsidRPr="00713EB3" w:rsidTr="006722DE">
        <w:tc>
          <w:tcPr>
            <w:tcW w:w="2518" w:type="dxa"/>
            <w:vAlign w:val="center"/>
          </w:tcPr>
          <w:p w:rsidR="0080072A" w:rsidRPr="00713EB3" w:rsidRDefault="0080072A" w:rsidP="006722DE">
            <w:pPr>
              <w:jc w:val="right"/>
              <w:rPr>
                <w:rFonts w:cs="Arial"/>
              </w:rPr>
            </w:pPr>
            <w:r w:rsidRPr="00713EB3">
              <w:rPr>
                <w:rFonts w:cs="Arial"/>
              </w:rPr>
              <w:t>77211400 - 6</w:t>
            </w:r>
          </w:p>
        </w:tc>
        <w:tc>
          <w:tcPr>
            <w:tcW w:w="5954" w:type="dxa"/>
            <w:vAlign w:val="center"/>
          </w:tcPr>
          <w:p w:rsidR="0080072A" w:rsidRPr="00713EB3" w:rsidRDefault="0080072A" w:rsidP="006722DE">
            <w:pPr>
              <w:rPr>
                <w:rFonts w:cs="Arial"/>
              </w:rPr>
            </w:pPr>
            <w:r w:rsidRPr="00713EB3">
              <w:rPr>
                <w:rStyle w:val="apple-style-span"/>
                <w:rFonts w:cs="Arial"/>
                <w:color w:val="000000"/>
                <w:sz w:val="18"/>
                <w:szCs w:val="18"/>
                <w:shd w:val="clear" w:color="auto" w:fill="FFFFFF"/>
              </w:rPr>
              <w:t>Usługi wycinania drzew</w:t>
            </w:r>
          </w:p>
        </w:tc>
      </w:tr>
    </w:tbl>
    <w:p w:rsidR="0080072A" w:rsidRDefault="0080072A" w:rsidP="0080072A">
      <w:pPr>
        <w:tabs>
          <w:tab w:val="left" w:pos="2700"/>
          <w:tab w:val="left" w:pos="2880"/>
        </w:tabs>
        <w:rPr>
          <w:rFonts w:cs="Arial"/>
          <w:sz w:val="28"/>
          <w:szCs w:val="28"/>
        </w:rPr>
      </w:pPr>
    </w:p>
    <w:p w:rsidR="0080072A" w:rsidRDefault="0080072A" w:rsidP="0080072A">
      <w:pPr>
        <w:tabs>
          <w:tab w:val="left" w:pos="2700"/>
          <w:tab w:val="left" w:pos="2880"/>
        </w:tabs>
        <w:rPr>
          <w:rFonts w:cs="Arial"/>
          <w:sz w:val="28"/>
          <w:szCs w:val="28"/>
        </w:rPr>
      </w:pPr>
      <w:r>
        <w:rPr>
          <w:rFonts w:cs="Arial"/>
          <w:sz w:val="28"/>
          <w:szCs w:val="28"/>
        </w:rPr>
        <w:br w:type="page"/>
      </w:r>
    </w:p>
    <w:p w:rsidR="0080072A" w:rsidRPr="00476BD3" w:rsidRDefault="0080072A" w:rsidP="0080072A">
      <w:pPr>
        <w:tabs>
          <w:tab w:val="left" w:pos="2700"/>
          <w:tab w:val="left" w:pos="2880"/>
        </w:tabs>
        <w:rPr>
          <w:rFonts w:cs="Arial"/>
          <w:b/>
          <w:szCs w:val="20"/>
        </w:rPr>
      </w:pPr>
      <w:r>
        <w:rPr>
          <w:rFonts w:cs="Arial"/>
        </w:rPr>
        <w:lastRenderedPageBreak/>
        <w:tab/>
      </w:r>
    </w:p>
    <w:p w:rsidR="0080072A" w:rsidRPr="00F42531" w:rsidRDefault="0080072A" w:rsidP="002F361A">
      <w:pPr>
        <w:numPr>
          <w:ilvl w:val="0"/>
          <w:numId w:val="13"/>
        </w:numPr>
        <w:spacing w:line="480" w:lineRule="auto"/>
        <w:rPr>
          <w:rFonts w:cs="Arial"/>
          <w:b/>
          <w:strike/>
          <w:szCs w:val="20"/>
        </w:rPr>
      </w:pPr>
      <w:r w:rsidRPr="00F42531">
        <w:rPr>
          <w:rFonts w:cs="Arial"/>
          <w:b/>
          <w:strike/>
          <w:szCs w:val="20"/>
        </w:rPr>
        <w:t>PODSTAWA OPRACOWANIA</w:t>
      </w:r>
    </w:p>
    <w:p w:rsidR="0080072A" w:rsidRPr="00F42531" w:rsidRDefault="0080072A" w:rsidP="006B18E2">
      <w:pPr>
        <w:numPr>
          <w:ilvl w:val="0"/>
          <w:numId w:val="4"/>
        </w:numPr>
        <w:spacing w:line="276" w:lineRule="auto"/>
        <w:ind w:hanging="654"/>
        <w:rPr>
          <w:rFonts w:cs="Arial"/>
          <w:b/>
          <w:strike/>
          <w:szCs w:val="20"/>
        </w:rPr>
      </w:pPr>
      <w:r w:rsidRPr="00F42531">
        <w:rPr>
          <w:rFonts w:cs="Arial"/>
          <w:strike/>
          <w:szCs w:val="20"/>
        </w:rPr>
        <w:t>Zlecenie Inwestora</w:t>
      </w:r>
    </w:p>
    <w:p w:rsidR="0080072A" w:rsidRPr="00F42531" w:rsidRDefault="0080072A" w:rsidP="006B18E2">
      <w:pPr>
        <w:numPr>
          <w:ilvl w:val="0"/>
          <w:numId w:val="4"/>
        </w:numPr>
        <w:spacing w:line="276" w:lineRule="auto"/>
        <w:ind w:hanging="654"/>
        <w:rPr>
          <w:rFonts w:cs="Arial"/>
          <w:b/>
          <w:strike/>
          <w:szCs w:val="20"/>
        </w:rPr>
      </w:pPr>
      <w:r w:rsidRPr="00F42531">
        <w:rPr>
          <w:rFonts w:cs="Arial"/>
          <w:strike/>
          <w:szCs w:val="20"/>
        </w:rPr>
        <w:t>Rozporządzenie Ministra  Infrastruktury z dnia  2.09.2004r.  (Dz. U. nr 202 poz.2072)</w:t>
      </w:r>
    </w:p>
    <w:p w:rsidR="0080072A" w:rsidRPr="00F42531" w:rsidRDefault="0080072A" w:rsidP="002F361A">
      <w:pPr>
        <w:numPr>
          <w:ilvl w:val="0"/>
          <w:numId w:val="13"/>
        </w:numPr>
        <w:spacing w:before="120" w:line="480" w:lineRule="auto"/>
        <w:ind w:left="357" w:hanging="357"/>
        <w:rPr>
          <w:rFonts w:cs="Arial"/>
          <w:b/>
          <w:strike/>
          <w:szCs w:val="20"/>
        </w:rPr>
      </w:pPr>
      <w:r w:rsidRPr="00F42531">
        <w:rPr>
          <w:rFonts w:cs="Arial"/>
          <w:b/>
          <w:strike/>
          <w:szCs w:val="20"/>
        </w:rPr>
        <w:t>PRZEDMIOT OPRACOWANIA</w:t>
      </w:r>
    </w:p>
    <w:p w:rsidR="000B799C" w:rsidRPr="00F42531" w:rsidRDefault="0080072A" w:rsidP="000B799C">
      <w:pPr>
        <w:spacing w:line="276" w:lineRule="auto"/>
        <w:jc w:val="both"/>
        <w:rPr>
          <w:rFonts w:cs="Arial"/>
          <w:caps/>
          <w:strike/>
          <w:szCs w:val="20"/>
        </w:rPr>
      </w:pPr>
      <w:r w:rsidRPr="00F42531">
        <w:rPr>
          <w:rFonts w:cs="Arial"/>
          <w:strike/>
          <w:szCs w:val="20"/>
        </w:rPr>
        <w:t xml:space="preserve">Przedmiotem  ST są  wymagania dotyczące wykonania i odbioru robót związanych z gospodarką drzewostanem oraz wykonaniem nowej zieleni w ramach inwestycji: </w:t>
      </w:r>
      <w:r w:rsidR="000B799C" w:rsidRPr="00F42531">
        <w:rPr>
          <w:rFonts w:cs="Arial"/>
          <w:strike/>
          <w:szCs w:val="20"/>
        </w:rPr>
        <w:t>‘</w:t>
      </w:r>
      <w:r w:rsidR="0062234F" w:rsidRPr="00F42531">
        <w:rPr>
          <w:rFonts w:cs="Arial"/>
          <w:b/>
          <w:smallCaps/>
          <w:strike/>
          <w:szCs w:val="20"/>
        </w:rPr>
        <w:t>Zagospodarowanie skweru im. M. Doliwo-Dobrowolskiego przy ul. Bema w Szczecinie</w:t>
      </w:r>
      <w:r w:rsidR="000B799C" w:rsidRPr="00F42531">
        <w:rPr>
          <w:rFonts w:cs="Arial"/>
          <w:caps/>
          <w:strike/>
          <w:szCs w:val="20"/>
        </w:rPr>
        <w:t>’.</w:t>
      </w:r>
    </w:p>
    <w:p w:rsidR="0080072A" w:rsidRPr="00F42531" w:rsidRDefault="0080072A" w:rsidP="00346389">
      <w:pPr>
        <w:spacing w:line="276" w:lineRule="auto"/>
        <w:jc w:val="both"/>
        <w:rPr>
          <w:rFonts w:cs="Arial"/>
          <w:strike/>
          <w:szCs w:val="20"/>
        </w:rPr>
      </w:pPr>
      <w:r w:rsidRPr="00F42531">
        <w:rPr>
          <w:rFonts w:cs="Arial"/>
          <w:strike/>
          <w:szCs w:val="20"/>
        </w:rPr>
        <w:t>SST stanowi część dokumentów przetargowych i kontraktowych przy zlecaniu i realizacji wym. wyżej robót.</w:t>
      </w:r>
    </w:p>
    <w:p w:rsidR="00657084" w:rsidRPr="00F42531" w:rsidRDefault="00657084" w:rsidP="002F361A">
      <w:pPr>
        <w:numPr>
          <w:ilvl w:val="0"/>
          <w:numId w:val="13"/>
        </w:numPr>
        <w:spacing w:before="120" w:line="480" w:lineRule="auto"/>
        <w:ind w:left="357" w:hanging="357"/>
        <w:rPr>
          <w:rFonts w:cs="Arial"/>
          <w:b/>
          <w:strike/>
          <w:szCs w:val="20"/>
        </w:rPr>
      </w:pPr>
      <w:r w:rsidRPr="00F42531">
        <w:rPr>
          <w:rFonts w:cs="Arial"/>
          <w:b/>
          <w:strike/>
          <w:szCs w:val="20"/>
        </w:rPr>
        <w:t>WSPÓLNY SŁOWNIK ZAMÓWIEŃ (CPV)</w:t>
      </w:r>
    </w:p>
    <w:p w:rsidR="00657084" w:rsidRPr="00F42531" w:rsidRDefault="00657084" w:rsidP="00346389">
      <w:pPr>
        <w:spacing w:line="276" w:lineRule="auto"/>
        <w:jc w:val="both"/>
        <w:rPr>
          <w:rFonts w:cs="Arial"/>
          <w:strike/>
          <w:noProof/>
          <w:szCs w:val="20"/>
        </w:rPr>
      </w:pPr>
      <w:r w:rsidRPr="00F42531">
        <w:rPr>
          <w:rFonts w:cs="Arial"/>
          <w:strike/>
          <w:noProof/>
          <w:szCs w:val="20"/>
        </w:rPr>
        <w:t>Kody grup, klas i kategorii robót Wspólnego Słownika Zamówień (CPV) dotyczących przedmiotu zamówienia podano w SST A-Z 00.00. „Wymagania Ogólne”.</w:t>
      </w:r>
    </w:p>
    <w:p w:rsidR="0080072A" w:rsidRPr="00F42531" w:rsidRDefault="0080072A" w:rsidP="003A6551">
      <w:pPr>
        <w:numPr>
          <w:ilvl w:val="0"/>
          <w:numId w:val="13"/>
        </w:numPr>
        <w:spacing w:before="120" w:line="360" w:lineRule="auto"/>
        <w:ind w:left="357" w:hanging="357"/>
        <w:rPr>
          <w:rFonts w:cs="Arial"/>
          <w:b/>
          <w:strike/>
          <w:szCs w:val="20"/>
        </w:rPr>
      </w:pPr>
      <w:r w:rsidRPr="00F42531">
        <w:rPr>
          <w:rFonts w:cs="Arial"/>
          <w:b/>
          <w:strike/>
          <w:szCs w:val="20"/>
        </w:rPr>
        <w:t>ZAKRES ROBÓT OBJĘTYCH  ST</w:t>
      </w:r>
    </w:p>
    <w:p w:rsidR="00324AEC" w:rsidRPr="00F42531" w:rsidRDefault="00324AEC" w:rsidP="00324AEC">
      <w:pPr>
        <w:jc w:val="both"/>
        <w:rPr>
          <w:rFonts w:cs="Arial"/>
          <w:bCs/>
          <w:strike/>
          <w:szCs w:val="20"/>
        </w:rPr>
      </w:pPr>
      <w:r w:rsidRPr="00F42531">
        <w:rPr>
          <w:rFonts w:cs="Arial"/>
          <w:bCs/>
          <w:strike/>
          <w:szCs w:val="20"/>
        </w:rPr>
        <w:t>Zakresem robót jest objęte:</w:t>
      </w:r>
    </w:p>
    <w:p w:rsidR="003A6551" w:rsidRPr="00F42531" w:rsidRDefault="00976E36" w:rsidP="0081765F">
      <w:pPr>
        <w:numPr>
          <w:ilvl w:val="1"/>
          <w:numId w:val="13"/>
        </w:numPr>
        <w:tabs>
          <w:tab w:val="clear" w:pos="792"/>
          <w:tab w:val="num" w:pos="426"/>
        </w:tabs>
        <w:spacing w:before="120" w:line="360" w:lineRule="auto"/>
        <w:ind w:left="794" w:hanging="794"/>
        <w:jc w:val="both"/>
        <w:rPr>
          <w:rFonts w:cs="Arial"/>
          <w:bCs/>
          <w:strike/>
          <w:szCs w:val="20"/>
        </w:rPr>
      </w:pPr>
      <w:r w:rsidRPr="00F42531">
        <w:rPr>
          <w:rFonts w:cs="Arial"/>
          <w:bCs/>
          <w:strike/>
          <w:szCs w:val="20"/>
        </w:rPr>
        <w:t>USUNIĘCIE DRZEW I KRZEWÓW</w:t>
      </w:r>
    </w:p>
    <w:p w:rsidR="00324AEC" w:rsidRPr="00F42531" w:rsidRDefault="00324AEC" w:rsidP="008F57C9">
      <w:pPr>
        <w:numPr>
          <w:ilvl w:val="0"/>
          <w:numId w:val="76"/>
        </w:numPr>
        <w:spacing w:line="276" w:lineRule="auto"/>
        <w:rPr>
          <w:rFonts w:cs="Arial"/>
          <w:bCs/>
          <w:strike/>
          <w:szCs w:val="20"/>
        </w:rPr>
      </w:pPr>
      <w:r w:rsidRPr="00F42531">
        <w:rPr>
          <w:rFonts w:cs="Arial"/>
          <w:bCs/>
          <w:strike/>
          <w:szCs w:val="20"/>
        </w:rPr>
        <w:t>usunięcie drzew wraz z karpą;</w:t>
      </w:r>
    </w:p>
    <w:p w:rsidR="00324AEC" w:rsidRPr="00F42531" w:rsidRDefault="00976E36" w:rsidP="008F57C9">
      <w:pPr>
        <w:numPr>
          <w:ilvl w:val="0"/>
          <w:numId w:val="76"/>
        </w:numPr>
        <w:spacing w:line="276" w:lineRule="auto"/>
        <w:rPr>
          <w:rFonts w:cs="Arial"/>
          <w:bCs/>
          <w:strike/>
          <w:szCs w:val="20"/>
        </w:rPr>
      </w:pPr>
      <w:r w:rsidRPr="00F42531">
        <w:rPr>
          <w:rFonts w:cs="Arial"/>
          <w:bCs/>
          <w:strike/>
          <w:szCs w:val="20"/>
        </w:rPr>
        <w:t>k</w:t>
      </w:r>
      <w:r w:rsidR="00324AEC" w:rsidRPr="00F42531">
        <w:rPr>
          <w:rFonts w:cs="Arial"/>
          <w:bCs/>
          <w:strike/>
          <w:szCs w:val="20"/>
        </w:rPr>
        <w:t>arczowanie krzewów i podszyć;</w:t>
      </w:r>
    </w:p>
    <w:p w:rsidR="00324AEC" w:rsidRPr="00F42531" w:rsidRDefault="00324AEC" w:rsidP="008F57C9">
      <w:pPr>
        <w:numPr>
          <w:ilvl w:val="0"/>
          <w:numId w:val="76"/>
        </w:numPr>
        <w:spacing w:line="360" w:lineRule="auto"/>
        <w:rPr>
          <w:rFonts w:cs="Arial"/>
          <w:bCs/>
          <w:strike/>
          <w:szCs w:val="20"/>
        </w:rPr>
      </w:pPr>
      <w:r w:rsidRPr="00F42531">
        <w:rPr>
          <w:rFonts w:cs="Arial"/>
          <w:bCs/>
          <w:strike/>
          <w:szCs w:val="20"/>
        </w:rPr>
        <w:t>wywożenie dłużyc, karpiny i gałęzi.</w:t>
      </w:r>
    </w:p>
    <w:p w:rsidR="00976E36" w:rsidRPr="00F42531" w:rsidRDefault="00976E36" w:rsidP="00976E36">
      <w:pPr>
        <w:numPr>
          <w:ilvl w:val="1"/>
          <w:numId w:val="13"/>
        </w:numPr>
        <w:tabs>
          <w:tab w:val="clear" w:pos="792"/>
          <w:tab w:val="num" w:pos="426"/>
        </w:tabs>
        <w:spacing w:line="360" w:lineRule="auto"/>
        <w:ind w:hanging="792"/>
        <w:jc w:val="both"/>
        <w:rPr>
          <w:rFonts w:cs="Arial"/>
          <w:bCs/>
          <w:strike/>
          <w:szCs w:val="20"/>
        </w:rPr>
      </w:pPr>
      <w:r w:rsidRPr="00F42531">
        <w:rPr>
          <w:rFonts w:cs="Arial"/>
          <w:bCs/>
          <w:strike/>
          <w:szCs w:val="20"/>
        </w:rPr>
        <w:t>PRZESADZANIE DRZEW</w:t>
      </w:r>
    </w:p>
    <w:p w:rsidR="003A6551" w:rsidRPr="00F42531" w:rsidRDefault="006A7E45" w:rsidP="008F57C9">
      <w:pPr>
        <w:numPr>
          <w:ilvl w:val="0"/>
          <w:numId w:val="74"/>
        </w:numPr>
        <w:spacing w:line="360" w:lineRule="auto"/>
        <w:rPr>
          <w:rFonts w:cs="Arial"/>
          <w:strike/>
          <w:szCs w:val="20"/>
        </w:rPr>
      </w:pPr>
      <w:r w:rsidRPr="00F42531">
        <w:rPr>
          <w:rFonts w:cs="Arial"/>
          <w:strike/>
          <w:szCs w:val="20"/>
        </w:rPr>
        <w:t>przesadzenie drzew.</w:t>
      </w:r>
    </w:p>
    <w:p w:rsidR="0080072A" w:rsidRPr="00F42531" w:rsidRDefault="0080072A" w:rsidP="002F361A">
      <w:pPr>
        <w:numPr>
          <w:ilvl w:val="0"/>
          <w:numId w:val="13"/>
        </w:numPr>
        <w:spacing w:line="480" w:lineRule="auto"/>
        <w:ind w:left="357" w:hanging="357"/>
        <w:rPr>
          <w:rFonts w:cs="Arial"/>
          <w:b/>
          <w:strike/>
          <w:szCs w:val="20"/>
        </w:rPr>
      </w:pPr>
      <w:r w:rsidRPr="00F42531">
        <w:rPr>
          <w:rFonts w:cs="Arial"/>
          <w:b/>
          <w:strike/>
          <w:szCs w:val="20"/>
        </w:rPr>
        <w:t>OKREŚLENIA PODSTAWOWE</w:t>
      </w:r>
    </w:p>
    <w:p w:rsidR="00A77E9B" w:rsidRPr="00F42531" w:rsidRDefault="00A77E9B" w:rsidP="00A77E9B">
      <w:pPr>
        <w:pStyle w:val="Tekstpodstawowywcity"/>
        <w:spacing w:line="276" w:lineRule="auto"/>
        <w:ind w:left="0"/>
        <w:jc w:val="both"/>
        <w:rPr>
          <w:rFonts w:cs="Arial"/>
          <w:strike/>
          <w:szCs w:val="20"/>
        </w:rPr>
      </w:pPr>
      <w:r w:rsidRPr="00F42531">
        <w:rPr>
          <w:rFonts w:cs="Arial"/>
          <w:strike/>
          <w:szCs w:val="20"/>
        </w:rPr>
        <w:t>Okre</w:t>
      </w:r>
      <w:r w:rsidRPr="00F42531">
        <w:rPr>
          <w:rFonts w:cs="Arial" w:hint="eastAsia"/>
          <w:strike/>
          <w:szCs w:val="20"/>
        </w:rPr>
        <w:t>ś</w:t>
      </w:r>
      <w:r w:rsidRPr="00F42531">
        <w:rPr>
          <w:rFonts w:cs="Arial"/>
          <w:strike/>
          <w:szCs w:val="20"/>
        </w:rPr>
        <w:t>lenia i nazewnictwo u</w:t>
      </w:r>
      <w:r w:rsidRPr="00F42531">
        <w:rPr>
          <w:rFonts w:cs="Arial" w:hint="eastAsia"/>
          <w:strike/>
          <w:szCs w:val="20"/>
        </w:rPr>
        <w:t>ż</w:t>
      </w:r>
      <w:r w:rsidRPr="00F42531">
        <w:rPr>
          <w:rFonts w:cs="Arial"/>
          <w:strike/>
          <w:szCs w:val="20"/>
        </w:rPr>
        <w:t>yte w niniejszej szczegółowej specyfikacji technicznej s</w:t>
      </w:r>
      <w:r w:rsidRPr="00F42531">
        <w:rPr>
          <w:rFonts w:cs="Arial" w:hint="eastAsia"/>
          <w:strike/>
          <w:szCs w:val="20"/>
        </w:rPr>
        <w:t>ą</w:t>
      </w:r>
      <w:r w:rsidRPr="00F42531">
        <w:rPr>
          <w:rFonts w:cs="Arial"/>
          <w:strike/>
          <w:szCs w:val="20"/>
        </w:rPr>
        <w:t xml:space="preserve"> zgodne z obowi</w:t>
      </w:r>
      <w:r w:rsidRPr="00F42531">
        <w:rPr>
          <w:rFonts w:cs="Arial" w:hint="eastAsia"/>
          <w:strike/>
          <w:szCs w:val="20"/>
        </w:rPr>
        <w:t>ą</w:t>
      </w:r>
      <w:r w:rsidRPr="00F42531">
        <w:rPr>
          <w:rFonts w:cs="Arial"/>
          <w:strike/>
          <w:szCs w:val="20"/>
        </w:rPr>
        <w:t>zuj</w:t>
      </w:r>
      <w:r w:rsidRPr="00F42531">
        <w:rPr>
          <w:rFonts w:cs="Arial" w:hint="eastAsia"/>
          <w:strike/>
          <w:szCs w:val="20"/>
        </w:rPr>
        <w:t>ą</w:t>
      </w:r>
      <w:r w:rsidRPr="00F42531">
        <w:rPr>
          <w:rFonts w:cs="Arial"/>
          <w:strike/>
          <w:szCs w:val="20"/>
        </w:rPr>
        <w:t>cymi podanymi w normach PN i przepisach Prawa budowlanego.</w:t>
      </w:r>
    </w:p>
    <w:p w:rsidR="00324AEC" w:rsidRPr="00F42531" w:rsidRDefault="00324AEC" w:rsidP="00346389">
      <w:pPr>
        <w:autoSpaceDE w:val="0"/>
        <w:autoSpaceDN w:val="0"/>
        <w:adjustRightInd w:val="0"/>
        <w:spacing w:line="276" w:lineRule="auto"/>
        <w:jc w:val="both"/>
        <w:rPr>
          <w:rFonts w:cs="Arial"/>
          <w:strike/>
          <w:szCs w:val="20"/>
        </w:rPr>
      </w:pPr>
      <w:r w:rsidRPr="00F42531">
        <w:rPr>
          <w:rFonts w:cs="Arial"/>
          <w:b/>
          <w:strike/>
          <w:szCs w:val="20"/>
        </w:rPr>
        <w:t>Drzewo</w:t>
      </w:r>
      <w:r w:rsidRPr="00F42531">
        <w:rPr>
          <w:rFonts w:cs="Arial"/>
          <w:strike/>
          <w:szCs w:val="20"/>
        </w:rPr>
        <w:t xml:space="preserve"> - roślina wieloletnia dużych rozmiarów o wyraźnie wykształconym pniu, który na pewnej wysokości nad ziemią rozgałęzia się w koronę.</w:t>
      </w:r>
    </w:p>
    <w:p w:rsidR="00324AEC" w:rsidRPr="00F42531" w:rsidRDefault="00324AEC" w:rsidP="00346389">
      <w:pPr>
        <w:autoSpaceDE w:val="0"/>
        <w:autoSpaceDN w:val="0"/>
        <w:adjustRightInd w:val="0"/>
        <w:spacing w:line="276" w:lineRule="auto"/>
        <w:jc w:val="both"/>
        <w:rPr>
          <w:rFonts w:cs="Arial"/>
          <w:strike/>
          <w:szCs w:val="20"/>
        </w:rPr>
      </w:pPr>
      <w:r w:rsidRPr="00F42531">
        <w:rPr>
          <w:rFonts w:cs="Arial"/>
          <w:b/>
          <w:strike/>
          <w:szCs w:val="20"/>
        </w:rPr>
        <w:t>Krzew</w:t>
      </w:r>
      <w:r w:rsidRPr="00F42531">
        <w:rPr>
          <w:rFonts w:cs="Arial"/>
          <w:strike/>
          <w:szCs w:val="20"/>
        </w:rPr>
        <w:t xml:space="preserve"> - wielopędowa zdrewniała roślina, której główne pędy wyrastają nie </w:t>
      </w:r>
      <w:r w:rsidR="00DE4B34" w:rsidRPr="00F42531">
        <w:rPr>
          <w:rFonts w:cs="Arial"/>
          <w:strike/>
          <w:szCs w:val="20"/>
        </w:rPr>
        <w:t>więcej</w:t>
      </w:r>
      <w:r w:rsidRPr="00F42531">
        <w:rPr>
          <w:rFonts w:cs="Arial"/>
          <w:strike/>
          <w:szCs w:val="20"/>
        </w:rPr>
        <w:t xml:space="preserve"> ni</w:t>
      </w:r>
      <w:r w:rsidR="00DE4B34" w:rsidRPr="00F42531">
        <w:rPr>
          <w:rFonts w:cs="Arial"/>
          <w:strike/>
          <w:szCs w:val="20"/>
        </w:rPr>
        <w:t>ż</w:t>
      </w:r>
    </w:p>
    <w:p w:rsidR="00324AEC" w:rsidRPr="00F42531" w:rsidRDefault="00324AEC" w:rsidP="00346389">
      <w:pPr>
        <w:autoSpaceDE w:val="0"/>
        <w:autoSpaceDN w:val="0"/>
        <w:adjustRightInd w:val="0"/>
        <w:spacing w:line="276" w:lineRule="auto"/>
        <w:jc w:val="both"/>
        <w:rPr>
          <w:rFonts w:cs="Arial"/>
          <w:strike/>
          <w:szCs w:val="20"/>
        </w:rPr>
      </w:pPr>
      <w:r w:rsidRPr="00F42531">
        <w:rPr>
          <w:rFonts w:cs="Arial"/>
          <w:strike/>
          <w:szCs w:val="20"/>
        </w:rPr>
        <w:t>10 cm nad szyjką korzeniową.</w:t>
      </w:r>
    </w:p>
    <w:p w:rsidR="00324AEC" w:rsidRPr="00F42531" w:rsidRDefault="00324AEC"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Pień</w:t>
      </w:r>
      <w:r w:rsidRPr="00F42531">
        <w:rPr>
          <w:rFonts w:ascii="Arial" w:hAnsi="Arial" w:cs="Arial"/>
          <w:strike/>
          <w:sz w:val="20"/>
          <w:szCs w:val="20"/>
        </w:rPr>
        <w:t>- nieugałęziona dolna część przewodnika.</w:t>
      </w:r>
    </w:p>
    <w:p w:rsidR="00324AEC" w:rsidRPr="00F42531" w:rsidRDefault="00324AEC"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Dłużyca</w:t>
      </w:r>
      <w:r w:rsidRPr="00F42531">
        <w:rPr>
          <w:rFonts w:ascii="Arial" w:hAnsi="Arial" w:cs="Arial"/>
          <w:strike/>
          <w:sz w:val="20"/>
          <w:szCs w:val="20"/>
        </w:rPr>
        <w:t xml:space="preserve"> – drewno okrągłe, wielkowymiarowe o min. Średnicy 20 cm i długości min. 9 m dla gat. iglastych i 6 m dla gat. liściastych.</w:t>
      </w:r>
    </w:p>
    <w:p w:rsidR="00324AEC" w:rsidRPr="00F42531" w:rsidRDefault="00324AEC"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Karpina</w:t>
      </w:r>
      <w:r w:rsidRPr="00F42531">
        <w:rPr>
          <w:rFonts w:ascii="Arial" w:hAnsi="Arial" w:cs="Arial"/>
          <w:strike/>
          <w:sz w:val="20"/>
          <w:szCs w:val="20"/>
        </w:rPr>
        <w:t xml:space="preserve"> – podziemna część pnia wraz z korzeniami oraz z fragmentem nadziemnej części pnia drzewa.</w:t>
      </w:r>
    </w:p>
    <w:p w:rsidR="00324AEC" w:rsidRPr="00F42531" w:rsidRDefault="00324AEC"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Ścinanie pni</w:t>
      </w:r>
      <w:r w:rsidRPr="00F42531">
        <w:rPr>
          <w:rFonts w:ascii="Arial" w:hAnsi="Arial" w:cs="Arial"/>
          <w:strike/>
          <w:sz w:val="20"/>
          <w:szCs w:val="20"/>
        </w:rPr>
        <w:t xml:space="preserve"> – usunięcie, oddzielenie od korzenie, części nadziemnej drzewa tj. pnia z koroną.</w:t>
      </w:r>
    </w:p>
    <w:p w:rsidR="002153E3" w:rsidRPr="00F42531" w:rsidRDefault="00324AEC"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Karczowanie</w:t>
      </w:r>
      <w:r w:rsidRPr="00F42531">
        <w:rPr>
          <w:rFonts w:ascii="Arial" w:hAnsi="Arial" w:cs="Arial"/>
          <w:strike/>
          <w:sz w:val="20"/>
          <w:szCs w:val="20"/>
        </w:rPr>
        <w:t xml:space="preserve"> – wydobywanie z gruntu karpiny oraz pnia drzewa pozostałego po ścięciu.</w:t>
      </w:r>
    </w:p>
    <w:p w:rsidR="002153E3" w:rsidRPr="00F42531" w:rsidRDefault="002153E3" w:rsidP="00346389">
      <w:pPr>
        <w:pStyle w:val="tekst"/>
        <w:spacing w:line="276" w:lineRule="auto"/>
        <w:jc w:val="both"/>
        <w:rPr>
          <w:rFonts w:ascii="Arial" w:hAnsi="Arial" w:cs="Arial"/>
          <w:strike/>
          <w:sz w:val="20"/>
          <w:szCs w:val="20"/>
        </w:rPr>
      </w:pPr>
      <w:proofErr w:type="spellStart"/>
      <w:r w:rsidRPr="00F42531">
        <w:rPr>
          <w:rFonts w:ascii="Arial" w:hAnsi="Arial" w:cs="Arial"/>
          <w:b/>
          <w:strike/>
          <w:sz w:val="20"/>
          <w:szCs w:val="20"/>
        </w:rPr>
        <w:t>Zrębkowanie</w:t>
      </w:r>
      <w:proofErr w:type="spellEnd"/>
      <w:r w:rsidRPr="00F42531">
        <w:rPr>
          <w:rFonts w:ascii="Arial" w:hAnsi="Arial" w:cs="Arial"/>
          <w:strike/>
          <w:sz w:val="20"/>
          <w:szCs w:val="20"/>
        </w:rPr>
        <w:t xml:space="preserve"> – rozdrabnianie mechaniczne gałęzi drzew i krzewów;</w:t>
      </w:r>
    </w:p>
    <w:p w:rsidR="002153E3" w:rsidRPr="00F42531" w:rsidRDefault="002153E3" w:rsidP="00346389">
      <w:pPr>
        <w:spacing w:line="276" w:lineRule="auto"/>
        <w:jc w:val="both"/>
        <w:rPr>
          <w:rFonts w:cs="Arial"/>
          <w:strike/>
          <w:szCs w:val="20"/>
        </w:rPr>
      </w:pPr>
      <w:r w:rsidRPr="00F42531">
        <w:rPr>
          <w:rFonts w:cs="Arial"/>
          <w:b/>
          <w:strike/>
          <w:szCs w:val="20"/>
        </w:rPr>
        <w:t>Zagajnik, zadrzewienia</w:t>
      </w:r>
      <w:r w:rsidRPr="00F42531">
        <w:rPr>
          <w:rFonts w:cs="Arial"/>
          <w:strike/>
          <w:szCs w:val="20"/>
        </w:rPr>
        <w:t xml:space="preserve"> – skupienia drzew i krzewów niebędące zbiorowiskami leśnymi;</w:t>
      </w:r>
    </w:p>
    <w:p w:rsidR="0080072A" w:rsidRPr="00F42531" w:rsidRDefault="002153E3" w:rsidP="00346389">
      <w:pPr>
        <w:pStyle w:val="tekst"/>
        <w:spacing w:line="276" w:lineRule="auto"/>
        <w:jc w:val="both"/>
        <w:rPr>
          <w:rFonts w:ascii="Arial" w:hAnsi="Arial" w:cs="Arial"/>
          <w:strike/>
          <w:sz w:val="20"/>
          <w:szCs w:val="20"/>
        </w:rPr>
      </w:pPr>
      <w:r w:rsidRPr="00F42531">
        <w:rPr>
          <w:rFonts w:ascii="Arial" w:hAnsi="Arial" w:cs="Arial"/>
          <w:b/>
          <w:strike/>
          <w:sz w:val="20"/>
          <w:szCs w:val="20"/>
        </w:rPr>
        <w:t>Zarośla</w:t>
      </w:r>
      <w:r w:rsidRPr="00F42531">
        <w:rPr>
          <w:rFonts w:ascii="Arial" w:hAnsi="Arial" w:cs="Arial"/>
          <w:strike/>
          <w:sz w:val="20"/>
          <w:szCs w:val="20"/>
        </w:rPr>
        <w:t xml:space="preserve"> – gęste zbiorowiska krzewiaste z możliwością udziału młodych drzew.</w:t>
      </w:r>
      <w:r w:rsidR="0080072A" w:rsidRPr="00F42531">
        <w:rPr>
          <w:rFonts w:ascii="Arial" w:hAnsi="Arial" w:cs="Arial"/>
          <w:strike/>
          <w:sz w:val="20"/>
          <w:szCs w:val="20"/>
        </w:rPr>
        <w:t xml:space="preserve">    </w:t>
      </w:r>
    </w:p>
    <w:p w:rsidR="0080072A" w:rsidRPr="00F42531" w:rsidRDefault="00783D9F" w:rsidP="006A7E45">
      <w:pPr>
        <w:numPr>
          <w:ilvl w:val="0"/>
          <w:numId w:val="13"/>
        </w:numPr>
        <w:spacing w:before="120" w:line="360" w:lineRule="auto"/>
        <w:ind w:left="357" w:hanging="357"/>
        <w:rPr>
          <w:rFonts w:cs="Arial"/>
          <w:b/>
          <w:strike/>
          <w:szCs w:val="20"/>
        </w:rPr>
      </w:pPr>
      <w:r w:rsidRPr="00F42531">
        <w:rPr>
          <w:rFonts w:cs="Arial"/>
          <w:b/>
          <w:strike/>
          <w:szCs w:val="20"/>
        </w:rPr>
        <w:br w:type="page"/>
      </w:r>
      <w:r w:rsidR="0080072A" w:rsidRPr="00F42531">
        <w:rPr>
          <w:rFonts w:cs="Arial"/>
          <w:b/>
          <w:strike/>
          <w:szCs w:val="20"/>
        </w:rPr>
        <w:lastRenderedPageBreak/>
        <w:t>MATERIAŁY</w:t>
      </w:r>
    </w:p>
    <w:p w:rsidR="00386800" w:rsidRPr="00F42531" w:rsidRDefault="00386800" w:rsidP="00386800">
      <w:pPr>
        <w:spacing w:line="276" w:lineRule="auto"/>
        <w:ind w:left="360"/>
        <w:jc w:val="both"/>
        <w:rPr>
          <w:rFonts w:cs="Arial"/>
          <w:strike/>
          <w:szCs w:val="20"/>
        </w:rPr>
      </w:pPr>
      <w:r w:rsidRPr="00F42531">
        <w:rPr>
          <w:rFonts w:cs="Arial"/>
          <w:strike/>
          <w:szCs w:val="20"/>
        </w:rPr>
        <w:t>Wymagania dotyczące materiałów podano w STT A-Z 00.00 ‘Wymagania Ogólne’ pkt.19</w:t>
      </w:r>
    </w:p>
    <w:p w:rsidR="0080072A" w:rsidRPr="00F42531" w:rsidRDefault="0080072A" w:rsidP="00783D9F">
      <w:pPr>
        <w:numPr>
          <w:ilvl w:val="0"/>
          <w:numId w:val="13"/>
        </w:numPr>
        <w:spacing w:before="120" w:line="360" w:lineRule="auto"/>
        <w:ind w:left="357" w:hanging="357"/>
        <w:rPr>
          <w:rFonts w:cs="Arial"/>
          <w:b/>
          <w:strike/>
          <w:szCs w:val="20"/>
        </w:rPr>
      </w:pPr>
      <w:r w:rsidRPr="00F42531">
        <w:rPr>
          <w:rFonts w:cs="Arial"/>
          <w:b/>
          <w:strike/>
          <w:szCs w:val="20"/>
        </w:rPr>
        <w:t>SPRZĘT</w:t>
      </w:r>
    </w:p>
    <w:p w:rsidR="00B21CB7" w:rsidRPr="00F42531" w:rsidRDefault="00B21CB7" w:rsidP="006A7E45">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WYMAGANIA DOTYCZĄCE SPRZĘTU</w:t>
      </w:r>
    </w:p>
    <w:p w:rsidR="00B21CB7" w:rsidRPr="00F42531" w:rsidRDefault="00B21CB7" w:rsidP="006A7E45">
      <w:pPr>
        <w:spacing w:line="276" w:lineRule="auto"/>
        <w:jc w:val="both"/>
        <w:rPr>
          <w:rFonts w:cs="Arial"/>
          <w:strike/>
          <w:szCs w:val="20"/>
        </w:rPr>
      </w:pPr>
      <w:r w:rsidRPr="00F42531">
        <w:rPr>
          <w:rFonts w:cs="Arial"/>
          <w:strike/>
          <w:szCs w:val="20"/>
        </w:rPr>
        <w:t>Wymagania dotyczące sprzętu podano w STT A-Z 00.00 ‘Wymagania Ogólne’ pkt. 20</w:t>
      </w:r>
    </w:p>
    <w:p w:rsidR="00B21CB7" w:rsidRPr="00F42531" w:rsidRDefault="00B21CB7" w:rsidP="00783D9F">
      <w:pPr>
        <w:numPr>
          <w:ilvl w:val="1"/>
          <w:numId w:val="13"/>
        </w:numPr>
        <w:tabs>
          <w:tab w:val="clear" w:pos="792"/>
          <w:tab w:val="num" w:pos="432"/>
        </w:tabs>
        <w:spacing w:before="120" w:line="360" w:lineRule="auto"/>
        <w:ind w:left="431" w:hanging="431"/>
        <w:jc w:val="both"/>
        <w:rPr>
          <w:rFonts w:cs="Arial"/>
          <w:strike/>
          <w:szCs w:val="20"/>
        </w:rPr>
      </w:pPr>
      <w:r w:rsidRPr="00F42531">
        <w:rPr>
          <w:rFonts w:cs="Arial"/>
          <w:strike/>
          <w:szCs w:val="20"/>
        </w:rPr>
        <w:t>SPRZĘT DO USUNIĘCIA DRZEW</w:t>
      </w:r>
    </w:p>
    <w:p w:rsidR="00FA0BA1" w:rsidRPr="00F42531" w:rsidRDefault="00B21CB7" w:rsidP="008F57C9">
      <w:pPr>
        <w:numPr>
          <w:ilvl w:val="0"/>
          <w:numId w:val="74"/>
        </w:numPr>
        <w:autoSpaceDE w:val="0"/>
        <w:autoSpaceDN w:val="0"/>
        <w:adjustRightInd w:val="0"/>
        <w:spacing w:line="276" w:lineRule="auto"/>
        <w:rPr>
          <w:rFonts w:cs="Arial"/>
          <w:strike/>
          <w:szCs w:val="20"/>
        </w:rPr>
      </w:pPr>
      <w:r w:rsidRPr="00F42531">
        <w:rPr>
          <w:rFonts w:cs="Arial"/>
          <w:strike/>
          <w:szCs w:val="20"/>
        </w:rPr>
        <w:t>Do wykonania robót zwi</w:t>
      </w:r>
      <w:r w:rsidRPr="00F42531">
        <w:rPr>
          <w:rFonts w:eastAsia="TimesNewRoman" w:cs="Arial"/>
          <w:strike/>
          <w:szCs w:val="20"/>
        </w:rPr>
        <w:t>ą</w:t>
      </w:r>
      <w:r w:rsidRPr="00F42531">
        <w:rPr>
          <w:rFonts w:cs="Arial"/>
          <w:strike/>
          <w:szCs w:val="20"/>
        </w:rPr>
        <w:t xml:space="preserve">zanych z </w:t>
      </w:r>
      <w:r w:rsidR="00FA0BA1" w:rsidRPr="00F42531">
        <w:rPr>
          <w:rFonts w:cs="Arial"/>
          <w:strike/>
          <w:szCs w:val="20"/>
        </w:rPr>
        <w:t>usunięciem drzew i krzewów</w:t>
      </w:r>
      <w:r w:rsidRPr="00F42531">
        <w:rPr>
          <w:rFonts w:cs="Arial"/>
          <w:strike/>
          <w:szCs w:val="20"/>
        </w:rPr>
        <w:t xml:space="preserve"> nale</w:t>
      </w:r>
      <w:r w:rsidRPr="00F42531">
        <w:rPr>
          <w:rFonts w:eastAsia="TimesNewRoman" w:cs="Arial"/>
          <w:strike/>
          <w:szCs w:val="20"/>
        </w:rPr>
        <w:t>ż</w:t>
      </w:r>
      <w:r w:rsidRPr="00F42531">
        <w:rPr>
          <w:rFonts w:cs="Arial"/>
          <w:strike/>
          <w:szCs w:val="20"/>
        </w:rPr>
        <w:t>y stosowa</w:t>
      </w:r>
      <w:r w:rsidRPr="00F42531">
        <w:rPr>
          <w:rFonts w:eastAsia="TimesNewRoman" w:cs="Arial"/>
          <w:strike/>
          <w:szCs w:val="20"/>
        </w:rPr>
        <w:t>ć</w:t>
      </w:r>
      <w:r w:rsidRPr="00F42531">
        <w:rPr>
          <w:rFonts w:cs="Arial"/>
          <w:strike/>
          <w:szCs w:val="20"/>
        </w:rPr>
        <w:t>:</w:t>
      </w:r>
    </w:p>
    <w:p w:rsidR="00FA0BA1" w:rsidRPr="00F42531" w:rsidRDefault="006A7E45" w:rsidP="008F57C9">
      <w:pPr>
        <w:numPr>
          <w:ilvl w:val="0"/>
          <w:numId w:val="74"/>
        </w:numPr>
        <w:autoSpaceDE w:val="0"/>
        <w:autoSpaceDN w:val="0"/>
        <w:adjustRightInd w:val="0"/>
        <w:spacing w:line="276" w:lineRule="auto"/>
        <w:rPr>
          <w:rFonts w:cs="Arial"/>
          <w:strike/>
          <w:szCs w:val="20"/>
        </w:rPr>
      </w:pPr>
      <w:r w:rsidRPr="00F42531">
        <w:rPr>
          <w:rFonts w:cs="Arial"/>
          <w:strike/>
          <w:szCs w:val="20"/>
        </w:rPr>
        <w:t>piły mechaniczne;</w:t>
      </w:r>
    </w:p>
    <w:p w:rsidR="00FA0BA1" w:rsidRPr="00F42531" w:rsidRDefault="006A7E45" w:rsidP="008F57C9">
      <w:pPr>
        <w:numPr>
          <w:ilvl w:val="0"/>
          <w:numId w:val="74"/>
        </w:numPr>
        <w:autoSpaceDE w:val="0"/>
        <w:autoSpaceDN w:val="0"/>
        <w:adjustRightInd w:val="0"/>
        <w:spacing w:line="276" w:lineRule="auto"/>
        <w:rPr>
          <w:rFonts w:cs="Arial"/>
          <w:strike/>
          <w:szCs w:val="20"/>
        </w:rPr>
      </w:pPr>
      <w:r w:rsidRPr="00F42531">
        <w:rPr>
          <w:rFonts w:cs="Arial"/>
          <w:strike/>
          <w:szCs w:val="20"/>
        </w:rPr>
        <w:t>spycharki;</w:t>
      </w:r>
    </w:p>
    <w:p w:rsidR="00FA0BA1" w:rsidRPr="00F42531" w:rsidRDefault="00FA0BA1" w:rsidP="008F57C9">
      <w:pPr>
        <w:numPr>
          <w:ilvl w:val="0"/>
          <w:numId w:val="74"/>
        </w:numPr>
        <w:autoSpaceDE w:val="0"/>
        <w:autoSpaceDN w:val="0"/>
        <w:adjustRightInd w:val="0"/>
        <w:spacing w:line="276" w:lineRule="auto"/>
        <w:rPr>
          <w:rFonts w:cs="Arial"/>
          <w:strike/>
          <w:szCs w:val="20"/>
        </w:rPr>
      </w:pPr>
      <w:r w:rsidRPr="00F42531">
        <w:rPr>
          <w:rFonts w:cs="Arial"/>
          <w:strike/>
          <w:szCs w:val="20"/>
        </w:rPr>
        <w:t xml:space="preserve">specjalne maszyny przeznaczone do karczowania pni oraz </w:t>
      </w:r>
      <w:r w:rsidR="006A7E45" w:rsidRPr="00F42531">
        <w:rPr>
          <w:rFonts w:cs="Arial"/>
          <w:strike/>
          <w:szCs w:val="20"/>
        </w:rPr>
        <w:t>ich usunięcia, z pasa drogowego;</w:t>
      </w:r>
    </w:p>
    <w:p w:rsidR="00FA0BA1" w:rsidRPr="00F42531" w:rsidRDefault="00FA0BA1" w:rsidP="008F57C9">
      <w:pPr>
        <w:numPr>
          <w:ilvl w:val="0"/>
          <w:numId w:val="74"/>
        </w:numPr>
        <w:autoSpaceDE w:val="0"/>
        <w:autoSpaceDN w:val="0"/>
        <w:adjustRightInd w:val="0"/>
        <w:spacing w:line="276" w:lineRule="auto"/>
        <w:rPr>
          <w:rFonts w:cs="Arial"/>
          <w:strike/>
          <w:szCs w:val="20"/>
        </w:rPr>
      </w:pPr>
      <w:r w:rsidRPr="00F42531">
        <w:rPr>
          <w:rFonts w:cs="Arial"/>
          <w:strike/>
          <w:szCs w:val="20"/>
        </w:rPr>
        <w:t>koparki lub ciągniki ze specjalnymi osprzętami do prowadzenia prac związanych z wyrębem</w:t>
      </w:r>
      <w:r w:rsidR="006A7E45" w:rsidRPr="00F42531">
        <w:rPr>
          <w:rFonts w:cs="Arial"/>
          <w:strike/>
          <w:szCs w:val="20"/>
        </w:rPr>
        <w:t xml:space="preserve"> drzew;</w:t>
      </w:r>
    </w:p>
    <w:p w:rsidR="00B21CB7" w:rsidRPr="00F42531" w:rsidRDefault="00FA0BA1" w:rsidP="008F57C9">
      <w:pPr>
        <w:numPr>
          <w:ilvl w:val="0"/>
          <w:numId w:val="74"/>
        </w:numPr>
        <w:autoSpaceDE w:val="0"/>
        <w:autoSpaceDN w:val="0"/>
        <w:adjustRightInd w:val="0"/>
        <w:spacing w:line="360" w:lineRule="auto"/>
        <w:rPr>
          <w:rFonts w:cs="Arial"/>
          <w:strike/>
          <w:szCs w:val="20"/>
        </w:rPr>
      </w:pPr>
      <w:r w:rsidRPr="00F42531">
        <w:rPr>
          <w:rFonts w:cs="Arial"/>
          <w:strike/>
          <w:szCs w:val="20"/>
        </w:rPr>
        <w:t>urządzenia do zmielenia gałęzi, liści, krzewów.</w:t>
      </w:r>
    </w:p>
    <w:p w:rsidR="00CF36AD" w:rsidRPr="00F42531" w:rsidRDefault="00CF36AD" w:rsidP="00CF36AD">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SPRZĘT DO PRZESADZANIA</w:t>
      </w:r>
    </w:p>
    <w:p w:rsidR="00CF36AD" w:rsidRPr="00F42531" w:rsidRDefault="00CF36AD" w:rsidP="008F57C9">
      <w:pPr>
        <w:numPr>
          <w:ilvl w:val="0"/>
          <w:numId w:val="77"/>
        </w:numPr>
        <w:autoSpaceDE w:val="0"/>
        <w:autoSpaceDN w:val="0"/>
        <w:adjustRightInd w:val="0"/>
        <w:spacing w:line="276" w:lineRule="auto"/>
        <w:rPr>
          <w:rFonts w:cs="Arial"/>
          <w:strike/>
          <w:szCs w:val="20"/>
        </w:rPr>
      </w:pPr>
      <w:r w:rsidRPr="00F42531">
        <w:rPr>
          <w:rFonts w:cs="Arial"/>
          <w:strike/>
          <w:szCs w:val="20"/>
        </w:rPr>
        <w:t>przesadzarka;</w:t>
      </w:r>
    </w:p>
    <w:p w:rsidR="00CF36AD" w:rsidRPr="00F42531" w:rsidRDefault="00CF36AD" w:rsidP="008F57C9">
      <w:pPr>
        <w:numPr>
          <w:ilvl w:val="0"/>
          <w:numId w:val="77"/>
        </w:numPr>
        <w:autoSpaceDE w:val="0"/>
        <w:autoSpaceDN w:val="0"/>
        <w:adjustRightInd w:val="0"/>
        <w:spacing w:line="276" w:lineRule="auto"/>
        <w:rPr>
          <w:rFonts w:cs="Arial"/>
          <w:strike/>
          <w:szCs w:val="20"/>
        </w:rPr>
      </w:pPr>
      <w:r w:rsidRPr="00F42531">
        <w:rPr>
          <w:rFonts w:cs="Arial"/>
          <w:strike/>
          <w:szCs w:val="20"/>
        </w:rPr>
        <w:t>żuraw samochodowy;</w:t>
      </w:r>
    </w:p>
    <w:p w:rsidR="00CF36AD" w:rsidRPr="00F42531" w:rsidRDefault="00CF36AD" w:rsidP="008F57C9">
      <w:pPr>
        <w:numPr>
          <w:ilvl w:val="0"/>
          <w:numId w:val="77"/>
        </w:numPr>
        <w:autoSpaceDE w:val="0"/>
        <w:autoSpaceDN w:val="0"/>
        <w:adjustRightInd w:val="0"/>
        <w:spacing w:line="360" w:lineRule="auto"/>
        <w:rPr>
          <w:rFonts w:cs="Arial"/>
          <w:strike/>
          <w:szCs w:val="20"/>
        </w:rPr>
      </w:pPr>
      <w:r w:rsidRPr="00F42531">
        <w:rPr>
          <w:rFonts w:cs="Arial"/>
          <w:strike/>
          <w:szCs w:val="20"/>
        </w:rPr>
        <w:t>drobny sprzęt pomocniczy.</w:t>
      </w:r>
    </w:p>
    <w:p w:rsidR="0080072A" w:rsidRPr="00F42531" w:rsidRDefault="0080072A" w:rsidP="009F2D45">
      <w:pPr>
        <w:numPr>
          <w:ilvl w:val="0"/>
          <w:numId w:val="13"/>
        </w:numPr>
        <w:spacing w:line="360" w:lineRule="auto"/>
        <w:rPr>
          <w:rFonts w:cs="Arial"/>
          <w:b/>
          <w:strike/>
          <w:szCs w:val="20"/>
        </w:rPr>
      </w:pPr>
      <w:r w:rsidRPr="00F42531">
        <w:rPr>
          <w:rFonts w:cs="Arial"/>
          <w:b/>
          <w:strike/>
          <w:szCs w:val="20"/>
        </w:rPr>
        <w:t>TRANSPORT</w:t>
      </w:r>
    </w:p>
    <w:p w:rsidR="004F0040" w:rsidRPr="00F42531" w:rsidRDefault="004F0040" w:rsidP="009F2D45">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WYMAGANIA DOTYCZĄCE TRANSPORTU</w:t>
      </w:r>
    </w:p>
    <w:p w:rsidR="004F0040" w:rsidRPr="00F42531" w:rsidRDefault="004F0040" w:rsidP="009F2D45">
      <w:pPr>
        <w:spacing w:line="360" w:lineRule="auto"/>
        <w:jc w:val="both"/>
        <w:rPr>
          <w:rFonts w:cs="Arial"/>
          <w:strike/>
          <w:szCs w:val="20"/>
        </w:rPr>
      </w:pPr>
      <w:r w:rsidRPr="00F42531">
        <w:rPr>
          <w:rFonts w:cs="Arial"/>
          <w:strike/>
          <w:szCs w:val="20"/>
        </w:rPr>
        <w:t>Wymagania dotyczące transportu podano w STT A-Z 00.00 ‘Wymagania Ogólne’ pkt.21</w:t>
      </w:r>
    </w:p>
    <w:p w:rsidR="004F0040" w:rsidRPr="00F42531" w:rsidRDefault="004F0040" w:rsidP="009F2D45">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TRANSPORT ŚCIĘTYCH DRZEW, KARPINY, GAŁĘZI</w:t>
      </w:r>
    </w:p>
    <w:p w:rsidR="004F0040" w:rsidRPr="00F42531" w:rsidRDefault="004F0040" w:rsidP="009F2D45">
      <w:pPr>
        <w:autoSpaceDE w:val="0"/>
        <w:autoSpaceDN w:val="0"/>
        <w:adjustRightInd w:val="0"/>
        <w:spacing w:line="276" w:lineRule="auto"/>
        <w:jc w:val="both"/>
        <w:rPr>
          <w:rFonts w:cs="Arial"/>
          <w:strike/>
          <w:szCs w:val="20"/>
        </w:rPr>
      </w:pPr>
      <w:r w:rsidRPr="00F42531">
        <w:rPr>
          <w:rFonts w:cs="Arial"/>
          <w:strike/>
          <w:szCs w:val="20"/>
        </w:rPr>
        <w:t>Pnie ściętych drzew, karpina i gałęzie mogą być przewożone dowolnymi środkami transportu.</w:t>
      </w:r>
    </w:p>
    <w:p w:rsidR="004F0040" w:rsidRPr="00F42531" w:rsidRDefault="004F0040" w:rsidP="009F2D45">
      <w:pPr>
        <w:autoSpaceDE w:val="0"/>
        <w:autoSpaceDN w:val="0"/>
        <w:adjustRightInd w:val="0"/>
        <w:spacing w:line="276" w:lineRule="auto"/>
        <w:jc w:val="both"/>
        <w:rPr>
          <w:rFonts w:cs="Arial"/>
          <w:strike/>
          <w:szCs w:val="20"/>
        </w:rPr>
      </w:pPr>
      <w:r w:rsidRPr="00F42531">
        <w:rPr>
          <w:rFonts w:cs="Arial"/>
          <w:strike/>
          <w:szCs w:val="20"/>
        </w:rPr>
        <w:t>Materiał (dłużyca) z wycinki drzew i krzewów jest własnością Zamawiającego. Gałęzie i</w:t>
      </w:r>
    </w:p>
    <w:p w:rsidR="004F0040" w:rsidRPr="00F42531" w:rsidRDefault="004F0040" w:rsidP="009F2D45">
      <w:pPr>
        <w:autoSpaceDE w:val="0"/>
        <w:autoSpaceDN w:val="0"/>
        <w:adjustRightInd w:val="0"/>
        <w:spacing w:line="276" w:lineRule="auto"/>
        <w:jc w:val="both"/>
        <w:rPr>
          <w:rFonts w:cs="Arial"/>
          <w:strike/>
          <w:szCs w:val="20"/>
        </w:rPr>
      </w:pPr>
      <w:r w:rsidRPr="00F42531">
        <w:rPr>
          <w:rFonts w:cs="Arial"/>
          <w:strike/>
          <w:szCs w:val="20"/>
        </w:rPr>
        <w:t>karpiny stanowią własność Wykonawcy. W czasie trwania transportu Wykonawca powinien</w:t>
      </w:r>
    </w:p>
    <w:p w:rsidR="004F0040" w:rsidRPr="00F42531" w:rsidRDefault="004F0040" w:rsidP="009F2D45">
      <w:pPr>
        <w:autoSpaceDE w:val="0"/>
        <w:autoSpaceDN w:val="0"/>
        <w:adjustRightInd w:val="0"/>
        <w:spacing w:line="276" w:lineRule="auto"/>
        <w:jc w:val="both"/>
        <w:rPr>
          <w:rFonts w:cs="Arial"/>
          <w:strike/>
          <w:szCs w:val="20"/>
        </w:rPr>
      </w:pPr>
      <w:r w:rsidRPr="00F42531">
        <w:rPr>
          <w:rFonts w:cs="Arial"/>
          <w:strike/>
          <w:szCs w:val="20"/>
        </w:rPr>
        <w:t>zabezpieczyć ładunki przed możliwością przesuwania się. Ścięte drzewa i grube gałęzie będą wywiezione przez Wykonawcę na odległość do 20km na miejsce wskazane przez Inżyniera/Inwestora.</w:t>
      </w:r>
    </w:p>
    <w:p w:rsidR="007D5DB3" w:rsidRPr="00F42531" w:rsidRDefault="007D5DB3" w:rsidP="007D5DB3">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TRANSPORT PRZESADZANYCH DRZEW</w:t>
      </w:r>
    </w:p>
    <w:p w:rsidR="007D5DB3" w:rsidRPr="00F42531" w:rsidRDefault="007D5DB3" w:rsidP="009F2D45">
      <w:pPr>
        <w:autoSpaceDE w:val="0"/>
        <w:autoSpaceDN w:val="0"/>
        <w:adjustRightInd w:val="0"/>
        <w:spacing w:line="276" w:lineRule="auto"/>
        <w:jc w:val="both"/>
        <w:rPr>
          <w:rFonts w:cs="Arial"/>
          <w:strike/>
          <w:szCs w:val="20"/>
        </w:rPr>
      </w:pPr>
      <w:r w:rsidRPr="00F42531">
        <w:rPr>
          <w:rFonts w:cs="Arial"/>
          <w:strike/>
          <w:szCs w:val="20"/>
        </w:rPr>
        <w:t>Przesadzane drzewa należy transportować na miejsce tymczasowe i docelowe sprzętem odpowiadającym wielkości i wadze drzewa.</w:t>
      </w:r>
    </w:p>
    <w:p w:rsidR="007D5DB3" w:rsidRPr="00F42531" w:rsidRDefault="007D5DB3" w:rsidP="009F2D45">
      <w:pPr>
        <w:autoSpaceDE w:val="0"/>
        <w:autoSpaceDN w:val="0"/>
        <w:adjustRightInd w:val="0"/>
        <w:spacing w:line="276" w:lineRule="auto"/>
        <w:jc w:val="both"/>
        <w:rPr>
          <w:rFonts w:cs="Arial"/>
          <w:strike/>
          <w:szCs w:val="20"/>
        </w:rPr>
      </w:pPr>
      <w:r w:rsidRPr="00F42531">
        <w:rPr>
          <w:rFonts w:cs="Arial"/>
          <w:strike/>
          <w:szCs w:val="20"/>
        </w:rPr>
        <w:t>Koronę, pień oraz korzenie drzewa podczas transportu należy zabezpieczyć tak by nie uległy uszkodzeniu lub zniszczeniu.</w:t>
      </w:r>
    </w:p>
    <w:p w:rsidR="0080072A" w:rsidRPr="00F42531" w:rsidRDefault="0080072A" w:rsidP="00BD395E">
      <w:pPr>
        <w:numPr>
          <w:ilvl w:val="0"/>
          <w:numId w:val="13"/>
        </w:numPr>
        <w:spacing w:before="120" w:line="360" w:lineRule="auto"/>
        <w:ind w:left="357" w:hanging="357"/>
        <w:rPr>
          <w:rFonts w:cs="Arial"/>
          <w:b/>
          <w:strike/>
          <w:szCs w:val="20"/>
        </w:rPr>
      </w:pPr>
      <w:r w:rsidRPr="00F42531">
        <w:rPr>
          <w:rFonts w:cs="Arial"/>
          <w:b/>
          <w:strike/>
          <w:szCs w:val="20"/>
        </w:rPr>
        <w:t>WYKONANIE ROBÓT</w:t>
      </w:r>
    </w:p>
    <w:p w:rsidR="009869E2" w:rsidRPr="00F42531" w:rsidRDefault="009869E2" w:rsidP="00DD5DB0">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OGÓLNE ZASADY WYKONANIA ROBÓT</w:t>
      </w:r>
    </w:p>
    <w:p w:rsidR="00301B5B" w:rsidRPr="00F42531" w:rsidRDefault="00301B5B" w:rsidP="00DD5DB0">
      <w:pPr>
        <w:spacing w:line="360" w:lineRule="auto"/>
        <w:jc w:val="both"/>
        <w:rPr>
          <w:rFonts w:cs="Arial"/>
          <w:strike/>
          <w:szCs w:val="20"/>
        </w:rPr>
      </w:pPr>
      <w:r w:rsidRPr="00F42531">
        <w:rPr>
          <w:rFonts w:cs="Arial"/>
          <w:strike/>
          <w:szCs w:val="20"/>
        </w:rPr>
        <w:t>Wymagania dotyczące wykonania robót podano w STT A-Z 00.00 ‘Wymagania Ogólne’ pkt.22</w:t>
      </w:r>
    </w:p>
    <w:p w:rsidR="009869E2" w:rsidRPr="00F42531" w:rsidRDefault="009869E2" w:rsidP="00DD5DB0">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OZNACZENIE DRZEW DO USUNIĘCIA</w:t>
      </w:r>
    </w:p>
    <w:p w:rsidR="009869E2" w:rsidRPr="00F42531" w:rsidRDefault="009869E2" w:rsidP="00DD5DB0">
      <w:pPr>
        <w:spacing w:line="276" w:lineRule="auto"/>
        <w:jc w:val="both"/>
        <w:rPr>
          <w:rFonts w:cs="Arial"/>
          <w:strike/>
          <w:szCs w:val="20"/>
        </w:rPr>
      </w:pPr>
      <w:r w:rsidRPr="00F42531">
        <w:rPr>
          <w:rFonts w:cs="Arial"/>
          <w:strike/>
          <w:szCs w:val="20"/>
        </w:rPr>
        <w:t>Przed przystąpieniem do prac związanych z usunięciem drzew i krzewów należy, trwale i w sposób odróżniający się, oznaczyć wyznaczone drzewa i krzewy.</w:t>
      </w:r>
    </w:p>
    <w:p w:rsidR="009869E2" w:rsidRPr="00F42531" w:rsidRDefault="00096A67" w:rsidP="00DD5DB0">
      <w:pPr>
        <w:numPr>
          <w:ilvl w:val="1"/>
          <w:numId w:val="13"/>
        </w:numPr>
        <w:tabs>
          <w:tab w:val="clear" w:pos="792"/>
          <w:tab w:val="num" w:pos="432"/>
        </w:tabs>
        <w:spacing w:before="120" w:line="360" w:lineRule="auto"/>
        <w:ind w:left="432"/>
        <w:jc w:val="both"/>
        <w:rPr>
          <w:rFonts w:cs="Arial"/>
          <w:strike/>
          <w:szCs w:val="20"/>
        </w:rPr>
      </w:pPr>
      <w:r w:rsidRPr="00F42531">
        <w:rPr>
          <w:rFonts w:cs="Arial"/>
          <w:strike/>
          <w:szCs w:val="20"/>
        </w:rPr>
        <w:br w:type="page"/>
      </w:r>
      <w:r w:rsidR="009869E2" w:rsidRPr="00F42531">
        <w:rPr>
          <w:rFonts w:cs="Arial"/>
          <w:strike/>
          <w:szCs w:val="20"/>
        </w:rPr>
        <w:lastRenderedPageBreak/>
        <w:t>USUNIĘCIE DRZEW, KRZEWÓW I GRUP PODROSTU</w:t>
      </w:r>
    </w:p>
    <w:p w:rsidR="009869E2" w:rsidRPr="00F42531" w:rsidRDefault="009869E2" w:rsidP="00DD5DB0">
      <w:pPr>
        <w:autoSpaceDE w:val="0"/>
        <w:autoSpaceDN w:val="0"/>
        <w:adjustRightInd w:val="0"/>
        <w:spacing w:line="276" w:lineRule="auto"/>
        <w:rPr>
          <w:rFonts w:cs="Arial"/>
          <w:strike/>
          <w:szCs w:val="20"/>
        </w:rPr>
      </w:pPr>
      <w:r w:rsidRPr="00F42531">
        <w:rPr>
          <w:rFonts w:cs="Arial"/>
          <w:strike/>
          <w:szCs w:val="20"/>
        </w:rPr>
        <w:t>Roboty związane z usunięciem drzew obejmują:</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r w:rsidRPr="00F42531">
        <w:rPr>
          <w:rFonts w:cs="Arial"/>
          <w:strike/>
          <w:szCs w:val="20"/>
        </w:rPr>
        <w:t>ścięcie drzewa, ocięcie wierzchołka i gałęzi, odciągnięcie gałęzi i ułożenie w stosy, przetoczenie dłużycy i ułożenie na podkładach;</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r w:rsidRPr="00F42531">
        <w:rPr>
          <w:rFonts w:cs="Arial"/>
          <w:strike/>
          <w:szCs w:val="20"/>
        </w:rPr>
        <w:t>odrąbanie grubych korzeni, wydobycie karpiny, odsunięcie karpiny i ułożenie w stosy, zasypanie dołu</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r w:rsidRPr="00F42531">
        <w:rPr>
          <w:rFonts w:cs="Arial"/>
          <w:strike/>
          <w:szCs w:val="20"/>
        </w:rPr>
        <w:t>wykarczowanie krzewów oraz grup podrostu, odsunięcie ich, ułożenie w stosy</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r w:rsidRPr="00F42531">
        <w:rPr>
          <w:rFonts w:cs="Arial"/>
          <w:strike/>
          <w:szCs w:val="20"/>
        </w:rPr>
        <w:t>wywiezienie dłużyc, karpiny i gałęzi do miejsca przeznaczenia.</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r w:rsidRPr="00F42531">
        <w:rPr>
          <w:rFonts w:cs="Arial"/>
          <w:strike/>
          <w:szCs w:val="20"/>
        </w:rPr>
        <w:t>zgrabienie na stosy drobnych gałęzi, korzeni i kory, usunięcie warstwy ściółki, ułożenie w stosy, spalenie na miejscu  lub wywiezienie pozostałości;</w:t>
      </w:r>
    </w:p>
    <w:p w:rsidR="009869E2" w:rsidRPr="00F42531" w:rsidRDefault="009869E2" w:rsidP="00ED4E5E">
      <w:pPr>
        <w:numPr>
          <w:ilvl w:val="0"/>
          <w:numId w:val="39"/>
        </w:numPr>
        <w:autoSpaceDE w:val="0"/>
        <w:autoSpaceDN w:val="0"/>
        <w:adjustRightInd w:val="0"/>
        <w:spacing w:line="276" w:lineRule="auto"/>
        <w:ind w:left="720"/>
        <w:rPr>
          <w:rFonts w:cs="Arial"/>
          <w:strike/>
          <w:szCs w:val="20"/>
        </w:rPr>
      </w:pPr>
      <w:proofErr w:type="spellStart"/>
      <w:r w:rsidRPr="00F42531">
        <w:rPr>
          <w:rFonts w:cs="Arial"/>
          <w:strike/>
          <w:szCs w:val="20"/>
        </w:rPr>
        <w:t>zrębkowanie</w:t>
      </w:r>
      <w:proofErr w:type="spellEnd"/>
      <w:r w:rsidRPr="00F42531">
        <w:rPr>
          <w:rFonts w:cs="Arial"/>
          <w:strike/>
          <w:szCs w:val="20"/>
        </w:rPr>
        <w:t xml:space="preserve"> gałęzi drzew i krzewów.</w:t>
      </w:r>
    </w:p>
    <w:p w:rsidR="001B481C" w:rsidRPr="00F42531" w:rsidRDefault="001B481C" w:rsidP="00ED4E5E">
      <w:pPr>
        <w:numPr>
          <w:ilvl w:val="0"/>
          <w:numId w:val="39"/>
        </w:numPr>
        <w:autoSpaceDE w:val="0"/>
        <w:autoSpaceDN w:val="0"/>
        <w:adjustRightInd w:val="0"/>
        <w:spacing w:line="276" w:lineRule="auto"/>
        <w:ind w:left="720"/>
        <w:jc w:val="both"/>
        <w:rPr>
          <w:rFonts w:cs="Arial"/>
          <w:strike/>
          <w:szCs w:val="20"/>
        </w:rPr>
      </w:pPr>
      <w:r w:rsidRPr="00F42531">
        <w:rPr>
          <w:rFonts w:cs="Arial"/>
          <w:strike/>
          <w:szCs w:val="20"/>
        </w:rPr>
        <w:t>poza miejscami wykopów doły po wykarczowanych pniach powinny być wypełnione gruntem przydatnym do budowy nasypów i zagęszczone zgodnie z wymaganiami wg PN-S-02205.</w:t>
      </w:r>
    </w:p>
    <w:p w:rsidR="001B481C" w:rsidRPr="00F42531" w:rsidRDefault="001B481C" w:rsidP="00ED4E5E">
      <w:pPr>
        <w:numPr>
          <w:ilvl w:val="0"/>
          <w:numId w:val="39"/>
        </w:numPr>
        <w:autoSpaceDE w:val="0"/>
        <w:autoSpaceDN w:val="0"/>
        <w:adjustRightInd w:val="0"/>
        <w:spacing w:line="360" w:lineRule="auto"/>
        <w:ind w:left="720"/>
        <w:jc w:val="both"/>
        <w:rPr>
          <w:rFonts w:cs="Arial"/>
          <w:strike/>
          <w:szCs w:val="20"/>
        </w:rPr>
      </w:pPr>
      <w:r w:rsidRPr="00F42531">
        <w:rPr>
          <w:rFonts w:cs="Arial"/>
          <w:strike/>
          <w:szCs w:val="20"/>
        </w:rPr>
        <w:t>doły po wykarczowanych pniach w obrębie wykopów należy tymczasowo zabezpieczyć przed gromadzeniem się w nich wody.</w:t>
      </w:r>
    </w:p>
    <w:p w:rsidR="00DD5DB0" w:rsidRPr="00F42531" w:rsidRDefault="00DD5DB0" w:rsidP="00DD5DB0">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PRZESADZANIE DRZEW</w:t>
      </w:r>
    </w:p>
    <w:p w:rsidR="006313E2" w:rsidRPr="00F42531" w:rsidRDefault="006313E2" w:rsidP="006313E2">
      <w:pPr>
        <w:autoSpaceDE w:val="0"/>
        <w:autoSpaceDN w:val="0"/>
        <w:adjustRightInd w:val="0"/>
        <w:spacing w:line="276" w:lineRule="auto"/>
        <w:rPr>
          <w:rFonts w:cs="Arial"/>
          <w:strike/>
          <w:szCs w:val="20"/>
        </w:rPr>
      </w:pPr>
      <w:r w:rsidRPr="00F42531">
        <w:rPr>
          <w:rFonts w:cs="Arial"/>
          <w:strike/>
          <w:szCs w:val="20"/>
        </w:rPr>
        <w:t>Roboty związane z przesadzaniem drzew obejmują:</w:t>
      </w:r>
    </w:p>
    <w:p w:rsidR="00DD5DB0" w:rsidRPr="00F42531" w:rsidRDefault="00425F19" w:rsidP="008F57C9">
      <w:pPr>
        <w:numPr>
          <w:ilvl w:val="0"/>
          <w:numId w:val="78"/>
        </w:numPr>
        <w:spacing w:line="276" w:lineRule="auto"/>
        <w:jc w:val="both"/>
        <w:rPr>
          <w:rFonts w:cs="Arial"/>
          <w:strike/>
          <w:szCs w:val="20"/>
        </w:rPr>
      </w:pPr>
      <w:r w:rsidRPr="00F42531">
        <w:rPr>
          <w:rFonts w:cs="Arial"/>
          <w:strike/>
          <w:szCs w:val="20"/>
        </w:rPr>
        <w:t>okopanie bryły korzeniowej i zabezpieczenie jej jutą;</w:t>
      </w:r>
    </w:p>
    <w:p w:rsidR="00D63CF2" w:rsidRPr="00F42531" w:rsidRDefault="00D63CF2" w:rsidP="008F57C9">
      <w:pPr>
        <w:numPr>
          <w:ilvl w:val="0"/>
          <w:numId w:val="78"/>
        </w:numPr>
        <w:spacing w:line="276" w:lineRule="auto"/>
        <w:jc w:val="both"/>
        <w:rPr>
          <w:strike/>
        </w:rPr>
      </w:pPr>
      <w:r w:rsidRPr="00F42531">
        <w:rPr>
          <w:strike/>
        </w:rPr>
        <w:t xml:space="preserve">wykonanie wykopu roślin: dla drzew o płaskim systemie korzeniowym - o głębokości 1/3 średnicy bryły (cyprysik); dla drzew o głębokim systemie korzeniowym (robinia)- o głębokości 3/4 lub całej średnicy bryły. </w:t>
      </w:r>
    </w:p>
    <w:p w:rsidR="00D63CF2" w:rsidRPr="00F42531" w:rsidRDefault="00D63CF2" w:rsidP="008F57C9">
      <w:pPr>
        <w:numPr>
          <w:ilvl w:val="0"/>
          <w:numId w:val="78"/>
        </w:numPr>
        <w:spacing w:line="276" w:lineRule="auto"/>
        <w:jc w:val="both"/>
        <w:rPr>
          <w:strike/>
        </w:rPr>
      </w:pPr>
      <w:r w:rsidRPr="00F42531">
        <w:rPr>
          <w:strike/>
        </w:rPr>
        <w:t xml:space="preserve">bryłę korzeniową odkopać, pozostawiając jedynie kilka grubszych, nieodciętych korzeni. </w:t>
      </w:r>
    </w:p>
    <w:p w:rsidR="00425F19" w:rsidRPr="00F42531" w:rsidRDefault="00425F19" w:rsidP="008F57C9">
      <w:pPr>
        <w:numPr>
          <w:ilvl w:val="0"/>
          <w:numId w:val="78"/>
        </w:numPr>
        <w:spacing w:line="276" w:lineRule="auto"/>
        <w:jc w:val="both"/>
        <w:rPr>
          <w:rFonts w:cs="Arial"/>
          <w:strike/>
          <w:szCs w:val="20"/>
        </w:rPr>
      </w:pPr>
      <w:r w:rsidRPr="00F42531">
        <w:rPr>
          <w:rFonts w:cs="Arial"/>
          <w:strike/>
          <w:szCs w:val="20"/>
        </w:rPr>
        <w:t>zmniejszenie zbyt dużej korony drzewa poprzez cięcie korygujące</w:t>
      </w:r>
      <w:r w:rsidR="00D63CF2" w:rsidRPr="00F42531">
        <w:rPr>
          <w:rFonts w:cs="Arial"/>
          <w:strike/>
          <w:szCs w:val="20"/>
        </w:rPr>
        <w:t xml:space="preserve"> poprzez</w:t>
      </w:r>
      <w:r w:rsidR="00D63CF2" w:rsidRPr="00F42531">
        <w:rPr>
          <w:strike/>
        </w:rPr>
        <w:t xml:space="preserve"> doprowadzenie do równowagi między zmniejszonym systemem korzeniowym a koroną. </w:t>
      </w:r>
    </w:p>
    <w:p w:rsidR="00D63CF2" w:rsidRPr="00F42531" w:rsidRDefault="00D63CF2" w:rsidP="008F57C9">
      <w:pPr>
        <w:numPr>
          <w:ilvl w:val="0"/>
          <w:numId w:val="78"/>
        </w:numPr>
        <w:spacing w:line="276" w:lineRule="auto"/>
        <w:jc w:val="both"/>
        <w:rPr>
          <w:rFonts w:cs="Arial"/>
          <w:strike/>
          <w:szCs w:val="20"/>
        </w:rPr>
      </w:pPr>
      <w:r w:rsidRPr="00F42531">
        <w:rPr>
          <w:strike/>
        </w:rPr>
        <w:t>w zależności od stopnia zmniejszenia systemu korzeniowego usuwa się od 20 do 50% gałęzi;</w:t>
      </w:r>
    </w:p>
    <w:p w:rsidR="00D63CF2" w:rsidRPr="00F42531" w:rsidRDefault="00D63CF2" w:rsidP="008F57C9">
      <w:pPr>
        <w:numPr>
          <w:ilvl w:val="0"/>
          <w:numId w:val="78"/>
        </w:numPr>
        <w:spacing w:line="276" w:lineRule="auto"/>
        <w:jc w:val="both"/>
        <w:rPr>
          <w:rFonts w:cs="Arial"/>
          <w:strike/>
          <w:szCs w:val="20"/>
        </w:rPr>
      </w:pPr>
      <w:r w:rsidRPr="00F42531">
        <w:rPr>
          <w:strike/>
        </w:rPr>
        <w:t>pnie i korony zabezpieczyć przed utratą wody; owinąć je tkaniną jutową, którą można zdjąć dopiero po przyjęciu się drzewa;</w:t>
      </w:r>
    </w:p>
    <w:p w:rsidR="00D63CF2" w:rsidRPr="00F42531" w:rsidRDefault="00BA2A43" w:rsidP="008F57C9">
      <w:pPr>
        <w:numPr>
          <w:ilvl w:val="0"/>
          <w:numId w:val="78"/>
        </w:numPr>
        <w:spacing w:line="276" w:lineRule="auto"/>
        <w:jc w:val="both"/>
        <w:rPr>
          <w:rFonts w:cs="Arial"/>
          <w:strike/>
          <w:szCs w:val="20"/>
        </w:rPr>
      </w:pPr>
      <w:r w:rsidRPr="00F42531">
        <w:rPr>
          <w:strike/>
        </w:rPr>
        <w:t>Minimalny promień bryły korzeniowej powinien być równy dwukrotnemu promieniowi pnia (mierzonego na wysokości pierśnicy);</w:t>
      </w:r>
    </w:p>
    <w:p w:rsidR="00BA2A43" w:rsidRPr="00F42531" w:rsidRDefault="00BA2A43" w:rsidP="008F57C9">
      <w:pPr>
        <w:numPr>
          <w:ilvl w:val="0"/>
          <w:numId w:val="78"/>
        </w:numPr>
        <w:spacing w:line="276" w:lineRule="auto"/>
        <w:jc w:val="both"/>
        <w:rPr>
          <w:strike/>
        </w:rPr>
      </w:pPr>
      <w:r w:rsidRPr="00F42531">
        <w:rPr>
          <w:strike/>
        </w:rPr>
        <w:t xml:space="preserve">Wykonanie tymczasowego wykopu dołu: zewnętrzną ściankę rowu obłożyć folią i obsypać substratem torfowym. Średnica i głębokość dołu muszą być takie, by bryła korzeniowa swobodnie się mieściła. Na dno należy nasypać cienką warstwę żwiru, piasku lub ziemi; </w:t>
      </w:r>
    </w:p>
    <w:p w:rsidR="00BA2A43" w:rsidRPr="00F42531" w:rsidRDefault="00BA2A43" w:rsidP="008F57C9">
      <w:pPr>
        <w:numPr>
          <w:ilvl w:val="0"/>
          <w:numId w:val="78"/>
        </w:numPr>
        <w:spacing w:line="276" w:lineRule="auto"/>
        <w:jc w:val="both"/>
        <w:rPr>
          <w:strike/>
        </w:rPr>
      </w:pPr>
      <w:r w:rsidRPr="00F42531">
        <w:rPr>
          <w:strike/>
        </w:rPr>
        <w:t>należy zadbać o odpowiednią stabilizację drzewa na czas przechowywania;</w:t>
      </w:r>
    </w:p>
    <w:p w:rsidR="00BA2A43" w:rsidRPr="00F42531" w:rsidRDefault="00BA2A43" w:rsidP="008F57C9">
      <w:pPr>
        <w:numPr>
          <w:ilvl w:val="0"/>
          <w:numId w:val="78"/>
        </w:numPr>
        <w:spacing w:line="276" w:lineRule="auto"/>
        <w:jc w:val="both"/>
        <w:rPr>
          <w:strike/>
        </w:rPr>
      </w:pPr>
      <w:r w:rsidRPr="00F42531">
        <w:rPr>
          <w:strike/>
        </w:rPr>
        <w:t xml:space="preserve">Wykonanie docelowego wykopu dołu: zewnętrzną ściankę rowu obłożyć folią i obsypać substratem torfowym. Średnica i głębokość dołu muszą być takie, by bryła korzeniowa swobodnie się mieściła. Na dno należy nasypać cienką warstwę żwiru, piasku lub ziemi.  Drzewo podsypać substratem torfowym z domieszką szczepionki </w:t>
      </w:r>
      <w:proofErr w:type="spellStart"/>
      <w:r w:rsidRPr="00F42531">
        <w:rPr>
          <w:strike/>
        </w:rPr>
        <w:t>mikorytycznej</w:t>
      </w:r>
      <w:proofErr w:type="spellEnd"/>
      <w:r w:rsidRPr="00F42531">
        <w:rPr>
          <w:strike/>
        </w:rPr>
        <w:t xml:space="preserve"> (przeciwgrzybowej) lub mieszanką substratu torfowego z korą, karmazynem i nawozami mineralnymi;</w:t>
      </w:r>
    </w:p>
    <w:p w:rsidR="00425F19" w:rsidRPr="00F42531" w:rsidRDefault="00425F19" w:rsidP="008F57C9">
      <w:pPr>
        <w:numPr>
          <w:ilvl w:val="0"/>
          <w:numId w:val="78"/>
        </w:numPr>
        <w:spacing w:line="276" w:lineRule="auto"/>
        <w:jc w:val="both"/>
        <w:rPr>
          <w:rFonts w:cs="Arial"/>
          <w:strike/>
          <w:szCs w:val="20"/>
        </w:rPr>
      </w:pPr>
      <w:r w:rsidRPr="00F42531">
        <w:rPr>
          <w:rFonts w:cs="Arial"/>
          <w:strike/>
          <w:szCs w:val="20"/>
        </w:rPr>
        <w:t>przesadzenie drzewa w nowe miejsce;</w:t>
      </w:r>
    </w:p>
    <w:p w:rsidR="00284DAF" w:rsidRPr="00F42531" w:rsidRDefault="00425F19" w:rsidP="008F57C9">
      <w:pPr>
        <w:numPr>
          <w:ilvl w:val="0"/>
          <w:numId w:val="78"/>
        </w:numPr>
        <w:autoSpaceDE w:val="0"/>
        <w:autoSpaceDN w:val="0"/>
        <w:adjustRightInd w:val="0"/>
        <w:spacing w:line="276" w:lineRule="auto"/>
        <w:jc w:val="both"/>
        <w:rPr>
          <w:rFonts w:cs="Arial"/>
          <w:strike/>
          <w:szCs w:val="20"/>
        </w:rPr>
      </w:pPr>
      <w:r w:rsidRPr="00F42531">
        <w:rPr>
          <w:rFonts w:cs="Arial"/>
          <w:strike/>
          <w:szCs w:val="20"/>
        </w:rPr>
        <w:t>prace pielęgnacyjne po posadzeniu jak podlanie, zabezpieczenia drzewa drewnianym trójnogiem.</w:t>
      </w:r>
      <w:r w:rsidR="00284DAF" w:rsidRPr="00F42531">
        <w:rPr>
          <w:rFonts w:cs="Arial"/>
          <w:strike/>
          <w:szCs w:val="20"/>
        </w:rPr>
        <w:t xml:space="preserve"> </w:t>
      </w:r>
    </w:p>
    <w:p w:rsidR="00284DAF" w:rsidRPr="00F42531" w:rsidRDefault="00284DAF" w:rsidP="008F57C9">
      <w:pPr>
        <w:numPr>
          <w:ilvl w:val="0"/>
          <w:numId w:val="78"/>
        </w:numPr>
        <w:autoSpaceDE w:val="0"/>
        <w:autoSpaceDN w:val="0"/>
        <w:adjustRightInd w:val="0"/>
        <w:spacing w:line="360" w:lineRule="auto"/>
        <w:jc w:val="both"/>
        <w:rPr>
          <w:rFonts w:cs="Arial"/>
          <w:strike/>
          <w:szCs w:val="20"/>
        </w:rPr>
      </w:pPr>
      <w:r w:rsidRPr="00F42531">
        <w:rPr>
          <w:rFonts w:cs="Arial"/>
          <w:strike/>
          <w:szCs w:val="20"/>
        </w:rPr>
        <w:t>Jeżeli roślinność, która miała być zachowana, zostanie uszkodzona lub zniszczona przez Wykonawcę, to powinna być odtworzona na jego koszt, w sposób zaakceptowany przez odpowiednie władze.</w:t>
      </w:r>
    </w:p>
    <w:p w:rsidR="00AB58E9" w:rsidRPr="00F42531" w:rsidRDefault="0016754F" w:rsidP="00DD5DB0">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br w:type="page"/>
      </w:r>
      <w:r w:rsidR="00AB58E9" w:rsidRPr="00F42531">
        <w:rPr>
          <w:rFonts w:cs="Arial"/>
          <w:strike/>
          <w:szCs w:val="20"/>
        </w:rPr>
        <w:lastRenderedPageBreak/>
        <w:t>PIELĘGNACJA ROŚLIN PO PRZESADZENIU</w:t>
      </w:r>
    </w:p>
    <w:p w:rsidR="00AB58E9" w:rsidRPr="00F42531" w:rsidRDefault="00AB58E9" w:rsidP="00AB58E9">
      <w:pPr>
        <w:spacing w:line="360" w:lineRule="auto"/>
        <w:jc w:val="both"/>
        <w:rPr>
          <w:rFonts w:cs="Arial"/>
          <w:strike/>
          <w:szCs w:val="20"/>
        </w:rPr>
      </w:pPr>
      <w:r w:rsidRPr="00F42531">
        <w:rPr>
          <w:rFonts w:cs="Arial"/>
          <w:strike/>
          <w:szCs w:val="20"/>
        </w:rPr>
        <w:t xml:space="preserve">Pielęgnacja polega na następujących zabiegach: </w:t>
      </w:r>
    </w:p>
    <w:p w:rsidR="00AB58E9" w:rsidRPr="00F42531" w:rsidRDefault="00AB58E9" w:rsidP="008F57C9">
      <w:pPr>
        <w:numPr>
          <w:ilvl w:val="0"/>
          <w:numId w:val="82"/>
        </w:numPr>
        <w:spacing w:line="360" w:lineRule="auto"/>
        <w:jc w:val="both"/>
        <w:rPr>
          <w:rFonts w:cs="Arial"/>
          <w:strike/>
          <w:szCs w:val="20"/>
        </w:rPr>
      </w:pPr>
      <w:r w:rsidRPr="00F42531">
        <w:rPr>
          <w:rFonts w:cs="Arial"/>
          <w:strike/>
          <w:szCs w:val="20"/>
        </w:rPr>
        <w:t>Uzupełnieniu strat wody przez staranne podlewanie, nie dopuszczając jednak do nadmiernego nawilgocenia, zwłaszcza na glebach ciężkich (grunty spoiste). Nie stosuje się podlewania w czasie chłodnej i wilgotnej pogody.</w:t>
      </w:r>
    </w:p>
    <w:p w:rsidR="00AB58E9" w:rsidRPr="00F42531" w:rsidRDefault="00AB58E9" w:rsidP="008F57C9">
      <w:pPr>
        <w:numPr>
          <w:ilvl w:val="0"/>
          <w:numId w:val="82"/>
        </w:numPr>
        <w:spacing w:line="360" w:lineRule="auto"/>
        <w:jc w:val="both"/>
        <w:rPr>
          <w:rFonts w:cs="Arial"/>
          <w:strike/>
          <w:szCs w:val="20"/>
        </w:rPr>
      </w:pPr>
      <w:r w:rsidRPr="00F42531">
        <w:rPr>
          <w:rFonts w:cs="Arial"/>
          <w:strike/>
          <w:szCs w:val="20"/>
        </w:rPr>
        <w:t>Ograniczeniu strat wody przez duże drzewa w czasie nagrzewania się pnia i konarów oraz działania wiatrów, poprzez stosowanie owijania pni i konarów (np. papierem lub tkaninami) lub spryskiwania kory pnia i konarów emulsjami (np. emulsje parafinowe, lateksowe).</w:t>
      </w:r>
    </w:p>
    <w:p w:rsidR="00AB58E9" w:rsidRPr="00F42531" w:rsidRDefault="00AB58E9" w:rsidP="008F57C9">
      <w:pPr>
        <w:numPr>
          <w:ilvl w:val="0"/>
          <w:numId w:val="82"/>
        </w:numPr>
        <w:spacing w:line="360" w:lineRule="auto"/>
        <w:jc w:val="both"/>
        <w:rPr>
          <w:rFonts w:cs="Arial"/>
          <w:strike/>
          <w:szCs w:val="20"/>
        </w:rPr>
      </w:pPr>
      <w:r w:rsidRPr="00F42531">
        <w:rPr>
          <w:rFonts w:cs="Arial"/>
          <w:strike/>
          <w:szCs w:val="20"/>
        </w:rPr>
        <w:t>Układaniu ściółki wokół świeżo przesadzonego drzewa.</w:t>
      </w:r>
    </w:p>
    <w:p w:rsidR="00AB58E9" w:rsidRPr="00F42531" w:rsidRDefault="00AB58E9" w:rsidP="008F57C9">
      <w:pPr>
        <w:numPr>
          <w:ilvl w:val="0"/>
          <w:numId w:val="82"/>
        </w:numPr>
        <w:spacing w:line="360" w:lineRule="auto"/>
        <w:jc w:val="both"/>
        <w:rPr>
          <w:rFonts w:cs="Arial"/>
          <w:strike/>
          <w:szCs w:val="20"/>
        </w:rPr>
      </w:pPr>
      <w:r w:rsidRPr="00F42531">
        <w:rPr>
          <w:rFonts w:cs="Arial"/>
          <w:strike/>
          <w:szCs w:val="20"/>
        </w:rPr>
        <w:t>Usuwaniu chwastów.</w:t>
      </w:r>
    </w:p>
    <w:p w:rsidR="00DD5DB0" w:rsidRPr="00F42531" w:rsidRDefault="00DD5DB0" w:rsidP="00DD5DB0">
      <w:pPr>
        <w:numPr>
          <w:ilvl w:val="1"/>
          <w:numId w:val="13"/>
        </w:numPr>
        <w:tabs>
          <w:tab w:val="clear" w:pos="792"/>
          <w:tab w:val="num" w:pos="432"/>
        </w:tabs>
        <w:spacing w:line="360" w:lineRule="auto"/>
        <w:ind w:left="432"/>
        <w:jc w:val="both"/>
        <w:rPr>
          <w:rFonts w:cs="Arial"/>
          <w:strike/>
          <w:szCs w:val="20"/>
        </w:rPr>
      </w:pPr>
      <w:r w:rsidRPr="00F42531">
        <w:rPr>
          <w:rFonts w:cs="Arial"/>
          <w:strike/>
          <w:szCs w:val="20"/>
        </w:rPr>
        <w:t>SKŁADOWANIE DREWNA</w:t>
      </w:r>
      <w:r w:rsidR="00AB58E9" w:rsidRPr="00F42531">
        <w:rPr>
          <w:rFonts w:cs="Arial"/>
          <w:strike/>
          <w:szCs w:val="20"/>
        </w:rPr>
        <w:t xml:space="preserve"> Z WYCINEK</w:t>
      </w:r>
    </w:p>
    <w:p w:rsidR="007E17BC" w:rsidRPr="00F42531" w:rsidRDefault="007E17BC" w:rsidP="008F57C9">
      <w:pPr>
        <w:numPr>
          <w:ilvl w:val="0"/>
          <w:numId w:val="80"/>
        </w:numPr>
        <w:autoSpaceDE w:val="0"/>
        <w:autoSpaceDN w:val="0"/>
        <w:adjustRightInd w:val="0"/>
        <w:spacing w:line="276" w:lineRule="auto"/>
        <w:jc w:val="both"/>
        <w:rPr>
          <w:rFonts w:cs="Arial"/>
          <w:strike/>
          <w:szCs w:val="20"/>
        </w:rPr>
      </w:pPr>
      <w:r w:rsidRPr="00F42531">
        <w:rPr>
          <w:rFonts w:cs="Arial"/>
          <w:strike/>
          <w:szCs w:val="20"/>
        </w:rPr>
        <w:t>Drewno powinno być składowane w miejscu wskazanym przez I</w:t>
      </w:r>
      <w:r w:rsidR="00284DAF" w:rsidRPr="00F42531">
        <w:rPr>
          <w:rFonts w:cs="Arial"/>
          <w:strike/>
          <w:szCs w:val="20"/>
        </w:rPr>
        <w:t>nżyniera w sposób uporządkowany.</w:t>
      </w:r>
    </w:p>
    <w:p w:rsidR="009869E2" w:rsidRPr="00F42531" w:rsidRDefault="009869E2" w:rsidP="00DD5DB0">
      <w:pPr>
        <w:numPr>
          <w:ilvl w:val="1"/>
          <w:numId w:val="13"/>
        </w:numPr>
        <w:tabs>
          <w:tab w:val="clear" w:pos="792"/>
          <w:tab w:val="num" w:pos="432"/>
        </w:tabs>
        <w:autoSpaceDE w:val="0"/>
        <w:autoSpaceDN w:val="0"/>
        <w:adjustRightInd w:val="0"/>
        <w:spacing w:before="120" w:line="360" w:lineRule="auto"/>
        <w:ind w:left="432"/>
        <w:jc w:val="both"/>
        <w:rPr>
          <w:rFonts w:cs="Arial"/>
          <w:strike/>
          <w:szCs w:val="20"/>
        </w:rPr>
      </w:pPr>
      <w:r w:rsidRPr="00F42531">
        <w:rPr>
          <w:rFonts w:cs="Arial"/>
          <w:strike/>
          <w:szCs w:val="20"/>
        </w:rPr>
        <w:t>LIKWIDACJA POZOSTAŁOŚCI PO USUNIĘCIU DRZEW</w:t>
      </w:r>
    </w:p>
    <w:p w:rsidR="009869E2" w:rsidRPr="00F42531" w:rsidRDefault="009869E2" w:rsidP="00DD5DB0">
      <w:pPr>
        <w:autoSpaceDE w:val="0"/>
        <w:autoSpaceDN w:val="0"/>
        <w:adjustRightInd w:val="0"/>
        <w:spacing w:line="276" w:lineRule="auto"/>
        <w:jc w:val="both"/>
        <w:rPr>
          <w:rFonts w:cs="Arial"/>
          <w:strike/>
          <w:szCs w:val="20"/>
        </w:rPr>
      </w:pPr>
      <w:r w:rsidRPr="00F42531">
        <w:rPr>
          <w:rFonts w:cs="Arial"/>
          <w:strike/>
          <w:szCs w:val="20"/>
        </w:rPr>
        <w:t>Sposób zniszczenia pozostałości po usunięciu roślinności powinien być zgodny ze wskazaniami Inspektora Nadzoru Terenów Zieleni. Jeżeli Inspektor nie postanowi inaczej, to w przystosowanych do tego urządzeniach, a materiał po zmieleniu należy złożyć na hałdach do wykorzystania przy sadzeniu drzew i krzewów.</w:t>
      </w:r>
    </w:p>
    <w:p w:rsidR="009869E2" w:rsidRPr="00F42531" w:rsidRDefault="009869E2" w:rsidP="00DD5DB0">
      <w:pPr>
        <w:autoSpaceDE w:val="0"/>
        <w:autoSpaceDN w:val="0"/>
        <w:adjustRightInd w:val="0"/>
        <w:spacing w:line="276" w:lineRule="auto"/>
        <w:jc w:val="both"/>
        <w:rPr>
          <w:rFonts w:cs="Arial"/>
          <w:strike/>
          <w:szCs w:val="20"/>
        </w:rPr>
      </w:pPr>
      <w:r w:rsidRPr="00F42531">
        <w:rPr>
          <w:rFonts w:cs="Arial"/>
          <w:strike/>
          <w:szCs w:val="20"/>
        </w:rPr>
        <w:t xml:space="preserve">W przypadku dopuszczenia przerobienia gałęzi na korę drzewną za pomocą specjalistycznego sprzętu, to sposób wykonania powinien odpowiadać zaleceniom producenta sprzętu. </w:t>
      </w:r>
    </w:p>
    <w:p w:rsidR="009869E2" w:rsidRPr="00F42531" w:rsidRDefault="009869E2" w:rsidP="00DD5DB0">
      <w:pPr>
        <w:autoSpaceDE w:val="0"/>
        <w:autoSpaceDN w:val="0"/>
        <w:adjustRightInd w:val="0"/>
        <w:spacing w:line="276" w:lineRule="auto"/>
        <w:jc w:val="both"/>
        <w:rPr>
          <w:rFonts w:cs="Arial"/>
          <w:strike/>
          <w:szCs w:val="20"/>
        </w:rPr>
      </w:pPr>
      <w:r w:rsidRPr="00F42531">
        <w:rPr>
          <w:rFonts w:cs="Arial"/>
          <w:strike/>
          <w:szCs w:val="20"/>
        </w:rPr>
        <w:t>Drobne gałęzie drzew, liście i krzewy powinny być rozdrobnione na miejscu. Nieużyteczne pozostałości po przeróbce powinny być usunięte przez Wykonawcę z terenu budowy.</w:t>
      </w:r>
    </w:p>
    <w:p w:rsidR="009869E2" w:rsidRPr="00F42531" w:rsidRDefault="009869E2" w:rsidP="00DD5DB0">
      <w:pPr>
        <w:autoSpaceDE w:val="0"/>
        <w:autoSpaceDN w:val="0"/>
        <w:adjustRightInd w:val="0"/>
        <w:spacing w:line="276" w:lineRule="auto"/>
        <w:jc w:val="both"/>
        <w:rPr>
          <w:rFonts w:cs="Arial"/>
          <w:strike/>
          <w:szCs w:val="20"/>
        </w:rPr>
      </w:pPr>
    </w:p>
    <w:p w:rsidR="009869E2" w:rsidRPr="00F42531" w:rsidRDefault="009869E2" w:rsidP="00DD5DB0">
      <w:pPr>
        <w:autoSpaceDE w:val="0"/>
        <w:autoSpaceDN w:val="0"/>
        <w:adjustRightInd w:val="0"/>
        <w:spacing w:line="276" w:lineRule="auto"/>
        <w:jc w:val="both"/>
        <w:rPr>
          <w:rFonts w:cs="Arial"/>
          <w:strike/>
          <w:szCs w:val="20"/>
        </w:rPr>
      </w:pPr>
      <w:r w:rsidRPr="00F42531">
        <w:rPr>
          <w:rFonts w:cs="Arial"/>
          <w:strike/>
          <w:szCs w:val="20"/>
        </w:rPr>
        <w:t>W przypadku dopuszczenia spalania roślinności usuniętej w czasie robót przygotowawczych Wykonawca ma obowiązek zadbać, aby odbyło sie ono z zachowaniem wszystkich wymogów bezpieczeństwa i odpowiednich przepisów.</w:t>
      </w:r>
    </w:p>
    <w:p w:rsidR="009869E2" w:rsidRPr="00F42531" w:rsidRDefault="009869E2" w:rsidP="00DD5DB0">
      <w:pPr>
        <w:autoSpaceDE w:val="0"/>
        <w:autoSpaceDN w:val="0"/>
        <w:adjustRightInd w:val="0"/>
        <w:spacing w:line="276" w:lineRule="auto"/>
        <w:jc w:val="both"/>
        <w:rPr>
          <w:rFonts w:cs="Arial"/>
          <w:strike/>
          <w:szCs w:val="20"/>
        </w:rPr>
      </w:pPr>
      <w:r w:rsidRPr="00F42531">
        <w:rPr>
          <w:rFonts w:cs="Arial"/>
          <w:strike/>
          <w:szCs w:val="20"/>
        </w:rPr>
        <w:t>Jeżeli warunki atmosferyczne lub inne względy zmusiły Wykonawcę do odstąpienia od spalania lub jego przerwania, a nagromadzony materiał do spalenia stanowi przeszkodę w prowadzeniu innych prac, Wykonawca powinien usunąć go w miejsce tymczasowego składowania lub w inne miejsce zaakceptowane przez Inżyniera, w którym będzie możliwe dalsze spalanie. Pozostałości po spaleniu powinny być usunięte przez Wykonawcę z terenu budowy. Jeśli pozostałości po spaleniu, za zgoda Inspektora, są zakopywane na terenie budowy, to powinny być one układane w warstwach. Każda warstwa powinna być przykryta warstwa gruntu. Ostatnia warstwa powinna być przykryta warstwa gruntu o grubości co najmniej 30 cm i powinna być odpowiednio wyrównana i zagęszczona. Pozostałości po spaleniu nie mogą być zakopywane pod rowami odwadniającymi ani pod jakimikolwiek obszarami, na których odbywa sie przepływ wód powierzchniowych.</w:t>
      </w:r>
    </w:p>
    <w:p w:rsidR="009869E2" w:rsidRPr="00F42531" w:rsidRDefault="009869E2" w:rsidP="0016754F">
      <w:pPr>
        <w:numPr>
          <w:ilvl w:val="0"/>
          <w:numId w:val="18"/>
        </w:numPr>
        <w:tabs>
          <w:tab w:val="num" w:pos="1080"/>
        </w:tabs>
        <w:spacing w:before="120" w:line="360" w:lineRule="auto"/>
        <w:jc w:val="both"/>
        <w:rPr>
          <w:rFonts w:cs="Arial"/>
          <w:strike/>
          <w:szCs w:val="20"/>
        </w:rPr>
      </w:pPr>
      <w:bookmarkStart w:id="2" w:name="_Toc336858993"/>
      <w:bookmarkStart w:id="3" w:name="_Toc339260724"/>
      <w:r w:rsidRPr="00F42531">
        <w:rPr>
          <w:rFonts w:cs="Arial"/>
          <w:strike/>
          <w:szCs w:val="20"/>
        </w:rPr>
        <w:t>PIELĘGNACJA DRZEW USZKODZONYCH W CZASIE PROWADZENIA ROBÓT</w:t>
      </w:r>
    </w:p>
    <w:bookmarkEnd w:id="2"/>
    <w:bookmarkEnd w:id="3"/>
    <w:p w:rsidR="009869E2" w:rsidRPr="00F42531" w:rsidRDefault="009869E2" w:rsidP="00747D63">
      <w:pPr>
        <w:widowControl w:val="0"/>
        <w:spacing w:line="276" w:lineRule="auto"/>
        <w:jc w:val="both"/>
        <w:rPr>
          <w:rFonts w:cs="Arial"/>
          <w:strike/>
          <w:szCs w:val="20"/>
        </w:rPr>
      </w:pPr>
      <w:r w:rsidRPr="00F42531">
        <w:rPr>
          <w:rFonts w:cs="Arial"/>
          <w:strike/>
          <w:szCs w:val="20"/>
        </w:rPr>
        <w:t>Drzewa uszkodzone w czasie prowadzenia robót należy natychmiast poddać zabiegom pielęgnacyjnym:</w:t>
      </w:r>
    </w:p>
    <w:p w:rsidR="009869E2" w:rsidRPr="00F42531" w:rsidRDefault="009869E2" w:rsidP="00747D63">
      <w:pPr>
        <w:widowControl w:val="0"/>
        <w:numPr>
          <w:ilvl w:val="0"/>
          <w:numId w:val="17"/>
        </w:numPr>
        <w:tabs>
          <w:tab w:val="clear" w:pos="1080"/>
          <w:tab w:val="num" w:pos="720"/>
        </w:tabs>
        <w:spacing w:line="276" w:lineRule="auto"/>
        <w:ind w:left="720"/>
        <w:jc w:val="both"/>
        <w:rPr>
          <w:rFonts w:cs="Arial"/>
          <w:strike/>
          <w:szCs w:val="20"/>
        </w:rPr>
      </w:pPr>
      <w:r w:rsidRPr="00F42531">
        <w:rPr>
          <w:rFonts w:cs="Arial"/>
          <w:strike/>
          <w:szCs w:val="20"/>
        </w:rPr>
        <w:t>Przy uszkodzeniu korzeni</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zmniejszyć koronę drzewa, proporcjonalnie do ubytku korzeni;</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wykonać cięcia sanitarne korzeni pod kątem prostym, dokonując cięcia tam, gdzie zaczyna się zdrowy korzeń; zabezpieczyć powierzchnię ran specjalistycznym preparatem impregnującym; obsypać urodzajną glebą zabezpieczone korzenie;</w:t>
      </w:r>
    </w:p>
    <w:p w:rsidR="009869E2" w:rsidRPr="00F42531" w:rsidRDefault="009869E2" w:rsidP="00747D63">
      <w:pPr>
        <w:widowControl w:val="0"/>
        <w:numPr>
          <w:ilvl w:val="0"/>
          <w:numId w:val="17"/>
        </w:numPr>
        <w:tabs>
          <w:tab w:val="clear" w:pos="1080"/>
          <w:tab w:val="num" w:pos="720"/>
        </w:tabs>
        <w:spacing w:line="276" w:lineRule="auto"/>
        <w:ind w:left="720"/>
        <w:jc w:val="both"/>
        <w:rPr>
          <w:rFonts w:cs="Arial"/>
          <w:strike/>
          <w:szCs w:val="20"/>
        </w:rPr>
      </w:pPr>
      <w:r w:rsidRPr="00F42531">
        <w:rPr>
          <w:rFonts w:cs="Arial"/>
          <w:strike/>
          <w:szCs w:val="20"/>
        </w:rPr>
        <w:t>Przy uszkodzeniu gałęzi</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wykonać cięcia sanitarne gałęzi do miejsca, gdzie zaczyna się zdrowa tkanka. Cięcia wykonać trzyetapowo; zabezpieczyć natychmiast miejsce cięcia specjalistycznym preparatem;</w:t>
      </w:r>
    </w:p>
    <w:p w:rsidR="009869E2" w:rsidRPr="00F42531" w:rsidRDefault="009869E2" w:rsidP="00747D63">
      <w:pPr>
        <w:widowControl w:val="0"/>
        <w:numPr>
          <w:ilvl w:val="0"/>
          <w:numId w:val="17"/>
        </w:numPr>
        <w:tabs>
          <w:tab w:val="clear" w:pos="1080"/>
          <w:tab w:val="num" w:pos="720"/>
        </w:tabs>
        <w:spacing w:line="276" w:lineRule="auto"/>
        <w:ind w:left="720"/>
        <w:jc w:val="both"/>
        <w:rPr>
          <w:rFonts w:cs="Arial"/>
          <w:strike/>
          <w:szCs w:val="20"/>
        </w:rPr>
      </w:pPr>
      <w:r w:rsidRPr="00F42531">
        <w:rPr>
          <w:rFonts w:cs="Arial"/>
          <w:strike/>
          <w:szCs w:val="20"/>
        </w:rPr>
        <w:lastRenderedPageBreak/>
        <w:t>Przy ubytkach powierzchniowych pnia:</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wygładzić i uformować powierzchnię rany (ubytku);</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uformować krawędź rany (ubytku);</w:t>
      </w:r>
    </w:p>
    <w:p w:rsidR="009869E2" w:rsidRPr="00F42531" w:rsidRDefault="009869E2" w:rsidP="00747D63">
      <w:pPr>
        <w:widowControl w:val="0"/>
        <w:spacing w:line="276" w:lineRule="auto"/>
        <w:ind w:left="360"/>
        <w:jc w:val="both"/>
        <w:rPr>
          <w:rFonts w:cs="Arial"/>
          <w:strike/>
          <w:szCs w:val="20"/>
        </w:rPr>
      </w:pPr>
      <w:r w:rsidRPr="00F42531">
        <w:rPr>
          <w:rFonts w:cs="Arial"/>
          <w:strike/>
          <w:szCs w:val="20"/>
        </w:rPr>
        <w:t>- zabezpieczyć całą powierzchnię rany specjalistycznym preparatem.</w:t>
      </w:r>
    </w:p>
    <w:p w:rsidR="009869E2" w:rsidRPr="00F42531" w:rsidRDefault="009869E2" w:rsidP="00096A67">
      <w:pPr>
        <w:numPr>
          <w:ilvl w:val="0"/>
          <w:numId w:val="18"/>
        </w:numPr>
        <w:spacing w:before="120" w:line="360" w:lineRule="auto"/>
        <w:ind w:left="357" w:hanging="357"/>
        <w:rPr>
          <w:rFonts w:cs="Arial"/>
          <w:b/>
          <w:strike/>
          <w:szCs w:val="20"/>
        </w:rPr>
      </w:pPr>
      <w:r w:rsidRPr="00F42531">
        <w:rPr>
          <w:rFonts w:cs="Arial"/>
          <w:b/>
          <w:strike/>
          <w:szCs w:val="20"/>
        </w:rPr>
        <w:t>KONTROLA JAKOŚCI</w:t>
      </w:r>
    </w:p>
    <w:p w:rsidR="009869E2" w:rsidRPr="00F42531" w:rsidRDefault="009869E2" w:rsidP="00E627C0">
      <w:pPr>
        <w:numPr>
          <w:ilvl w:val="1"/>
          <w:numId w:val="18"/>
        </w:numPr>
        <w:tabs>
          <w:tab w:val="num" w:pos="432"/>
          <w:tab w:val="left" w:pos="851"/>
        </w:tabs>
        <w:spacing w:line="360" w:lineRule="auto"/>
        <w:ind w:left="432"/>
        <w:rPr>
          <w:rFonts w:cs="Arial"/>
          <w:strike/>
          <w:szCs w:val="20"/>
        </w:rPr>
      </w:pPr>
      <w:r w:rsidRPr="00F42531">
        <w:rPr>
          <w:rFonts w:cs="Arial"/>
          <w:strike/>
          <w:szCs w:val="20"/>
        </w:rPr>
        <w:t>ZASADY KONTROLI JAKOŚCI</w:t>
      </w:r>
    </w:p>
    <w:p w:rsidR="009869E2" w:rsidRPr="00F42531" w:rsidRDefault="00E035F0" w:rsidP="00E627C0">
      <w:pPr>
        <w:spacing w:line="360" w:lineRule="auto"/>
        <w:ind w:left="66"/>
        <w:jc w:val="both"/>
        <w:rPr>
          <w:rFonts w:cs="Arial"/>
          <w:strike/>
          <w:szCs w:val="20"/>
        </w:rPr>
      </w:pPr>
      <w:r w:rsidRPr="00F42531">
        <w:rPr>
          <w:rFonts w:cs="Arial"/>
          <w:strike/>
          <w:szCs w:val="20"/>
        </w:rPr>
        <w:t>Wymagania dotyczące kontroli jakości podano w STT A-Z 00.00 ‘Wymagania Ogólne’ pkt.23</w:t>
      </w:r>
    </w:p>
    <w:p w:rsidR="009869E2" w:rsidRPr="00F42531" w:rsidRDefault="009869E2" w:rsidP="00E627C0">
      <w:pPr>
        <w:numPr>
          <w:ilvl w:val="1"/>
          <w:numId w:val="18"/>
        </w:numPr>
        <w:tabs>
          <w:tab w:val="num" w:pos="432"/>
          <w:tab w:val="left" w:pos="851"/>
        </w:tabs>
        <w:spacing w:before="120" w:line="360" w:lineRule="auto"/>
        <w:ind w:left="428" w:hanging="431"/>
        <w:rPr>
          <w:rFonts w:cs="Arial"/>
          <w:b/>
          <w:strike/>
          <w:szCs w:val="20"/>
        </w:rPr>
      </w:pPr>
      <w:r w:rsidRPr="00F42531">
        <w:rPr>
          <w:rFonts w:cs="Arial"/>
          <w:strike/>
          <w:szCs w:val="20"/>
        </w:rPr>
        <w:t>KONTROLA USÓWANIA DRZEW, KRZEWÓW I GRUP PODROSTU</w:t>
      </w:r>
    </w:p>
    <w:p w:rsidR="009869E2" w:rsidRPr="00F42531" w:rsidRDefault="009869E2" w:rsidP="00E627C0">
      <w:pPr>
        <w:tabs>
          <w:tab w:val="left" w:pos="1080"/>
        </w:tabs>
        <w:spacing w:line="276" w:lineRule="auto"/>
        <w:rPr>
          <w:rFonts w:cs="Arial"/>
          <w:b/>
          <w:strike/>
          <w:szCs w:val="20"/>
        </w:rPr>
      </w:pPr>
      <w:r w:rsidRPr="00F42531">
        <w:rPr>
          <w:rFonts w:cs="Arial"/>
          <w:strike/>
          <w:szCs w:val="20"/>
        </w:rPr>
        <w:t>W czasie prowadzenia prac polega na sprawdzeniu:</w:t>
      </w:r>
    </w:p>
    <w:p w:rsidR="00E627C0" w:rsidRPr="00F42531" w:rsidRDefault="00E035F0" w:rsidP="008F57C9">
      <w:pPr>
        <w:numPr>
          <w:ilvl w:val="0"/>
          <w:numId w:val="80"/>
        </w:numPr>
        <w:tabs>
          <w:tab w:val="left" w:pos="709"/>
        </w:tabs>
        <w:spacing w:line="276" w:lineRule="auto"/>
        <w:rPr>
          <w:rFonts w:cs="Arial"/>
          <w:strike/>
          <w:szCs w:val="20"/>
        </w:rPr>
      </w:pPr>
      <w:r w:rsidRPr="00F42531">
        <w:rPr>
          <w:rFonts w:cs="Arial"/>
          <w:strike/>
          <w:szCs w:val="20"/>
        </w:rPr>
        <w:t>Zgodności z projektem gospodarki drzewostanem wyznaczonych do usunięcia krzewów</w:t>
      </w:r>
      <w:r w:rsidR="00E627C0" w:rsidRPr="00F42531">
        <w:rPr>
          <w:rFonts w:cs="Arial"/>
          <w:strike/>
          <w:szCs w:val="20"/>
        </w:rPr>
        <w:t>;</w:t>
      </w:r>
    </w:p>
    <w:p w:rsidR="00E035F0" w:rsidRPr="00F42531" w:rsidRDefault="00E035F0" w:rsidP="008F57C9">
      <w:pPr>
        <w:numPr>
          <w:ilvl w:val="0"/>
          <w:numId w:val="80"/>
        </w:numPr>
        <w:tabs>
          <w:tab w:val="left" w:pos="709"/>
        </w:tabs>
        <w:spacing w:line="276" w:lineRule="auto"/>
        <w:rPr>
          <w:rFonts w:cs="Arial"/>
          <w:strike/>
          <w:szCs w:val="20"/>
        </w:rPr>
      </w:pPr>
      <w:r w:rsidRPr="00F42531">
        <w:rPr>
          <w:rFonts w:cs="Arial"/>
          <w:strike/>
          <w:szCs w:val="20"/>
        </w:rPr>
        <w:t>Prawidłowego oznaczenia drzew, krzewów do usunięcia</w:t>
      </w:r>
      <w:r w:rsidR="00E627C0" w:rsidRPr="00F42531">
        <w:rPr>
          <w:rFonts w:cs="Arial"/>
          <w:strike/>
          <w:szCs w:val="20"/>
        </w:rPr>
        <w:t>;</w:t>
      </w:r>
    </w:p>
    <w:p w:rsidR="00E035F0" w:rsidRPr="00F42531" w:rsidRDefault="00E035F0" w:rsidP="008F57C9">
      <w:pPr>
        <w:numPr>
          <w:ilvl w:val="0"/>
          <w:numId w:val="80"/>
        </w:numPr>
        <w:tabs>
          <w:tab w:val="left" w:pos="709"/>
        </w:tabs>
        <w:spacing w:line="276" w:lineRule="auto"/>
        <w:rPr>
          <w:rFonts w:cs="Arial"/>
          <w:strike/>
          <w:szCs w:val="20"/>
        </w:rPr>
      </w:pPr>
      <w:r w:rsidRPr="00F42531">
        <w:rPr>
          <w:rFonts w:cs="Arial"/>
          <w:strike/>
          <w:szCs w:val="20"/>
        </w:rPr>
        <w:t>Prawidłowego zabezpieczenie drzew nie wyznaczonych do usunięcia</w:t>
      </w:r>
      <w:r w:rsidR="00E627C0" w:rsidRPr="00F42531">
        <w:rPr>
          <w:rFonts w:cs="Arial"/>
          <w:strike/>
          <w:szCs w:val="20"/>
        </w:rPr>
        <w:t>;</w:t>
      </w:r>
    </w:p>
    <w:p w:rsidR="009869E2" w:rsidRPr="00F42531" w:rsidRDefault="009869E2" w:rsidP="008F57C9">
      <w:pPr>
        <w:numPr>
          <w:ilvl w:val="0"/>
          <w:numId w:val="80"/>
        </w:numPr>
        <w:spacing w:line="276" w:lineRule="auto"/>
        <w:jc w:val="both"/>
        <w:rPr>
          <w:rFonts w:cs="Arial"/>
          <w:strike/>
          <w:szCs w:val="20"/>
        </w:rPr>
      </w:pPr>
      <w:r w:rsidRPr="00F42531">
        <w:rPr>
          <w:rFonts w:cs="Arial"/>
          <w:strike/>
          <w:szCs w:val="20"/>
        </w:rPr>
        <w:t>Zasypania dołów po wykarczowaniu pni;</w:t>
      </w:r>
    </w:p>
    <w:p w:rsidR="009869E2" w:rsidRPr="00F42531" w:rsidRDefault="009869E2" w:rsidP="008F57C9">
      <w:pPr>
        <w:numPr>
          <w:ilvl w:val="0"/>
          <w:numId w:val="80"/>
        </w:numPr>
        <w:spacing w:line="276" w:lineRule="auto"/>
        <w:jc w:val="both"/>
        <w:rPr>
          <w:rFonts w:cs="Arial"/>
          <w:strike/>
          <w:szCs w:val="20"/>
        </w:rPr>
      </w:pPr>
      <w:proofErr w:type="spellStart"/>
      <w:r w:rsidRPr="00F42531">
        <w:rPr>
          <w:rFonts w:cs="Arial"/>
          <w:strike/>
          <w:szCs w:val="20"/>
        </w:rPr>
        <w:t>Zrębkowania</w:t>
      </w:r>
      <w:proofErr w:type="spellEnd"/>
      <w:r w:rsidRPr="00F42531">
        <w:rPr>
          <w:rFonts w:cs="Arial"/>
          <w:strike/>
          <w:szCs w:val="20"/>
        </w:rPr>
        <w:t xml:space="preserve"> gałęzi, spryzmowania;</w:t>
      </w:r>
    </w:p>
    <w:p w:rsidR="009869E2" w:rsidRPr="00F42531" w:rsidRDefault="009869E2" w:rsidP="008F57C9">
      <w:pPr>
        <w:numPr>
          <w:ilvl w:val="0"/>
          <w:numId w:val="80"/>
        </w:numPr>
        <w:spacing w:line="276" w:lineRule="auto"/>
        <w:jc w:val="both"/>
        <w:rPr>
          <w:rFonts w:cs="Arial"/>
          <w:strike/>
          <w:szCs w:val="20"/>
        </w:rPr>
      </w:pPr>
      <w:r w:rsidRPr="00F42531">
        <w:rPr>
          <w:rFonts w:cs="Arial"/>
          <w:strike/>
          <w:szCs w:val="20"/>
        </w:rPr>
        <w:t>Wywiezienia z terenu pozostałości po usunięciu drzew</w:t>
      </w:r>
      <w:r w:rsidR="00E035F0" w:rsidRPr="00F42531">
        <w:rPr>
          <w:rFonts w:cs="Arial"/>
          <w:strike/>
          <w:szCs w:val="20"/>
        </w:rPr>
        <w:t>.</w:t>
      </w:r>
    </w:p>
    <w:p w:rsidR="0040785D" w:rsidRPr="00F42531" w:rsidRDefault="0040785D" w:rsidP="0040785D">
      <w:pPr>
        <w:numPr>
          <w:ilvl w:val="1"/>
          <w:numId w:val="18"/>
        </w:numPr>
        <w:tabs>
          <w:tab w:val="num" w:pos="432"/>
          <w:tab w:val="left" w:pos="851"/>
        </w:tabs>
        <w:spacing w:before="120" w:line="360" w:lineRule="auto"/>
        <w:ind w:left="428" w:hanging="431"/>
        <w:rPr>
          <w:rFonts w:cs="Arial"/>
          <w:b/>
          <w:strike/>
          <w:szCs w:val="20"/>
        </w:rPr>
      </w:pPr>
      <w:r w:rsidRPr="00F42531">
        <w:rPr>
          <w:rFonts w:cs="Arial"/>
          <w:strike/>
          <w:szCs w:val="20"/>
        </w:rPr>
        <w:t xml:space="preserve">KONTROLA </w:t>
      </w:r>
      <w:r w:rsidR="00540AA6" w:rsidRPr="00F42531">
        <w:rPr>
          <w:rFonts w:cs="Arial"/>
          <w:strike/>
          <w:szCs w:val="20"/>
        </w:rPr>
        <w:t>PRZESADZENIA</w:t>
      </w:r>
      <w:r w:rsidRPr="00F42531">
        <w:rPr>
          <w:rFonts w:cs="Arial"/>
          <w:strike/>
          <w:szCs w:val="20"/>
        </w:rPr>
        <w:t xml:space="preserve"> DRZEW</w:t>
      </w:r>
    </w:p>
    <w:p w:rsidR="0040785D" w:rsidRPr="00F42531" w:rsidRDefault="0040785D" w:rsidP="0040785D">
      <w:pPr>
        <w:tabs>
          <w:tab w:val="left" w:pos="1080"/>
        </w:tabs>
        <w:spacing w:line="276" w:lineRule="auto"/>
        <w:rPr>
          <w:rFonts w:cs="Arial"/>
          <w:b/>
          <w:strike/>
          <w:szCs w:val="20"/>
        </w:rPr>
      </w:pPr>
      <w:r w:rsidRPr="00F42531">
        <w:rPr>
          <w:rFonts w:cs="Arial"/>
          <w:strike/>
          <w:szCs w:val="20"/>
        </w:rPr>
        <w:t>W czasie prowadzenia prac polega na sprawdzeniu:</w:t>
      </w:r>
    </w:p>
    <w:p w:rsidR="00CF4A5B" w:rsidRPr="00F42531" w:rsidRDefault="00CF4A5B" w:rsidP="008F57C9">
      <w:pPr>
        <w:numPr>
          <w:ilvl w:val="0"/>
          <w:numId w:val="78"/>
        </w:numPr>
        <w:spacing w:line="276" w:lineRule="auto"/>
        <w:jc w:val="both"/>
        <w:rPr>
          <w:rFonts w:cs="Arial"/>
          <w:strike/>
          <w:szCs w:val="20"/>
        </w:rPr>
      </w:pPr>
      <w:r w:rsidRPr="00F42531">
        <w:rPr>
          <w:rFonts w:cs="Arial"/>
          <w:strike/>
          <w:szCs w:val="20"/>
        </w:rPr>
        <w:t>Prawidłowego okopania bryły korzeniowej i zabezpieczenie jej;</w:t>
      </w:r>
    </w:p>
    <w:p w:rsidR="00CF4A5B" w:rsidRPr="00F42531" w:rsidRDefault="00CF4A5B" w:rsidP="008F57C9">
      <w:pPr>
        <w:numPr>
          <w:ilvl w:val="0"/>
          <w:numId w:val="78"/>
        </w:numPr>
        <w:spacing w:line="276" w:lineRule="auto"/>
        <w:jc w:val="both"/>
        <w:rPr>
          <w:strike/>
        </w:rPr>
      </w:pPr>
      <w:r w:rsidRPr="00F42531">
        <w:rPr>
          <w:strike/>
        </w:rPr>
        <w:t xml:space="preserve">Prawidłowego wykonania wykopu roślin; </w:t>
      </w:r>
    </w:p>
    <w:p w:rsidR="00CF4A5B" w:rsidRPr="00F42531" w:rsidRDefault="00CF4A5B" w:rsidP="008F57C9">
      <w:pPr>
        <w:numPr>
          <w:ilvl w:val="0"/>
          <w:numId w:val="78"/>
        </w:numPr>
        <w:spacing w:line="276" w:lineRule="auto"/>
        <w:jc w:val="both"/>
        <w:rPr>
          <w:rFonts w:cs="Arial"/>
          <w:strike/>
          <w:szCs w:val="20"/>
        </w:rPr>
      </w:pPr>
      <w:r w:rsidRPr="00F42531">
        <w:rPr>
          <w:rFonts w:cs="Arial"/>
          <w:strike/>
          <w:szCs w:val="20"/>
        </w:rPr>
        <w:t>Prawidłowego zmniejszenia korony drzewa w stosunku do bryły korzeniowej;</w:t>
      </w:r>
      <w:r w:rsidRPr="00F42531">
        <w:rPr>
          <w:strike/>
        </w:rPr>
        <w:t xml:space="preserve"> </w:t>
      </w:r>
    </w:p>
    <w:p w:rsidR="00CF4A5B" w:rsidRPr="00F42531" w:rsidRDefault="00CF4A5B" w:rsidP="008F57C9">
      <w:pPr>
        <w:numPr>
          <w:ilvl w:val="0"/>
          <w:numId w:val="78"/>
        </w:numPr>
        <w:spacing w:line="276" w:lineRule="auto"/>
        <w:jc w:val="both"/>
        <w:rPr>
          <w:rFonts w:cs="Arial"/>
          <w:strike/>
          <w:szCs w:val="20"/>
        </w:rPr>
      </w:pPr>
      <w:r w:rsidRPr="00F42531">
        <w:rPr>
          <w:strike/>
        </w:rPr>
        <w:t xml:space="preserve">Prawidłowego zabezpieczenia pnia i korony przed utratą wody; </w:t>
      </w:r>
    </w:p>
    <w:p w:rsidR="00CF4A5B" w:rsidRPr="00F42531" w:rsidRDefault="00CF4A5B" w:rsidP="008F57C9">
      <w:pPr>
        <w:numPr>
          <w:ilvl w:val="0"/>
          <w:numId w:val="78"/>
        </w:numPr>
        <w:spacing w:line="276" w:lineRule="auto"/>
        <w:jc w:val="both"/>
        <w:rPr>
          <w:strike/>
        </w:rPr>
      </w:pPr>
      <w:r w:rsidRPr="00F42531">
        <w:rPr>
          <w:strike/>
        </w:rPr>
        <w:t>Prawidłowego przechowywania drzewa w miejscu tymczasowym;</w:t>
      </w:r>
    </w:p>
    <w:p w:rsidR="00CF4A5B" w:rsidRPr="00F42531" w:rsidRDefault="00CF4A5B" w:rsidP="008F57C9">
      <w:pPr>
        <w:numPr>
          <w:ilvl w:val="0"/>
          <w:numId w:val="78"/>
        </w:numPr>
        <w:spacing w:line="276" w:lineRule="auto"/>
        <w:jc w:val="both"/>
        <w:rPr>
          <w:strike/>
        </w:rPr>
      </w:pPr>
      <w:r w:rsidRPr="00F42531">
        <w:rPr>
          <w:strike/>
        </w:rPr>
        <w:t>Prawidłowego wykonania docelowego wykopu dołu;</w:t>
      </w:r>
    </w:p>
    <w:p w:rsidR="00CF4A5B" w:rsidRPr="00F42531" w:rsidRDefault="00CF4A5B" w:rsidP="008F57C9">
      <w:pPr>
        <w:numPr>
          <w:ilvl w:val="0"/>
          <w:numId w:val="78"/>
        </w:numPr>
        <w:spacing w:line="276" w:lineRule="auto"/>
        <w:jc w:val="both"/>
        <w:rPr>
          <w:strike/>
        </w:rPr>
      </w:pPr>
      <w:r w:rsidRPr="00F42531">
        <w:rPr>
          <w:strike/>
        </w:rPr>
        <w:t>Prawidłowego zastosowania specjalistycznych środków biologiczno-chemicznych;</w:t>
      </w:r>
    </w:p>
    <w:p w:rsidR="00CF4A5B" w:rsidRPr="00F42531" w:rsidRDefault="00CF4A5B" w:rsidP="008F57C9">
      <w:pPr>
        <w:numPr>
          <w:ilvl w:val="0"/>
          <w:numId w:val="78"/>
        </w:numPr>
        <w:spacing w:line="276" w:lineRule="auto"/>
        <w:jc w:val="both"/>
        <w:rPr>
          <w:rFonts w:cs="Arial"/>
          <w:strike/>
          <w:szCs w:val="20"/>
        </w:rPr>
      </w:pPr>
      <w:r w:rsidRPr="00F42531">
        <w:rPr>
          <w:rFonts w:cs="Arial"/>
          <w:strike/>
          <w:szCs w:val="20"/>
        </w:rPr>
        <w:t>Prawidłowego transportu drzewa na miejsce;</w:t>
      </w:r>
    </w:p>
    <w:p w:rsidR="00CF4A5B" w:rsidRPr="00F42531" w:rsidRDefault="00CF4A5B" w:rsidP="008F57C9">
      <w:pPr>
        <w:numPr>
          <w:ilvl w:val="0"/>
          <w:numId w:val="78"/>
        </w:numPr>
        <w:spacing w:line="276" w:lineRule="auto"/>
        <w:jc w:val="both"/>
        <w:rPr>
          <w:rFonts w:cs="Arial"/>
          <w:strike/>
          <w:szCs w:val="20"/>
        </w:rPr>
      </w:pPr>
      <w:r w:rsidRPr="00F42531">
        <w:rPr>
          <w:rFonts w:cs="Arial"/>
          <w:strike/>
          <w:szCs w:val="20"/>
        </w:rPr>
        <w:t>Prawidłowego posadzenia drzewa w nowym miejscu;</w:t>
      </w:r>
    </w:p>
    <w:p w:rsidR="00CF4A5B" w:rsidRPr="00F42531" w:rsidRDefault="00CF4A5B" w:rsidP="008F57C9">
      <w:pPr>
        <w:numPr>
          <w:ilvl w:val="0"/>
          <w:numId w:val="78"/>
        </w:numPr>
        <w:autoSpaceDE w:val="0"/>
        <w:autoSpaceDN w:val="0"/>
        <w:adjustRightInd w:val="0"/>
        <w:spacing w:line="360" w:lineRule="auto"/>
        <w:jc w:val="both"/>
        <w:rPr>
          <w:rFonts w:cs="Arial"/>
          <w:strike/>
          <w:szCs w:val="20"/>
        </w:rPr>
      </w:pPr>
      <w:r w:rsidRPr="00F42531">
        <w:rPr>
          <w:rFonts w:cs="Arial"/>
          <w:strike/>
          <w:szCs w:val="20"/>
        </w:rPr>
        <w:t>Częstotliwości i prawidłowości wykonania prac pielęgnacyjnych po posadzeniu.</w:t>
      </w:r>
    </w:p>
    <w:p w:rsidR="001115A8" w:rsidRPr="00F42531" w:rsidRDefault="001115A8" w:rsidP="008F57C9">
      <w:pPr>
        <w:pStyle w:val="Akapitzlist"/>
        <w:numPr>
          <w:ilvl w:val="0"/>
          <w:numId w:val="90"/>
        </w:numPr>
        <w:tabs>
          <w:tab w:val="left" w:pos="851"/>
        </w:tabs>
        <w:spacing w:line="360" w:lineRule="auto"/>
        <w:rPr>
          <w:rFonts w:cs="Arial"/>
          <w:strike/>
          <w:vanish/>
          <w:szCs w:val="20"/>
        </w:rPr>
      </w:pPr>
    </w:p>
    <w:p w:rsidR="001115A8" w:rsidRPr="00F42531" w:rsidRDefault="001115A8" w:rsidP="008F57C9">
      <w:pPr>
        <w:pStyle w:val="Akapitzlist"/>
        <w:numPr>
          <w:ilvl w:val="0"/>
          <w:numId w:val="90"/>
        </w:numPr>
        <w:tabs>
          <w:tab w:val="left" w:pos="851"/>
        </w:tabs>
        <w:spacing w:line="360" w:lineRule="auto"/>
        <w:rPr>
          <w:rFonts w:cs="Arial"/>
          <w:strike/>
          <w:vanish/>
          <w:szCs w:val="20"/>
        </w:rPr>
      </w:pPr>
    </w:p>
    <w:p w:rsidR="001115A8" w:rsidRPr="00F42531" w:rsidRDefault="001115A8" w:rsidP="008F57C9">
      <w:pPr>
        <w:pStyle w:val="Akapitzlist"/>
        <w:numPr>
          <w:ilvl w:val="1"/>
          <w:numId w:val="90"/>
        </w:numPr>
        <w:tabs>
          <w:tab w:val="left" w:pos="851"/>
        </w:tabs>
        <w:spacing w:line="360" w:lineRule="auto"/>
        <w:rPr>
          <w:rFonts w:cs="Arial"/>
          <w:strike/>
          <w:vanish/>
          <w:szCs w:val="20"/>
        </w:rPr>
      </w:pPr>
    </w:p>
    <w:p w:rsidR="001115A8" w:rsidRPr="00F42531" w:rsidRDefault="001115A8" w:rsidP="008F57C9">
      <w:pPr>
        <w:pStyle w:val="Akapitzlist"/>
        <w:numPr>
          <w:ilvl w:val="1"/>
          <w:numId w:val="90"/>
        </w:numPr>
        <w:tabs>
          <w:tab w:val="left" w:pos="851"/>
        </w:tabs>
        <w:spacing w:line="360" w:lineRule="auto"/>
        <w:rPr>
          <w:rFonts w:cs="Arial"/>
          <w:strike/>
          <w:vanish/>
          <w:szCs w:val="20"/>
        </w:rPr>
      </w:pPr>
    </w:p>
    <w:p w:rsidR="001115A8" w:rsidRPr="00F42531" w:rsidRDefault="001115A8" w:rsidP="008F57C9">
      <w:pPr>
        <w:pStyle w:val="Akapitzlist"/>
        <w:numPr>
          <w:ilvl w:val="1"/>
          <w:numId w:val="90"/>
        </w:numPr>
        <w:tabs>
          <w:tab w:val="left" w:pos="851"/>
        </w:tabs>
        <w:spacing w:line="360" w:lineRule="auto"/>
        <w:rPr>
          <w:rFonts w:cs="Arial"/>
          <w:strike/>
          <w:vanish/>
          <w:szCs w:val="20"/>
        </w:rPr>
      </w:pPr>
    </w:p>
    <w:p w:rsidR="001115A8" w:rsidRPr="00F42531" w:rsidRDefault="001115A8" w:rsidP="008F57C9">
      <w:pPr>
        <w:pStyle w:val="Akapitzlist"/>
        <w:numPr>
          <w:ilvl w:val="1"/>
          <w:numId w:val="90"/>
        </w:numPr>
        <w:tabs>
          <w:tab w:val="left" w:pos="851"/>
        </w:tabs>
        <w:spacing w:line="360" w:lineRule="auto"/>
        <w:rPr>
          <w:rFonts w:cs="Arial"/>
          <w:strike/>
          <w:vanish/>
          <w:szCs w:val="20"/>
        </w:rPr>
      </w:pPr>
    </w:p>
    <w:p w:rsidR="001115A8" w:rsidRPr="00F42531" w:rsidRDefault="001115A8" w:rsidP="008F57C9">
      <w:pPr>
        <w:numPr>
          <w:ilvl w:val="1"/>
          <w:numId w:val="90"/>
        </w:numPr>
        <w:tabs>
          <w:tab w:val="clear" w:pos="792"/>
          <w:tab w:val="num" w:pos="429"/>
          <w:tab w:val="left" w:pos="851"/>
        </w:tabs>
        <w:spacing w:line="360" w:lineRule="auto"/>
        <w:ind w:left="429"/>
        <w:rPr>
          <w:rFonts w:cs="Arial"/>
          <w:b/>
          <w:strike/>
          <w:szCs w:val="20"/>
        </w:rPr>
      </w:pPr>
      <w:r w:rsidRPr="00F42531">
        <w:rPr>
          <w:rFonts w:cs="Arial"/>
          <w:strike/>
          <w:szCs w:val="20"/>
        </w:rPr>
        <w:t>ZASADY POSTĘPOWANIA Z WADLIWIE WYKONANYMI PRACAMI</w:t>
      </w:r>
    </w:p>
    <w:p w:rsidR="001115A8" w:rsidRPr="00F42531" w:rsidRDefault="001115A8" w:rsidP="001115A8">
      <w:pPr>
        <w:autoSpaceDE w:val="0"/>
        <w:autoSpaceDN w:val="0"/>
        <w:adjustRightInd w:val="0"/>
        <w:spacing w:line="276" w:lineRule="auto"/>
        <w:jc w:val="both"/>
        <w:rPr>
          <w:rFonts w:cs="Arial"/>
          <w:strike/>
          <w:szCs w:val="20"/>
        </w:rPr>
      </w:pPr>
      <w:r w:rsidRPr="00F42531">
        <w:rPr>
          <w:rFonts w:cs="Arial"/>
          <w:strike/>
          <w:szCs w:val="20"/>
        </w:rPr>
        <w:t>Jeżeli Inżynier Kontraktu/Inwestor/Nadzór Autorski stwierdzą wadliwe wykonanie prac, to Wykonawca powinien na własny koszt wykonać wszelkie poprawki.</w:t>
      </w:r>
    </w:p>
    <w:p w:rsidR="0080072A" w:rsidRPr="00F42531" w:rsidRDefault="0080072A" w:rsidP="001115A8">
      <w:pPr>
        <w:numPr>
          <w:ilvl w:val="0"/>
          <w:numId w:val="19"/>
        </w:numPr>
        <w:spacing w:before="120" w:line="360" w:lineRule="auto"/>
        <w:ind w:left="357" w:hanging="357"/>
        <w:rPr>
          <w:rFonts w:cs="Arial"/>
          <w:b/>
          <w:strike/>
          <w:szCs w:val="20"/>
        </w:rPr>
      </w:pPr>
      <w:r w:rsidRPr="00F42531">
        <w:rPr>
          <w:rFonts w:cs="Arial"/>
          <w:strike/>
          <w:szCs w:val="20"/>
        </w:rPr>
        <w:t xml:space="preserve"> </w:t>
      </w:r>
      <w:r w:rsidRPr="00F42531">
        <w:rPr>
          <w:rFonts w:cs="Arial"/>
          <w:b/>
          <w:strike/>
          <w:szCs w:val="20"/>
        </w:rPr>
        <w:t>OBMIAR ROBÓT</w:t>
      </w:r>
    </w:p>
    <w:p w:rsidR="004E7766" w:rsidRPr="00F42531" w:rsidRDefault="004E7766" w:rsidP="004E7766">
      <w:pPr>
        <w:spacing w:after="240" w:line="276" w:lineRule="auto"/>
        <w:jc w:val="both"/>
        <w:rPr>
          <w:rFonts w:cs="Arial"/>
          <w:strike/>
          <w:szCs w:val="20"/>
        </w:rPr>
      </w:pPr>
      <w:r w:rsidRPr="00F42531">
        <w:rPr>
          <w:rFonts w:cs="Arial"/>
          <w:strike/>
          <w:szCs w:val="20"/>
        </w:rPr>
        <w:t>Wymagania dotyczące obmiaru robót podano w STT A-Z 00.00 ‘Wymagania Ogólne’ pkt.26</w:t>
      </w:r>
    </w:p>
    <w:p w:rsidR="00832AC7" w:rsidRPr="00F42531" w:rsidRDefault="00832AC7" w:rsidP="00346389">
      <w:pPr>
        <w:spacing w:line="276" w:lineRule="auto"/>
        <w:jc w:val="both"/>
        <w:rPr>
          <w:rFonts w:cs="Arial"/>
          <w:strike/>
          <w:szCs w:val="20"/>
        </w:rPr>
      </w:pPr>
      <w:r w:rsidRPr="00F42531">
        <w:rPr>
          <w:rFonts w:cs="Arial"/>
          <w:strike/>
          <w:szCs w:val="20"/>
        </w:rPr>
        <w:t>Jednostką obmiarową jest :</w:t>
      </w:r>
    </w:p>
    <w:p w:rsidR="00832AC7" w:rsidRPr="00F42531" w:rsidRDefault="00832AC7" w:rsidP="00346389">
      <w:pPr>
        <w:spacing w:line="276" w:lineRule="auto"/>
        <w:ind w:left="360"/>
        <w:jc w:val="both"/>
        <w:rPr>
          <w:rFonts w:cs="Arial"/>
          <w:strike/>
          <w:szCs w:val="20"/>
        </w:rPr>
      </w:pPr>
      <w:r w:rsidRPr="00F42531">
        <w:rPr>
          <w:rFonts w:cs="Arial"/>
          <w:strike/>
          <w:szCs w:val="20"/>
        </w:rPr>
        <w:t>-  szt. (sztuka) drzew i krzewów</w:t>
      </w:r>
    </w:p>
    <w:p w:rsidR="00832AC7" w:rsidRPr="00F42531" w:rsidRDefault="00832AC7" w:rsidP="00346389">
      <w:pPr>
        <w:spacing w:line="276" w:lineRule="auto"/>
        <w:ind w:left="360"/>
        <w:jc w:val="both"/>
        <w:rPr>
          <w:rFonts w:cs="Arial"/>
          <w:strike/>
          <w:szCs w:val="20"/>
        </w:rPr>
      </w:pPr>
      <w:r w:rsidRPr="00F42531">
        <w:rPr>
          <w:rFonts w:cs="Arial"/>
          <w:strike/>
          <w:szCs w:val="20"/>
        </w:rPr>
        <w:t>- m</w:t>
      </w:r>
      <w:r w:rsidRPr="00F42531">
        <w:rPr>
          <w:rFonts w:cs="Arial"/>
          <w:strike/>
          <w:szCs w:val="20"/>
          <w:vertAlign w:val="superscript"/>
        </w:rPr>
        <w:t>2</w:t>
      </w:r>
      <w:r w:rsidRPr="00F42531">
        <w:rPr>
          <w:rFonts w:cs="Arial"/>
          <w:strike/>
          <w:szCs w:val="20"/>
        </w:rPr>
        <w:t>/ha krzewów, gałęzi, ściółki</w:t>
      </w:r>
    </w:p>
    <w:p w:rsidR="00BE270E" w:rsidRPr="00F42531" w:rsidRDefault="00BE270E" w:rsidP="00BE270E">
      <w:pPr>
        <w:spacing w:line="276" w:lineRule="auto"/>
        <w:ind w:left="360"/>
        <w:jc w:val="both"/>
        <w:rPr>
          <w:rFonts w:cs="Arial"/>
          <w:strike/>
          <w:szCs w:val="20"/>
        </w:rPr>
      </w:pPr>
      <w:r w:rsidRPr="00F42531">
        <w:rPr>
          <w:rFonts w:cs="Arial"/>
          <w:strike/>
          <w:szCs w:val="20"/>
        </w:rPr>
        <w:t>- m</w:t>
      </w:r>
      <w:r w:rsidRPr="00F42531">
        <w:rPr>
          <w:rFonts w:cs="Arial"/>
          <w:strike/>
          <w:szCs w:val="20"/>
          <w:vertAlign w:val="superscript"/>
        </w:rPr>
        <w:t>3</w:t>
      </w:r>
      <w:r w:rsidRPr="00F42531">
        <w:rPr>
          <w:rFonts w:cs="Arial"/>
          <w:strike/>
          <w:szCs w:val="20"/>
        </w:rPr>
        <w:t xml:space="preserve"> wody, ściółki, bryły</w:t>
      </w:r>
    </w:p>
    <w:p w:rsidR="00832AC7" w:rsidRPr="00F42531" w:rsidRDefault="00832AC7" w:rsidP="00346389">
      <w:pPr>
        <w:spacing w:line="276" w:lineRule="auto"/>
        <w:ind w:left="360"/>
        <w:jc w:val="both"/>
        <w:rPr>
          <w:rFonts w:cs="Arial"/>
          <w:strike/>
          <w:szCs w:val="20"/>
        </w:rPr>
      </w:pPr>
      <w:r w:rsidRPr="00F42531">
        <w:rPr>
          <w:rFonts w:cs="Arial"/>
          <w:strike/>
          <w:szCs w:val="20"/>
        </w:rPr>
        <w:t xml:space="preserve">- </w:t>
      </w:r>
      <w:proofErr w:type="spellStart"/>
      <w:r w:rsidRPr="00F42531">
        <w:rPr>
          <w:rFonts w:cs="Arial"/>
          <w:strike/>
          <w:szCs w:val="20"/>
        </w:rPr>
        <w:t>mp</w:t>
      </w:r>
      <w:proofErr w:type="spellEnd"/>
      <w:r w:rsidRPr="00F42531">
        <w:rPr>
          <w:rFonts w:cs="Arial"/>
          <w:strike/>
          <w:szCs w:val="20"/>
        </w:rPr>
        <w:t xml:space="preserve"> karpiny, gałęzi</w:t>
      </w:r>
    </w:p>
    <w:p w:rsidR="0080072A" w:rsidRPr="00F42531" w:rsidRDefault="0080072A" w:rsidP="002F361A">
      <w:pPr>
        <w:numPr>
          <w:ilvl w:val="0"/>
          <w:numId w:val="19"/>
        </w:numPr>
        <w:spacing w:before="240" w:line="360" w:lineRule="auto"/>
        <w:rPr>
          <w:rFonts w:cs="Arial"/>
          <w:b/>
          <w:strike/>
          <w:szCs w:val="20"/>
        </w:rPr>
      </w:pPr>
      <w:r w:rsidRPr="00F42531">
        <w:rPr>
          <w:rFonts w:cs="Arial"/>
          <w:b/>
          <w:strike/>
          <w:szCs w:val="20"/>
        </w:rPr>
        <w:t xml:space="preserve">ODBIÓR ROBÓT   </w:t>
      </w:r>
    </w:p>
    <w:p w:rsidR="0080072A" w:rsidRPr="00F42531" w:rsidRDefault="001A00BF" w:rsidP="001A00BF">
      <w:pPr>
        <w:tabs>
          <w:tab w:val="left" w:pos="900"/>
        </w:tabs>
        <w:spacing w:line="360" w:lineRule="auto"/>
        <w:rPr>
          <w:rFonts w:cs="Arial"/>
          <w:strike/>
          <w:szCs w:val="20"/>
        </w:rPr>
      </w:pPr>
      <w:r w:rsidRPr="00F42531">
        <w:rPr>
          <w:rFonts w:cs="Arial"/>
          <w:strike/>
          <w:szCs w:val="20"/>
        </w:rPr>
        <w:t>Wymagania dotyczące odbioru robót podano w STT A-Z 00.00 ‘Wymagania Ogólne’ pkt.27</w:t>
      </w:r>
    </w:p>
    <w:p w:rsidR="0080072A" w:rsidRPr="00F42531" w:rsidRDefault="00096A67" w:rsidP="002F361A">
      <w:pPr>
        <w:numPr>
          <w:ilvl w:val="0"/>
          <w:numId w:val="19"/>
        </w:numPr>
        <w:spacing w:line="480" w:lineRule="auto"/>
        <w:rPr>
          <w:rFonts w:cs="Arial"/>
          <w:b/>
          <w:strike/>
          <w:szCs w:val="20"/>
        </w:rPr>
      </w:pPr>
      <w:r w:rsidRPr="00F42531">
        <w:rPr>
          <w:rFonts w:cs="Arial"/>
          <w:b/>
          <w:strike/>
          <w:szCs w:val="20"/>
        </w:rPr>
        <w:br w:type="page"/>
      </w:r>
      <w:r w:rsidR="0080072A" w:rsidRPr="00F42531">
        <w:rPr>
          <w:rFonts w:cs="Arial"/>
          <w:b/>
          <w:strike/>
          <w:szCs w:val="20"/>
        </w:rPr>
        <w:lastRenderedPageBreak/>
        <w:t>PODSTAWA PŁATNOŚCI</w:t>
      </w:r>
    </w:p>
    <w:p w:rsidR="0080072A" w:rsidRPr="00F42531" w:rsidRDefault="0080072A" w:rsidP="00346389">
      <w:pPr>
        <w:spacing w:line="276" w:lineRule="auto"/>
        <w:jc w:val="both"/>
        <w:rPr>
          <w:rFonts w:cs="Arial"/>
          <w:strike/>
          <w:szCs w:val="20"/>
        </w:rPr>
      </w:pPr>
      <w:r w:rsidRPr="00F42531">
        <w:rPr>
          <w:rFonts w:cs="Arial"/>
          <w:strike/>
          <w:szCs w:val="20"/>
        </w:rPr>
        <w:t xml:space="preserve">Podstawą płatności jest cena skalkulowana przez Wykonawcę, która obejmować będzie </w:t>
      </w:r>
    </w:p>
    <w:p w:rsidR="0080072A" w:rsidRPr="00F42531" w:rsidRDefault="0080072A" w:rsidP="00346389">
      <w:pPr>
        <w:spacing w:line="276" w:lineRule="auto"/>
        <w:jc w:val="both"/>
        <w:rPr>
          <w:rFonts w:cs="Arial"/>
          <w:strike/>
          <w:szCs w:val="20"/>
        </w:rPr>
      </w:pPr>
      <w:r w:rsidRPr="00F42531">
        <w:rPr>
          <w:rFonts w:cs="Arial"/>
          <w:strike/>
          <w:szCs w:val="20"/>
        </w:rPr>
        <w:t>w szczególności:</w:t>
      </w:r>
    </w:p>
    <w:p w:rsidR="0080072A" w:rsidRPr="00F42531" w:rsidRDefault="0080072A" w:rsidP="00346389">
      <w:pPr>
        <w:spacing w:line="276" w:lineRule="auto"/>
        <w:ind w:left="360"/>
        <w:jc w:val="both"/>
        <w:outlineLvl w:val="0"/>
        <w:rPr>
          <w:rFonts w:cs="Arial"/>
          <w:strike/>
          <w:szCs w:val="20"/>
        </w:rPr>
      </w:pPr>
      <w:r w:rsidRPr="00F42531">
        <w:rPr>
          <w:rFonts w:cs="Arial"/>
          <w:strike/>
          <w:szCs w:val="20"/>
        </w:rPr>
        <w:t xml:space="preserve">  - Robociznę bezpośrednią wraz z towarzyszącymi kosztami</w:t>
      </w:r>
    </w:p>
    <w:p w:rsidR="0080072A" w:rsidRPr="00F42531" w:rsidRDefault="0080072A" w:rsidP="00346389">
      <w:pPr>
        <w:spacing w:line="276" w:lineRule="auto"/>
        <w:ind w:left="360"/>
        <w:jc w:val="both"/>
        <w:rPr>
          <w:rFonts w:cs="Arial"/>
          <w:strike/>
          <w:szCs w:val="20"/>
        </w:rPr>
      </w:pPr>
      <w:r w:rsidRPr="00F42531">
        <w:rPr>
          <w:rFonts w:cs="Arial"/>
          <w:strike/>
          <w:szCs w:val="20"/>
        </w:rPr>
        <w:t xml:space="preserve">  - Wartość zużytych materiałów wraz z kosztami zakupu i magazynowania</w:t>
      </w:r>
    </w:p>
    <w:p w:rsidR="0080072A" w:rsidRPr="00F42531" w:rsidRDefault="0080072A" w:rsidP="00346389">
      <w:pPr>
        <w:spacing w:line="276" w:lineRule="auto"/>
        <w:ind w:left="360"/>
        <w:jc w:val="both"/>
        <w:outlineLvl w:val="0"/>
        <w:rPr>
          <w:rFonts w:cs="Arial"/>
          <w:strike/>
          <w:szCs w:val="20"/>
        </w:rPr>
      </w:pPr>
      <w:r w:rsidRPr="00F42531">
        <w:rPr>
          <w:rFonts w:cs="Arial"/>
          <w:strike/>
          <w:szCs w:val="20"/>
        </w:rPr>
        <w:t xml:space="preserve">  - Wartość pracy sprzętu wraz z kosztami jednorazowymi</w:t>
      </w:r>
    </w:p>
    <w:p w:rsidR="0080072A" w:rsidRPr="00F42531" w:rsidRDefault="0080072A" w:rsidP="00346389">
      <w:pPr>
        <w:spacing w:line="276" w:lineRule="auto"/>
        <w:ind w:left="360"/>
        <w:jc w:val="both"/>
        <w:rPr>
          <w:rFonts w:cs="Arial"/>
          <w:strike/>
          <w:szCs w:val="20"/>
        </w:rPr>
      </w:pPr>
      <w:r w:rsidRPr="00F42531">
        <w:rPr>
          <w:rFonts w:cs="Arial"/>
          <w:strike/>
          <w:szCs w:val="20"/>
        </w:rPr>
        <w:t xml:space="preserve">  - Koszty pośrednie , zysk kalkulacyjny i ryzyko Wykonawcy</w:t>
      </w:r>
    </w:p>
    <w:p w:rsidR="0080072A" w:rsidRPr="00F42531" w:rsidRDefault="0080072A" w:rsidP="00346389">
      <w:pPr>
        <w:spacing w:line="276" w:lineRule="auto"/>
        <w:ind w:left="360"/>
        <w:jc w:val="both"/>
        <w:outlineLvl w:val="0"/>
        <w:rPr>
          <w:rFonts w:cs="Arial"/>
          <w:strike/>
          <w:szCs w:val="20"/>
        </w:rPr>
      </w:pPr>
      <w:r w:rsidRPr="00F42531">
        <w:rPr>
          <w:rFonts w:cs="Arial"/>
          <w:strike/>
          <w:szCs w:val="20"/>
        </w:rPr>
        <w:t xml:space="preserve">  - Podatki obliczone zgodnie z obowiązującymi  przepisami</w:t>
      </w:r>
    </w:p>
    <w:p w:rsidR="0080072A" w:rsidRPr="00F42531" w:rsidRDefault="0080072A" w:rsidP="00346389">
      <w:pPr>
        <w:spacing w:line="276" w:lineRule="auto"/>
        <w:jc w:val="both"/>
        <w:rPr>
          <w:rFonts w:cs="Arial"/>
          <w:strike/>
          <w:szCs w:val="20"/>
        </w:rPr>
      </w:pPr>
      <w:r w:rsidRPr="00F42531">
        <w:rPr>
          <w:rFonts w:cs="Arial"/>
          <w:strike/>
          <w:szCs w:val="20"/>
        </w:rPr>
        <w:t xml:space="preserve">Do cen jednostkowych nie należy wliczać podatku VAT.                                                          </w:t>
      </w:r>
    </w:p>
    <w:p w:rsidR="007E17BC" w:rsidRPr="00F42531" w:rsidRDefault="007E17BC" w:rsidP="002F361A">
      <w:pPr>
        <w:numPr>
          <w:ilvl w:val="0"/>
          <w:numId w:val="20"/>
        </w:numPr>
        <w:spacing w:before="240" w:line="480" w:lineRule="auto"/>
        <w:rPr>
          <w:rFonts w:cs="Arial"/>
          <w:b/>
          <w:strike/>
          <w:szCs w:val="20"/>
        </w:rPr>
      </w:pPr>
      <w:r w:rsidRPr="00F42531">
        <w:rPr>
          <w:rFonts w:cs="Arial"/>
          <w:b/>
          <w:strike/>
          <w:szCs w:val="20"/>
        </w:rPr>
        <w:t>PRZEPISY POWIĄZANE</w:t>
      </w:r>
    </w:p>
    <w:p w:rsidR="007E17BC" w:rsidRPr="00F42531" w:rsidRDefault="007E17BC" w:rsidP="002F361A">
      <w:pPr>
        <w:numPr>
          <w:ilvl w:val="0"/>
          <w:numId w:val="21"/>
        </w:numPr>
        <w:autoSpaceDE w:val="0"/>
        <w:autoSpaceDN w:val="0"/>
        <w:adjustRightInd w:val="0"/>
        <w:spacing w:line="276" w:lineRule="auto"/>
        <w:jc w:val="both"/>
        <w:rPr>
          <w:rFonts w:cs="Arial"/>
          <w:strike/>
          <w:szCs w:val="20"/>
        </w:rPr>
      </w:pPr>
      <w:proofErr w:type="spellStart"/>
      <w:r w:rsidRPr="00F42531">
        <w:rPr>
          <w:rFonts w:cs="Arial"/>
          <w:strike/>
          <w:szCs w:val="20"/>
        </w:rPr>
        <w:t>WTWiOR</w:t>
      </w:r>
      <w:proofErr w:type="spellEnd"/>
      <w:r w:rsidRPr="00F42531">
        <w:rPr>
          <w:rFonts w:cs="Arial"/>
          <w:strike/>
          <w:szCs w:val="20"/>
        </w:rPr>
        <w:t xml:space="preserve"> - Warunki Techniczne Wykonania i Odbioru Robót ITB</w:t>
      </w:r>
    </w:p>
    <w:p w:rsidR="007E17BC" w:rsidRPr="00F42531" w:rsidRDefault="007E17BC" w:rsidP="002F361A">
      <w:pPr>
        <w:numPr>
          <w:ilvl w:val="0"/>
          <w:numId w:val="21"/>
        </w:numPr>
        <w:autoSpaceDE w:val="0"/>
        <w:autoSpaceDN w:val="0"/>
        <w:adjustRightInd w:val="0"/>
        <w:spacing w:line="276" w:lineRule="auto"/>
        <w:jc w:val="both"/>
        <w:rPr>
          <w:rFonts w:cs="Arial"/>
          <w:strike/>
          <w:szCs w:val="20"/>
        </w:rPr>
      </w:pPr>
      <w:r w:rsidRPr="00F42531">
        <w:rPr>
          <w:rFonts w:cs="Arial"/>
          <w:strike/>
          <w:szCs w:val="20"/>
        </w:rPr>
        <w:t>Rozporządzenie Ministra Infrastruktury z dnia 6 lutego 2003 roku w sprawie bezpieczeństwa i higieny pracy podczas wykonywania robót budowlanych (Dz. U. z dnia 2003 r. nr 48 poz.401).</w:t>
      </w:r>
    </w:p>
    <w:p w:rsidR="007E17BC" w:rsidRPr="00F42531" w:rsidRDefault="007E17BC" w:rsidP="002F361A">
      <w:pPr>
        <w:numPr>
          <w:ilvl w:val="0"/>
          <w:numId w:val="21"/>
        </w:numPr>
        <w:autoSpaceDE w:val="0"/>
        <w:autoSpaceDN w:val="0"/>
        <w:adjustRightInd w:val="0"/>
        <w:spacing w:line="276" w:lineRule="auto"/>
        <w:jc w:val="both"/>
        <w:rPr>
          <w:rFonts w:cs="Arial"/>
          <w:strike/>
          <w:szCs w:val="20"/>
        </w:rPr>
      </w:pPr>
      <w:r w:rsidRPr="00F42531">
        <w:rPr>
          <w:rFonts w:cs="Arial"/>
          <w:strike/>
          <w:szCs w:val="20"/>
        </w:rPr>
        <w:t>Ustawa z dnia 27.07.2001r. o wprowadzeniu ustawy — Prawo ochrony środowiska, ustawy odpadach oraz o zmianie niektórych ustaw. Dz. U. Nr 100 poz. 1085.</w:t>
      </w:r>
    </w:p>
    <w:p w:rsidR="007E17BC" w:rsidRPr="00F42531" w:rsidRDefault="007E17BC" w:rsidP="002F361A">
      <w:pPr>
        <w:numPr>
          <w:ilvl w:val="0"/>
          <w:numId w:val="21"/>
        </w:numPr>
        <w:autoSpaceDE w:val="0"/>
        <w:autoSpaceDN w:val="0"/>
        <w:adjustRightInd w:val="0"/>
        <w:spacing w:line="276" w:lineRule="auto"/>
        <w:jc w:val="both"/>
        <w:rPr>
          <w:rFonts w:cs="Arial"/>
          <w:strike/>
          <w:szCs w:val="20"/>
        </w:rPr>
      </w:pPr>
      <w:r w:rsidRPr="00F42531">
        <w:rPr>
          <w:rFonts w:cs="Arial"/>
          <w:strike/>
          <w:szCs w:val="20"/>
        </w:rPr>
        <w:t>Ustawa z dnia 16.04.2004 r. o ochronie przyrody. Dz. U. Nr 92 poz. 880</w:t>
      </w:r>
    </w:p>
    <w:p w:rsidR="007E17BC" w:rsidRPr="00F42531" w:rsidRDefault="007E17BC" w:rsidP="002F361A">
      <w:pPr>
        <w:numPr>
          <w:ilvl w:val="0"/>
          <w:numId w:val="21"/>
        </w:numPr>
        <w:autoSpaceDE w:val="0"/>
        <w:autoSpaceDN w:val="0"/>
        <w:adjustRightInd w:val="0"/>
        <w:spacing w:line="276" w:lineRule="auto"/>
        <w:jc w:val="both"/>
        <w:rPr>
          <w:rFonts w:cs="Arial"/>
          <w:strike/>
          <w:szCs w:val="20"/>
        </w:rPr>
      </w:pPr>
      <w:r w:rsidRPr="00F42531">
        <w:rPr>
          <w:rFonts w:cs="Arial"/>
          <w:strike/>
          <w:szCs w:val="20"/>
        </w:rPr>
        <w:t>Rozporządzenie Ministra Środowiska z dnia 13.10.2004 r. w sprawie stawek opłat dla poszczególnych rodzajów i gatunków drzew. Dz. U. Nr 228 poz.2306</w:t>
      </w:r>
    </w:p>
    <w:p w:rsidR="007E17BC" w:rsidRPr="00F42531" w:rsidRDefault="007E17BC" w:rsidP="00346389">
      <w:pPr>
        <w:autoSpaceDE w:val="0"/>
        <w:autoSpaceDN w:val="0"/>
        <w:adjustRightInd w:val="0"/>
        <w:spacing w:before="240" w:line="276" w:lineRule="auto"/>
        <w:jc w:val="both"/>
        <w:rPr>
          <w:rFonts w:cs="Arial"/>
          <w:strike/>
          <w:szCs w:val="20"/>
        </w:rPr>
      </w:pPr>
      <w:r w:rsidRPr="00F42531">
        <w:rPr>
          <w:rFonts w:cs="Arial"/>
          <w:strike/>
          <w:szCs w:val="20"/>
        </w:rPr>
        <w:t>Nie wymienienie tytułu jakiejkolwiek dziedziny, grupy, podgrupy czy normy nie zwalnia Wykonawcy od obowiązku stosowania wymogów określonych prawem polskim.</w:t>
      </w:r>
    </w:p>
    <w:p w:rsidR="001A00BF" w:rsidRPr="00F42531" w:rsidRDefault="007E17BC" w:rsidP="00346389">
      <w:pPr>
        <w:autoSpaceDE w:val="0"/>
        <w:autoSpaceDN w:val="0"/>
        <w:adjustRightInd w:val="0"/>
        <w:spacing w:line="276" w:lineRule="auto"/>
        <w:jc w:val="both"/>
        <w:rPr>
          <w:rFonts w:cs="Arial"/>
          <w:strike/>
          <w:szCs w:val="20"/>
        </w:rPr>
      </w:pPr>
      <w:r w:rsidRPr="00F42531">
        <w:rPr>
          <w:rFonts w:cs="Arial"/>
          <w:strike/>
          <w:szCs w:val="20"/>
        </w:rPr>
        <w:t>Wykonawca będzie przestrzegał praw autorskich i patentowych. Jest zobowiązany odpowiedzialności za spełnienie wszystkich wymagań prawnych w odniesieniu do używanych opatentowanych urządzeń lub metod.</w:t>
      </w:r>
    </w:p>
    <w:p w:rsidR="005F0A7A" w:rsidRDefault="001A00BF" w:rsidP="00346389">
      <w:pPr>
        <w:autoSpaceDE w:val="0"/>
        <w:autoSpaceDN w:val="0"/>
        <w:adjustRightInd w:val="0"/>
        <w:spacing w:line="276" w:lineRule="auto"/>
        <w:jc w:val="both"/>
        <w:rPr>
          <w:rFonts w:cs="Arial"/>
          <w:szCs w:val="20"/>
        </w:rPr>
      </w:pPr>
      <w:r w:rsidRPr="00F42531">
        <w:rPr>
          <w:rFonts w:cs="Arial"/>
          <w:strike/>
          <w:szCs w:val="20"/>
        </w:rPr>
        <w:br w:type="page"/>
      </w:r>
    </w:p>
    <w:p w:rsidR="005F0A7A" w:rsidRDefault="005F0A7A" w:rsidP="005F0A7A">
      <w:pPr>
        <w:pStyle w:val="Nagwek1"/>
        <w:spacing w:before="0" w:after="0"/>
        <w:jc w:val="center"/>
      </w:pPr>
      <w:r>
        <w:lastRenderedPageBreak/>
        <w:t>SZCZEGÓŁOWE SPECYFIKACJE TECHNICZNE</w:t>
      </w: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rPr>
          <w:sz w:val="36"/>
          <w:szCs w:val="36"/>
        </w:rPr>
      </w:pPr>
    </w:p>
    <w:p w:rsidR="005F0A7A" w:rsidRPr="008F2312" w:rsidRDefault="005F0A7A" w:rsidP="005F0A7A">
      <w:pPr>
        <w:pStyle w:val="Nagwek1"/>
        <w:spacing w:before="0" w:after="0"/>
        <w:jc w:val="center"/>
        <w:rPr>
          <w:sz w:val="36"/>
          <w:szCs w:val="36"/>
        </w:rPr>
      </w:pPr>
      <w:r>
        <w:rPr>
          <w:sz w:val="36"/>
          <w:szCs w:val="36"/>
        </w:rPr>
        <w:t>PRACE ROZBIÓRKOWE</w:t>
      </w:r>
    </w:p>
    <w:p w:rsidR="005F0A7A" w:rsidRDefault="005F0A7A" w:rsidP="005F0A7A">
      <w:pPr>
        <w:spacing w:line="276" w:lineRule="auto"/>
      </w:pPr>
    </w:p>
    <w:p w:rsidR="005F0A7A" w:rsidRDefault="005F0A7A" w:rsidP="005F0A7A">
      <w:pPr>
        <w:spacing w:line="276" w:lineRule="auto"/>
        <w:ind w:left="360"/>
        <w:rPr>
          <w:rFonts w:cs="Arial"/>
          <w:b/>
          <w:szCs w:val="20"/>
        </w:rPr>
      </w:pPr>
    </w:p>
    <w:p w:rsidR="005F0A7A" w:rsidRDefault="005F0A7A" w:rsidP="005F0A7A">
      <w:pPr>
        <w:spacing w:line="276" w:lineRule="auto"/>
        <w:ind w:left="360"/>
        <w:rPr>
          <w:rFonts w:cs="Arial"/>
          <w:b/>
          <w:szCs w:val="20"/>
        </w:rPr>
      </w:pPr>
    </w:p>
    <w:p w:rsidR="005F0A7A" w:rsidRDefault="005F0A7A" w:rsidP="005F0A7A">
      <w:pPr>
        <w:spacing w:line="276" w:lineRule="auto"/>
        <w:ind w:left="360"/>
        <w:jc w:val="center"/>
        <w:rPr>
          <w:rFonts w:cs="Arial"/>
          <w:b/>
          <w:sz w:val="32"/>
          <w:szCs w:val="32"/>
        </w:rPr>
      </w:pPr>
    </w:p>
    <w:p w:rsidR="005F0A7A" w:rsidRPr="008F2312" w:rsidRDefault="005F0A7A" w:rsidP="005F0A7A">
      <w:pPr>
        <w:spacing w:line="276" w:lineRule="auto"/>
        <w:ind w:left="360"/>
        <w:jc w:val="center"/>
        <w:rPr>
          <w:rFonts w:cs="Arial"/>
          <w:b/>
          <w:sz w:val="32"/>
          <w:szCs w:val="32"/>
        </w:rPr>
      </w:pPr>
      <w:r w:rsidRPr="008F2312">
        <w:rPr>
          <w:rFonts w:cs="Arial"/>
          <w:b/>
          <w:sz w:val="32"/>
          <w:szCs w:val="32"/>
        </w:rPr>
        <w:t>A-Z 0</w:t>
      </w:r>
      <w:r>
        <w:rPr>
          <w:rFonts w:cs="Arial"/>
          <w:b/>
          <w:sz w:val="32"/>
          <w:szCs w:val="32"/>
        </w:rPr>
        <w:t>3</w:t>
      </w:r>
      <w:r w:rsidRPr="008F2312">
        <w:rPr>
          <w:rFonts w:cs="Arial"/>
          <w:b/>
          <w:sz w:val="32"/>
          <w:szCs w:val="32"/>
        </w:rPr>
        <w:t>.00</w:t>
      </w:r>
    </w:p>
    <w:p w:rsidR="005F0A7A" w:rsidRPr="00C71130" w:rsidRDefault="005F0A7A" w:rsidP="005F0A7A">
      <w:pPr>
        <w:outlineLvl w:val="0"/>
        <w:rPr>
          <w:rFonts w:cs="Arial"/>
          <w:sz w:val="28"/>
          <w:szCs w:val="28"/>
        </w:rPr>
      </w:pPr>
    </w:p>
    <w:p w:rsidR="005F0A7A" w:rsidRPr="00C71130" w:rsidRDefault="005F0A7A" w:rsidP="005F0A7A">
      <w:pPr>
        <w:tabs>
          <w:tab w:val="left" w:pos="2700"/>
          <w:tab w:val="left" w:pos="2880"/>
        </w:tabs>
        <w:rPr>
          <w:rFonts w:cs="Arial"/>
          <w:sz w:val="28"/>
          <w:szCs w:val="28"/>
        </w:rPr>
      </w:pPr>
    </w:p>
    <w:p w:rsidR="005F0A7A" w:rsidRDefault="005F0A7A" w:rsidP="005F0A7A">
      <w:pPr>
        <w:tabs>
          <w:tab w:val="left" w:pos="2700"/>
          <w:tab w:val="left" w:pos="2880"/>
        </w:tabs>
        <w:outlineLvl w:val="0"/>
        <w:rPr>
          <w:rFonts w:cs="Arial"/>
        </w:rPr>
      </w:pPr>
      <w:r w:rsidRPr="000603A3">
        <w:rPr>
          <w:rFonts w:cs="Arial"/>
        </w:rPr>
        <w:t>KODY  CPV :</w:t>
      </w:r>
    </w:p>
    <w:p w:rsidR="005F0A7A" w:rsidRPr="000603A3" w:rsidRDefault="005F0A7A" w:rsidP="005F0A7A">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5F0A7A" w:rsidRPr="00713EB3" w:rsidTr="00ED4E5E">
        <w:tc>
          <w:tcPr>
            <w:tcW w:w="2518" w:type="dxa"/>
            <w:vAlign w:val="center"/>
          </w:tcPr>
          <w:p w:rsidR="005F0A7A" w:rsidRPr="00713EB3" w:rsidRDefault="005F0A7A" w:rsidP="00ED4E5E">
            <w:pPr>
              <w:jc w:val="right"/>
              <w:rPr>
                <w:rFonts w:cs="Arial"/>
              </w:rPr>
            </w:pPr>
            <w:r w:rsidRPr="00713EB3">
              <w:rPr>
                <w:rFonts w:cs="Arial"/>
              </w:rPr>
              <w:t>45111200 - 0</w:t>
            </w:r>
          </w:p>
        </w:tc>
        <w:tc>
          <w:tcPr>
            <w:tcW w:w="5954" w:type="dxa"/>
            <w:vAlign w:val="center"/>
          </w:tcPr>
          <w:p w:rsidR="005F0A7A" w:rsidRPr="00713EB3" w:rsidRDefault="005F0A7A" w:rsidP="00ED4E5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bl>
    <w:p w:rsidR="005F0A7A" w:rsidRDefault="005F0A7A" w:rsidP="005F0A7A">
      <w:pPr>
        <w:tabs>
          <w:tab w:val="left" w:pos="2700"/>
          <w:tab w:val="left" w:pos="2880"/>
        </w:tabs>
        <w:rPr>
          <w:rFonts w:cs="Arial"/>
          <w:sz w:val="28"/>
          <w:szCs w:val="28"/>
        </w:rPr>
      </w:pPr>
    </w:p>
    <w:p w:rsidR="00F55B0D" w:rsidRDefault="00F55B0D" w:rsidP="005F0A7A">
      <w:pPr>
        <w:tabs>
          <w:tab w:val="left" w:pos="2700"/>
          <w:tab w:val="left" w:pos="2880"/>
        </w:tabs>
        <w:rPr>
          <w:rFonts w:cs="Arial"/>
          <w:sz w:val="28"/>
          <w:szCs w:val="28"/>
        </w:rPr>
      </w:pPr>
    </w:p>
    <w:p w:rsidR="006D742B" w:rsidRPr="00346372" w:rsidRDefault="00F55B0D" w:rsidP="008F57C9">
      <w:pPr>
        <w:numPr>
          <w:ilvl w:val="0"/>
          <w:numId w:val="83"/>
        </w:numPr>
        <w:spacing w:before="120" w:line="360" w:lineRule="auto"/>
        <w:ind w:left="357" w:hanging="357"/>
        <w:rPr>
          <w:rFonts w:cs="Arial"/>
          <w:b/>
          <w:szCs w:val="20"/>
        </w:rPr>
      </w:pPr>
      <w:r>
        <w:rPr>
          <w:rFonts w:cs="Arial"/>
          <w:sz w:val="28"/>
          <w:szCs w:val="28"/>
        </w:rPr>
        <w:br w:type="page"/>
      </w:r>
      <w:r w:rsidR="006D742B" w:rsidRPr="00346372">
        <w:rPr>
          <w:rFonts w:cs="Arial"/>
          <w:b/>
          <w:szCs w:val="20"/>
        </w:rPr>
        <w:lastRenderedPageBreak/>
        <w:t>PODSTAWA OPRACOWANIA</w:t>
      </w:r>
    </w:p>
    <w:p w:rsidR="006D742B" w:rsidRPr="00476BD3" w:rsidRDefault="006D742B" w:rsidP="006D742B">
      <w:pPr>
        <w:numPr>
          <w:ilvl w:val="0"/>
          <w:numId w:val="4"/>
        </w:numPr>
        <w:spacing w:line="276" w:lineRule="auto"/>
        <w:ind w:hanging="654"/>
        <w:rPr>
          <w:rFonts w:cs="Arial"/>
          <w:b/>
          <w:szCs w:val="20"/>
        </w:rPr>
      </w:pPr>
      <w:r w:rsidRPr="00476BD3">
        <w:rPr>
          <w:rFonts w:cs="Arial"/>
          <w:szCs w:val="20"/>
        </w:rPr>
        <w:t>Zlecenie Inwestora</w:t>
      </w:r>
    </w:p>
    <w:p w:rsidR="006D742B" w:rsidRPr="00476BD3" w:rsidRDefault="006D742B" w:rsidP="006D742B">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PRZEDMIOT OPRACOWANIA</w:t>
      </w:r>
    </w:p>
    <w:p w:rsidR="006D742B" w:rsidRDefault="006D742B" w:rsidP="006D742B">
      <w:pPr>
        <w:spacing w:line="276" w:lineRule="auto"/>
        <w:jc w:val="both"/>
        <w:rPr>
          <w:rFonts w:cs="Arial"/>
          <w:caps/>
          <w:szCs w:val="20"/>
        </w:rPr>
      </w:pPr>
      <w:r w:rsidRPr="00B27FEA">
        <w:rPr>
          <w:rFonts w:cs="Arial"/>
          <w:szCs w:val="20"/>
        </w:rPr>
        <w:t>Przedmiotem  ST są  wymagania dotyczące wykonania i odbioru robót związanych z gospodarką drzewostanem oraz wykonaniem nowej zieleni w ramach inwestycji: ‘</w:t>
      </w:r>
      <w:r w:rsidR="0062234F" w:rsidRPr="008C3C1B">
        <w:rPr>
          <w:rFonts w:cs="Arial"/>
          <w:b/>
          <w:smallCaps/>
          <w:szCs w:val="20"/>
        </w:rPr>
        <w:t>Zagospodarowanie skweru im. M. Doliwo-Dobrowolskiego przy ul. Bema w Szczecinie</w:t>
      </w:r>
      <w:r w:rsidRPr="00FF310D">
        <w:rPr>
          <w:rFonts w:cs="Arial"/>
          <w:caps/>
          <w:szCs w:val="20"/>
        </w:rPr>
        <w:t>’.</w:t>
      </w:r>
    </w:p>
    <w:p w:rsidR="006D742B" w:rsidRPr="00B27FEA" w:rsidRDefault="006D742B" w:rsidP="006D742B">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6D742B" w:rsidRDefault="006D742B" w:rsidP="008F57C9">
      <w:pPr>
        <w:numPr>
          <w:ilvl w:val="0"/>
          <w:numId w:val="83"/>
        </w:numPr>
        <w:spacing w:before="120" w:line="360" w:lineRule="auto"/>
        <w:ind w:left="357" w:hanging="357"/>
        <w:rPr>
          <w:rFonts w:cs="Arial"/>
          <w:b/>
          <w:szCs w:val="20"/>
        </w:rPr>
      </w:pPr>
      <w:r>
        <w:rPr>
          <w:rFonts w:cs="Arial"/>
          <w:b/>
          <w:szCs w:val="20"/>
        </w:rPr>
        <w:t>WSPÓLNY SŁOWNIK ZAMÓWIEŃ (CPV)</w:t>
      </w:r>
    </w:p>
    <w:p w:rsidR="006D742B" w:rsidRPr="00657084" w:rsidRDefault="006D742B" w:rsidP="006D742B">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ZAKRES ROBÓT OBJĘTYCH  ST</w:t>
      </w:r>
    </w:p>
    <w:p w:rsidR="006D742B" w:rsidRDefault="006D742B" w:rsidP="006D742B">
      <w:pPr>
        <w:jc w:val="both"/>
        <w:rPr>
          <w:rFonts w:cs="Arial"/>
          <w:bCs/>
          <w:szCs w:val="20"/>
        </w:rPr>
      </w:pPr>
      <w:r w:rsidRPr="00324AEC">
        <w:rPr>
          <w:rFonts w:cs="Arial"/>
          <w:bCs/>
          <w:szCs w:val="20"/>
        </w:rPr>
        <w:t>Zakresem robót jest objęte:</w:t>
      </w:r>
    </w:p>
    <w:p w:rsidR="001803EB" w:rsidRDefault="001803EB" w:rsidP="001803EB">
      <w:pPr>
        <w:spacing w:line="276" w:lineRule="auto"/>
        <w:rPr>
          <w:rFonts w:cs="Arial"/>
          <w:szCs w:val="20"/>
        </w:rPr>
      </w:pPr>
      <w:r w:rsidRPr="000A3D32">
        <w:rPr>
          <w:rFonts w:cs="Arial"/>
          <w:szCs w:val="20"/>
        </w:rPr>
        <w:t xml:space="preserve">- </w:t>
      </w:r>
      <w:r>
        <w:rPr>
          <w:rFonts w:cs="Arial"/>
          <w:szCs w:val="20"/>
        </w:rPr>
        <w:t>rozebranie nawierzchni;</w:t>
      </w:r>
    </w:p>
    <w:p w:rsidR="001803EB" w:rsidRDefault="001803EB" w:rsidP="001803EB">
      <w:pPr>
        <w:spacing w:line="276" w:lineRule="auto"/>
        <w:rPr>
          <w:rFonts w:cs="Arial"/>
          <w:szCs w:val="20"/>
        </w:rPr>
      </w:pPr>
      <w:r>
        <w:rPr>
          <w:rFonts w:cs="Arial"/>
          <w:szCs w:val="20"/>
        </w:rPr>
        <w:t>- rozebranie krawężników betonowych</w:t>
      </w:r>
      <w:r w:rsidRPr="000A3D32">
        <w:rPr>
          <w:rFonts w:cs="Arial"/>
          <w:szCs w:val="20"/>
        </w:rPr>
        <w:t xml:space="preserve">; </w:t>
      </w:r>
    </w:p>
    <w:p w:rsidR="001803EB" w:rsidRDefault="001803EB" w:rsidP="001803EB">
      <w:pPr>
        <w:spacing w:line="276" w:lineRule="auto"/>
        <w:rPr>
          <w:rFonts w:cs="Arial"/>
          <w:szCs w:val="20"/>
        </w:rPr>
      </w:pPr>
      <w:r>
        <w:rPr>
          <w:rFonts w:cs="Arial"/>
          <w:szCs w:val="20"/>
        </w:rPr>
        <w:t>- rozebranie placu zabaw;</w:t>
      </w:r>
    </w:p>
    <w:p w:rsidR="001803EB" w:rsidRDefault="001803EB" w:rsidP="001803EB">
      <w:pPr>
        <w:spacing w:line="276" w:lineRule="auto"/>
        <w:rPr>
          <w:rFonts w:cs="Arial"/>
          <w:szCs w:val="20"/>
        </w:rPr>
      </w:pPr>
      <w:r>
        <w:rPr>
          <w:rFonts w:cs="Arial"/>
          <w:szCs w:val="20"/>
        </w:rPr>
        <w:t>- demontaż ławek i koszy na śmieci;</w:t>
      </w:r>
    </w:p>
    <w:p w:rsidR="001803EB" w:rsidRPr="000A3D32" w:rsidRDefault="001803EB" w:rsidP="001803EB">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6D742B" w:rsidRPr="00476BD3" w:rsidRDefault="006D742B" w:rsidP="008F57C9">
      <w:pPr>
        <w:numPr>
          <w:ilvl w:val="0"/>
          <w:numId w:val="83"/>
        </w:numPr>
        <w:spacing w:line="360" w:lineRule="auto"/>
        <w:ind w:left="357" w:hanging="357"/>
        <w:rPr>
          <w:rFonts w:cs="Arial"/>
          <w:b/>
          <w:szCs w:val="20"/>
        </w:rPr>
      </w:pPr>
      <w:r w:rsidRPr="00476BD3">
        <w:rPr>
          <w:rFonts w:cs="Arial"/>
          <w:b/>
          <w:szCs w:val="20"/>
        </w:rPr>
        <w:t>OKREŚLENIA PODSTAWOWE</w:t>
      </w:r>
    </w:p>
    <w:p w:rsidR="006D742B" w:rsidRPr="0014749E" w:rsidRDefault="006D742B" w:rsidP="006D742B">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r>
        <w:rPr>
          <w:rFonts w:cs="Arial"/>
          <w:szCs w:val="20"/>
        </w:rPr>
        <w:t xml:space="preserve"> </w:t>
      </w: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D55C5F" w:rsidRPr="00D55C5F" w:rsidRDefault="00D55C5F" w:rsidP="00D55C5F">
      <w:pPr>
        <w:pStyle w:val="tekst"/>
        <w:spacing w:line="276" w:lineRule="auto"/>
        <w:jc w:val="both"/>
        <w:rPr>
          <w:rFonts w:ascii="Arial" w:hAnsi="Arial" w:cs="Arial"/>
          <w:sz w:val="20"/>
          <w:szCs w:val="20"/>
        </w:rPr>
      </w:pPr>
      <w:r w:rsidRPr="00D55C5F">
        <w:rPr>
          <w:rFonts w:ascii="Arial" w:hAnsi="Arial" w:cs="Arial"/>
          <w:b/>
          <w:sz w:val="20"/>
          <w:szCs w:val="20"/>
        </w:rPr>
        <w:t>Roboty rozbiórkowe</w:t>
      </w:r>
      <w:r w:rsidRPr="00D55C5F">
        <w:rPr>
          <w:rFonts w:ascii="Arial" w:hAnsi="Arial" w:cs="Arial"/>
          <w:sz w:val="20"/>
          <w:szCs w:val="20"/>
        </w:rPr>
        <w:t xml:space="preserve"> – roboty budowlane mające na celu </w:t>
      </w:r>
      <w:proofErr w:type="spellStart"/>
      <w:r w:rsidRPr="00D55C5F">
        <w:rPr>
          <w:rFonts w:ascii="Arial" w:hAnsi="Arial" w:cs="Arial"/>
          <w:sz w:val="20"/>
          <w:szCs w:val="20"/>
        </w:rPr>
        <w:t>demontaŜ</w:t>
      </w:r>
      <w:proofErr w:type="spellEnd"/>
      <w:r w:rsidRPr="00D55C5F">
        <w:rPr>
          <w:rFonts w:ascii="Arial" w:hAnsi="Arial" w:cs="Arial"/>
          <w:sz w:val="20"/>
          <w:szCs w:val="20"/>
        </w:rPr>
        <w:t xml:space="preserve"> elementów wchodzących w </w:t>
      </w:r>
    </w:p>
    <w:p w:rsidR="00D55C5F" w:rsidRPr="00D55C5F" w:rsidRDefault="00D55C5F" w:rsidP="00D55C5F">
      <w:pPr>
        <w:pStyle w:val="tekst"/>
        <w:spacing w:line="276" w:lineRule="auto"/>
        <w:jc w:val="both"/>
        <w:rPr>
          <w:rFonts w:ascii="Arial" w:hAnsi="Arial" w:cs="Arial"/>
          <w:sz w:val="20"/>
          <w:szCs w:val="20"/>
        </w:rPr>
      </w:pPr>
      <w:r w:rsidRPr="00D55C5F">
        <w:rPr>
          <w:rFonts w:ascii="Arial" w:hAnsi="Arial" w:cs="Arial"/>
          <w:sz w:val="20"/>
          <w:szCs w:val="20"/>
        </w:rPr>
        <w:t xml:space="preserve">skład istniejącego obiektu budowlanego. </w:t>
      </w:r>
    </w:p>
    <w:p w:rsidR="006D742B" w:rsidRPr="002153E3" w:rsidRDefault="00D55C5F" w:rsidP="00D55C5F">
      <w:pPr>
        <w:pStyle w:val="tekst"/>
        <w:spacing w:line="276" w:lineRule="auto"/>
        <w:jc w:val="both"/>
        <w:rPr>
          <w:rFonts w:ascii="Arial" w:hAnsi="Arial" w:cs="Arial"/>
          <w:sz w:val="20"/>
          <w:szCs w:val="20"/>
        </w:rPr>
      </w:pPr>
      <w:r w:rsidRPr="00D55C5F">
        <w:rPr>
          <w:rFonts w:ascii="Arial" w:hAnsi="Arial" w:cs="Arial"/>
          <w:b/>
          <w:sz w:val="20"/>
          <w:szCs w:val="20"/>
        </w:rPr>
        <w:t>Odpady</w:t>
      </w:r>
      <w:r w:rsidRPr="00D55C5F">
        <w:rPr>
          <w:rFonts w:ascii="Arial" w:hAnsi="Arial" w:cs="Arial"/>
          <w:sz w:val="20"/>
          <w:szCs w:val="20"/>
        </w:rPr>
        <w:t xml:space="preserve"> – ka</w:t>
      </w:r>
      <w:r>
        <w:rPr>
          <w:rFonts w:ascii="Arial" w:hAnsi="Arial" w:cs="Arial"/>
          <w:sz w:val="20"/>
          <w:szCs w:val="20"/>
        </w:rPr>
        <w:t>ż</w:t>
      </w:r>
      <w:r w:rsidRPr="00D55C5F">
        <w:rPr>
          <w:rFonts w:ascii="Arial" w:hAnsi="Arial" w:cs="Arial"/>
          <w:sz w:val="20"/>
          <w:szCs w:val="20"/>
        </w:rPr>
        <w:t xml:space="preserve">da substancja lub przedmiot, których posiadacz pozbywa się, zamierza pozbyć lub do ich pozbycia jest obowiązany. </w:t>
      </w:r>
      <w:r w:rsidR="006D742B" w:rsidRPr="002153E3">
        <w:rPr>
          <w:rFonts w:ascii="Arial" w:hAnsi="Arial" w:cs="Arial"/>
          <w:sz w:val="20"/>
          <w:szCs w:val="20"/>
        </w:rPr>
        <w:t xml:space="preserve">   </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MATERIAŁY</w:t>
      </w:r>
    </w:p>
    <w:p w:rsidR="006D742B" w:rsidRDefault="006D742B" w:rsidP="0047020F">
      <w:pPr>
        <w:spacing w:line="360" w:lineRule="auto"/>
        <w:jc w:val="both"/>
        <w:rPr>
          <w:rFonts w:cs="Arial"/>
          <w:szCs w:val="20"/>
        </w:rPr>
      </w:pPr>
      <w:r>
        <w:rPr>
          <w:rFonts w:cs="Arial"/>
          <w:szCs w:val="20"/>
        </w:rPr>
        <w:t>Wymagania dotyczące materiałów podano w STT A-Z 00.00 ‘Wymagania Ogólne’ pkt.19</w:t>
      </w:r>
    </w:p>
    <w:p w:rsidR="006D742B" w:rsidRDefault="006D742B" w:rsidP="008F57C9">
      <w:pPr>
        <w:numPr>
          <w:ilvl w:val="0"/>
          <w:numId w:val="83"/>
        </w:numPr>
        <w:spacing w:line="360" w:lineRule="auto"/>
        <w:rPr>
          <w:rFonts w:cs="Arial"/>
          <w:b/>
          <w:szCs w:val="20"/>
        </w:rPr>
      </w:pPr>
      <w:r>
        <w:rPr>
          <w:rFonts w:cs="Arial"/>
          <w:b/>
          <w:szCs w:val="20"/>
        </w:rPr>
        <w:t>SPRZĘT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WYMAGANIA DOTYCZĄCE SPRZĘTU</w:t>
      </w:r>
    </w:p>
    <w:p w:rsidR="006D742B" w:rsidRDefault="006D742B" w:rsidP="006D742B">
      <w:pPr>
        <w:spacing w:after="240" w:line="276" w:lineRule="auto"/>
        <w:jc w:val="both"/>
        <w:rPr>
          <w:rFonts w:cs="Arial"/>
          <w:szCs w:val="20"/>
        </w:rPr>
      </w:pPr>
      <w:r>
        <w:rPr>
          <w:rFonts w:cs="Arial"/>
          <w:szCs w:val="20"/>
        </w:rPr>
        <w:t>Wymagania dotyczące sprzętu podano w STT A-Z 00.00 ‘Wymagania Ogólne’ pkt. 20</w:t>
      </w:r>
    </w:p>
    <w:p w:rsidR="006D742B"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 xml:space="preserve">SPRZĘT DO </w:t>
      </w:r>
      <w:r w:rsidR="0047020F">
        <w:rPr>
          <w:rFonts w:cs="Arial"/>
          <w:szCs w:val="20"/>
        </w:rPr>
        <w:t>ROZBIÓREK</w:t>
      </w:r>
    </w:p>
    <w:p w:rsidR="0047020F" w:rsidRPr="0047020F" w:rsidRDefault="0047020F" w:rsidP="0047020F">
      <w:pPr>
        <w:autoSpaceDE w:val="0"/>
        <w:autoSpaceDN w:val="0"/>
        <w:adjustRightInd w:val="0"/>
        <w:spacing w:line="360" w:lineRule="auto"/>
        <w:jc w:val="both"/>
        <w:rPr>
          <w:rFonts w:cs="Arial"/>
          <w:szCs w:val="20"/>
        </w:rPr>
      </w:pPr>
      <w:r w:rsidRPr="0047020F">
        <w:rPr>
          <w:rFonts w:cs="Arial"/>
          <w:szCs w:val="20"/>
        </w:rPr>
        <w:t>Wykonawca przystępujący do wykonania robót rozbiórkowych powinien wykazać</w:t>
      </w:r>
      <w:r>
        <w:rPr>
          <w:rFonts w:cs="Arial"/>
          <w:szCs w:val="20"/>
        </w:rPr>
        <w:t xml:space="preserve"> </w:t>
      </w:r>
      <w:r w:rsidRPr="0047020F">
        <w:rPr>
          <w:rFonts w:cs="Arial"/>
          <w:szCs w:val="20"/>
        </w:rPr>
        <w:t>się możliwością korzystania z następującego sprzętu do:</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rozbiórek ( młoty pneumatyczne, itp.),</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 xml:space="preserve">przemieszczania gruzu ( </w:t>
      </w:r>
      <w:proofErr w:type="spellStart"/>
      <w:r w:rsidRPr="0047020F">
        <w:rPr>
          <w:rFonts w:cs="Arial"/>
          <w:szCs w:val="20"/>
        </w:rPr>
        <w:t>przenosniki</w:t>
      </w:r>
      <w:proofErr w:type="spellEnd"/>
      <w:r w:rsidRPr="0047020F">
        <w:rPr>
          <w:rFonts w:cs="Arial"/>
          <w:szCs w:val="20"/>
        </w:rPr>
        <w:t xml:space="preserve"> taśmowe, rynny do gruzu, itp.),</w:t>
      </w:r>
    </w:p>
    <w:p w:rsid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transportu gruzu (samochody wywrotki, samochody skrzyniowe, taśmociągi itp.),</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rozbiórek ręcznych (łomy kilofy, oskardy , łopaty , szufle wiadra , taczki , piły do metalu i drewna,</w:t>
      </w:r>
    </w:p>
    <w:p w:rsidR="0047020F" w:rsidRDefault="0047020F" w:rsidP="008F57C9">
      <w:pPr>
        <w:numPr>
          <w:ilvl w:val="0"/>
          <w:numId w:val="84"/>
        </w:numPr>
        <w:autoSpaceDE w:val="0"/>
        <w:autoSpaceDN w:val="0"/>
        <w:adjustRightInd w:val="0"/>
        <w:spacing w:line="360" w:lineRule="auto"/>
        <w:jc w:val="both"/>
        <w:rPr>
          <w:rFonts w:cs="Arial"/>
          <w:szCs w:val="20"/>
        </w:rPr>
      </w:pPr>
      <w:r w:rsidRPr="0047020F">
        <w:rPr>
          <w:rFonts w:cs="Arial"/>
          <w:szCs w:val="20"/>
        </w:rPr>
        <w:t>rozbiórek mechanicznych , młoty pneumatyczne , piły do cięcia betonu</w:t>
      </w:r>
      <w:r>
        <w:rPr>
          <w:rFonts w:cs="Arial"/>
          <w:szCs w:val="20"/>
        </w:rPr>
        <w:t>.</w:t>
      </w:r>
    </w:p>
    <w:p w:rsidR="006D742B" w:rsidRPr="00476BD3" w:rsidRDefault="006D742B" w:rsidP="008F57C9">
      <w:pPr>
        <w:numPr>
          <w:ilvl w:val="0"/>
          <w:numId w:val="83"/>
        </w:numPr>
        <w:spacing w:line="360" w:lineRule="auto"/>
        <w:rPr>
          <w:rFonts w:cs="Arial"/>
          <w:b/>
          <w:szCs w:val="20"/>
        </w:rPr>
      </w:pPr>
      <w:r w:rsidRPr="00476BD3">
        <w:rPr>
          <w:rFonts w:cs="Arial"/>
          <w:b/>
          <w:szCs w:val="20"/>
        </w:rPr>
        <w:t>TRANSPORT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WYMAGANIA DOTYCZĄCE TRANSPORTU</w:t>
      </w:r>
    </w:p>
    <w:p w:rsidR="006D742B" w:rsidRDefault="006D742B" w:rsidP="006D742B">
      <w:pPr>
        <w:spacing w:line="360" w:lineRule="auto"/>
        <w:jc w:val="both"/>
        <w:rPr>
          <w:rFonts w:cs="Arial"/>
          <w:szCs w:val="20"/>
        </w:rPr>
      </w:pPr>
      <w:r>
        <w:rPr>
          <w:rFonts w:cs="Arial"/>
          <w:szCs w:val="20"/>
        </w:rPr>
        <w:t>Wymagania dotyczące transportu podano w STT A-Z 00.00 ‘Wymagania Ogólne’ pkt.21</w:t>
      </w:r>
    </w:p>
    <w:p w:rsidR="006D742B" w:rsidRPr="00476BD3" w:rsidRDefault="00B35F0C" w:rsidP="008F57C9">
      <w:pPr>
        <w:numPr>
          <w:ilvl w:val="1"/>
          <w:numId w:val="83"/>
        </w:numPr>
        <w:tabs>
          <w:tab w:val="clear" w:pos="792"/>
          <w:tab w:val="num" w:pos="432"/>
        </w:tabs>
        <w:spacing w:line="360" w:lineRule="auto"/>
        <w:ind w:left="432"/>
        <w:jc w:val="both"/>
        <w:rPr>
          <w:rFonts w:cs="Arial"/>
          <w:szCs w:val="20"/>
        </w:rPr>
      </w:pPr>
      <w:r>
        <w:rPr>
          <w:rFonts w:cs="Arial"/>
          <w:szCs w:val="20"/>
        </w:rPr>
        <w:br w:type="page"/>
      </w:r>
      <w:r w:rsidR="006D742B">
        <w:rPr>
          <w:rFonts w:cs="Arial"/>
          <w:szCs w:val="20"/>
        </w:rPr>
        <w:lastRenderedPageBreak/>
        <w:t xml:space="preserve">TRANSPORT </w:t>
      </w:r>
      <w:r w:rsidR="00985546">
        <w:rPr>
          <w:rFonts w:cs="Arial"/>
          <w:szCs w:val="20"/>
        </w:rPr>
        <w:t>MATERIAŁÓW Z ROZBIÓRKI</w:t>
      </w:r>
    </w:p>
    <w:p w:rsidR="006D742B" w:rsidRDefault="00D77BF6" w:rsidP="006D742B">
      <w:pPr>
        <w:autoSpaceDE w:val="0"/>
        <w:autoSpaceDN w:val="0"/>
        <w:adjustRightInd w:val="0"/>
        <w:spacing w:line="276" w:lineRule="auto"/>
        <w:jc w:val="both"/>
        <w:rPr>
          <w:rFonts w:cs="Arial"/>
          <w:szCs w:val="20"/>
        </w:rPr>
      </w:pPr>
      <w:r>
        <w:rPr>
          <w:rFonts w:cs="Arial"/>
          <w:szCs w:val="20"/>
        </w:rPr>
        <w:t xml:space="preserve">Transport materiału z rozbiórki może odbywać się dowolnymi środkami transportu. </w:t>
      </w:r>
    </w:p>
    <w:p w:rsidR="00D77BF6" w:rsidRDefault="00D77BF6" w:rsidP="006D742B">
      <w:pPr>
        <w:autoSpaceDE w:val="0"/>
        <w:autoSpaceDN w:val="0"/>
        <w:adjustRightInd w:val="0"/>
        <w:spacing w:line="276" w:lineRule="auto"/>
        <w:jc w:val="both"/>
        <w:rPr>
          <w:rFonts w:cs="Arial"/>
          <w:szCs w:val="20"/>
        </w:rPr>
      </w:pPr>
      <w:r>
        <w:rPr>
          <w:rFonts w:cs="Arial"/>
          <w:szCs w:val="20"/>
        </w:rPr>
        <w:t>Przewożony ładunek należy zabezpieczyć przed spadaniem i przesuwaniem.</w:t>
      </w:r>
    </w:p>
    <w:p w:rsidR="00D77BF6" w:rsidRPr="00D77BF6" w:rsidRDefault="00D77BF6" w:rsidP="00D77BF6">
      <w:pPr>
        <w:autoSpaceDE w:val="0"/>
        <w:autoSpaceDN w:val="0"/>
        <w:adjustRightInd w:val="0"/>
        <w:spacing w:line="276" w:lineRule="auto"/>
        <w:jc w:val="both"/>
        <w:rPr>
          <w:rFonts w:cs="Arial"/>
          <w:szCs w:val="20"/>
        </w:rPr>
      </w:pPr>
      <w:r w:rsidRPr="00D77BF6">
        <w:rPr>
          <w:rFonts w:cs="Arial"/>
          <w:szCs w:val="20"/>
        </w:rPr>
        <w:t>Materiał z rozbiórki należy przewozić transportem samochodowym na miejsce wskazane przez Inwestora. Przy ruchu pod drogach publicznych pojazdy powinny spełniać wymagania dotyczące przepisów ruchu drogowego w odniesieniu do dopuszczalnych obciążeń na osie, wymiarów ładunku i innych parametrów technicznych.</w:t>
      </w:r>
    </w:p>
    <w:p w:rsidR="006D742B" w:rsidRDefault="006D742B" w:rsidP="008F57C9">
      <w:pPr>
        <w:numPr>
          <w:ilvl w:val="0"/>
          <w:numId w:val="83"/>
        </w:numPr>
        <w:spacing w:before="120" w:line="360" w:lineRule="auto"/>
        <w:ind w:left="357" w:hanging="357"/>
        <w:rPr>
          <w:rFonts w:cs="Arial"/>
          <w:b/>
          <w:szCs w:val="20"/>
        </w:rPr>
      </w:pPr>
      <w:r w:rsidRPr="00476BD3">
        <w:rPr>
          <w:rFonts w:cs="Arial"/>
          <w:b/>
          <w:szCs w:val="20"/>
        </w:rPr>
        <w:t>WYKONANIE ROBÓT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OGÓLNE ZASADY WYKONANIA ROBÓT</w:t>
      </w:r>
    </w:p>
    <w:p w:rsidR="006D742B" w:rsidRDefault="006D742B" w:rsidP="006D742B">
      <w:pPr>
        <w:spacing w:line="360" w:lineRule="auto"/>
        <w:jc w:val="both"/>
        <w:rPr>
          <w:rFonts w:cs="Arial"/>
          <w:szCs w:val="20"/>
        </w:rPr>
      </w:pPr>
      <w:r>
        <w:rPr>
          <w:rFonts w:cs="Arial"/>
          <w:szCs w:val="20"/>
        </w:rPr>
        <w:t>Wymagania dotyczące wykonania robót podano w STT A-Z 00.00 ‘Wymagania Ogólne’ pkt.22</w:t>
      </w:r>
    </w:p>
    <w:p w:rsidR="006D742B" w:rsidRDefault="0095250E" w:rsidP="008F57C9">
      <w:pPr>
        <w:numPr>
          <w:ilvl w:val="1"/>
          <w:numId w:val="83"/>
        </w:numPr>
        <w:tabs>
          <w:tab w:val="clear" w:pos="792"/>
          <w:tab w:val="num" w:pos="432"/>
        </w:tabs>
        <w:spacing w:line="360" w:lineRule="auto"/>
        <w:ind w:left="432"/>
        <w:jc w:val="both"/>
        <w:rPr>
          <w:rFonts w:cs="Arial"/>
          <w:szCs w:val="20"/>
        </w:rPr>
      </w:pPr>
      <w:r>
        <w:rPr>
          <w:rFonts w:cs="Arial"/>
          <w:szCs w:val="20"/>
        </w:rPr>
        <w:t>ROBOTY ROZBIÓRKOWE</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Roboty prowadzić zgodnie z rozporządzeniem Ministra Infrastruktury z dnia 06.02.2003r. (Dz. U. Nr 47 poz. 401) w sprawie bezpieczeństwa i higieny pracy podczas wykonywania robót budowlanych.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Elementy betonowe, </w:t>
      </w:r>
      <w:r>
        <w:rPr>
          <w:rFonts w:cs="Arial"/>
          <w:szCs w:val="20"/>
        </w:rPr>
        <w:t>ż</w:t>
      </w:r>
      <w:r w:rsidRPr="00985546">
        <w:rPr>
          <w:rFonts w:cs="Arial"/>
          <w:szCs w:val="20"/>
        </w:rPr>
        <w:t xml:space="preserve">elbetowe rozebrać ręcznie lub mechanicznie.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Na czas prowadzenia prac rozbiórkowych </w:t>
      </w:r>
      <w:proofErr w:type="spellStart"/>
      <w:r w:rsidRPr="00985546">
        <w:rPr>
          <w:rFonts w:cs="Arial"/>
          <w:szCs w:val="20"/>
        </w:rPr>
        <w:t>naleŜy</w:t>
      </w:r>
      <w:proofErr w:type="spellEnd"/>
      <w:r w:rsidRPr="00985546">
        <w:rPr>
          <w:rFonts w:cs="Arial"/>
          <w:szCs w:val="20"/>
        </w:rPr>
        <w:t xml:space="preserve"> przygotować tymczasowe stanowisko gruzu, stali oraz innych materiałów. Materiały z rozbiórki powinny być składowane w miejscu wyrównanym do poziomu.</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Materiały pylące i inne, które mo</w:t>
      </w:r>
      <w:r>
        <w:rPr>
          <w:rFonts w:cs="Arial"/>
          <w:szCs w:val="20"/>
        </w:rPr>
        <w:t>ż</w:t>
      </w:r>
      <w:r w:rsidRPr="00985546">
        <w:rPr>
          <w:rFonts w:cs="Arial"/>
          <w:szCs w:val="20"/>
        </w:rPr>
        <w:t>e rozwiewać</w:t>
      </w:r>
      <w:r>
        <w:rPr>
          <w:rFonts w:cs="Arial"/>
          <w:szCs w:val="20"/>
        </w:rPr>
        <w:t xml:space="preserve"> </w:t>
      </w:r>
      <w:r w:rsidRPr="00985546">
        <w:rPr>
          <w:rFonts w:cs="Arial"/>
          <w:szCs w:val="20"/>
        </w:rPr>
        <w:t xml:space="preserve">wiatr należy przykryć plandekami lub siatką.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Przy składowaniu materiałów z rozbiórki odległość stosów nie powinna być mniejsza ni</w:t>
      </w:r>
      <w:r>
        <w:rPr>
          <w:rFonts w:cs="Arial"/>
          <w:szCs w:val="20"/>
        </w:rPr>
        <w:t>ż</w:t>
      </w:r>
      <w:r w:rsidRPr="00985546">
        <w:rPr>
          <w:rFonts w:cs="Arial"/>
          <w:szCs w:val="20"/>
        </w:rPr>
        <w:t xml:space="preserve">: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− 0,75m – od ogrodzenia i zabudowań,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− 5,00m – od stałego stanowiska pracy. </w:t>
      </w:r>
    </w:p>
    <w:p w:rsidR="00985546" w:rsidRPr="00985546" w:rsidRDefault="00985546" w:rsidP="008F57C9">
      <w:pPr>
        <w:numPr>
          <w:ilvl w:val="0"/>
          <w:numId w:val="87"/>
        </w:numPr>
        <w:autoSpaceDE w:val="0"/>
        <w:autoSpaceDN w:val="0"/>
        <w:adjustRightInd w:val="0"/>
        <w:spacing w:line="276" w:lineRule="auto"/>
        <w:jc w:val="both"/>
        <w:rPr>
          <w:rFonts w:cs="Arial"/>
          <w:szCs w:val="20"/>
        </w:rPr>
      </w:pPr>
      <w:r w:rsidRPr="00985546">
        <w:rPr>
          <w:rFonts w:cs="Arial"/>
          <w:szCs w:val="20"/>
        </w:rPr>
        <w:t xml:space="preserve">Między stosami, pryzmami lub pojedynczymi elementami należy pozostawić przejścia o szerokości co najmniej 1 m oraz przejazdy o szerokości odpowiadającej gabarytowi naładowanych środków transportowych i powiększonej: </w:t>
      </w:r>
    </w:p>
    <w:p w:rsidR="00985546" w:rsidRDefault="00985546" w:rsidP="00985546">
      <w:pPr>
        <w:autoSpaceDE w:val="0"/>
        <w:autoSpaceDN w:val="0"/>
        <w:adjustRightInd w:val="0"/>
        <w:spacing w:line="276" w:lineRule="auto"/>
        <w:ind w:left="708"/>
        <w:jc w:val="both"/>
        <w:rPr>
          <w:rFonts w:cs="Arial"/>
          <w:szCs w:val="20"/>
        </w:rPr>
      </w:pPr>
      <w:r w:rsidRPr="00985546">
        <w:rPr>
          <w:rFonts w:cs="Arial"/>
          <w:szCs w:val="20"/>
        </w:rPr>
        <w:t>− 2m przy ruchu jednokierunkowym i o 3 m przy ruchu dwukierunkowym środków poruszanych siłą mechaniczną,</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− 0,6 m przy ruchu jednokierunkowym oraz o 0,9 m przy ruchu dwukierunkowym środków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poruszanych przy pomocy siły ludzkiej. </w:t>
      </w:r>
    </w:p>
    <w:p w:rsidR="00985546" w:rsidRDefault="00985546" w:rsidP="008F57C9">
      <w:pPr>
        <w:numPr>
          <w:ilvl w:val="0"/>
          <w:numId w:val="87"/>
        </w:numPr>
        <w:autoSpaceDE w:val="0"/>
        <w:autoSpaceDN w:val="0"/>
        <w:adjustRightInd w:val="0"/>
        <w:spacing w:line="276" w:lineRule="auto"/>
        <w:jc w:val="both"/>
        <w:rPr>
          <w:rFonts w:cs="Arial"/>
          <w:szCs w:val="20"/>
        </w:rPr>
      </w:pPr>
      <w:r w:rsidRPr="00985546">
        <w:rPr>
          <w:rFonts w:cs="Arial"/>
          <w:szCs w:val="20"/>
        </w:rPr>
        <w:t>Elementy nadające się do odzysku w ramach inwestycji będą przechowywane w miejscu krytym.</w:t>
      </w:r>
    </w:p>
    <w:p w:rsidR="006D742B" w:rsidRDefault="006D742B" w:rsidP="008F57C9">
      <w:pPr>
        <w:numPr>
          <w:ilvl w:val="0"/>
          <w:numId w:val="85"/>
        </w:numPr>
        <w:spacing w:before="120" w:line="360" w:lineRule="auto"/>
        <w:ind w:left="357" w:hanging="357"/>
        <w:jc w:val="both"/>
        <w:rPr>
          <w:rFonts w:cs="Arial"/>
          <w:b/>
          <w:szCs w:val="20"/>
        </w:rPr>
      </w:pPr>
      <w:r>
        <w:rPr>
          <w:rFonts w:cs="Arial"/>
          <w:b/>
          <w:szCs w:val="20"/>
        </w:rPr>
        <w:t>KONTROLA JAKOŚCI</w:t>
      </w:r>
    </w:p>
    <w:p w:rsidR="006D742B" w:rsidRPr="00060DA9" w:rsidRDefault="006D742B" w:rsidP="008F57C9">
      <w:pPr>
        <w:numPr>
          <w:ilvl w:val="1"/>
          <w:numId w:val="85"/>
        </w:numPr>
        <w:tabs>
          <w:tab w:val="clear" w:pos="792"/>
          <w:tab w:val="num" w:pos="432"/>
          <w:tab w:val="left" w:pos="851"/>
        </w:tabs>
        <w:spacing w:line="360" w:lineRule="auto"/>
        <w:ind w:left="432"/>
        <w:jc w:val="both"/>
        <w:rPr>
          <w:rFonts w:cs="Arial"/>
          <w:szCs w:val="20"/>
        </w:rPr>
      </w:pPr>
      <w:r>
        <w:rPr>
          <w:rFonts w:cs="Arial"/>
          <w:szCs w:val="20"/>
        </w:rPr>
        <w:t>ZASADY KONTROLI JAKOŚCI</w:t>
      </w:r>
    </w:p>
    <w:p w:rsidR="006D742B" w:rsidRPr="00060DA9" w:rsidRDefault="006D742B" w:rsidP="006D742B">
      <w:pPr>
        <w:spacing w:line="360" w:lineRule="auto"/>
        <w:ind w:left="66"/>
        <w:jc w:val="both"/>
        <w:rPr>
          <w:rFonts w:cs="Arial"/>
          <w:szCs w:val="20"/>
        </w:rPr>
      </w:pPr>
      <w:r>
        <w:rPr>
          <w:rFonts w:cs="Arial"/>
          <w:szCs w:val="20"/>
        </w:rPr>
        <w:t>Wymagania dotyczące kontroli jakości podano w STT A-Z 00.00 ‘Wymagania Ogólne’ pkt.23</w:t>
      </w:r>
    </w:p>
    <w:p w:rsidR="006D742B" w:rsidRPr="00476BD3" w:rsidRDefault="006D742B" w:rsidP="008F57C9">
      <w:pPr>
        <w:numPr>
          <w:ilvl w:val="1"/>
          <w:numId w:val="85"/>
        </w:numPr>
        <w:tabs>
          <w:tab w:val="clear" w:pos="792"/>
          <w:tab w:val="num" w:pos="432"/>
          <w:tab w:val="left" w:pos="851"/>
        </w:tabs>
        <w:spacing w:line="360" w:lineRule="auto"/>
        <w:ind w:left="428" w:hanging="431"/>
        <w:rPr>
          <w:rFonts w:cs="Arial"/>
          <w:b/>
          <w:szCs w:val="20"/>
        </w:rPr>
      </w:pPr>
      <w:r w:rsidRPr="00476BD3">
        <w:rPr>
          <w:rFonts w:cs="Arial"/>
          <w:szCs w:val="20"/>
        </w:rPr>
        <w:t xml:space="preserve">KONTROLA </w:t>
      </w:r>
      <w:r w:rsidR="00985546">
        <w:rPr>
          <w:rFonts w:cs="Arial"/>
          <w:szCs w:val="20"/>
        </w:rPr>
        <w:t>PRAC ROZBIÓRKOWYCH</w:t>
      </w:r>
    </w:p>
    <w:p w:rsidR="006D742B" w:rsidRPr="00476BD3" w:rsidRDefault="006D742B" w:rsidP="006D742B">
      <w:pPr>
        <w:tabs>
          <w:tab w:val="left" w:pos="1080"/>
        </w:tabs>
        <w:spacing w:line="276" w:lineRule="auto"/>
        <w:rPr>
          <w:rFonts w:cs="Arial"/>
          <w:b/>
          <w:szCs w:val="20"/>
        </w:rPr>
      </w:pPr>
      <w:r w:rsidRPr="00476BD3">
        <w:rPr>
          <w:rFonts w:cs="Arial"/>
          <w:szCs w:val="20"/>
        </w:rPr>
        <w:t>W czasie prowadzenia prac polega na sprawdzeniu:</w:t>
      </w:r>
    </w:p>
    <w:p w:rsidR="00AD7A32" w:rsidRDefault="00AD7A32" w:rsidP="008F57C9">
      <w:pPr>
        <w:widowControl w:val="0"/>
        <w:numPr>
          <w:ilvl w:val="0"/>
          <w:numId w:val="87"/>
        </w:numPr>
        <w:tabs>
          <w:tab w:val="left" w:pos="1120"/>
        </w:tabs>
        <w:autoSpaceDE w:val="0"/>
        <w:autoSpaceDN w:val="0"/>
        <w:adjustRightInd w:val="0"/>
        <w:spacing w:line="276" w:lineRule="auto"/>
        <w:ind w:right="-23"/>
        <w:rPr>
          <w:szCs w:val="20"/>
        </w:rPr>
      </w:pPr>
      <w:r>
        <w:rPr>
          <w:szCs w:val="20"/>
        </w:rPr>
        <w:t>kompletności wykonanych robót rozbiórkowych;</w:t>
      </w:r>
    </w:p>
    <w:p w:rsidR="00AD7A32" w:rsidRDefault="00AD7A32" w:rsidP="008F57C9">
      <w:pPr>
        <w:widowControl w:val="0"/>
        <w:numPr>
          <w:ilvl w:val="0"/>
          <w:numId w:val="87"/>
        </w:numPr>
        <w:tabs>
          <w:tab w:val="left" w:pos="1120"/>
        </w:tabs>
        <w:autoSpaceDE w:val="0"/>
        <w:autoSpaceDN w:val="0"/>
        <w:adjustRightInd w:val="0"/>
        <w:spacing w:line="360" w:lineRule="auto"/>
        <w:ind w:right="-23"/>
        <w:rPr>
          <w:szCs w:val="20"/>
        </w:rPr>
      </w:pPr>
      <w:r>
        <w:rPr>
          <w:szCs w:val="20"/>
        </w:rPr>
        <w:t>ilości i miejsca transportu materiałów rozbiórkowych.</w:t>
      </w:r>
    </w:p>
    <w:p w:rsidR="00294A38" w:rsidRPr="00075B26" w:rsidRDefault="00294A38" w:rsidP="008F57C9">
      <w:pPr>
        <w:numPr>
          <w:ilvl w:val="1"/>
          <w:numId w:val="90"/>
        </w:numPr>
        <w:tabs>
          <w:tab w:val="left" w:pos="851"/>
        </w:tabs>
        <w:spacing w:line="360" w:lineRule="auto"/>
        <w:ind w:left="428" w:hanging="431"/>
        <w:rPr>
          <w:rFonts w:cs="Arial"/>
          <w:b/>
          <w:szCs w:val="20"/>
        </w:rPr>
      </w:pPr>
      <w:r w:rsidRPr="00075B26">
        <w:rPr>
          <w:rFonts w:cs="Arial"/>
          <w:szCs w:val="20"/>
        </w:rPr>
        <w:t>ZASADY POSTĘPOWANIA Z WADLIWIE WYKONANYMI PRACAMI</w:t>
      </w:r>
    </w:p>
    <w:p w:rsidR="00294A38" w:rsidRDefault="00294A38" w:rsidP="00294A38">
      <w:pPr>
        <w:autoSpaceDE w:val="0"/>
        <w:autoSpaceDN w:val="0"/>
        <w:adjustRightInd w:val="0"/>
        <w:spacing w:line="276" w:lineRule="auto"/>
        <w:jc w:val="both"/>
        <w:rPr>
          <w:rFonts w:cs="Arial"/>
          <w:szCs w:val="20"/>
        </w:rPr>
      </w:pPr>
      <w:r w:rsidRPr="00FA474F">
        <w:rPr>
          <w:rFonts w:cs="Arial"/>
          <w:szCs w:val="20"/>
        </w:rPr>
        <w:t xml:space="preserve">Jeżeli </w:t>
      </w:r>
      <w:r>
        <w:rPr>
          <w:rFonts w:cs="Arial"/>
          <w:szCs w:val="20"/>
        </w:rPr>
        <w:t>Inżynier Kontraktu/Inwestor/Nadzór Autorski stwierdzą wadliwe wykonanie prac</w:t>
      </w:r>
      <w:r w:rsidRPr="00FA474F">
        <w:rPr>
          <w:rFonts w:cs="Arial"/>
          <w:szCs w:val="20"/>
        </w:rPr>
        <w:t xml:space="preserve">, to Wykonawca powinien na własny koszt </w:t>
      </w:r>
      <w:r>
        <w:rPr>
          <w:rFonts w:cs="Arial"/>
          <w:szCs w:val="20"/>
        </w:rPr>
        <w:t>wykonać wszelkie poprawki</w:t>
      </w:r>
      <w:r w:rsidRPr="00FA474F">
        <w:rPr>
          <w:rFonts w:cs="Arial"/>
          <w:szCs w:val="20"/>
        </w:rPr>
        <w:t>.</w:t>
      </w:r>
    </w:p>
    <w:p w:rsidR="006D742B" w:rsidRPr="00476BD3" w:rsidRDefault="006D742B" w:rsidP="00294A38">
      <w:pPr>
        <w:numPr>
          <w:ilvl w:val="0"/>
          <w:numId w:val="19"/>
        </w:numPr>
        <w:spacing w:before="120" w:line="360" w:lineRule="auto"/>
        <w:ind w:left="357" w:hanging="357"/>
        <w:rPr>
          <w:rFonts w:cs="Arial"/>
          <w:b/>
          <w:szCs w:val="20"/>
        </w:rPr>
      </w:pPr>
      <w:r w:rsidRPr="00476BD3">
        <w:rPr>
          <w:rFonts w:cs="Arial"/>
          <w:b/>
          <w:szCs w:val="20"/>
        </w:rPr>
        <w:t>OBMIAR ROBÓT</w:t>
      </w:r>
    </w:p>
    <w:p w:rsidR="006D742B" w:rsidRDefault="006D742B" w:rsidP="006D742B">
      <w:pPr>
        <w:spacing w:after="240" w:line="276" w:lineRule="auto"/>
        <w:jc w:val="both"/>
        <w:rPr>
          <w:rFonts w:cs="Arial"/>
          <w:szCs w:val="20"/>
        </w:rPr>
      </w:pPr>
      <w:r>
        <w:rPr>
          <w:rFonts w:cs="Arial"/>
          <w:szCs w:val="20"/>
        </w:rPr>
        <w:t>Wymagania dotyczące obmiaru robót podano w STT A-Z 00.00 ‘Wymagania Ogólne’ pkt.26</w:t>
      </w:r>
    </w:p>
    <w:p w:rsidR="006D742B" w:rsidRPr="0092763E" w:rsidRDefault="006D742B" w:rsidP="006D742B">
      <w:pPr>
        <w:spacing w:line="276" w:lineRule="auto"/>
        <w:jc w:val="both"/>
        <w:rPr>
          <w:rFonts w:cs="Arial"/>
          <w:szCs w:val="20"/>
        </w:rPr>
      </w:pPr>
      <w:r w:rsidRPr="0092763E">
        <w:rPr>
          <w:rFonts w:cs="Arial"/>
          <w:szCs w:val="20"/>
        </w:rPr>
        <w:t>Jednostką obmiarową jest :</w:t>
      </w:r>
    </w:p>
    <w:p w:rsidR="006D742B" w:rsidRDefault="006D742B" w:rsidP="006D742B">
      <w:pPr>
        <w:spacing w:line="276" w:lineRule="auto"/>
        <w:ind w:left="360"/>
        <w:jc w:val="both"/>
        <w:rPr>
          <w:rFonts w:cs="Arial"/>
          <w:szCs w:val="20"/>
        </w:rPr>
      </w:pPr>
      <w:r w:rsidRPr="00476BD3">
        <w:rPr>
          <w:rFonts w:cs="Arial"/>
          <w:szCs w:val="20"/>
        </w:rPr>
        <w:t>-  szt.</w:t>
      </w:r>
      <w:r>
        <w:rPr>
          <w:rFonts w:cs="Arial"/>
          <w:szCs w:val="20"/>
        </w:rPr>
        <w:t xml:space="preserve"> (</w:t>
      </w:r>
      <w:r w:rsidRPr="00476BD3">
        <w:rPr>
          <w:rFonts w:cs="Arial"/>
          <w:szCs w:val="20"/>
        </w:rPr>
        <w:t xml:space="preserve">sztuka) </w:t>
      </w:r>
      <w:r w:rsidR="00AD7A32">
        <w:rPr>
          <w:rFonts w:cs="Arial"/>
          <w:szCs w:val="20"/>
        </w:rPr>
        <w:t xml:space="preserve">obrzeży, </w:t>
      </w:r>
      <w:proofErr w:type="spellStart"/>
      <w:r w:rsidR="00AD7A32">
        <w:rPr>
          <w:rFonts w:cs="Arial"/>
          <w:szCs w:val="20"/>
        </w:rPr>
        <w:t>lawek</w:t>
      </w:r>
      <w:proofErr w:type="spellEnd"/>
    </w:p>
    <w:p w:rsidR="006D742B" w:rsidRDefault="006D742B" w:rsidP="006D742B">
      <w:pPr>
        <w:spacing w:line="276" w:lineRule="auto"/>
        <w:ind w:left="360"/>
        <w:jc w:val="both"/>
        <w:rPr>
          <w:rFonts w:cs="Arial"/>
          <w:szCs w:val="20"/>
        </w:rPr>
      </w:pPr>
      <w:r>
        <w:rPr>
          <w:rFonts w:cs="Arial"/>
          <w:szCs w:val="20"/>
        </w:rPr>
        <w:t>- m</w:t>
      </w:r>
      <w:r>
        <w:rPr>
          <w:rFonts w:cs="Arial"/>
          <w:szCs w:val="20"/>
          <w:vertAlign w:val="superscript"/>
        </w:rPr>
        <w:t>3</w:t>
      </w:r>
      <w:r>
        <w:rPr>
          <w:rFonts w:cs="Arial"/>
          <w:szCs w:val="20"/>
        </w:rPr>
        <w:t xml:space="preserve"> </w:t>
      </w:r>
      <w:r w:rsidR="00AD7A32">
        <w:rPr>
          <w:rFonts w:cs="Arial"/>
          <w:szCs w:val="20"/>
        </w:rPr>
        <w:t>gruzu</w:t>
      </w:r>
    </w:p>
    <w:p w:rsidR="006D742B" w:rsidRPr="00476BD3" w:rsidRDefault="00AD7A32" w:rsidP="006D742B">
      <w:pPr>
        <w:numPr>
          <w:ilvl w:val="0"/>
          <w:numId w:val="19"/>
        </w:numPr>
        <w:spacing w:before="240" w:line="360" w:lineRule="auto"/>
        <w:rPr>
          <w:rFonts w:cs="Arial"/>
          <w:b/>
          <w:szCs w:val="20"/>
        </w:rPr>
      </w:pPr>
      <w:r>
        <w:rPr>
          <w:rFonts w:cs="Arial"/>
          <w:b/>
          <w:szCs w:val="20"/>
        </w:rPr>
        <w:br w:type="page"/>
      </w:r>
      <w:r w:rsidR="006D742B" w:rsidRPr="00476BD3">
        <w:rPr>
          <w:rFonts w:cs="Arial"/>
          <w:b/>
          <w:szCs w:val="20"/>
        </w:rPr>
        <w:lastRenderedPageBreak/>
        <w:t xml:space="preserve">ODBIÓR ROBÓT   </w:t>
      </w:r>
    </w:p>
    <w:p w:rsidR="006D742B" w:rsidRPr="00DD6C73" w:rsidRDefault="006D742B" w:rsidP="006D742B">
      <w:pPr>
        <w:tabs>
          <w:tab w:val="left" w:pos="900"/>
        </w:tabs>
        <w:spacing w:line="360" w:lineRule="auto"/>
        <w:rPr>
          <w:rFonts w:cs="Arial"/>
          <w:szCs w:val="20"/>
        </w:rPr>
      </w:pPr>
      <w:r>
        <w:rPr>
          <w:rFonts w:cs="Arial"/>
          <w:szCs w:val="20"/>
        </w:rPr>
        <w:t>Wymagania dotyczące odbioru robót podano w STT A-Z 00.00 ‘Wymagania Ogólne’ pkt.27</w:t>
      </w:r>
    </w:p>
    <w:p w:rsidR="006D742B" w:rsidRPr="00476BD3" w:rsidRDefault="006D742B" w:rsidP="006D742B">
      <w:pPr>
        <w:numPr>
          <w:ilvl w:val="0"/>
          <w:numId w:val="19"/>
        </w:numPr>
        <w:spacing w:line="480" w:lineRule="auto"/>
        <w:rPr>
          <w:rFonts w:cs="Arial"/>
          <w:b/>
          <w:szCs w:val="20"/>
        </w:rPr>
      </w:pPr>
      <w:r w:rsidRPr="00476BD3">
        <w:rPr>
          <w:rFonts w:cs="Arial"/>
          <w:b/>
          <w:szCs w:val="20"/>
        </w:rPr>
        <w:t>PODSTAWA PŁATNOŚCI</w:t>
      </w:r>
    </w:p>
    <w:p w:rsidR="006D742B" w:rsidRPr="00476BD3" w:rsidRDefault="006D742B" w:rsidP="006D742B">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6D742B" w:rsidRPr="00476BD3" w:rsidRDefault="006D742B" w:rsidP="006D742B">
      <w:pPr>
        <w:spacing w:line="276" w:lineRule="auto"/>
        <w:jc w:val="both"/>
        <w:rPr>
          <w:rFonts w:cs="Arial"/>
          <w:szCs w:val="20"/>
        </w:rPr>
      </w:pPr>
      <w:r w:rsidRPr="00476BD3">
        <w:rPr>
          <w:rFonts w:cs="Arial"/>
          <w:szCs w:val="20"/>
        </w:rPr>
        <w:t>w szczególności:</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6D742B" w:rsidRPr="00476BD3" w:rsidRDefault="006D742B" w:rsidP="006D742B">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6D742B" w:rsidRPr="00476BD3" w:rsidRDefault="006D742B" w:rsidP="006D742B">
      <w:pPr>
        <w:spacing w:line="276" w:lineRule="auto"/>
        <w:ind w:left="360"/>
        <w:jc w:val="both"/>
        <w:rPr>
          <w:rFonts w:cs="Arial"/>
          <w:szCs w:val="20"/>
        </w:rPr>
      </w:pPr>
      <w:r w:rsidRPr="00476BD3">
        <w:rPr>
          <w:rFonts w:cs="Arial"/>
          <w:szCs w:val="20"/>
        </w:rPr>
        <w:t xml:space="preserve">  - Koszty pośrednie , zysk kalkulacyjny i ryzyko Wykonawcy</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6D742B" w:rsidRPr="00476BD3" w:rsidRDefault="006D742B" w:rsidP="006D742B">
      <w:pPr>
        <w:spacing w:line="276" w:lineRule="auto"/>
        <w:jc w:val="both"/>
        <w:rPr>
          <w:rFonts w:cs="Arial"/>
          <w:szCs w:val="20"/>
        </w:rPr>
      </w:pPr>
      <w:r w:rsidRPr="00476BD3">
        <w:rPr>
          <w:rFonts w:cs="Arial"/>
          <w:szCs w:val="20"/>
        </w:rPr>
        <w:t xml:space="preserve">Do cen jednostkowych nie należy wliczać podatku VAT.                                                          </w:t>
      </w:r>
    </w:p>
    <w:p w:rsidR="006D742B" w:rsidRPr="00476BD3" w:rsidRDefault="006D742B" w:rsidP="006D742B">
      <w:pPr>
        <w:numPr>
          <w:ilvl w:val="0"/>
          <w:numId w:val="20"/>
        </w:numPr>
        <w:spacing w:before="240" w:line="480" w:lineRule="auto"/>
        <w:rPr>
          <w:rFonts w:cs="Arial"/>
          <w:b/>
          <w:szCs w:val="20"/>
        </w:rPr>
      </w:pPr>
      <w:r>
        <w:rPr>
          <w:rFonts w:cs="Arial"/>
          <w:b/>
          <w:szCs w:val="20"/>
        </w:rPr>
        <w:t>PRZEPISY POWIĄZANE</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 xml:space="preserve">Rozporządzenie Ministra Pracy i Polityki Socjalnej z dnia 26.09.1997r. W sprawie ogólnych przepisów bezpieczeństwa i higieny pracy (Dz. U. Nr 129, poz. 844) </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 xml:space="preserve">Rozporządzenie Ministra Infrastruktury z dnia 26 czerwca 2002 </w:t>
      </w:r>
      <w:proofErr w:type="spellStart"/>
      <w:r w:rsidRPr="00AD7A32">
        <w:rPr>
          <w:rFonts w:cs="Arial"/>
          <w:szCs w:val="20"/>
        </w:rPr>
        <w:t>r</w:t>
      </w:r>
      <w:proofErr w:type="spellEnd"/>
      <w:r w:rsidRPr="00AD7A32">
        <w:rPr>
          <w:rFonts w:cs="Arial"/>
          <w:szCs w:val="20"/>
        </w:rPr>
        <w:t xml:space="preserve"> w sprawie dziennika budowy, montażu i rozbiórki, tablicy informacyjnej oraz ogłoszenia zawierającego dane dotyczące bezpieczeństwa pracy i ochrony zdrowia. (Dz. U. Nr 108, poz. 953) </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Rozporządzenie Ministra Infrastruktury z dnia 6 lutego 2003r. w sprawie bezpieczeństwa i higieny pracy podczas wykonywania robót budowlanych. Dz. U. Nr 47, poz. 401 z dnia 19 marca 2003r)</w:t>
      </w:r>
    </w:p>
    <w:p w:rsidR="006D742B" w:rsidRPr="00B53857" w:rsidRDefault="006D742B" w:rsidP="006D742B">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6D742B" w:rsidRDefault="006D742B" w:rsidP="006D742B">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A56FC1" w:rsidRDefault="00A56FC1" w:rsidP="0062234F">
      <w:pPr>
        <w:pStyle w:val="Nagwek1"/>
        <w:spacing w:before="0" w:after="0"/>
        <w:rPr>
          <w:rFonts w:cs="Arial"/>
          <w:szCs w:val="20"/>
        </w:rPr>
      </w:pPr>
    </w:p>
    <w:p w:rsidR="00021483" w:rsidRPr="003C56CC" w:rsidRDefault="00A56FC1" w:rsidP="003C56CC">
      <w:pPr>
        <w:jc w:val="center"/>
        <w:rPr>
          <w:b/>
          <w:sz w:val="32"/>
          <w:szCs w:val="32"/>
        </w:rPr>
      </w:pPr>
      <w:r>
        <w:br w:type="page"/>
      </w:r>
      <w:r w:rsidR="00021483" w:rsidRPr="003C56CC">
        <w:rPr>
          <w:b/>
          <w:sz w:val="32"/>
          <w:szCs w:val="32"/>
        </w:rPr>
        <w:lastRenderedPageBreak/>
        <w:t>SZCZEGÓŁOWE SPECYFIKACJE TECHNICZNE</w:t>
      </w: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rPr>
          <w:sz w:val="36"/>
          <w:szCs w:val="36"/>
        </w:rPr>
      </w:pPr>
    </w:p>
    <w:p w:rsidR="00021483" w:rsidRPr="008F2312" w:rsidRDefault="00021483" w:rsidP="00021483">
      <w:pPr>
        <w:pStyle w:val="Nagwek1"/>
        <w:spacing w:before="0" w:after="0"/>
        <w:jc w:val="center"/>
        <w:rPr>
          <w:sz w:val="36"/>
          <w:szCs w:val="36"/>
        </w:rPr>
      </w:pPr>
      <w:r>
        <w:rPr>
          <w:sz w:val="36"/>
          <w:szCs w:val="36"/>
        </w:rPr>
        <w:t>PODBUDOWY</w:t>
      </w:r>
    </w:p>
    <w:p w:rsidR="00021483" w:rsidRDefault="00021483" w:rsidP="00021483">
      <w:pPr>
        <w:spacing w:line="276" w:lineRule="auto"/>
      </w:pPr>
    </w:p>
    <w:p w:rsidR="00021483" w:rsidRDefault="00021483" w:rsidP="00021483">
      <w:pPr>
        <w:spacing w:line="276" w:lineRule="auto"/>
        <w:ind w:left="360"/>
        <w:rPr>
          <w:rFonts w:cs="Arial"/>
          <w:b/>
          <w:szCs w:val="20"/>
        </w:rPr>
      </w:pPr>
    </w:p>
    <w:p w:rsidR="00021483" w:rsidRDefault="00021483" w:rsidP="00021483">
      <w:pPr>
        <w:spacing w:line="276" w:lineRule="auto"/>
        <w:ind w:left="360"/>
        <w:rPr>
          <w:rFonts w:cs="Arial"/>
          <w:b/>
          <w:szCs w:val="20"/>
        </w:rPr>
      </w:pPr>
    </w:p>
    <w:p w:rsidR="00021483" w:rsidRDefault="00021483" w:rsidP="00021483">
      <w:pPr>
        <w:spacing w:line="276" w:lineRule="auto"/>
        <w:ind w:left="360"/>
        <w:jc w:val="center"/>
        <w:rPr>
          <w:rFonts w:cs="Arial"/>
          <w:b/>
          <w:sz w:val="32"/>
          <w:szCs w:val="32"/>
        </w:rPr>
      </w:pPr>
    </w:p>
    <w:p w:rsidR="00021483" w:rsidRPr="008F2312" w:rsidRDefault="00021483" w:rsidP="00021483">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4</w:t>
      </w:r>
      <w:r w:rsidRPr="008F2312">
        <w:rPr>
          <w:rFonts w:cs="Arial"/>
          <w:b/>
          <w:sz w:val="32"/>
          <w:szCs w:val="32"/>
        </w:rPr>
        <w:t>.00</w:t>
      </w:r>
    </w:p>
    <w:p w:rsidR="00021483" w:rsidRPr="00C71130" w:rsidRDefault="00021483" w:rsidP="00021483">
      <w:pPr>
        <w:outlineLvl w:val="0"/>
        <w:rPr>
          <w:rFonts w:cs="Arial"/>
          <w:sz w:val="28"/>
          <w:szCs w:val="28"/>
        </w:rPr>
      </w:pPr>
    </w:p>
    <w:p w:rsidR="00021483" w:rsidRPr="00C71130" w:rsidRDefault="00021483" w:rsidP="00021483">
      <w:pPr>
        <w:tabs>
          <w:tab w:val="left" w:pos="2700"/>
          <w:tab w:val="left" w:pos="2880"/>
        </w:tabs>
        <w:rPr>
          <w:rFonts w:cs="Arial"/>
          <w:sz w:val="28"/>
          <w:szCs w:val="28"/>
        </w:rPr>
      </w:pPr>
    </w:p>
    <w:p w:rsidR="00021483" w:rsidRDefault="00021483" w:rsidP="00021483">
      <w:pPr>
        <w:tabs>
          <w:tab w:val="left" w:pos="2700"/>
          <w:tab w:val="left" w:pos="2880"/>
        </w:tabs>
        <w:outlineLvl w:val="0"/>
        <w:rPr>
          <w:rFonts w:cs="Arial"/>
        </w:rPr>
      </w:pPr>
      <w:r w:rsidRPr="000603A3">
        <w:rPr>
          <w:rFonts w:cs="Arial"/>
        </w:rPr>
        <w:t>KODY  CPV :</w:t>
      </w:r>
    </w:p>
    <w:p w:rsidR="00021483" w:rsidRPr="000603A3" w:rsidRDefault="00021483" w:rsidP="00021483">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45111200 - 0</w:t>
            </w:r>
          </w:p>
        </w:tc>
        <w:tc>
          <w:tcPr>
            <w:tcW w:w="5954" w:type="dxa"/>
            <w:vAlign w:val="center"/>
          </w:tcPr>
          <w:p w:rsidR="00021483" w:rsidRPr="00713EB3" w:rsidRDefault="00021483" w:rsidP="00A95523">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45111291 - 4</w:t>
            </w:r>
          </w:p>
        </w:tc>
        <w:tc>
          <w:tcPr>
            <w:tcW w:w="5954" w:type="dxa"/>
            <w:vAlign w:val="center"/>
          </w:tcPr>
          <w:p w:rsidR="00021483" w:rsidRPr="00713EB3" w:rsidRDefault="00021483" w:rsidP="00A95523">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45112210 - 0</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Usuwanie wierzchniej warstwy gleby</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45112700 - 2</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Roboty w zakresie kształtowania terenu</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45112710 - 5</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Roboty w zakresie kształtowania terenów zielonych</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45520000 - 8</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Wynajem koparek wraz z obsługą operatorską</w:t>
            </w:r>
          </w:p>
        </w:tc>
      </w:tr>
    </w:tbl>
    <w:p w:rsidR="00021483" w:rsidRDefault="00021483" w:rsidP="00021483">
      <w:pPr>
        <w:tabs>
          <w:tab w:val="left" w:pos="2700"/>
          <w:tab w:val="left" w:pos="2880"/>
        </w:tabs>
        <w:rPr>
          <w:rFonts w:cs="Arial"/>
          <w:sz w:val="28"/>
          <w:szCs w:val="28"/>
        </w:rPr>
      </w:pPr>
    </w:p>
    <w:p w:rsidR="00021483" w:rsidRDefault="00021483" w:rsidP="00021483">
      <w:pPr>
        <w:tabs>
          <w:tab w:val="left" w:pos="2700"/>
          <w:tab w:val="left" w:pos="2880"/>
        </w:tabs>
        <w:rPr>
          <w:rFonts w:cs="Arial"/>
          <w:sz w:val="28"/>
          <w:szCs w:val="28"/>
        </w:rPr>
      </w:pPr>
      <w:r>
        <w:rPr>
          <w:rFonts w:cs="Arial"/>
          <w:sz w:val="28"/>
          <w:szCs w:val="28"/>
        </w:rPr>
        <w:br w:type="page"/>
      </w:r>
    </w:p>
    <w:p w:rsidR="00021483" w:rsidRPr="00476BD3" w:rsidRDefault="00021483" w:rsidP="00021483">
      <w:pPr>
        <w:tabs>
          <w:tab w:val="left" w:pos="2700"/>
          <w:tab w:val="left" w:pos="2880"/>
        </w:tabs>
        <w:rPr>
          <w:rFonts w:cs="Arial"/>
          <w:b/>
          <w:szCs w:val="20"/>
        </w:rPr>
      </w:pPr>
      <w:r>
        <w:rPr>
          <w:rFonts w:cs="Arial"/>
        </w:rPr>
        <w:lastRenderedPageBreak/>
        <w:tab/>
      </w:r>
    </w:p>
    <w:p w:rsidR="00021483" w:rsidRPr="00476BD3" w:rsidRDefault="00021483" w:rsidP="002F361A">
      <w:pPr>
        <w:numPr>
          <w:ilvl w:val="0"/>
          <w:numId w:val="34"/>
        </w:numPr>
        <w:spacing w:line="480" w:lineRule="auto"/>
        <w:rPr>
          <w:rFonts w:cs="Arial"/>
          <w:b/>
          <w:szCs w:val="20"/>
        </w:rPr>
      </w:pPr>
      <w:r w:rsidRPr="00476BD3">
        <w:rPr>
          <w:rFonts w:cs="Arial"/>
          <w:b/>
          <w:szCs w:val="20"/>
        </w:rPr>
        <w:t>PODSTAWA OPRACOWANIA</w:t>
      </w:r>
    </w:p>
    <w:p w:rsidR="00021483" w:rsidRPr="00476BD3" w:rsidRDefault="00021483" w:rsidP="00021483">
      <w:pPr>
        <w:numPr>
          <w:ilvl w:val="0"/>
          <w:numId w:val="4"/>
        </w:numPr>
        <w:spacing w:line="276" w:lineRule="auto"/>
        <w:ind w:hanging="654"/>
        <w:rPr>
          <w:rFonts w:cs="Arial"/>
          <w:b/>
          <w:szCs w:val="20"/>
        </w:rPr>
      </w:pPr>
      <w:r w:rsidRPr="00476BD3">
        <w:rPr>
          <w:rFonts w:cs="Arial"/>
          <w:szCs w:val="20"/>
        </w:rPr>
        <w:t>Zlecenie Inwestora</w:t>
      </w:r>
    </w:p>
    <w:p w:rsidR="00021483" w:rsidRPr="00476BD3" w:rsidRDefault="00021483" w:rsidP="00021483">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021483" w:rsidRPr="00476BD3" w:rsidRDefault="00021483" w:rsidP="002F361A">
      <w:pPr>
        <w:numPr>
          <w:ilvl w:val="0"/>
          <w:numId w:val="34"/>
        </w:numPr>
        <w:spacing w:before="120" w:line="480" w:lineRule="auto"/>
        <w:ind w:left="357" w:hanging="357"/>
        <w:rPr>
          <w:rFonts w:cs="Arial"/>
          <w:b/>
          <w:szCs w:val="20"/>
        </w:rPr>
      </w:pPr>
      <w:r w:rsidRPr="00476BD3">
        <w:rPr>
          <w:rFonts w:cs="Arial"/>
          <w:b/>
          <w:szCs w:val="20"/>
        </w:rPr>
        <w:t>PRZEDMIOT OPRACOWANIA</w:t>
      </w:r>
    </w:p>
    <w:p w:rsidR="00854664" w:rsidRDefault="00021483" w:rsidP="00021483">
      <w:pPr>
        <w:spacing w:line="276" w:lineRule="auto"/>
        <w:jc w:val="both"/>
        <w:rPr>
          <w:rFonts w:cs="Arial"/>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854664" w:rsidRPr="00B27FEA">
        <w:rPr>
          <w:rFonts w:cs="Arial"/>
          <w:szCs w:val="20"/>
        </w:rPr>
        <w:t>‘</w:t>
      </w:r>
      <w:r w:rsidR="0062234F" w:rsidRPr="008C3C1B">
        <w:rPr>
          <w:rFonts w:cs="Arial"/>
          <w:b/>
          <w:smallCaps/>
          <w:szCs w:val="20"/>
        </w:rPr>
        <w:t>Zagospodarowanie skweru im. M. Doliwo-Dobrowolskiego przy ul. Bema w Szczecinie</w:t>
      </w:r>
      <w:r w:rsidR="00854664" w:rsidRPr="00FF310D">
        <w:rPr>
          <w:rFonts w:cs="Arial"/>
          <w:caps/>
          <w:szCs w:val="20"/>
        </w:rPr>
        <w:t>’.</w:t>
      </w:r>
    </w:p>
    <w:p w:rsidR="00021483" w:rsidRPr="00B27FEA" w:rsidRDefault="00021483" w:rsidP="00021483">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021483" w:rsidRDefault="00021483" w:rsidP="002F361A">
      <w:pPr>
        <w:numPr>
          <w:ilvl w:val="0"/>
          <w:numId w:val="34"/>
        </w:numPr>
        <w:spacing w:before="120" w:line="276" w:lineRule="auto"/>
        <w:rPr>
          <w:rFonts w:cs="Arial"/>
          <w:b/>
          <w:szCs w:val="20"/>
        </w:rPr>
      </w:pPr>
      <w:r>
        <w:rPr>
          <w:rFonts w:cs="Arial"/>
          <w:b/>
          <w:szCs w:val="20"/>
        </w:rPr>
        <w:t>WSPÓLNY SŁOWNIK ZAMÓWIEŃ (CPV)</w:t>
      </w:r>
    </w:p>
    <w:p w:rsidR="00021483" w:rsidRPr="00657084" w:rsidRDefault="00021483" w:rsidP="00021483">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021483" w:rsidRPr="00476BD3" w:rsidRDefault="00021483" w:rsidP="00854664">
      <w:pPr>
        <w:numPr>
          <w:ilvl w:val="0"/>
          <w:numId w:val="34"/>
        </w:numPr>
        <w:spacing w:before="120" w:line="360" w:lineRule="auto"/>
        <w:ind w:left="357" w:hanging="357"/>
        <w:rPr>
          <w:rFonts w:cs="Arial"/>
          <w:b/>
          <w:szCs w:val="20"/>
        </w:rPr>
      </w:pPr>
      <w:r w:rsidRPr="00476BD3">
        <w:rPr>
          <w:rFonts w:cs="Arial"/>
          <w:b/>
          <w:szCs w:val="20"/>
        </w:rPr>
        <w:t>ZAKRES ROBÓT OBJĘTYCH  ST</w:t>
      </w:r>
    </w:p>
    <w:p w:rsidR="00021483" w:rsidRPr="00324AEC" w:rsidRDefault="00021483" w:rsidP="00021483">
      <w:pPr>
        <w:jc w:val="both"/>
        <w:rPr>
          <w:rFonts w:cs="Arial"/>
          <w:bCs/>
          <w:szCs w:val="20"/>
        </w:rPr>
      </w:pPr>
      <w:r w:rsidRPr="00324AEC">
        <w:rPr>
          <w:rFonts w:cs="Arial"/>
          <w:bCs/>
          <w:szCs w:val="20"/>
        </w:rPr>
        <w:t>Zakresem robót jest objęte:</w:t>
      </w:r>
    </w:p>
    <w:p w:rsidR="00021483" w:rsidRPr="00476BD3" w:rsidRDefault="00021483" w:rsidP="00823058">
      <w:pPr>
        <w:spacing w:line="276" w:lineRule="auto"/>
        <w:ind w:firstLine="708"/>
        <w:rPr>
          <w:rFonts w:cs="Arial"/>
          <w:szCs w:val="20"/>
        </w:rPr>
      </w:pPr>
      <w:r w:rsidRPr="00476BD3">
        <w:rPr>
          <w:rFonts w:cs="Arial"/>
          <w:szCs w:val="20"/>
        </w:rPr>
        <w:t xml:space="preserve">- </w:t>
      </w:r>
      <w:r w:rsidR="00823058">
        <w:rPr>
          <w:rFonts w:cs="Arial"/>
          <w:szCs w:val="20"/>
        </w:rPr>
        <w:t>wykonanie koryta wraz z profilowaniem i zagęszczaniem podłoża</w:t>
      </w:r>
      <w:r w:rsidRPr="00476BD3">
        <w:rPr>
          <w:rFonts w:cs="Arial"/>
          <w:szCs w:val="20"/>
        </w:rPr>
        <w:t>;</w:t>
      </w:r>
    </w:p>
    <w:p w:rsidR="00823058" w:rsidRPr="00E94395" w:rsidRDefault="00021483" w:rsidP="00823058">
      <w:pPr>
        <w:ind w:firstLine="708"/>
        <w:rPr>
          <w:rFonts w:cs="Arial"/>
          <w:szCs w:val="20"/>
        </w:rPr>
      </w:pPr>
      <w:r w:rsidRPr="00476BD3">
        <w:rPr>
          <w:rFonts w:cs="Arial"/>
          <w:szCs w:val="20"/>
        </w:rPr>
        <w:t xml:space="preserve">- </w:t>
      </w:r>
      <w:r w:rsidR="00823058">
        <w:rPr>
          <w:rFonts w:cs="Arial"/>
          <w:szCs w:val="20"/>
        </w:rPr>
        <w:t>wykonanie w</w:t>
      </w:r>
      <w:r w:rsidR="00823058" w:rsidRPr="00E94395">
        <w:rPr>
          <w:rFonts w:cs="Arial"/>
          <w:szCs w:val="20"/>
        </w:rPr>
        <w:t>arstw odsączając</w:t>
      </w:r>
      <w:r w:rsidR="00823058">
        <w:rPr>
          <w:rFonts w:cs="Arial"/>
          <w:szCs w:val="20"/>
        </w:rPr>
        <w:t>ych</w:t>
      </w:r>
      <w:r w:rsidR="00823058" w:rsidRPr="00E94395">
        <w:rPr>
          <w:rFonts w:cs="Arial"/>
          <w:szCs w:val="20"/>
        </w:rPr>
        <w:t xml:space="preserve"> i odcinając</w:t>
      </w:r>
      <w:r w:rsidR="00823058">
        <w:rPr>
          <w:rFonts w:cs="Arial"/>
          <w:szCs w:val="20"/>
        </w:rPr>
        <w:t>ych;</w:t>
      </w:r>
    </w:p>
    <w:p w:rsidR="00823058" w:rsidRPr="00E94395" w:rsidRDefault="00823058" w:rsidP="00823058">
      <w:pPr>
        <w:ind w:firstLine="708"/>
        <w:rPr>
          <w:rFonts w:cs="Arial"/>
          <w:szCs w:val="20"/>
        </w:rPr>
      </w:pPr>
      <w:r>
        <w:rPr>
          <w:rFonts w:cs="Arial"/>
          <w:szCs w:val="20"/>
        </w:rPr>
        <w:t>- wykonanie p</w:t>
      </w:r>
      <w:r w:rsidRPr="00E94395">
        <w:rPr>
          <w:rFonts w:cs="Arial"/>
          <w:szCs w:val="20"/>
        </w:rPr>
        <w:t>odbudow</w:t>
      </w:r>
      <w:r>
        <w:rPr>
          <w:rFonts w:cs="Arial"/>
          <w:szCs w:val="20"/>
        </w:rPr>
        <w:t>y</w:t>
      </w:r>
      <w:r w:rsidRPr="00E94395">
        <w:rPr>
          <w:rFonts w:cs="Arial"/>
          <w:szCs w:val="20"/>
        </w:rPr>
        <w:t xml:space="preserve"> z kruszywa łamanego stabilizowanego mechanicznie</w:t>
      </w:r>
      <w:r w:rsidR="00854664">
        <w:rPr>
          <w:rFonts w:cs="Arial"/>
          <w:szCs w:val="20"/>
        </w:rPr>
        <w:t>.</w:t>
      </w:r>
    </w:p>
    <w:p w:rsidR="00021483" w:rsidRPr="00476BD3" w:rsidRDefault="00021483" w:rsidP="00854664">
      <w:pPr>
        <w:numPr>
          <w:ilvl w:val="0"/>
          <w:numId w:val="34"/>
        </w:numPr>
        <w:spacing w:before="120" w:line="360" w:lineRule="auto"/>
        <w:ind w:left="357" w:hanging="357"/>
        <w:rPr>
          <w:rFonts w:cs="Arial"/>
          <w:b/>
          <w:szCs w:val="20"/>
        </w:rPr>
      </w:pPr>
      <w:r w:rsidRPr="00476BD3">
        <w:rPr>
          <w:rFonts w:cs="Arial"/>
          <w:b/>
          <w:szCs w:val="20"/>
        </w:rPr>
        <w:t>OKREŚLENIA PODSTAWOWE</w:t>
      </w:r>
    </w:p>
    <w:p w:rsidR="00021483" w:rsidRPr="0014749E" w:rsidRDefault="00021483" w:rsidP="00D5221A">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021483" w:rsidRPr="0014749E" w:rsidRDefault="00021483" w:rsidP="00D5221A">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A95523" w:rsidRPr="00A95523" w:rsidRDefault="00A95523" w:rsidP="00D5221A">
      <w:pPr>
        <w:pStyle w:val="Tekstpodstawowywcity"/>
        <w:spacing w:line="276" w:lineRule="auto"/>
        <w:ind w:left="0"/>
        <w:jc w:val="both"/>
        <w:rPr>
          <w:rFonts w:cs="Arial"/>
          <w:iCs/>
          <w:szCs w:val="20"/>
        </w:rPr>
      </w:pPr>
      <w:r w:rsidRPr="00A95523">
        <w:rPr>
          <w:rFonts w:cs="Arial"/>
          <w:b/>
          <w:iCs/>
          <w:szCs w:val="20"/>
        </w:rPr>
        <w:t xml:space="preserve">Koryto </w:t>
      </w:r>
      <w:r w:rsidRPr="00A95523">
        <w:rPr>
          <w:rFonts w:cs="Arial"/>
          <w:iCs/>
          <w:szCs w:val="20"/>
        </w:rPr>
        <w:t>- element uformowany w korpusie drogowym w celu uło</w:t>
      </w:r>
      <w:r>
        <w:rPr>
          <w:rFonts w:cs="Arial"/>
          <w:iCs/>
          <w:szCs w:val="20"/>
        </w:rPr>
        <w:t xml:space="preserve">żenia w nim konstrukcji </w:t>
      </w:r>
      <w:r w:rsidRPr="00A95523">
        <w:rPr>
          <w:rFonts w:cs="Arial"/>
          <w:iCs/>
          <w:szCs w:val="20"/>
        </w:rPr>
        <w:t>nawierzchni.</w:t>
      </w:r>
    </w:p>
    <w:p w:rsidR="00A95523" w:rsidRPr="00A95523" w:rsidRDefault="00A95523" w:rsidP="00D5221A">
      <w:pPr>
        <w:pStyle w:val="Tekstpodstawowywcity"/>
        <w:spacing w:line="276" w:lineRule="auto"/>
        <w:ind w:left="0"/>
        <w:jc w:val="both"/>
        <w:rPr>
          <w:rFonts w:cs="Arial"/>
          <w:iCs/>
          <w:szCs w:val="20"/>
        </w:rPr>
      </w:pPr>
      <w:r>
        <w:rPr>
          <w:rFonts w:cs="Arial"/>
          <w:b/>
          <w:iCs/>
          <w:szCs w:val="20"/>
        </w:rPr>
        <w:t>Warstwa odsączająca</w:t>
      </w:r>
      <w:r>
        <w:rPr>
          <w:rFonts w:cs="Arial"/>
          <w:iCs/>
          <w:szCs w:val="20"/>
        </w:rPr>
        <w:t xml:space="preserve"> - </w:t>
      </w:r>
      <w:r w:rsidRPr="00A95523">
        <w:rPr>
          <w:rFonts w:cs="Arial"/>
          <w:iCs/>
          <w:szCs w:val="20"/>
        </w:rPr>
        <w:t>warstwa służąca do odprowadzenia wody przedostającej się do nawierzchni.</w:t>
      </w:r>
    </w:p>
    <w:p w:rsidR="00A95523" w:rsidRPr="00A95523" w:rsidRDefault="00A95523" w:rsidP="00D5221A">
      <w:pPr>
        <w:pStyle w:val="Tekstpodstawowywcity"/>
        <w:spacing w:line="276" w:lineRule="auto"/>
        <w:ind w:left="0"/>
        <w:jc w:val="both"/>
        <w:rPr>
          <w:rFonts w:cs="Arial"/>
          <w:iCs/>
          <w:szCs w:val="20"/>
        </w:rPr>
      </w:pPr>
      <w:r>
        <w:rPr>
          <w:rFonts w:cs="Arial"/>
          <w:b/>
          <w:iCs/>
          <w:szCs w:val="20"/>
        </w:rPr>
        <w:t>Warstwa odcinająca</w:t>
      </w:r>
      <w:r>
        <w:rPr>
          <w:rFonts w:cs="Arial"/>
          <w:iCs/>
          <w:szCs w:val="20"/>
        </w:rPr>
        <w:t xml:space="preserve"> - </w:t>
      </w:r>
      <w:r w:rsidRPr="00A95523">
        <w:rPr>
          <w:rFonts w:cs="Arial"/>
          <w:iCs/>
          <w:szCs w:val="20"/>
        </w:rPr>
        <w:t>warstwa podbudowy pomocniczej uniemożliwiająca przenikanie</w:t>
      </w:r>
      <w:r>
        <w:rPr>
          <w:rFonts w:cs="Arial"/>
          <w:iCs/>
          <w:szCs w:val="20"/>
        </w:rPr>
        <w:t xml:space="preserve"> </w:t>
      </w:r>
      <w:r w:rsidRPr="00A95523">
        <w:rPr>
          <w:rFonts w:cs="Arial"/>
          <w:iCs/>
          <w:szCs w:val="20"/>
        </w:rPr>
        <w:t>cząstek podłoża do warstw leżących powyżej.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drogowa </w:t>
      </w:r>
      <w:r w:rsidRPr="00B237AB">
        <w:rPr>
          <w:rFonts w:ascii="Cambria Math" w:hAnsi="Cambria Math" w:cs="Cambria Math"/>
          <w:iCs/>
          <w:szCs w:val="20"/>
        </w:rPr>
        <w:t>‐</w:t>
      </w:r>
      <w:r w:rsidRPr="00B237AB">
        <w:rPr>
          <w:rFonts w:cs="Arial"/>
          <w:iCs/>
          <w:szCs w:val="20"/>
        </w:rPr>
        <w:t> dolna część konstrukcyjna nawierzchni,</w:t>
      </w:r>
      <w:r w:rsidR="00B237AB">
        <w:rPr>
          <w:rFonts w:cs="Arial"/>
          <w:iCs/>
          <w:szCs w:val="20"/>
        </w:rPr>
        <w:t xml:space="preserve"> </w:t>
      </w:r>
      <w:r w:rsidRPr="00B237AB">
        <w:rPr>
          <w:rFonts w:cs="Arial"/>
          <w:iCs/>
          <w:szCs w:val="20"/>
        </w:rPr>
        <w:t>służąca do przenoszenia</w:t>
      </w:r>
      <w:r w:rsidR="00B237AB">
        <w:rPr>
          <w:rFonts w:cs="Arial"/>
          <w:iCs/>
          <w:szCs w:val="20"/>
        </w:rPr>
        <w:t xml:space="preserve"> </w:t>
      </w:r>
      <w:r w:rsidRPr="00B237AB">
        <w:rPr>
          <w:rFonts w:cs="Arial"/>
          <w:iCs/>
          <w:szCs w:val="20"/>
        </w:rPr>
        <w:t>obciążeń od ruchu na podłoże; podbudowa</w:t>
      </w:r>
      <w:r w:rsidR="00B237AB">
        <w:rPr>
          <w:rFonts w:cs="Arial"/>
          <w:iCs/>
          <w:szCs w:val="20"/>
        </w:rPr>
        <w:t xml:space="preserve"> </w:t>
      </w:r>
      <w:r w:rsidRPr="00B237AB">
        <w:rPr>
          <w:rFonts w:cs="Arial"/>
          <w:iCs/>
          <w:szCs w:val="20"/>
        </w:rPr>
        <w:t>może składać się z podbudowy zasadniczej i</w:t>
      </w:r>
      <w:r w:rsidR="00B237AB">
        <w:rPr>
          <w:rFonts w:cs="Arial"/>
          <w:iCs/>
          <w:szCs w:val="20"/>
        </w:rPr>
        <w:t xml:space="preserve"> </w:t>
      </w:r>
      <w:r w:rsidRPr="00B237AB">
        <w:rPr>
          <w:rFonts w:cs="Arial"/>
          <w:iCs/>
          <w:szCs w:val="20"/>
        </w:rPr>
        <w:t>podbudowy pomocniczej.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zasadnicza </w:t>
      </w:r>
      <w:r w:rsidRPr="00B237AB">
        <w:rPr>
          <w:rFonts w:ascii="Cambria Math" w:hAnsi="Cambria Math" w:cs="Cambria Math"/>
          <w:iCs/>
          <w:szCs w:val="20"/>
        </w:rPr>
        <w:t>‐</w:t>
      </w:r>
      <w:r w:rsidRPr="00B237AB">
        <w:rPr>
          <w:rFonts w:cs="Arial"/>
          <w:iCs/>
          <w:szCs w:val="20"/>
        </w:rPr>
        <w:t> górna część podbudowy,</w:t>
      </w:r>
      <w:r w:rsidR="00B237AB">
        <w:rPr>
          <w:rFonts w:cs="Arial"/>
          <w:iCs/>
          <w:szCs w:val="20"/>
        </w:rPr>
        <w:t xml:space="preserve"> </w:t>
      </w:r>
      <w:r w:rsidRPr="00B237AB">
        <w:rPr>
          <w:rFonts w:cs="Arial"/>
          <w:iCs/>
          <w:szCs w:val="20"/>
        </w:rPr>
        <w:t>spełniająca funkcje nośne w konstrukcji</w:t>
      </w:r>
      <w:r w:rsidR="00B237AB">
        <w:rPr>
          <w:rFonts w:cs="Arial"/>
          <w:iCs/>
          <w:szCs w:val="20"/>
        </w:rPr>
        <w:t xml:space="preserve"> </w:t>
      </w:r>
      <w:r w:rsidRPr="00B237AB">
        <w:rPr>
          <w:rFonts w:cs="Arial"/>
          <w:iCs/>
          <w:szCs w:val="20"/>
        </w:rPr>
        <w:t>korpusu drogowego.</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pomocnicza </w:t>
      </w:r>
      <w:r w:rsidRPr="00B237AB">
        <w:rPr>
          <w:rFonts w:ascii="Cambria Math" w:hAnsi="Cambria Math" w:cs="Cambria Math"/>
          <w:iCs/>
          <w:szCs w:val="20"/>
        </w:rPr>
        <w:t>‐</w:t>
      </w:r>
      <w:r w:rsidRPr="00B237AB">
        <w:rPr>
          <w:rFonts w:cs="Arial"/>
          <w:iCs/>
          <w:szCs w:val="20"/>
        </w:rPr>
        <w:t> dolna część podbudowy; oprócz</w:t>
      </w:r>
      <w:r w:rsidR="00B237AB">
        <w:rPr>
          <w:rFonts w:cs="Arial"/>
          <w:iCs/>
          <w:szCs w:val="20"/>
        </w:rPr>
        <w:t xml:space="preserve"> </w:t>
      </w:r>
      <w:r w:rsidRPr="00B237AB">
        <w:rPr>
          <w:rFonts w:cs="Arial"/>
          <w:iCs/>
          <w:szCs w:val="20"/>
        </w:rPr>
        <w:t>funkcji nośnych zabezpiecza</w:t>
      </w:r>
    </w:p>
    <w:p w:rsidR="00A95523" w:rsidRPr="00B237AB" w:rsidRDefault="00A95523" w:rsidP="00D5221A">
      <w:pPr>
        <w:pStyle w:val="Tekstpodstawowywcity"/>
        <w:spacing w:line="276" w:lineRule="auto"/>
        <w:ind w:left="0"/>
        <w:jc w:val="both"/>
        <w:rPr>
          <w:rFonts w:cs="Arial"/>
          <w:iCs/>
          <w:szCs w:val="20"/>
        </w:rPr>
      </w:pPr>
      <w:r w:rsidRPr="00B237AB">
        <w:rPr>
          <w:rFonts w:cs="Arial"/>
          <w:iCs/>
          <w:szCs w:val="20"/>
        </w:rPr>
        <w:t>nawierzchnię przed działaniem</w:t>
      </w:r>
      <w:r w:rsidR="00B237AB">
        <w:rPr>
          <w:rFonts w:cs="Arial"/>
          <w:iCs/>
          <w:szCs w:val="20"/>
        </w:rPr>
        <w:t xml:space="preserve"> </w:t>
      </w:r>
      <w:r w:rsidRPr="00B237AB">
        <w:rPr>
          <w:rFonts w:cs="Arial"/>
          <w:iCs/>
          <w:szCs w:val="20"/>
        </w:rPr>
        <w:t>wody,</w:t>
      </w:r>
      <w:r w:rsidR="00B237AB">
        <w:rPr>
          <w:rFonts w:cs="Arial"/>
          <w:iCs/>
          <w:szCs w:val="20"/>
        </w:rPr>
        <w:t xml:space="preserve"> </w:t>
      </w:r>
      <w:r w:rsidRPr="00B237AB">
        <w:rPr>
          <w:rFonts w:cs="Arial"/>
          <w:iCs/>
          <w:szCs w:val="20"/>
        </w:rPr>
        <w:t>mrozu i przenikania cząstek podłoża,</w:t>
      </w:r>
      <w:r w:rsidR="00B237AB">
        <w:rPr>
          <w:rFonts w:cs="Arial"/>
          <w:iCs/>
          <w:szCs w:val="20"/>
        </w:rPr>
        <w:t xml:space="preserve"> </w:t>
      </w:r>
      <w:r w:rsidRPr="00B237AB">
        <w:rPr>
          <w:rFonts w:cs="Arial"/>
          <w:iCs/>
          <w:szCs w:val="20"/>
        </w:rPr>
        <w:t>może składać się z warstw</w:t>
      </w:r>
      <w:r w:rsidR="00B237AB">
        <w:rPr>
          <w:rFonts w:cs="Arial"/>
          <w:iCs/>
          <w:szCs w:val="20"/>
        </w:rPr>
        <w:t xml:space="preserve"> </w:t>
      </w:r>
      <w:proofErr w:type="spellStart"/>
      <w:r w:rsidRPr="00B237AB">
        <w:rPr>
          <w:rFonts w:cs="Arial"/>
          <w:iCs/>
          <w:szCs w:val="20"/>
        </w:rPr>
        <w:t>mrozoochronnej</w:t>
      </w:r>
      <w:proofErr w:type="spellEnd"/>
      <w:r w:rsidRPr="00B237AB">
        <w:rPr>
          <w:rFonts w:cs="Arial"/>
          <w:iCs/>
          <w:szCs w:val="20"/>
        </w:rPr>
        <w:t>, odsączającej i odcinającej.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 xml:space="preserve">Warstwa </w:t>
      </w:r>
      <w:proofErr w:type="spellStart"/>
      <w:r w:rsidRPr="00A95523">
        <w:rPr>
          <w:rFonts w:cs="Arial"/>
          <w:b/>
          <w:iCs/>
          <w:szCs w:val="20"/>
        </w:rPr>
        <w:t>mrozoochronna</w:t>
      </w:r>
      <w:proofErr w:type="spellEnd"/>
      <w:r w:rsidRPr="00A95523">
        <w:rPr>
          <w:rFonts w:cs="Arial"/>
          <w:b/>
          <w:iCs/>
          <w:szCs w:val="20"/>
        </w:rPr>
        <w:t> </w:t>
      </w:r>
      <w:r w:rsidRPr="00B237AB">
        <w:rPr>
          <w:rFonts w:ascii="Cambria Math" w:hAnsi="Cambria Math" w:cs="Cambria Math"/>
          <w:iCs/>
          <w:szCs w:val="20"/>
        </w:rPr>
        <w:t>‐</w:t>
      </w:r>
      <w:r w:rsidRPr="00B237AB">
        <w:rPr>
          <w:rFonts w:cs="Arial"/>
          <w:iCs/>
          <w:szCs w:val="20"/>
        </w:rPr>
        <w:t> warstwa podbudowy pomocniczej chroniąca nawierzchnię drogi</w:t>
      </w:r>
      <w:r w:rsidR="00B237AB">
        <w:rPr>
          <w:rFonts w:cs="Arial"/>
          <w:iCs/>
          <w:szCs w:val="20"/>
        </w:rPr>
        <w:t xml:space="preserve"> </w:t>
      </w:r>
      <w:r w:rsidRPr="00B237AB">
        <w:rPr>
          <w:rFonts w:cs="Arial"/>
          <w:iCs/>
          <w:szCs w:val="20"/>
        </w:rPr>
        <w:t>przed przemarzaniem,</w:t>
      </w:r>
      <w:r w:rsidR="00B237AB">
        <w:rPr>
          <w:rFonts w:cs="Arial"/>
          <w:iCs/>
          <w:szCs w:val="20"/>
        </w:rPr>
        <w:t xml:space="preserve"> </w:t>
      </w:r>
      <w:r w:rsidRPr="00B237AB">
        <w:rPr>
          <w:rFonts w:cs="Arial"/>
          <w:iCs/>
          <w:szCs w:val="20"/>
        </w:rPr>
        <w:t>stosowana szczególnie w wypadku posadowienia konstrukcji drogi na</w:t>
      </w:r>
      <w:r w:rsidR="00B237AB">
        <w:rPr>
          <w:rFonts w:cs="Arial"/>
          <w:iCs/>
          <w:szCs w:val="20"/>
        </w:rPr>
        <w:t xml:space="preserve"> </w:t>
      </w:r>
      <w:r w:rsidRPr="00B237AB">
        <w:rPr>
          <w:rFonts w:cs="Arial"/>
          <w:iCs/>
          <w:szCs w:val="20"/>
        </w:rPr>
        <w:t xml:space="preserve">gruntach </w:t>
      </w:r>
      <w:proofErr w:type="spellStart"/>
      <w:r w:rsidRPr="00B237AB">
        <w:rPr>
          <w:rFonts w:cs="Arial"/>
          <w:iCs/>
          <w:szCs w:val="20"/>
        </w:rPr>
        <w:t>wysadzinowych</w:t>
      </w:r>
      <w:proofErr w:type="spellEnd"/>
      <w:r w:rsidRPr="00B237AB">
        <w:rPr>
          <w:rFonts w:cs="Arial"/>
          <w:iCs/>
          <w:szCs w:val="20"/>
        </w:rPr>
        <w:t>.</w:t>
      </w:r>
    </w:p>
    <w:p w:rsidR="00B237AB" w:rsidRDefault="00B237AB" w:rsidP="00D5221A">
      <w:pPr>
        <w:pStyle w:val="Tekstpodstawowywcity"/>
        <w:spacing w:line="276" w:lineRule="auto"/>
        <w:ind w:left="0"/>
        <w:jc w:val="both"/>
        <w:rPr>
          <w:rFonts w:cs="Arial"/>
          <w:iCs/>
          <w:szCs w:val="20"/>
        </w:rPr>
      </w:pPr>
      <w:r w:rsidRPr="00B237AB">
        <w:rPr>
          <w:rFonts w:cs="Arial"/>
          <w:b/>
          <w:iCs/>
          <w:szCs w:val="20"/>
        </w:rPr>
        <w:t>Podłoże drogowe </w:t>
      </w:r>
      <w:r w:rsidRPr="00B237AB">
        <w:rPr>
          <w:rFonts w:ascii="Cambria Math" w:hAnsi="Cambria Math" w:cs="Cambria Math"/>
          <w:iCs/>
          <w:szCs w:val="20"/>
        </w:rPr>
        <w:t>‐</w:t>
      </w:r>
      <w:r w:rsidRPr="00B237AB">
        <w:rPr>
          <w:rFonts w:cs="Arial"/>
          <w:iCs/>
          <w:szCs w:val="20"/>
        </w:rPr>
        <w:t> </w:t>
      </w:r>
      <w:proofErr w:type="spellStart"/>
      <w:r w:rsidRPr="00B237AB">
        <w:rPr>
          <w:rFonts w:cs="Arial"/>
          <w:iCs/>
          <w:szCs w:val="20"/>
        </w:rPr>
        <w:t>gruntrodzimy</w:t>
      </w:r>
      <w:proofErr w:type="spellEnd"/>
      <w:r w:rsidRPr="00B237AB">
        <w:rPr>
          <w:rFonts w:cs="Arial"/>
          <w:iCs/>
          <w:szCs w:val="20"/>
        </w:rPr>
        <w:t xml:space="preserve"> lub nasypowy,</w:t>
      </w:r>
      <w:r>
        <w:rPr>
          <w:rFonts w:cs="Arial"/>
          <w:iCs/>
          <w:szCs w:val="20"/>
        </w:rPr>
        <w:t xml:space="preserve"> </w:t>
      </w:r>
      <w:r w:rsidRPr="00B237AB">
        <w:rPr>
          <w:rFonts w:cs="Arial"/>
          <w:iCs/>
          <w:szCs w:val="20"/>
        </w:rPr>
        <w:t>zalegający pod nawierzchnią drogową do</w:t>
      </w:r>
      <w:r>
        <w:rPr>
          <w:rFonts w:cs="Arial"/>
          <w:iCs/>
          <w:szCs w:val="20"/>
        </w:rPr>
        <w:t xml:space="preserve"> </w:t>
      </w:r>
      <w:r w:rsidRPr="00B237AB">
        <w:rPr>
          <w:rFonts w:cs="Arial"/>
          <w:iCs/>
          <w:szCs w:val="20"/>
        </w:rPr>
        <w:t>głębokości przemarzania, niemniej jednak niż do głębokości, na której naprężenia pionowe</w:t>
      </w:r>
      <w:r>
        <w:rPr>
          <w:rFonts w:cs="Arial"/>
          <w:iCs/>
          <w:szCs w:val="20"/>
        </w:rPr>
        <w:t xml:space="preserve"> </w:t>
      </w:r>
      <w:r w:rsidRPr="00B237AB">
        <w:rPr>
          <w:rFonts w:cs="Arial"/>
          <w:iCs/>
          <w:szCs w:val="20"/>
        </w:rPr>
        <w:t xml:space="preserve">od największych obciążeń wynoszą 0,02 </w:t>
      </w:r>
      <w:proofErr w:type="spellStart"/>
      <w:r w:rsidRPr="00B237AB">
        <w:rPr>
          <w:rFonts w:cs="Arial"/>
          <w:iCs/>
          <w:szCs w:val="20"/>
        </w:rPr>
        <w:t>MPa</w:t>
      </w:r>
      <w:proofErr w:type="spellEnd"/>
      <w:r w:rsidRPr="00B237AB">
        <w:rPr>
          <w:rFonts w:cs="Arial"/>
          <w:iCs/>
          <w:szCs w:val="20"/>
        </w:rPr>
        <w:t>.</w:t>
      </w:r>
    </w:p>
    <w:p w:rsidR="00A95523" w:rsidRPr="00B237AB" w:rsidRDefault="00B237AB" w:rsidP="00D5221A">
      <w:pPr>
        <w:pStyle w:val="Tekstpodstawowywcity"/>
        <w:spacing w:line="276" w:lineRule="auto"/>
        <w:ind w:left="0"/>
        <w:jc w:val="both"/>
        <w:rPr>
          <w:rFonts w:cs="Arial"/>
          <w:iCs/>
          <w:szCs w:val="20"/>
        </w:rPr>
      </w:pPr>
      <w:r w:rsidRPr="00B237AB">
        <w:rPr>
          <w:rFonts w:cs="Arial"/>
          <w:b/>
          <w:iCs/>
          <w:szCs w:val="20"/>
        </w:rPr>
        <w:t>Podłoże ulepszone </w:t>
      </w:r>
      <w:r w:rsidRPr="00B237AB">
        <w:rPr>
          <w:rFonts w:ascii="Cambria Math" w:hAnsi="Cambria Math" w:cs="Cambria Math"/>
          <w:iCs/>
          <w:szCs w:val="20"/>
        </w:rPr>
        <w:t>‐</w:t>
      </w:r>
      <w:r w:rsidRPr="00B237AB">
        <w:rPr>
          <w:rFonts w:cs="Arial"/>
          <w:iCs/>
          <w:szCs w:val="20"/>
        </w:rPr>
        <w:t> podłoże drogowe, któremu poprawiono nośność w celu przejęcia ruchu</w:t>
      </w:r>
      <w:r>
        <w:rPr>
          <w:rFonts w:cs="Arial"/>
          <w:iCs/>
          <w:szCs w:val="20"/>
        </w:rPr>
        <w:t xml:space="preserve"> </w:t>
      </w:r>
      <w:r w:rsidRPr="00B237AB">
        <w:rPr>
          <w:rFonts w:cs="Arial"/>
          <w:iCs/>
          <w:szCs w:val="20"/>
        </w:rPr>
        <w:t>budowlanego i właściwego wykonania nawierzchni,</w:t>
      </w:r>
      <w:r>
        <w:rPr>
          <w:rFonts w:cs="Arial"/>
          <w:iCs/>
          <w:szCs w:val="20"/>
        </w:rPr>
        <w:t xml:space="preserve"> </w:t>
      </w:r>
      <w:r w:rsidRPr="00B237AB">
        <w:rPr>
          <w:rFonts w:cs="Arial"/>
          <w:iCs/>
          <w:szCs w:val="20"/>
        </w:rPr>
        <w:t>spełniające wymagania określone w</w:t>
      </w:r>
      <w:r>
        <w:rPr>
          <w:rFonts w:cs="Arial"/>
          <w:iCs/>
          <w:szCs w:val="20"/>
        </w:rPr>
        <w:t xml:space="preserve"> </w:t>
      </w:r>
      <w:r w:rsidRPr="00B237AB">
        <w:rPr>
          <w:rFonts w:cs="Arial"/>
          <w:iCs/>
          <w:szCs w:val="20"/>
        </w:rPr>
        <w:t>normie PN</w:t>
      </w:r>
      <w:r w:rsidRPr="00B237AB">
        <w:rPr>
          <w:rFonts w:ascii="Cambria Math" w:hAnsi="Cambria Math" w:cs="Cambria Math"/>
          <w:iCs/>
          <w:szCs w:val="20"/>
        </w:rPr>
        <w:t>‐</w:t>
      </w:r>
      <w:r w:rsidRPr="00B237AB">
        <w:rPr>
          <w:rFonts w:cs="Arial"/>
          <w:iCs/>
          <w:szCs w:val="20"/>
        </w:rPr>
        <w:t>S</w:t>
      </w:r>
      <w:r w:rsidRPr="00B237AB">
        <w:rPr>
          <w:rFonts w:ascii="Cambria Math" w:hAnsi="Cambria Math" w:cs="Cambria Math"/>
          <w:iCs/>
          <w:szCs w:val="20"/>
        </w:rPr>
        <w:t>‐</w:t>
      </w:r>
      <w:r w:rsidRPr="00B237AB">
        <w:rPr>
          <w:rFonts w:cs="Arial"/>
          <w:iCs/>
          <w:szCs w:val="20"/>
        </w:rPr>
        <w:t>02205.</w:t>
      </w:r>
    </w:p>
    <w:p w:rsidR="00B237AB" w:rsidRPr="00B237AB" w:rsidRDefault="00B237AB" w:rsidP="00D5221A">
      <w:pPr>
        <w:pStyle w:val="Tekstpodstawowywcity"/>
        <w:spacing w:line="276" w:lineRule="auto"/>
        <w:ind w:left="0"/>
        <w:jc w:val="both"/>
        <w:rPr>
          <w:rFonts w:cs="Arial"/>
          <w:iCs/>
          <w:szCs w:val="20"/>
        </w:rPr>
      </w:pPr>
      <w:r w:rsidRPr="00B237AB">
        <w:rPr>
          <w:rFonts w:cs="Arial"/>
          <w:b/>
          <w:bCs/>
          <w:iCs/>
          <w:szCs w:val="20"/>
        </w:rPr>
        <w:t>Kruszywo</w:t>
      </w:r>
      <w:r w:rsidRPr="00B237AB">
        <w:rPr>
          <w:rFonts w:cs="Arial"/>
          <w:b/>
          <w:iCs/>
          <w:szCs w:val="20"/>
        </w:rPr>
        <w:t> </w:t>
      </w:r>
      <w:r w:rsidRPr="00B237AB">
        <w:rPr>
          <w:rFonts w:cs="Arial"/>
          <w:iCs/>
          <w:szCs w:val="20"/>
        </w:rPr>
        <w:t>– materiał sypki pochodzenia organicznego lub mi</w:t>
      </w:r>
      <w:r>
        <w:rPr>
          <w:rFonts w:cs="Arial"/>
          <w:iCs/>
          <w:szCs w:val="20"/>
        </w:rPr>
        <w:t xml:space="preserve">neralnego, stosowany głównie do </w:t>
      </w:r>
      <w:r w:rsidRPr="00B237AB">
        <w:rPr>
          <w:rFonts w:cs="Arial"/>
          <w:iCs/>
          <w:szCs w:val="20"/>
        </w:rPr>
        <w:t>produkcji zapraw budowlanych i betonów oraz do budowy dróg.</w:t>
      </w:r>
    </w:p>
    <w:p w:rsidR="00A95523" w:rsidRPr="00A95523" w:rsidRDefault="00A95523" w:rsidP="00D5221A">
      <w:pPr>
        <w:pStyle w:val="Tekstpodstawowywcity"/>
        <w:spacing w:line="276" w:lineRule="auto"/>
        <w:ind w:left="0"/>
        <w:jc w:val="both"/>
        <w:rPr>
          <w:rFonts w:cs="Arial"/>
          <w:iCs/>
          <w:szCs w:val="20"/>
        </w:rPr>
      </w:pPr>
      <w:r>
        <w:rPr>
          <w:rFonts w:cs="Arial"/>
          <w:b/>
          <w:iCs/>
          <w:szCs w:val="20"/>
        </w:rPr>
        <w:t>Kruszywo</w:t>
      </w:r>
      <w:r w:rsidR="00B237AB">
        <w:rPr>
          <w:rFonts w:cs="Arial"/>
          <w:b/>
          <w:iCs/>
          <w:szCs w:val="20"/>
        </w:rPr>
        <w:t xml:space="preserve"> łamane</w:t>
      </w:r>
      <w:r>
        <w:rPr>
          <w:rFonts w:cs="Arial"/>
          <w:iCs/>
          <w:szCs w:val="20"/>
        </w:rPr>
        <w:t xml:space="preserve"> </w:t>
      </w:r>
      <w:r w:rsidR="00B237AB">
        <w:rPr>
          <w:rFonts w:cs="Arial"/>
          <w:iCs/>
          <w:szCs w:val="20"/>
        </w:rPr>
        <w:t>–</w:t>
      </w:r>
      <w:r>
        <w:rPr>
          <w:rFonts w:cs="Arial"/>
          <w:iCs/>
          <w:szCs w:val="20"/>
        </w:rPr>
        <w:t xml:space="preserve"> </w:t>
      </w:r>
      <w:r w:rsidR="00B237AB">
        <w:rPr>
          <w:rFonts w:cs="Arial"/>
          <w:iCs/>
          <w:szCs w:val="20"/>
        </w:rPr>
        <w:t xml:space="preserve">materiał </w:t>
      </w:r>
      <w:r w:rsidR="00B237AB">
        <w:rPr>
          <w:rFonts w:cs="Arial"/>
          <w:color w:val="000000"/>
          <w:szCs w:val="20"/>
          <w:shd w:val="clear" w:color="auto" w:fill="FFFFFF"/>
        </w:rPr>
        <w:t>otrzymywany przez mechaniczne rozdrobnienie skał.</w:t>
      </w:r>
    </w:p>
    <w:p w:rsidR="00021483" w:rsidRPr="00476BD3" w:rsidRDefault="00021483" w:rsidP="002F361A">
      <w:pPr>
        <w:numPr>
          <w:ilvl w:val="0"/>
          <w:numId w:val="34"/>
        </w:numPr>
        <w:spacing w:before="120" w:line="480" w:lineRule="auto"/>
        <w:ind w:left="357" w:hanging="357"/>
        <w:rPr>
          <w:rFonts w:cs="Arial"/>
          <w:b/>
          <w:szCs w:val="20"/>
        </w:rPr>
      </w:pPr>
      <w:r w:rsidRPr="00476BD3">
        <w:rPr>
          <w:rFonts w:cs="Arial"/>
          <w:b/>
          <w:szCs w:val="20"/>
        </w:rPr>
        <w:t>MATERIAŁY</w:t>
      </w:r>
    </w:p>
    <w:p w:rsidR="00021483" w:rsidRDefault="00021483" w:rsidP="00D5221A">
      <w:pPr>
        <w:numPr>
          <w:ilvl w:val="1"/>
          <w:numId w:val="34"/>
        </w:numPr>
        <w:tabs>
          <w:tab w:val="clear" w:pos="792"/>
          <w:tab w:val="num" w:pos="432"/>
          <w:tab w:val="left" w:pos="851"/>
        </w:tabs>
        <w:spacing w:line="360" w:lineRule="auto"/>
        <w:ind w:left="432"/>
        <w:jc w:val="both"/>
        <w:rPr>
          <w:rFonts w:cs="Arial"/>
          <w:szCs w:val="20"/>
        </w:rPr>
      </w:pPr>
      <w:r>
        <w:rPr>
          <w:rFonts w:cs="Arial"/>
          <w:szCs w:val="20"/>
        </w:rPr>
        <w:lastRenderedPageBreak/>
        <w:t>WYMAGANIA DOTYCZĄCE MATERIAŁÓW</w:t>
      </w:r>
    </w:p>
    <w:p w:rsidR="00021483" w:rsidRDefault="00021483" w:rsidP="00D5221A">
      <w:pPr>
        <w:tabs>
          <w:tab w:val="left" w:pos="851"/>
        </w:tabs>
        <w:spacing w:line="360" w:lineRule="auto"/>
        <w:jc w:val="both"/>
        <w:rPr>
          <w:rFonts w:cs="Arial"/>
          <w:szCs w:val="20"/>
        </w:rPr>
      </w:pPr>
      <w:r>
        <w:rPr>
          <w:rFonts w:cs="Arial"/>
          <w:szCs w:val="20"/>
        </w:rPr>
        <w:t>Wymagania dotyczące materiałów podano w STT A-Z 00.00 ‘Wymagania Ogólne’ pkt.19</w:t>
      </w:r>
    </w:p>
    <w:p w:rsidR="00021483" w:rsidRPr="002A6822" w:rsidRDefault="00021483" w:rsidP="009463D1">
      <w:pPr>
        <w:numPr>
          <w:ilvl w:val="1"/>
          <w:numId w:val="34"/>
        </w:numPr>
        <w:tabs>
          <w:tab w:val="clear" w:pos="792"/>
          <w:tab w:val="num" w:pos="432"/>
          <w:tab w:val="left" w:pos="851"/>
        </w:tabs>
        <w:spacing w:before="120" w:line="360" w:lineRule="auto"/>
        <w:ind w:left="431" w:hanging="431"/>
        <w:jc w:val="both"/>
        <w:rPr>
          <w:rFonts w:cs="Arial"/>
          <w:szCs w:val="20"/>
        </w:rPr>
      </w:pPr>
      <w:r w:rsidRPr="002A6822">
        <w:rPr>
          <w:rFonts w:cs="Arial"/>
          <w:szCs w:val="20"/>
        </w:rPr>
        <w:t>ŹRÓDŁA UZYSKANIA MATERIAŁÓW</w:t>
      </w:r>
    </w:p>
    <w:p w:rsidR="00021483" w:rsidRPr="004F1CF8" w:rsidRDefault="00021483" w:rsidP="00D5221A">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021483" w:rsidRDefault="00021483" w:rsidP="009463D1">
      <w:pPr>
        <w:numPr>
          <w:ilvl w:val="1"/>
          <w:numId w:val="34"/>
        </w:numPr>
        <w:tabs>
          <w:tab w:val="clear" w:pos="792"/>
          <w:tab w:val="num" w:pos="432"/>
          <w:tab w:val="left" w:pos="851"/>
        </w:tabs>
        <w:spacing w:before="120" w:line="360" w:lineRule="auto"/>
        <w:ind w:left="431" w:hanging="431"/>
        <w:jc w:val="both"/>
        <w:rPr>
          <w:rFonts w:cs="Arial"/>
          <w:szCs w:val="20"/>
        </w:rPr>
      </w:pPr>
      <w:r>
        <w:rPr>
          <w:rFonts w:cs="Arial"/>
          <w:szCs w:val="20"/>
        </w:rPr>
        <w:t>MATERIAŁY NIE ODPOWIADAJĄCE WYMAGANIOM</w:t>
      </w:r>
    </w:p>
    <w:p w:rsidR="00021483" w:rsidRPr="004F1CF8" w:rsidRDefault="00021483" w:rsidP="00D5221A">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PRZECHOWYWANIE I SKŁADOWANIE MATERIAŁÓW</w:t>
      </w:r>
    </w:p>
    <w:p w:rsidR="00021483" w:rsidRPr="006E5485" w:rsidRDefault="00021483" w:rsidP="00D5221A">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POCHODZENIE MATERIAŁÓW</w:t>
      </w:r>
    </w:p>
    <w:p w:rsidR="00021483" w:rsidRPr="00911441" w:rsidRDefault="00021483" w:rsidP="00D5221A">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021483" w:rsidRPr="00911441" w:rsidRDefault="00021483" w:rsidP="00D5221A">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sidRPr="00476BD3">
        <w:rPr>
          <w:rFonts w:cs="Arial"/>
          <w:szCs w:val="20"/>
        </w:rPr>
        <w:t xml:space="preserve">MATERIAŁ </w:t>
      </w:r>
      <w:r w:rsidR="00F2469F">
        <w:rPr>
          <w:rFonts w:cs="Arial"/>
          <w:szCs w:val="20"/>
        </w:rPr>
        <w:t>WARSTWA ODSĄCZAJĄCA I ODCINAJĄCA</w:t>
      </w:r>
    </w:p>
    <w:p w:rsidR="00F2469F" w:rsidRPr="00476BD3" w:rsidRDefault="001E21E9" w:rsidP="00D5221A">
      <w:pPr>
        <w:tabs>
          <w:tab w:val="left" w:pos="851"/>
          <w:tab w:val="left" w:pos="993"/>
        </w:tabs>
        <w:spacing w:line="360" w:lineRule="auto"/>
        <w:jc w:val="both"/>
        <w:rPr>
          <w:rFonts w:cs="Arial"/>
          <w:szCs w:val="20"/>
        </w:rPr>
      </w:pPr>
      <w:r w:rsidRPr="001E21E9">
        <w:rPr>
          <w:rFonts w:cs="Arial"/>
          <w:szCs w:val="20"/>
        </w:rPr>
        <w:t>Materiałami stosowanymi przy wykonywaniu warstw ods</w:t>
      </w:r>
      <w:r w:rsidRPr="001E21E9">
        <w:rPr>
          <w:rFonts w:cs="Arial" w:hint="eastAsia"/>
          <w:szCs w:val="20"/>
        </w:rPr>
        <w:t>ą</w:t>
      </w:r>
      <w:r w:rsidRPr="001E21E9">
        <w:rPr>
          <w:rFonts w:cs="Arial"/>
          <w:szCs w:val="20"/>
        </w:rPr>
        <w:t>czaj</w:t>
      </w:r>
      <w:r w:rsidRPr="001E21E9">
        <w:rPr>
          <w:rFonts w:cs="Arial" w:hint="eastAsia"/>
          <w:szCs w:val="20"/>
        </w:rPr>
        <w:t>ą</w:t>
      </w:r>
      <w:r w:rsidRPr="001E21E9">
        <w:rPr>
          <w:rFonts w:cs="Arial"/>
          <w:szCs w:val="20"/>
        </w:rPr>
        <w:t>cych s</w:t>
      </w:r>
      <w:r w:rsidRPr="001E21E9">
        <w:rPr>
          <w:rFonts w:cs="Arial" w:hint="eastAsia"/>
          <w:szCs w:val="20"/>
        </w:rPr>
        <w:t>ą</w:t>
      </w:r>
      <w:r w:rsidRPr="001E21E9">
        <w:rPr>
          <w:rFonts w:cs="Arial"/>
          <w:szCs w:val="20"/>
        </w:rPr>
        <w:t xml:space="preserve"> piaski.</w:t>
      </w:r>
    </w:p>
    <w:p w:rsidR="00021483" w:rsidRDefault="00662D37" w:rsidP="00D5221A">
      <w:pPr>
        <w:numPr>
          <w:ilvl w:val="1"/>
          <w:numId w:val="34"/>
        </w:numPr>
        <w:tabs>
          <w:tab w:val="clear" w:pos="792"/>
          <w:tab w:val="num" w:pos="432"/>
        </w:tabs>
        <w:spacing w:line="360" w:lineRule="auto"/>
        <w:ind w:left="428" w:hanging="431"/>
        <w:jc w:val="both"/>
        <w:rPr>
          <w:rFonts w:cs="Arial"/>
          <w:szCs w:val="20"/>
        </w:rPr>
      </w:pPr>
      <w:r>
        <w:rPr>
          <w:rFonts w:cs="Arial"/>
          <w:szCs w:val="20"/>
        </w:rPr>
        <w:t>MATERIAŁ PODBUDOWY Z KRUSZYW</w:t>
      </w:r>
    </w:p>
    <w:p w:rsidR="00662D37" w:rsidRPr="00662D37" w:rsidRDefault="00662D37" w:rsidP="00D5221A">
      <w:pPr>
        <w:autoSpaceDE w:val="0"/>
        <w:autoSpaceDN w:val="0"/>
        <w:adjustRightInd w:val="0"/>
        <w:spacing w:line="276" w:lineRule="auto"/>
        <w:jc w:val="both"/>
        <w:rPr>
          <w:rFonts w:eastAsia="TimesNewRoman" w:cs="Arial"/>
          <w:szCs w:val="20"/>
        </w:rPr>
      </w:pPr>
      <w:r w:rsidRPr="00662D37">
        <w:rPr>
          <w:rFonts w:cs="Arial"/>
          <w:szCs w:val="20"/>
        </w:rPr>
        <w:t>Materiałem do wykonania podbudowy z kruszyw łamany</w:t>
      </w:r>
      <w:r>
        <w:rPr>
          <w:rFonts w:cs="Arial"/>
          <w:szCs w:val="20"/>
        </w:rPr>
        <w:t xml:space="preserve">ch stabilizowanych mechanicznie </w:t>
      </w:r>
      <w:r w:rsidRPr="00662D37">
        <w:rPr>
          <w:rFonts w:cs="Arial"/>
          <w:szCs w:val="20"/>
        </w:rPr>
        <w:t>powinno by</w:t>
      </w:r>
      <w:r w:rsidRPr="00662D37">
        <w:rPr>
          <w:rFonts w:eastAsia="TimesNewRoman" w:cs="Arial"/>
          <w:szCs w:val="20"/>
        </w:rPr>
        <w:t>ć</w:t>
      </w:r>
      <w:r>
        <w:rPr>
          <w:rFonts w:eastAsia="TimesNewRoman" w:cs="Arial"/>
          <w:szCs w:val="20"/>
        </w:rPr>
        <w:t xml:space="preserve"> </w:t>
      </w:r>
      <w:r w:rsidRPr="00662D37">
        <w:rPr>
          <w:rFonts w:cs="Arial"/>
          <w:szCs w:val="20"/>
        </w:rPr>
        <w:t xml:space="preserve">kruszywo łamane, uzyskane w wyniku </w:t>
      </w:r>
      <w:proofErr w:type="spellStart"/>
      <w:r w:rsidRPr="00662D37">
        <w:rPr>
          <w:rFonts w:cs="Arial"/>
          <w:szCs w:val="20"/>
        </w:rPr>
        <w:t>przekruszenia</w:t>
      </w:r>
      <w:proofErr w:type="spellEnd"/>
      <w:r w:rsidRPr="00662D37">
        <w:rPr>
          <w:rFonts w:cs="Arial"/>
          <w:szCs w:val="20"/>
        </w:rPr>
        <w:t xml:space="preserve"> surowca skalnego lub kamieni narzutowych i otoczaków albo</w:t>
      </w:r>
      <w:r>
        <w:rPr>
          <w:rFonts w:eastAsia="TimesNewRoman" w:cs="Arial"/>
          <w:szCs w:val="20"/>
        </w:rPr>
        <w:t xml:space="preserve"> </w:t>
      </w:r>
      <w:r w:rsidRPr="00662D37">
        <w:rPr>
          <w:rFonts w:cs="Arial"/>
          <w:szCs w:val="20"/>
        </w:rPr>
        <w:t xml:space="preserve">ziaren </w:t>
      </w:r>
      <w:r>
        <w:rPr>
          <w:rFonts w:eastAsia="TimesNewRoman" w:cs="Arial"/>
          <w:szCs w:val="20"/>
        </w:rPr>
        <w:t>ż</w:t>
      </w:r>
      <w:r w:rsidRPr="00662D37">
        <w:rPr>
          <w:rFonts w:cs="Arial"/>
          <w:szCs w:val="20"/>
        </w:rPr>
        <w:t>wiru wi</w:t>
      </w:r>
      <w:r w:rsidRPr="00662D37">
        <w:rPr>
          <w:rFonts w:eastAsia="TimesNewRoman" w:cs="Arial"/>
          <w:szCs w:val="20"/>
        </w:rPr>
        <w:t>ę</w:t>
      </w:r>
      <w:r w:rsidRPr="00662D37">
        <w:rPr>
          <w:rFonts w:cs="Arial"/>
          <w:szCs w:val="20"/>
        </w:rPr>
        <w:t xml:space="preserve">kszych od 8 </w:t>
      </w:r>
      <w:proofErr w:type="spellStart"/>
      <w:r w:rsidRPr="00662D37">
        <w:rPr>
          <w:rFonts w:cs="Arial"/>
          <w:szCs w:val="20"/>
        </w:rPr>
        <w:t>mm</w:t>
      </w:r>
      <w:proofErr w:type="spellEnd"/>
      <w:r w:rsidRPr="00662D37">
        <w:rPr>
          <w:rFonts w:cs="Arial"/>
          <w:szCs w:val="20"/>
        </w:rPr>
        <w:t>.</w:t>
      </w:r>
    </w:p>
    <w:p w:rsidR="00662D37" w:rsidRDefault="00662D37" w:rsidP="00D5221A">
      <w:pPr>
        <w:autoSpaceDE w:val="0"/>
        <w:autoSpaceDN w:val="0"/>
        <w:adjustRightInd w:val="0"/>
        <w:spacing w:line="276" w:lineRule="auto"/>
        <w:jc w:val="both"/>
        <w:rPr>
          <w:rFonts w:cs="Arial"/>
          <w:szCs w:val="20"/>
        </w:rPr>
      </w:pPr>
      <w:r w:rsidRPr="00662D37">
        <w:rPr>
          <w:rFonts w:cs="Arial"/>
          <w:szCs w:val="20"/>
        </w:rPr>
        <w:t>Kruszywo powinno by</w:t>
      </w:r>
      <w:r w:rsidRPr="00662D37">
        <w:rPr>
          <w:rFonts w:eastAsia="TimesNewRoman" w:cs="Arial"/>
          <w:szCs w:val="20"/>
        </w:rPr>
        <w:t xml:space="preserve">ć </w:t>
      </w:r>
      <w:r w:rsidRPr="00662D37">
        <w:rPr>
          <w:rFonts w:cs="Arial"/>
          <w:szCs w:val="20"/>
        </w:rPr>
        <w:t>jednorodne bez zanieczyszcze</w:t>
      </w:r>
      <w:r w:rsidRPr="00662D37">
        <w:rPr>
          <w:rFonts w:eastAsia="TimesNewRoman" w:cs="Arial"/>
          <w:szCs w:val="20"/>
        </w:rPr>
        <w:t xml:space="preserve">ń </w:t>
      </w:r>
      <w:r w:rsidRPr="00662D37">
        <w:rPr>
          <w:rFonts w:cs="Arial"/>
          <w:szCs w:val="20"/>
        </w:rPr>
        <w:t>obcych i bez domieszek gliny.</w:t>
      </w:r>
    </w:p>
    <w:p w:rsidR="00021483" w:rsidRDefault="00021483" w:rsidP="009463D1">
      <w:pPr>
        <w:numPr>
          <w:ilvl w:val="0"/>
          <w:numId w:val="34"/>
        </w:numPr>
        <w:spacing w:before="120" w:line="360" w:lineRule="auto"/>
        <w:ind w:left="357" w:hanging="357"/>
        <w:rPr>
          <w:rFonts w:cs="Arial"/>
          <w:b/>
          <w:szCs w:val="20"/>
        </w:rPr>
      </w:pPr>
      <w:r>
        <w:rPr>
          <w:rFonts w:cs="Arial"/>
          <w:b/>
          <w:szCs w:val="20"/>
        </w:rPr>
        <w:t>SPRZĘT</w:t>
      </w:r>
    </w:p>
    <w:p w:rsidR="00021483" w:rsidRPr="00476BD3" w:rsidRDefault="00021483" w:rsidP="009463D1">
      <w:pPr>
        <w:numPr>
          <w:ilvl w:val="1"/>
          <w:numId w:val="34"/>
        </w:numPr>
        <w:tabs>
          <w:tab w:val="clear" w:pos="792"/>
          <w:tab w:val="num" w:pos="432"/>
        </w:tabs>
        <w:spacing w:line="360" w:lineRule="auto"/>
        <w:ind w:left="431" w:hanging="431"/>
        <w:jc w:val="both"/>
        <w:rPr>
          <w:rFonts w:cs="Arial"/>
          <w:szCs w:val="20"/>
        </w:rPr>
      </w:pPr>
      <w:r>
        <w:rPr>
          <w:rFonts w:cs="Arial"/>
          <w:szCs w:val="20"/>
        </w:rPr>
        <w:t>WYMAGANIA DOTYCZĄCE SPRZĘTU</w:t>
      </w:r>
    </w:p>
    <w:p w:rsidR="00021483" w:rsidRDefault="00021483" w:rsidP="009463D1">
      <w:pPr>
        <w:spacing w:line="360" w:lineRule="auto"/>
        <w:jc w:val="both"/>
        <w:rPr>
          <w:rFonts w:cs="Arial"/>
          <w:szCs w:val="20"/>
        </w:rPr>
      </w:pPr>
      <w:r>
        <w:rPr>
          <w:rFonts w:cs="Arial"/>
          <w:szCs w:val="20"/>
        </w:rPr>
        <w:t>Wymagania dotyczące sprzętu podano w STT A-Z 00.00 ‘Wymagania Ogólne’ pkt. 20</w:t>
      </w:r>
    </w:p>
    <w:p w:rsidR="0002148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 xml:space="preserve">SPRZĘT DO </w:t>
      </w:r>
      <w:r w:rsidR="005A374F">
        <w:rPr>
          <w:rFonts w:cs="Arial"/>
          <w:szCs w:val="20"/>
        </w:rPr>
        <w:t>WYKONANIA ROBÓT</w:t>
      </w:r>
    </w:p>
    <w:p w:rsidR="00021483" w:rsidRPr="00501D1F" w:rsidRDefault="00021483" w:rsidP="00D5221A">
      <w:pPr>
        <w:spacing w:line="276" w:lineRule="auto"/>
        <w:jc w:val="both"/>
        <w:rPr>
          <w:rFonts w:cs="Arial"/>
          <w:szCs w:val="20"/>
        </w:rPr>
      </w:pPr>
      <w:r w:rsidRPr="00501D1F">
        <w:rPr>
          <w:rFonts w:cs="Arial"/>
          <w:szCs w:val="20"/>
        </w:rPr>
        <w:t>Wykonawca przyst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cy do wykonania zieleni powinien wykaza</w:t>
      </w:r>
      <w:r w:rsidRPr="00501D1F">
        <w:rPr>
          <w:rFonts w:cs="Arial" w:hint="eastAsia"/>
          <w:szCs w:val="20"/>
        </w:rPr>
        <w:t>ć</w:t>
      </w:r>
      <w:r w:rsidRPr="00501D1F">
        <w:rPr>
          <w:rFonts w:cs="Arial"/>
          <w:szCs w:val="20"/>
        </w:rPr>
        <w:t xml:space="preserve"> si</w:t>
      </w:r>
      <w:r w:rsidRPr="00501D1F">
        <w:rPr>
          <w:rFonts w:cs="Arial" w:hint="eastAsia"/>
          <w:szCs w:val="20"/>
        </w:rPr>
        <w:t>ę</w:t>
      </w:r>
      <w:r w:rsidRPr="00501D1F">
        <w:rPr>
          <w:rFonts w:cs="Arial"/>
          <w:szCs w:val="20"/>
        </w:rPr>
        <w:t xml:space="preserve"> mo</w:t>
      </w:r>
      <w:r>
        <w:rPr>
          <w:rFonts w:cs="Arial"/>
          <w:szCs w:val="20"/>
        </w:rPr>
        <w:t>ż</w:t>
      </w:r>
      <w:r w:rsidRPr="00501D1F">
        <w:rPr>
          <w:rFonts w:cs="Arial"/>
          <w:szCs w:val="20"/>
        </w:rPr>
        <w:t>liwo</w:t>
      </w:r>
      <w:r w:rsidRPr="00501D1F">
        <w:rPr>
          <w:rFonts w:cs="Arial" w:hint="eastAsia"/>
          <w:szCs w:val="20"/>
        </w:rPr>
        <w:t>ś</w:t>
      </w:r>
      <w:r w:rsidRPr="00501D1F">
        <w:rPr>
          <w:rFonts w:cs="Arial"/>
          <w:szCs w:val="20"/>
        </w:rPr>
        <w:t>ci</w:t>
      </w:r>
      <w:r w:rsidRPr="00501D1F">
        <w:rPr>
          <w:rFonts w:cs="Arial" w:hint="eastAsia"/>
          <w:szCs w:val="20"/>
        </w:rPr>
        <w:t>ą</w:t>
      </w:r>
    </w:p>
    <w:p w:rsidR="00021483" w:rsidRDefault="00021483" w:rsidP="00D5221A">
      <w:pPr>
        <w:spacing w:line="276" w:lineRule="auto"/>
        <w:jc w:val="both"/>
        <w:rPr>
          <w:rFonts w:cs="Arial"/>
          <w:szCs w:val="20"/>
        </w:rPr>
      </w:pPr>
      <w:r w:rsidRPr="00501D1F">
        <w:rPr>
          <w:rFonts w:cs="Arial"/>
          <w:szCs w:val="20"/>
        </w:rPr>
        <w:t>korzystania z nast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cego sprz</w:t>
      </w:r>
      <w:r w:rsidRPr="00501D1F">
        <w:rPr>
          <w:rFonts w:cs="Arial" w:hint="eastAsia"/>
          <w:szCs w:val="20"/>
        </w:rPr>
        <w:t>ę</w:t>
      </w:r>
      <w:r w:rsidRPr="00501D1F">
        <w:rPr>
          <w:rFonts w:cs="Arial"/>
          <w:szCs w:val="20"/>
        </w:rPr>
        <w:t>tu:</w:t>
      </w:r>
    </w:p>
    <w:p w:rsidR="00033EDD" w:rsidRPr="00033EDD" w:rsidRDefault="00033EDD" w:rsidP="00D5221A">
      <w:pPr>
        <w:spacing w:line="276" w:lineRule="auto"/>
        <w:jc w:val="both"/>
        <w:rPr>
          <w:rFonts w:cs="Arial"/>
          <w:szCs w:val="20"/>
        </w:rPr>
      </w:pPr>
      <w:r>
        <w:rPr>
          <w:rFonts w:cs="Arial"/>
          <w:szCs w:val="20"/>
        </w:rPr>
        <w:t xml:space="preserve">- </w:t>
      </w:r>
      <w:r w:rsidRPr="00033EDD">
        <w:rPr>
          <w:rFonts w:cs="Arial"/>
          <w:szCs w:val="20"/>
        </w:rPr>
        <w:t>równiarek lub spycharek uniwersalnych z uko</w:t>
      </w:r>
      <w:r w:rsidRPr="00033EDD">
        <w:rPr>
          <w:rFonts w:cs="Arial" w:hint="eastAsia"/>
          <w:szCs w:val="20"/>
        </w:rPr>
        <w:t>ś</w:t>
      </w:r>
      <w:r w:rsidRPr="00033EDD">
        <w:rPr>
          <w:rFonts w:cs="Arial"/>
          <w:szCs w:val="20"/>
        </w:rPr>
        <w:t>nie ustawianym lemieszem; In</w:t>
      </w:r>
      <w:r>
        <w:rPr>
          <w:rFonts w:cs="Arial"/>
          <w:szCs w:val="20"/>
        </w:rPr>
        <w:t>ż</w:t>
      </w:r>
      <w:r w:rsidRPr="00033EDD">
        <w:rPr>
          <w:rFonts w:cs="Arial"/>
          <w:szCs w:val="20"/>
        </w:rPr>
        <w:t>ynier mo</w:t>
      </w:r>
      <w:r>
        <w:rPr>
          <w:rFonts w:cs="Arial"/>
          <w:szCs w:val="20"/>
        </w:rPr>
        <w:t>ż</w:t>
      </w:r>
      <w:r w:rsidRPr="00033EDD">
        <w:rPr>
          <w:rFonts w:cs="Arial"/>
          <w:szCs w:val="20"/>
        </w:rPr>
        <w:t>e dopu</w:t>
      </w:r>
      <w:r w:rsidRPr="00033EDD">
        <w:rPr>
          <w:rFonts w:cs="Arial" w:hint="eastAsia"/>
          <w:szCs w:val="20"/>
        </w:rPr>
        <w:t>ś</w:t>
      </w:r>
      <w:r w:rsidRPr="00033EDD">
        <w:rPr>
          <w:rFonts w:cs="Arial"/>
          <w:szCs w:val="20"/>
        </w:rPr>
        <w:t>ci</w:t>
      </w:r>
      <w:r w:rsidRPr="00033EDD">
        <w:rPr>
          <w:rFonts w:cs="Arial" w:hint="eastAsia"/>
          <w:szCs w:val="20"/>
        </w:rPr>
        <w:t>ć</w:t>
      </w:r>
      <w:r w:rsidRPr="00033EDD">
        <w:rPr>
          <w:rFonts w:cs="Arial"/>
          <w:szCs w:val="20"/>
        </w:rPr>
        <w:t xml:space="preserve"> wykonanie</w:t>
      </w:r>
      <w:r>
        <w:rPr>
          <w:rFonts w:cs="Arial"/>
          <w:szCs w:val="20"/>
        </w:rPr>
        <w:t xml:space="preserve"> </w:t>
      </w:r>
      <w:r w:rsidRPr="00033EDD">
        <w:rPr>
          <w:rFonts w:cs="Arial"/>
          <w:szCs w:val="20"/>
        </w:rPr>
        <w:t>koryta i profilowanie podło</w:t>
      </w:r>
      <w:r>
        <w:rPr>
          <w:rFonts w:cs="Arial"/>
          <w:szCs w:val="20"/>
        </w:rPr>
        <w:t>ż</w:t>
      </w:r>
      <w:r w:rsidRPr="00033EDD">
        <w:rPr>
          <w:rFonts w:cs="Arial"/>
          <w:szCs w:val="20"/>
        </w:rPr>
        <w:t>a z zastosowaniem spycharki z lemieszem ustawionym prostopadle do kierunku pracy</w:t>
      </w:r>
      <w:r>
        <w:rPr>
          <w:rFonts w:cs="Arial"/>
          <w:szCs w:val="20"/>
        </w:rPr>
        <w:t xml:space="preserve"> </w:t>
      </w:r>
      <w:r w:rsidRPr="00033EDD">
        <w:rPr>
          <w:rFonts w:cs="Arial"/>
          <w:szCs w:val="20"/>
        </w:rPr>
        <w:t>maszyny,</w:t>
      </w:r>
    </w:p>
    <w:p w:rsidR="00033EDD" w:rsidRPr="00033EDD" w:rsidRDefault="00033EDD" w:rsidP="00D5221A">
      <w:pPr>
        <w:spacing w:line="276" w:lineRule="auto"/>
        <w:jc w:val="both"/>
        <w:rPr>
          <w:rFonts w:cs="Arial"/>
          <w:szCs w:val="20"/>
        </w:rPr>
      </w:pPr>
      <w:r w:rsidRPr="00033EDD">
        <w:rPr>
          <w:rFonts w:cs="Arial"/>
          <w:szCs w:val="20"/>
        </w:rPr>
        <w:t>- koparek z czerpakami profilowymi (przy wykonywaniu w</w:t>
      </w:r>
      <w:r w:rsidRPr="00033EDD">
        <w:rPr>
          <w:rFonts w:cs="Arial" w:hint="eastAsia"/>
          <w:szCs w:val="20"/>
        </w:rPr>
        <w:t>ą</w:t>
      </w:r>
      <w:r w:rsidRPr="00033EDD">
        <w:rPr>
          <w:rFonts w:cs="Arial"/>
          <w:szCs w:val="20"/>
        </w:rPr>
        <w:t>skich koryt),</w:t>
      </w:r>
    </w:p>
    <w:p w:rsidR="00033EDD" w:rsidRPr="00501D1F" w:rsidRDefault="00033EDD" w:rsidP="00D5221A">
      <w:pPr>
        <w:spacing w:line="276" w:lineRule="auto"/>
        <w:jc w:val="both"/>
        <w:rPr>
          <w:rFonts w:cs="Arial"/>
          <w:szCs w:val="20"/>
        </w:rPr>
      </w:pPr>
      <w:r w:rsidRPr="00033EDD">
        <w:rPr>
          <w:rFonts w:cs="Arial"/>
          <w:szCs w:val="20"/>
        </w:rPr>
        <w:t>- walców statycznych, wibracyjnych lub płyt wibracyjnych.</w:t>
      </w:r>
    </w:p>
    <w:p w:rsidR="005A374F" w:rsidRPr="005A374F" w:rsidRDefault="005A374F" w:rsidP="00D5221A">
      <w:pPr>
        <w:spacing w:line="276" w:lineRule="auto"/>
        <w:jc w:val="both"/>
        <w:rPr>
          <w:rFonts w:cs="Arial"/>
          <w:szCs w:val="20"/>
        </w:rPr>
      </w:pPr>
      <w:r w:rsidRPr="005A374F">
        <w:rPr>
          <w:rFonts w:cs="Arial"/>
          <w:szCs w:val="20"/>
        </w:rPr>
        <w:t>- równiarek</w:t>
      </w:r>
      <w:r w:rsidR="00033EDD" w:rsidRPr="00033EDD">
        <w:rPr>
          <w:rFonts w:cs="Arial"/>
          <w:szCs w:val="20"/>
        </w:rPr>
        <w:t xml:space="preserve"> albo układarek do rozkładania mieszanki</w:t>
      </w:r>
    </w:p>
    <w:p w:rsidR="00033EDD" w:rsidRDefault="005A374F" w:rsidP="00D5221A">
      <w:pPr>
        <w:spacing w:line="276" w:lineRule="auto"/>
        <w:jc w:val="both"/>
        <w:rPr>
          <w:rFonts w:cs="Arial"/>
          <w:szCs w:val="20"/>
        </w:rPr>
      </w:pPr>
      <w:r w:rsidRPr="005A374F">
        <w:rPr>
          <w:rFonts w:cs="Arial"/>
          <w:szCs w:val="20"/>
        </w:rPr>
        <w:lastRenderedPageBreak/>
        <w:t xml:space="preserve">- </w:t>
      </w:r>
      <w:r w:rsidR="00033EDD" w:rsidRPr="00033EDD">
        <w:rPr>
          <w:rFonts w:cs="Arial"/>
          <w:szCs w:val="20"/>
        </w:rPr>
        <w:t>zag</w:t>
      </w:r>
      <w:r w:rsidR="00033EDD" w:rsidRPr="00033EDD">
        <w:rPr>
          <w:rFonts w:cs="Arial" w:hint="eastAsia"/>
          <w:szCs w:val="20"/>
        </w:rPr>
        <w:t>ę</w:t>
      </w:r>
      <w:r w:rsidR="00033EDD" w:rsidRPr="00033EDD">
        <w:rPr>
          <w:rFonts w:cs="Arial"/>
          <w:szCs w:val="20"/>
        </w:rPr>
        <w:t>szczarki płytowe, ubijaki mechaniczne lub małe walce wibracyjne.</w:t>
      </w:r>
    </w:p>
    <w:p w:rsidR="00033EDD" w:rsidRPr="00033EDD" w:rsidRDefault="00033EDD" w:rsidP="00D5221A">
      <w:pPr>
        <w:spacing w:line="276" w:lineRule="auto"/>
        <w:jc w:val="both"/>
        <w:rPr>
          <w:rFonts w:cs="Arial"/>
          <w:szCs w:val="20"/>
        </w:rPr>
      </w:pPr>
      <w:r>
        <w:rPr>
          <w:rFonts w:cs="Arial"/>
          <w:szCs w:val="20"/>
        </w:rPr>
        <w:t xml:space="preserve">- </w:t>
      </w:r>
      <w:r w:rsidRPr="00033EDD">
        <w:rPr>
          <w:rFonts w:cs="Arial"/>
          <w:szCs w:val="20"/>
        </w:rPr>
        <w:t>mieszarek do wytwarzania mieszanki, wyposa</w:t>
      </w:r>
      <w:r>
        <w:rPr>
          <w:rFonts w:cs="Arial"/>
          <w:szCs w:val="20"/>
        </w:rPr>
        <w:t>ż</w:t>
      </w:r>
      <w:r w:rsidRPr="00033EDD">
        <w:rPr>
          <w:rFonts w:cs="Arial"/>
          <w:szCs w:val="20"/>
        </w:rPr>
        <w:t>onych w urz</w:t>
      </w:r>
      <w:r w:rsidRPr="00033EDD">
        <w:rPr>
          <w:rFonts w:cs="Arial" w:hint="eastAsia"/>
          <w:szCs w:val="20"/>
        </w:rPr>
        <w:t>ą</w:t>
      </w:r>
      <w:r w:rsidRPr="00033EDD">
        <w:rPr>
          <w:rFonts w:cs="Arial"/>
          <w:szCs w:val="20"/>
        </w:rPr>
        <w:t>dzenia dozuj</w:t>
      </w:r>
      <w:r w:rsidRPr="00033EDD">
        <w:rPr>
          <w:rFonts w:cs="Arial" w:hint="eastAsia"/>
          <w:szCs w:val="20"/>
        </w:rPr>
        <w:t>ą</w:t>
      </w:r>
      <w:r w:rsidRPr="00033EDD">
        <w:rPr>
          <w:rFonts w:cs="Arial"/>
          <w:szCs w:val="20"/>
        </w:rPr>
        <w:t>ce wod</w:t>
      </w:r>
      <w:r w:rsidRPr="00033EDD">
        <w:rPr>
          <w:rFonts w:cs="Arial" w:hint="eastAsia"/>
          <w:szCs w:val="20"/>
        </w:rPr>
        <w:t>ę</w:t>
      </w:r>
      <w:r w:rsidRPr="00033EDD">
        <w:rPr>
          <w:rFonts w:cs="Arial"/>
          <w:szCs w:val="20"/>
        </w:rPr>
        <w:t>. Mieszarki powinny</w:t>
      </w:r>
      <w:r>
        <w:rPr>
          <w:rFonts w:cs="Arial"/>
          <w:szCs w:val="20"/>
        </w:rPr>
        <w:t xml:space="preserve"> </w:t>
      </w:r>
      <w:r w:rsidRPr="00033EDD">
        <w:rPr>
          <w:rFonts w:cs="Arial"/>
          <w:szCs w:val="20"/>
        </w:rPr>
        <w:t>zapewni</w:t>
      </w:r>
      <w:r w:rsidRPr="00033EDD">
        <w:rPr>
          <w:rFonts w:cs="Arial" w:hint="eastAsia"/>
          <w:szCs w:val="20"/>
        </w:rPr>
        <w:t>ć</w:t>
      </w:r>
      <w:r w:rsidRPr="00033EDD">
        <w:rPr>
          <w:rFonts w:cs="Arial"/>
          <w:szCs w:val="20"/>
        </w:rPr>
        <w:t xml:space="preserve"> wytworzenie jednorodnej mieszanki o wilgotno</w:t>
      </w:r>
      <w:r w:rsidRPr="00033EDD">
        <w:rPr>
          <w:rFonts w:cs="Arial" w:hint="eastAsia"/>
          <w:szCs w:val="20"/>
        </w:rPr>
        <w:t>ś</w:t>
      </w:r>
      <w:r w:rsidR="009463D1">
        <w:rPr>
          <w:rFonts w:cs="Arial"/>
          <w:szCs w:val="20"/>
        </w:rPr>
        <w:t>ci optymalnej.</w:t>
      </w:r>
    </w:p>
    <w:p w:rsidR="00021483" w:rsidRPr="00476BD3" w:rsidRDefault="00021483" w:rsidP="009463D1">
      <w:pPr>
        <w:numPr>
          <w:ilvl w:val="0"/>
          <w:numId w:val="34"/>
        </w:numPr>
        <w:spacing w:before="120" w:line="360" w:lineRule="auto"/>
        <w:ind w:left="357" w:hanging="357"/>
        <w:rPr>
          <w:rFonts w:cs="Arial"/>
          <w:b/>
          <w:szCs w:val="20"/>
        </w:rPr>
      </w:pPr>
      <w:r w:rsidRPr="00476BD3">
        <w:rPr>
          <w:rFonts w:cs="Arial"/>
          <w:b/>
          <w:szCs w:val="20"/>
        </w:rPr>
        <w:t>TRANSPORT</w:t>
      </w:r>
    </w:p>
    <w:p w:rsidR="00021483" w:rsidRPr="00476BD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WYMAGANIA DOTYCZĄCE TRANSPORTU</w:t>
      </w:r>
    </w:p>
    <w:p w:rsidR="00021483" w:rsidRDefault="00021483" w:rsidP="00D5221A">
      <w:pPr>
        <w:spacing w:line="360" w:lineRule="auto"/>
        <w:jc w:val="both"/>
        <w:rPr>
          <w:rFonts w:cs="Arial"/>
          <w:szCs w:val="20"/>
        </w:rPr>
      </w:pPr>
      <w:r>
        <w:rPr>
          <w:rFonts w:cs="Arial"/>
          <w:szCs w:val="20"/>
        </w:rPr>
        <w:t>Wymagania dotyczące transportu podano w STT A-Z 00.00 ‘Wymagania Ogólne’ pkt.21</w:t>
      </w:r>
    </w:p>
    <w:p w:rsidR="00021483" w:rsidRPr="00476BD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 xml:space="preserve">TRANSPORT </w:t>
      </w:r>
      <w:r w:rsidR="00070CF1">
        <w:rPr>
          <w:rFonts w:cs="Arial"/>
          <w:szCs w:val="20"/>
        </w:rPr>
        <w:t>KRUSZYW</w:t>
      </w:r>
    </w:p>
    <w:p w:rsidR="00070CF1" w:rsidRDefault="00070CF1" w:rsidP="00D5221A">
      <w:pPr>
        <w:autoSpaceDE w:val="0"/>
        <w:autoSpaceDN w:val="0"/>
        <w:adjustRightInd w:val="0"/>
        <w:spacing w:line="276" w:lineRule="auto"/>
        <w:ind w:firstLine="3"/>
        <w:rPr>
          <w:rFonts w:cs="Arial"/>
          <w:szCs w:val="20"/>
        </w:rPr>
      </w:pPr>
      <w:r w:rsidRPr="00070CF1">
        <w:rPr>
          <w:rFonts w:cs="Arial"/>
          <w:szCs w:val="20"/>
        </w:rPr>
        <w:t>Kruszywa mo</w:t>
      </w:r>
      <w:r w:rsidRPr="00070CF1">
        <w:rPr>
          <w:rFonts w:eastAsia="TimesNewRoman" w:cs="Arial"/>
          <w:szCs w:val="20"/>
        </w:rPr>
        <w:t>ż</w:t>
      </w:r>
      <w:r w:rsidRPr="00070CF1">
        <w:rPr>
          <w:rFonts w:cs="Arial"/>
          <w:szCs w:val="20"/>
        </w:rPr>
        <w:t>na przewozi</w:t>
      </w:r>
      <w:r w:rsidRPr="00070CF1">
        <w:rPr>
          <w:rFonts w:eastAsia="TimesNewRoman" w:cs="Arial"/>
          <w:szCs w:val="20"/>
        </w:rPr>
        <w:t xml:space="preserve">ć </w:t>
      </w:r>
      <w:r w:rsidRPr="00070CF1">
        <w:rPr>
          <w:rFonts w:cs="Arial"/>
          <w:szCs w:val="20"/>
        </w:rPr>
        <w:t xml:space="preserve">dowolnymi </w:t>
      </w:r>
      <w:r w:rsidRPr="00070CF1">
        <w:rPr>
          <w:rFonts w:eastAsia="TimesNewRoman" w:cs="Arial"/>
          <w:szCs w:val="20"/>
        </w:rPr>
        <w:t>ś</w:t>
      </w:r>
      <w:r w:rsidRPr="00070CF1">
        <w:rPr>
          <w:rFonts w:cs="Arial"/>
          <w:szCs w:val="20"/>
        </w:rPr>
        <w:t>rodkami transportu w warunkach zabezpieczaj</w:t>
      </w:r>
      <w:r w:rsidRPr="00070CF1">
        <w:rPr>
          <w:rFonts w:eastAsia="TimesNewRoman" w:cs="Arial"/>
          <w:szCs w:val="20"/>
        </w:rPr>
        <w:t>ą</w:t>
      </w:r>
      <w:r>
        <w:rPr>
          <w:rFonts w:cs="Arial"/>
          <w:szCs w:val="20"/>
        </w:rPr>
        <w:t xml:space="preserve">cych </w:t>
      </w:r>
      <w:r w:rsidRPr="00070CF1">
        <w:rPr>
          <w:rFonts w:cs="Arial"/>
          <w:szCs w:val="20"/>
        </w:rPr>
        <w:t>je przed</w:t>
      </w:r>
      <w:r>
        <w:rPr>
          <w:rFonts w:cs="Arial"/>
          <w:szCs w:val="20"/>
        </w:rPr>
        <w:t xml:space="preserve"> </w:t>
      </w:r>
      <w:r w:rsidRPr="00070CF1">
        <w:rPr>
          <w:rFonts w:cs="Arial"/>
          <w:szCs w:val="20"/>
        </w:rPr>
        <w:t>zanieczyszczeniem, zmieszaniem z innymi materiał</w:t>
      </w:r>
      <w:r>
        <w:rPr>
          <w:rFonts w:cs="Arial"/>
          <w:szCs w:val="20"/>
        </w:rPr>
        <w:t xml:space="preserve">ami, nadmiernym wysuszeniem i </w:t>
      </w:r>
      <w:r w:rsidRPr="00070CF1">
        <w:rPr>
          <w:rFonts w:cs="Arial"/>
          <w:szCs w:val="20"/>
        </w:rPr>
        <w:t>zawilgoceniem.</w:t>
      </w:r>
    </w:p>
    <w:p w:rsidR="00E1693B" w:rsidRPr="00070CF1" w:rsidRDefault="00E1693B" w:rsidP="00D5221A">
      <w:pPr>
        <w:autoSpaceDE w:val="0"/>
        <w:autoSpaceDN w:val="0"/>
        <w:adjustRightInd w:val="0"/>
        <w:spacing w:line="276" w:lineRule="auto"/>
        <w:ind w:firstLine="3"/>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021483" w:rsidRDefault="00021483" w:rsidP="00075B26">
      <w:pPr>
        <w:numPr>
          <w:ilvl w:val="0"/>
          <w:numId w:val="34"/>
        </w:numPr>
        <w:spacing w:before="120" w:line="360" w:lineRule="auto"/>
        <w:ind w:left="357" w:hanging="357"/>
        <w:rPr>
          <w:rFonts w:cs="Arial"/>
          <w:b/>
          <w:szCs w:val="20"/>
        </w:rPr>
      </w:pPr>
      <w:r w:rsidRPr="00476BD3">
        <w:rPr>
          <w:rFonts w:cs="Arial"/>
          <w:b/>
          <w:szCs w:val="20"/>
        </w:rPr>
        <w:t>WYKONANIE ROBÓT</w:t>
      </w:r>
    </w:p>
    <w:p w:rsidR="00021483" w:rsidRPr="00476BD3" w:rsidRDefault="00021483" w:rsidP="00D5221A">
      <w:pPr>
        <w:numPr>
          <w:ilvl w:val="1"/>
          <w:numId w:val="34"/>
        </w:numPr>
        <w:tabs>
          <w:tab w:val="clear" w:pos="792"/>
          <w:tab w:val="num" w:pos="435"/>
        </w:tabs>
        <w:spacing w:line="360" w:lineRule="auto"/>
        <w:ind w:left="431" w:hanging="431"/>
        <w:jc w:val="both"/>
        <w:rPr>
          <w:rFonts w:cs="Arial"/>
          <w:szCs w:val="20"/>
        </w:rPr>
      </w:pPr>
      <w:r>
        <w:rPr>
          <w:rFonts w:cs="Arial"/>
          <w:szCs w:val="20"/>
        </w:rPr>
        <w:t>ZASADY WYKONANIA ROBÓT</w:t>
      </w:r>
    </w:p>
    <w:p w:rsidR="00021483" w:rsidRDefault="00021483" w:rsidP="00D5221A">
      <w:pPr>
        <w:spacing w:line="360" w:lineRule="auto"/>
        <w:ind w:left="3"/>
        <w:jc w:val="both"/>
        <w:rPr>
          <w:rFonts w:cs="Arial"/>
          <w:szCs w:val="20"/>
        </w:rPr>
      </w:pPr>
      <w:r>
        <w:rPr>
          <w:rFonts w:cs="Arial"/>
          <w:szCs w:val="20"/>
        </w:rPr>
        <w:t>Wymagania dotyczące wykonania robót podano w STT A-Z 00.00 ‘Wymagania Ogólne’ pkt.22</w:t>
      </w:r>
    </w:p>
    <w:p w:rsidR="00021483" w:rsidRDefault="00B16D61" w:rsidP="00D5221A">
      <w:pPr>
        <w:numPr>
          <w:ilvl w:val="1"/>
          <w:numId w:val="34"/>
        </w:numPr>
        <w:tabs>
          <w:tab w:val="clear" w:pos="792"/>
          <w:tab w:val="num" w:pos="435"/>
        </w:tabs>
        <w:spacing w:line="360" w:lineRule="auto"/>
        <w:ind w:left="435"/>
        <w:jc w:val="both"/>
        <w:rPr>
          <w:rFonts w:cs="Arial"/>
          <w:szCs w:val="20"/>
        </w:rPr>
      </w:pPr>
      <w:r>
        <w:rPr>
          <w:rFonts w:cs="Arial"/>
          <w:szCs w:val="20"/>
        </w:rPr>
        <w:t>WYKONANIE KORYTA</w:t>
      </w:r>
    </w:p>
    <w:p w:rsidR="00021483" w:rsidRDefault="00021483" w:rsidP="00D5221A">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F913E4">
        <w:rPr>
          <w:rFonts w:cs="Arial"/>
          <w:szCs w:val="20"/>
        </w:rPr>
        <w:t>wykonania koryta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Paliki lub szpilki do prawidłowego ukształtowania koryta w planie i profilu powinny by</w:t>
      </w:r>
      <w:r w:rsidRPr="00B16D61">
        <w:rPr>
          <w:rFonts w:cs="Arial" w:hint="eastAsia"/>
          <w:szCs w:val="20"/>
        </w:rPr>
        <w:t>ć</w:t>
      </w:r>
      <w:r w:rsidRPr="00B16D61">
        <w:rPr>
          <w:rFonts w:cs="Arial"/>
          <w:szCs w:val="20"/>
        </w:rPr>
        <w:t xml:space="preserve"> wcze</w:t>
      </w:r>
      <w:r w:rsidRPr="00B16D61">
        <w:rPr>
          <w:rFonts w:cs="Arial" w:hint="eastAsia"/>
          <w:szCs w:val="20"/>
        </w:rPr>
        <w:t>ś</w:t>
      </w:r>
      <w:r w:rsidRPr="00B16D61">
        <w:rPr>
          <w:rFonts w:cs="Arial"/>
          <w:szCs w:val="20"/>
        </w:rPr>
        <w:t>niej</w:t>
      </w:r>
      <w:r>
        <w:rPr>
          <w:rFonts w:cs="Arial"/>
          <w:szCs w:val="20"/>
        </w:rPr>
        <w:t xml:space="preserve"> </w:t>
      </w:r>
      <w:r w:rsidRPr="00B16D61">
        <w:rPr>
          <w:rFonts w:cs="Arial"/>
          <w:szCs w:val="20"/>
        </w:rPr>
        <w:t>przygotowane.</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Paliki lub szpilki nale</w:t>
      </w:r>
      <w:r>
        <w:rPr>
          <w:rFonts w:cs="Arial"/>
          <w:szCs w:val="20"/>
        </w:rPr>
        <w:t>ż</w:t>
      </w:r>
      <w:r w:rsidRPr="00B16D61">
        <w:rPr>
          <w:rFonts w:cs="Arial"/>
          <w:szCs w:val="20"/>
        </w:rPr>
        <w:t>y ustawia</w:t>
      </w:r>
      <w:r w:rsidRPr="00B16D61">
        <w:rPr>
          <w:rFonts w:cs="Arial" w:hint="eastAsia"/>
          <w:szCs w:val="20"/>
        </w:rPr>
        <w:t>ć</w:t>
      </w:r>
      <w:r w:rsidRPr="00B16D61">
        <w:rPr>
          <w:rFonts w:cs="Arial"/>
          <w:szCs w:val="20"/>
        </w:rPr>
        <w:t xml:space="preserve"> w osi drogi i w rz</w:t>
      </w:r>
      <w:r w:rsidRPr="00B16D61">
        <w:rPr>
          <w:rFonts w:cs="Arial" w:hint="eastAsia"/>
          <w:szCs w:val="20"/>
        </w:rPr>
        <w:t>ę</w:t>
      </w:r>
      <w:r w:rsidRPr="00B16D61">
        <w:rPr>
          <w:rFonts w:cs="Arial"/>
          <w:szCs w:val="20"/>
        </w:rPr>
        <w:t>dach równoległych do osi drogi lub w inny sposób</w:t>
      </w:r>
      <w:r>
        <w:rPr>
          <w:rFonts w:cs="Arial"/>
          <w:szCs w:val="20"/>
        </w:rPr>
        <w:t xml:space="preserve"> </w:t>
      </w:r>
      <w:r w:rsidRPr="00B16D61">
        <w:rPr>
          <w:rFonts w:cs="Arial"/>
          <w:szCs w:val="20"/>
        </w:rPr>
        <w:t>zaakceptowany przez In</w:t>
      </w:r>
      <w:r>
        <w:rPr>
          <w:rFonts w:cs="Arial"/>
          <w:szCs w:val="20"/>
        </w:rPr>
        <w:t>ż</w:t>
      </w:r>
      <w:r w:rsidRPr="00B16D61">
        <w:rPr>
          <w:rFonts w:cs="Arial"/>
          <w:szCs w:val="20"/>
        </w:rPr>
        <w:t>yniera. Rozmieszczenie palików lub szpilek powinno umo</w:t>
      </w:r>
      <w:r>
        <w:rPr>
          <w:rFonts w:cs="Arial"/>
          <w:szCs w:val="20"/>
        </w:rPr>
        <w:t>ż</w:t>
      </w:r>
      <w:r w:rsidRPr="00B16D61">
        <w:rPr>
          <w:rFonts w:cs="Arial"/>
          <w:szCs w:val="20"/>
        </w:rPr>
        <w:t>liwia</w:t>
      </w:r>
      <w:r w:rsidRPr="00B16D61">
        <w:rPr>
          <w:rFonts w:cs="Arial" w:hint="eastAsia"/>
          <w:szCs w:val="20"/>
        </w:rPr>
        <w:t>ć</w:t>
      </w:r>
      <w:r w:rsidRPr="00B16D61">
        <w:rPr>
          <w:rFonts w:cs="Arial"/>
          <w:szCs w:val="20"/>
        </w:rPr>
        <w:t xml:space="preserve"> naci</w:t>
      </w:r>
      <w:r w:rsidRPr="00B16D61">
        <w:rPr>
          <w:rFonts w:cs="Arial" w:hint="eastAsia"/>
          <w:szCs w:val="20"/>
        </w:rPr>
        <w:t>ą</w:t>
      </w:r>
      <w:r w:rsidRPr="00B16D61">
        <w:rPr>
          <w:rFonts w:cs="Arial"/>
          <w:szCs w:val="20"/>
        </w:rPr>
        <w:t>gni</w:t>
      </w:r>
      <w:r w:rsidRPr="00B16D61">
        <w:rPr>
          <w:rFonts w:cs="Arial" w:hint="eastAsia"/>
          <w:szCs w:val="20"/>
        </w:rPr>
        <w:t>ę</w:t>
      </w:r>
      <w:r w:rsidRPr="00B16D61">
        <w:rPr>
          <w:rFonts w:cs="Arial"/>
          <w:szCs w:val="20"/>
        </w:rPr>
        <w:t>cie sznurków lub</w:t>
      </w:r>
      <w:r>
        <w:rPr>
          <w:rFonts w:cs="Arial"/>
          <w:szCs w:val="20"/>
        </w:rPr>
        <w:t xml:space="preserve"> </w:t>
      </w:r>
      <w:r w:rsidRPr="00B16D61">
        <w:rPr>
          <w:rFonts w:cs="Arial"/>
          <w:szCs w:val="20"/>
        </w:rPr>
        <w:t>linek do wytyczenia robót w odst</w:t>
      </w:r>
      <w:r w:rsidRPr="00B16D61">
        <w:rPr>
          <w:rFonts w:cs="Arial" w:hint="eastAsia"/>
          <w:szCs w:val="20"/>
        </w:rPr>
        <w:t>ę</w:t>
      </w:r>
      <w:r w:rsidRPr="00B16D61">
        <w:rPr>
          <w:rFonts w:cs="Arial"/>
          <w:szCs w:val="20"/>
        </w:rPr>
        <w:t>pach nie wi</w:t>
      </w:r>
      <w:r w:rsidRPr="00B16D61">
        <w:rPr>
          <w:rFonts w:cs="Arial" w:hint="eastAsia"/>
          <w:szCs w:val="20"/>
        </w:rPr>
        <w:t>ę</w:t>
      </w:r>
      <w:r w:rsidRPr="00B16D61">
        <w:rPr>
          <w:rFonts w:cs="Arial"/>
          <w:szCs w:val="20"/>
        </w:rPr>
        <w:t>kszych ni</w:t>
      </w:r>
      <w:r>
        <w:rPr>
          <w:rFonts w:cs="Arial"/>
          <w:szCs w:val="20"/>
        </w:rPr>
        <w:t>ż</w:t>
      </w:r>
      <w:r w:rsidRPr="00B16D61">
        <w:rPr>
          <w:rFonts w:cs="Arial"/>
          <w:szCs w:val="20"/>
        </w:rPr>
        <w:t xml:space="preserve"> co 10 metrów.</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Rodzaj sprz</w:t>
      </w:r>
      <w:r w:rsidRPr="00B16D61">
        <w:rPr>
          <w:rFonts w:cs="Arial" w:hint="eastAsia"/>
          <w:szCs w:val="20"/>
        </w:rPr>
        <w:t>ę</w:t>
      </w:r>
      <w:r w:rsidRPr="00B16D61">
        <w:rPr>
          <w:rFonts w:cs="Arial"/>
          <w:szCs w:val="20"/>
        </w:rPr>
        <w:t>tu, a w szczególno</w:t>
      </w:r>
      <w:r w:rsidRPr="00B16D61">
        <w:rPr>
          <w:rFonts w:cs="Arial" w:hint="eastAsia"/>
          <w:szCs w:val="20"/>
        </w:rPr>
        <w:t>ś</w:t>
      </w:r>
      <w:r w:rsidRPr="00B16D61">
        <w:rPr>
          <w:rFonts w:cs="Arial"/>
          <w:szCs w:val="20"/>
        </w:rPr>
        <w:t>ci jego moc nale</w:t>
      </w:r>
      <w:r>
        <w:rPr>
          <w:rFonts w:cs="Arial"/>
          <w:szCs w:val="20"/>
        </w:rPr>
        <w:t>ż</w:t>
      </w:r>
      <w:r w:rsidRPr="00B16D61">
        <w:rPr>
          <w:rFonts w:cs="Arial"/>
          <w:szCs w:val="20"/>
        </w:rPr>
        <w:t>y dostosowa</w:t>
      </w:r>
      <w:r w:rsidRPr="00B16D61">
        <w:rPr>
          <w:rFonts w:cs="Arial" w:hint="eastAsia"/>
          <w:szCs w:val="20"/>
        </w:rPr>
        <w:t>ć</w:t>
      </w:r>
      <w:r w:rsidRPr="00B16D61">
        <w:rPr>
          <w:rFonts w:cs="Arial"/>
          <w:szCs w:val="20"/>
        </w:rPr>
        <w:t xml:space="preserve"> do rodzaju gruntu, w którym prowadzone</w:t>
      </w:r>
      <w:r>
        <w:rPr>
          <w:rFonts w:cs="Arial"/>
          <w:szCs w:val="20"/>
        </w:rPr>
        <w:t xml:space="preserve"> </w:t>
      </w:r>
      <w:r w:rsidRPr="00B16D61">
        <w:rPr>
          <w:rFonts w:cs="Arial"/>
          <w:szCs w:val="20"/>
        </w:rPr>
        <w:t>s</w:t>
      </w:r>
      <w:r w:rsidRPr="00B16D61">
        <w:rPr>
          <w:rFonts w:cs="Arial" w:hint="eastAsia"/>
          <w:szCs w:val="20"/>
        </w:rPr>
        <w:t>ą</w:t>
      </w:r>
      <w:r w:rsidRPr="00B16D61">
        <w:rPr>
          <w:rFonts w:cs="Arial"/>
          <w:szCs w:val="20"/>
        </w:rPr>
        <w:t xml:space="preserve"> roboty i do trudno</w:t>
      </w:r>
      <w:r w:rsidRPr="00B16D61">
        <w:rPr>
          <w:rFonts w:cs="Arial" w:hint="eastAsia"/>
          <w:szCs w:val="20"/>
        </w:rPr>
        <w:t>ś</w:t>
      </w:r>
      <w:r w:rsidRPr="00B16D61">
        <w:rPr>
          <w:rFonts w:cs="Arial"/>
          <w:szCs w:val="20"/>
        </w:rPr>
        <w:t>ci jego odspojenia.</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Koryto mo</w:t>
      </w:r>
      <w:r>
        <w:rPr>
          <w:rFonts w:cs="Arial"/>
          <w:szCs w:val="20"/>
        </w:rPr>
        <w:t>ż</w:t>
      </w:r>
      <w:r w:rsidRPr="00B16D61">
        <w:rPr>
          <w:rFonts w:cs="Arial"/>
          <w:szCs w:val="20"/>
        </w:rPr>
        <w:t>na wykonywa</w:t>
      </w:r>
      <w:r w:rsidRPr="00B16D61">
        <w:rPr>
          <w:rFonts w:cs="Arial" w:hint="eastAsia"/>
          <w:szCs w:val="20"/>
        </w:rPr>
        <w:t>ć</w:t>
      </w:r>
      <w:r w:rsidRPr="00B16D61">
        <w:rPr>
          <w:rFonts w:cs="Arial"/>
          <w:szCs w:val="20"/>
        </w:rPr>
        <w:t xml:space="preserve"> r</w:t>
      </w:r>
      <w:r w:rsidRPr="00B16D61">
        <w:rPr>
          <w:rFonts w:cs="Arial" w:hint="eastAsia"/>
          <w:szCs w:val="20"/>
        </w:rPr>
        <w:t>ę</w:t>
      </w:r>
      <w:r w:rsidRPr="00B16D61">
        <w:rPr>
          <w:rFonts w:cs="Arial"/>
          <w:szCs w:val="20"/>
        </w:rPr>
        <w:t>cznie, gdy jego szeroko</w:t>
      </w:r>
      <w:r w:rsidRPr="00B16D61">
        <w:rPr>
          <w:rFonts w:cs="Arial" w:hint="eastAsia"/>
          <w:szCs w:val="20"/>
        </w:rPr>
        <w:t>ść</w:t>
      </w:r>
      <w:r w:rsidRPr="00B16D61">
        <w:rPr>
          <w:rFonts w:cs="Arial"/>
          <w:szCs w:val="20"/>
        </w:rPr>
        <w:t xml:space="preserve"> nie pozwala na zastosowanie maszyn, na przykład</w:t>
      </w:r>
      <w:r>
        <w:rPr>
          <w:rFonts w:cs="Arial"/>
          <w:szCs w:val="20"/>
        </w:rPr>
        <w:t xml:space="preserve"> </w:t>
      </w:r>
      <w:r w:rsidRPr="00B16D61">
        <w:rPr>
          <w:rFonts w:cs="Arial"/>
          <w:szCs w:val="20"/>
        </w:rPr>
        <w:t>na poszerzeniach lub w przypadku robót o małym zakresie. Sposób wykonania musi by</w:t>
      </w:r>
      <w:r w:rsidRPr="00B16D61">
        <w:rPr>
          <w:rFonts w:cs="Arial" w:hint="eastAsia"/>
          <w:szCs w:val="20"/>
        </w:rPr>
        <w:t>ć</w:t>
      </w:r>
      <w:r w:rsidRPr="00B16D61">
        <w:rPr>
          <w:rFonts w:cs="Arial"/>
          <w:szCs w:val="20"/>
        </w:rPr>
        <w:t xml:space="preserve"> zaakceptowany przez</w:t>
      </w:r>
      <w:r>
        <w:rPr>
          <w:rFonts w:cs="Arial"/>
          <w:szCs w:val="20"/>
        </w:rPr>
        <w:t xml:space="preserve"> </w:t>
      </w:r>
      <w:r w:rsidRPr="00B16D61">
        <w:rPr>
          <w:rFonts w:cs="Arial"/>
          <w:szCs w:val="20"/>
        </w:rPr>
        <w:t>In</w:t>
      </w:r>
      <w:r>
        <w:rPr>
          <w:rFonts w:cs="Arial"/>
          <w:szCs w:val="20"/>
        </w:rPr>
        <w:t>ż</w:t>
      </w:r>
      <w:r w:rsidRPr="00B16D61">
        <w:rPr>
          <w:rFonts w:cs="Arial"/>
          <w:szCs w:val="20"/>
        </w:rPr>
        <w:t>yniera.</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Grunt odspojony w czasie wykonywania koryta powinien by</w:t>
      </w:r>
      <w:r w:rsidRPr="00B16D61">
        <w:rPr>
          <w:rFonts w:cs="Arial" w:hint="eastAsia"/>
          <w:szCs w:val="20"/>
        </w:rPr>
        <w:t>ć</w:t>
      </w:r>
      <w:r w:rsidRPr="00B16D61">
        <w:rPr>
          <w:rFonts w:cs="Arial"/>
          <w:szCs w:val="20"/>
        </w:rPr>
        <w:t xml:space="preserve"> wykorzystany zgodnie z ustaleniami</w:t>
      </w:r>
      <w:r>
        <w:rPr>
          <w:rFonts w:cs="Arial"/>
          <w:szCs w:val="20"/>
        </w:rPr>
        <w:t xml:space="preserve"> dokumentacji projektowej</w:t>
      </w:r>
      <w:r w:rsidRPr="00B16D61">
        <w:rPr>
          <w:rFonts w:cs="Arial"/>
          <w:szCs w:val="20"/>
        </w:rPr>
        <w:t>.</w:t>
      </w:r>
    </w:p>
    <w:p w:rsidR="00021483" w:rsidRDefault="00F913E4" w:rsidP="00D5221A">
      <w:pPr>
        <w:numPr>
          <w:ilvl w:val="1"/>
          <w:numId w:val="34"/>
        </w:numPr>
        <w:tabs>
          <w:tab w:val="clear" w:pos="792"/>
          <w:tab w:val="num" w:pos="435"/>
        </w:tabs>
        <w:spacing w:before="120" w:line="360" w:lineRule="auto"/>
        <w:ind w:left="431" w:hanging="431"/>
        <w:jc w:val="both"/>
        <w:rPr>
          <w:rFonts w:cs="Arial"/>
          <w:szCs w:val="20"/>
        </w:rPr>
      </w:pPr>
      <w:r>
        <w:rPr>
          <w:rFonts w:cs="Arial"/>
          <w:szCs w:val="20"/>
        </w:rPr>
        <w:t>PROFILOWANIE I ZAGĘSZCZANIE PODŁOŻA</w:t>
      </w:r>
    </w:p>
    <w:p w:rsidR="00F913E4" w:rsidRDefault="00F913E4" w:rsidP="00D5221A">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5A6550">
        <w:rPr>
          <w:rFonts w:cs="Arial"/>
          <w:szCs w:val="20"/>
        </w:rPr>
        <w:t>profilowania i zagęszczania podłoża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Przed przyst</w:t>
      </w:r>
      <w:r w:rsidRPr="00F913E4">
        <w:rPr>
          <w:rFonts w:cs="Arial" w:hint="eastAsia"/>
          <w:szCs w:val="20"/>
        </w:rPr>
        <w:t>ą</w:t>
      </w:r>
      <w:r w:rsidRPr="00F913E4">
        <w:rPr>
          <w:rFonts w:cs="Arial"/>
          <w:szCs w:val="20"/>
        </w:rPr>
        <w:t>pieniem do profilowania podło</w:t>
      </w:r>
      <w:r>
        <w:rPr>
          <w:rFonts w:cs="Arial"/>
          <w:szCs w:val="20"/>
        </w:rPr>
        <w:t>ż</w:t>
      </w:r>
      <w:r w:rsidRPr="00F913E4">
        <w:rPr>
          <w:rFonts w:cs="Arial"/>
          <w:szCs w:val="20"/>
        </w:rPr>
        <w:t>e powinno by</w:t>
      </w:r>
      <w:r w:rsidRPr="00F913E4">
        <w:rPr>
          <w:rFonts w:cs="Arial" w:hint="eastAsia"/>
          <w:szCs w:val="20"/>
        </w:rPr>
        <w:t>ć</w:t>
      </w:r>
      <w:r w:rsidRPr="00F913E4">
        <w:rPr>
          <w:rFonts w:cs="Arial"/>
          <w:szCs w:val="20"/>
        </w:rPr>
        <w:t xml:space="preserve"> oczyszczone ze wszelkich zanieczyszcze</w:t>
      </w:r>
      <w:r w:rsidRPr="00F913E4">
        <w:rPr>
          <w:rFonts w:cs="Arial" w:hint="eastAsia"/>
          <w:szCs w:val="20"/>
        </w:rPr>
        <w:t>ń</w:t>
      </w:r>
      <w:r w:rsidRPr="00F913E4">
        <w:rPr>
          <w:rFonts w:cs="Arial"/>
          <w:szCs w:val="20"/>
        </w:rPr>
        <w:t>.</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Po oczyszczeniu powierzchni podło</w:t>
      </w:r>
      <w:r>
        <w:rPr>
          <w:rFonts w:cs="Arial"/>
          <w:szCs w:val="20"/>
        </w:rPr>
        <w:t>ż</w:t>
      </w:r>
      <w:r w:rsidRPr="00F913E4">
        <w:rPr>
          <w:rFonts w:cs="Arial"/>
          <w:szCs w:val="20"/>
        </w:rPr>
        <w:t>a nale</w:t>
      </w:r>
      <w:r>
        <w:rPr>
          <w:rFonts w:cs="Arial"/>
          <w:szCs w:val="20"/>
        </w:rPr>
        <w:t>ż</w:t>
      </w:r>
      <w:r w:rsidRPr="00F913E4">
        <w:rPr>
          <w:rFonts w:cs="Arial"/>
          <w:szCs w:val="20"/>
        </w:rPr>
        <w:t>y sprawdzi</w:t>
      </w:r>
      <w:r w:rsidRPr="00F913E4">
        <w:rPr>
          <w:rFonts w:cs="Arial" w:hint="eastAsia"/>
          <w:szCs w:val="20"/>
        </w:rPr>
        <w:t>ć</w:t>
      </w:r>
      <w:r w:rsidRPr="00F913E4">
        <w:rPr>
          <w:rFonts w:cs="Arial"/>
          <w:szCs w:val="20"/>
        </w:rPr>
        <w:t>, czy istniej</w:t>
      </w:r>
      <w:r w:rsidRPr="00F913E4">
        <w:rPr>
          <w:rFonts w:cs="Arial" w:hint="eastAsia"/>
          <w:szCs w:val="20"/>
        </w:rPr>
        <w:t>ą</w:t>
      </w:r>
      <w:r w:rsidRPr="00F913E4">
        <w:rPr>
          <w:rFonts w:cs="Arial"/>
          <w:szCs w:val="20"/>
        </w:rPr>
        <w:t>ce rz</w:t>
      </w:r>
      <w:r w:rsidRPr="00F913E4">
        <w:rPr>
          <w:rFonts w:cs="Arial" w:hint="eastAsia"/>
          <w:szCs w:val="20"/>
        </w:rPr>
        <w:t>ę</w:t>
      </w:r>
      <w:r w:rsidRPr="00F913E4">
        <w:rPr>
          <w:rFonts w:cs="Arial"/>
          <w:szCs w:val="20"/>
        </w:rPr>
        <w:t>dne terenu umo</w:t>
      </w:r>
      <w:r>
        <w:rPr>
          <w:rFonts w:cs="Arial"/>
          <w:szCs w:val="20"/>
        </w:rPr>
        <w:t>ż</w:t>
      </w:r>
      <w:r w:rsidRPr="00F913E4">
        <w:rPr>
          <w:rFonts w:cs="Arial"/>
          <w:szCs w:val="20"/>
        </w:rPr>
        <w:t>liwiaj</w:t>
      </w:r>
      <w:r w:rsidRPr="00F913E4">
        <w:rPr>
          <w:rFonts w:cs="Arial" w:hint="eastAsia"/>
          <w:szCs w:val="20"/>
        </w:rPr>
        <w:t>ą</w:t>
      </w:r>
      <w:r>
        <w:rPr>
          <w:rFonts w:cs="Arial"/>
          <w:szCs w:val="20"/>
        </w:rPr>
        <w:t xml:space="preserve"> </w:t>
      </w:r>
      <w:r w:rsidRPr="00F913E4">
        <w:rPr>
          <w:rFonts w:cs="Arial"/>
          <w:szCs w:val="20"/>
        </w:rPr>
        <w:t>uzyskanie po profilowaniu zaprojektowanych rz</w:t>
      </w:r>
      <w:r w:rsidRPr="00F913E4">
        <w:rPr>
          <w:rFonts w:cs="Arial" w:hint="eastAsia"/>
          <w:szCs w:val="20"/>
        </w:rPr>
        <w:t>ę</w:t>
      </w:r>
      <w:r w:rsidRPr="00F913E4">
        <w:rPr>
          <w:rFonts w:cs="Arial"/>
          <w:szCs w:val="20"/>
        </w:rPr>
        <w:t>dnych podło</w:t>
      </w:r>
      <w:r>
        <w:rPr>
          <w:rFonts w:cs="Arial"/>
          <w:szCs w:val="20"/>
        </w:rPr>
        <w:t>ż</w:t>
      </w:r>
      <w:r w:rsidRPr="00F913E4">
        <w:rPr>
          <w:rFonts w:cs="Arial"/>
          <w:szCs w:val="20"/>
        </w:rPr>
        <w:t>a. Zaleca si</w:t>
      </w:r>
      <w:r w:rsidRPr="00F913E4">
        <w:rPr>
          <w:rFonts w:cs="Arial" w:hint="eastAsia"/>
          <w:szCs w:val="20"/>
        </w:rPr>
        <w:t>ę</w:t>
      </w:r>
      <w:r w:rsidRPr="00F913E4">
        <w:rPr>
          <w:rFonts w:cs="Arial"/>
          <w:szCs w:val="20"/>
        </w:rPr>
        <w:t>, aby rz</w:t>
      </w:r>
      <w:r w:rsidRPr="00F913E4">
        <w:rPr>
          <w:rFonts w:cs="Arial" w:hint="eastAsia"/>
          <w:szCs w:val="20"/>
        </w:rPr>
        <w:t>ę</w:t>
      </w:r>
      <w:r w:rsidRPr="00F913E4">
        <w:rPr>
          <w:rFonts w:cs="Arial"/>
          <w:szCs w:val="20"/>
        </w:rPr>
        <w:t>dne terenu przed profilowaniem</w:t>
      </w:r>
      <w:r>
        <w:rPr>
          <w:rFonts w:cs="Arial"/>
          <w:szCs w:val="20"/>
        </w:rPr>
        <w:t xml:space="preserve"> </w:t>
      </w:r>
      <w:r w:rsidRPr="00F913E4">
        <w:rPr>
          <w:rFonts w:cs="Arial"/>
          <w:szCs w:val="20"/>
        </w:rPr>
        <w:t>były o co najmniej 5 cm wy</w:t>
      </w:r>
      <w:r>
        <w:rPr>
          <w:rFonts w:cs="Arial"/>
          <w:szCs w:val="20"/>
        </w:rPr>
        <w:t>ż</w:t>
      </w:r>
      <w:r w:rsidRPr="00F913E4">
        <w:rPr>
          <w:rFonts w:cs="Arial"/>
          <w:szCs w:val="20"/>
        </w:rPr>
        <w:t>sze ni</w:t>
      </w:r>
      <w:r>
        <w:rPr>
          <w:rFonts w:cs="Arial"/>
          <w:szCs w:val="20"/>
        </w:rPr>
        <w:t>ż</w:t>
      </w:r>
      <w:r w:rsidRPr="00F913E4">
        <w:rPr>
          <w:rFonts w:cs="Arial"/>
          <w:szCs w:val="20"/>
        </w:rPr>
        <w:t xml:space="preserve"> projektowane rz</w:t>
      </w:r>
      <w:r w:rsidRPr="00F913E4">
        <w:rPr>
          <w:rFonts w:cs="Arial" w:hint="eastAsia"/>
          <w:szCs w:val="20"/>
        </w:rPr>
        <w:t>ę</w:t>
      </w:r>
      <w:r w:rsidRPr="00F913E4">
        <w:rPr>
          <w:rFonts w:cs="Arial"/>
          <w:szCs w:val="20"/>
        </w:rPr>
        <w:t>dne podło</w:t>
      </w:r>
      <w:r>
        <w:rPr>
          <w:rFonts w:cs="Arial"/>
          <w:szCs w:val="20"/>
        </w:rPr>
        <w:t>ż</w:t>
      </w:r>
      <w:r w:rsidRPr="00F913E4">
        <w:rPr>
          <w:rFonts w:cs="Arial"/>
          <w:szCs w:val="20"/>
        </w:rPr>
        <w:t>a.</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Je</w:t>
      </w:r>
      <w:r>
        <w:rPr>
          <w:rFonts w:cs="Arial"/>
          <w:szCs w:val="20"/>
        </w:rPr>
        <w:t>ż</w:t>
      </w:r>
      <w:r w:rsidRPr="00F913E4">
        <w:rPr>
          <w:rFonts w:cs="Arial"/>
          <w:szCs w:val="20"/>
        </w:rPr>
        <w:t>eli powy</w:t>
      </w:r>
      <w:r>
        <w:rPr>
          <w:rFonts w:cs="Arial"/>
          <w:szCs w:val="20"/>
        </w:rPr>
        <w:t>ż</w:t>
      </w:r>
      <w:r w:rsidRPr="00F913E4">
        <w:rPr>
          <w:rFonts w:cs="Arial"/>
          <w:szCs w:val="20"/>
        </w:rPr>
        <w:t>szy warunek nie jest spełniony i wyst</w:t>
      </w:r>
      <w:r w:rsidRPr="00F913E4">
        <w:rPr>
          <w:rFonts w:cs="Arial" w:hint="eastAsia"/>
          <w:szCs w:val="20"/>
        </w:rPr>
        <w:t>ę</w:t>
      </w:r>
      <w:r w:rsidRPr="00F913E4">
        <w:rPr>
          <w:rFonts w:cs="Arial"/>
          <w:szCs w:val="20"/>
        </w:rPr>
        <w:t>puj</w:t>
      </w:r>
      <w:r w:rsidRPr="00F913E4">
        <w:rPr>
          <w:rFonts w:cs="Arial" w:hint="eastAsia"/>
          <w:szCs w:val="20"/>
        </w:rPr>
        <w:t>ą</w:t>
      </w:r>
      <w:r w:rsidRPr="00F913E4">
        <w:rPr>
          <w:rFonts w:cs="Arial"/>
          <w:szCs w:val="20"/>
        </w:rPr>
        <w:t xml:space="preserve"> zani</w:t>
      </w:r>
      <w:r>
        <w:rPr>
          <w:rFonts w:cs="Arial"/>
          <w:szCs w:val="20"/>
        </w:rPr>
        <w:t>ż</w:t>
      </w:r>
      <w:r w:rsidRPr="00F913E4">
        <w:rPr>
          <w:rFonts w:cs="Arial"/>
          <w:szCs w:val="20"/>
        </w:rPr>
        <w:t>enia poziomu w podło</w:t>
      </w:r>
      <w:r>
        <w:rPr>
          <w:rFonts w:cs="Arial"/>
          <w:szCs w:val="20"/>
        </w:rPr>
        <w:t>ż</w:t>
      </w:r>
      <w:r w:rsidRPr="00F913E4">
        <w:rPr>
          <w:rFonts w:cs="Arial"/>
          <w:szCs w:val="20"/>
        </w:rPr>
        <w:t>u przewidzianym do</w:t>
      </w:r>
      <w:r>
        <w:rPr>
          <w:rFonts w:cs="Arial"/>
          <w:szCs w:val="20"/>
        </w:rPr>
        <w:t xml:space="preserve"> </w:t>
      </w:r>
      <w:r w:rsidRPr="00F913E4">
        <w:rPr>
          <w:rFonts w:cs="Arial"/>
          <w:szCs w:val="20"/>
        </w:rPr>
        <w:t>profilowania, Wykonawca powinien spulchni</w:t>
      </w:r>
      <w:r w:rsidRPr="00F913E4">
        <w:rPr>
          <w:rFonts w:cs="Arial" w:hint="eastAsia"/>
          <w:szCs w:val="20"/>
        </w:rPr>
        <w:t>ć</w:t>
      </w:r>
      <w:r w:rsidRPr="00F913E4">
        <w:rPr>
          <w:rFonts w:cs="Arial"/>
          <w:szCs w:val="20"/>
        </w:rPr>
        <w:t xml:space="preserve"> podło</w:t>
      </w:r>
      <w:r>
        <w:rPr>
          <w:rFonts w:cs="Arial"/>
          <w:szCs w:val="20"/>
        </w:rPr>
        <w:t>ż</w:t>
      </w:r>
      <w:r w:rsidRPr="00F913E4">
        <w:rPr>
          <w:rFonts w:cs="Arial"/>
          <w:szCs w:val="20"/>
        </w:rPr>
        <w:t>e na gł</w:t>
      </w:r>
      <w:r w:rsidRPr="00F913E4">
        <w:rPr>
          <w:rFonts w:cs="Arial" w:hint="eastAsia"/>
          <w:szCs w:val="20"/>
        </w:rPr>
        <w:t>ę</w:t>
      </w:r>
      <w:r w:rsidRPr="00F913E4">
        <w:rPr>
          <w:rFonts w:cs="Arial"/>
          <w:szCs w:val="20"/>
        </w:rPr>
        <w:t>boko</w:t>
      </w:r>
      <w:r w:rsidRPr="00F913E4">
        <w:rPr>
          <w:rFonts w:cs="Arial" w:hint="eastAsia"/>
          <w:szCs w:val="20"/>
        </w:rPr>
        <w:t>ść</w:t>
      </w:r>
      <w:r w:rsidRPr="00F913E4">
        <w:rPr>
          <w:rFonts w:cs="Arial"/>
          <w:szCs w:val="20"/>
        </w:rPr>
        <w:t xml:space="preserve"> zaakceptowan</w:t>
      </w:r>
      <w:r w:rsidRPr="00F913E4">
        <w:rPr>
          <w:rFonts w:cs="Arial" w:hint="eastAsia"/>
          <w:szCs w:val="20"/>
        </w:rPr>
        <w:t>ą</w:t>
      </w:r>
      <w:r w:rsidRPr="00F913E4">
        <w:rPr>
          <w:rFonts w:cs="Arial"/>
          <w:szCs w:val="20"/>
        </w:rPr>
        <w:t xml:space="preserve"> przez In</w:t>
      </w:r>
      <w:r>
        <w:rPr>
          <w:rFonts w:cs="Arial"/>
          <w:szCs w:val="20"/>
        </w:rPr>
        <w:t>ż</w:t>
      </w:r>
      <w:r w:rsidRPr="00F913E4">
        <w:rPr>
          <w:rFonts w:cs="Arial"/>
          <w:szCs w:val="20"/>
        </w:rPr>
        <w:t>yniera, dowie</w:t>
      </w:r>
      <w:r w:rsidRPr="00F913E4">
        <w:rPr>
          <w:rFonts w:cs="Arial" w:hint="eastAsia"/>
          <w:szCs w:val="20"/>
        </w:rPr>
        <w:t>źć</w:t>
      </w:r>
      <w:r>
        <w:rPr>
          <w:rFonts w:cs="Arial"/>
          <w:szCs w:val="20"/>
        </w:rPr>
        <w:t xml:space="preserve"> </w:t>
      </w:r>
      <w:r w:rsidRPr="00F913E4">
        <w:rPr>
          <w:rFonts w:cs="Arial"/>
          <w:szCs w:val="20"/>
        </w:rPr>
        <w:t>dodatkowy grunt spełniaj</w:t>
      </w:r>
      <w:r w:rsidRPr="00F913E4">
        <w:rPr>
          <w:rFonts w:cs="Arial" w:hint="eastAsia"/>
          <w:szCs w:val="20"/>
        </w:rPr>
        <w:t>ą</w:t>
      </w:r>
      <w:r w:rsidRPr="00F913E4">
        <w:rPr>
          <w:rFonts w:cs="Arial"/>
          <w:szCs w:val="20"/>
        </w:rPr>
        <w:t>cy wymagania obowi</w:t>
      </w:r>
      <w:r w:rsidRPr="00F913E4">
        <w:rPr>
          <w:rFonts w:cs="Arial" w:hint="eastAsia"/>
          <w:szCs w:val="20"/>
        </w:rPr>
        <w:t>ą</w:t>
      </w:r>
      <w:r w:rsidRPr="00F913E4">
        <w:rPr>
          <w:rFonts w:cs="Arial"/>
          <w:szCs w:val="20"/>
        </w:rPr>
        <w:t>zuj</w:t>
      </w:r>
      <w:r w:rsidRPr="00F913E4">
        <w:rPr>
          <w:rFonts w:cs="Arial" w:hint="eastAsia"/>
          <w:szCs w:val="20"/>
        </w:rPr>
        <w:t>ą</w:t>
      </w:r>
      <w:r w:rsidRPr="00F913E4">
        <w:rPr>
          <w:rFonts w:cs="Arial"/>
          <w:szCs w:val="20"/>
        </w:rPr>
        <w:t>ce dla górnej strefy korpusu, w ilo</w:t>
      </w:r>
      <w:r w:rsidRPr="00F913E4">
        <w:rPr>
          <w:rFonts w:cs="Arial" w:hint="eastAsia"/>
          <w:szCs w:val="20"/>
        </w:rPr>
        <w:t>ś</w:t>
      </w:r>
      <w:r w:rsidRPr="00F913E4">
        <w:rPr>
          <w:rFonts w:cs="Arial"/>
          <w:szCs w:val="20"/>
        </w:rPr>
        <w:t>ci koniecznej do uzyskania</w:t>
      </w:r>
      <w:r>
        <w:rPr>
          <w:rFonts w:cs="Arial"/>
          <w:szCs w:val="20"/>
        </w:rPr>
        <w:t xml:space="preserve"> </w:t>
      </w:r>
      <w:r w:rsidRPr="00F913E4">
        <w:rPr>
          <w:rFonts w:cs="Arial"/>
          <w:szCs w:val="20"/>
        </w:rPr>
        <w:t>wymaganych rz</w:t>
      </w:r>
      <w:r w:rsidRPr="00F913E4">
        <w:rPr>
          <w:rFonts w:cs="Arial" w:hint="eastAsia"/>
          <w:szCs w:val="20"/>
        </w:rPr>
        <w:t>ę</w:t>
      </w:r>
      <w:r w:rsidRPr="00F913E4">
        <w:rPr>
          <w:rFonts w:cs="Arial"/>
          <w:szCs w:val="20"/>
        </w:rPr>
        <w:t>dnych wysoko</w:t>
      </w:r>
      <w:r w:rsidRPr="00F913E4">
        <w:rPr>
          <w:rFonts w:cs="Arial" w:hint="eastAsia"/>
          <w:szCs w:val="20"/>
        </w:rPr>
        <w:t>ś</w:t>
      </w:r>
      <w:r w:rsidRPr="00F913E4">
        <w:rPr>
          <w:rFonts w:cs="Arial"/>
          <w:szCs w:val="20"/>
        </w:rPr>
        <w:t>ciowych i zag</w:t>
      </w:r>
      <w:r w:rsidRPr="00F913E4">
        <w:rPr>
          <w:rFonts w:cs="Arial" w:hint="eastAsia"/>
          <w:szCs w:val="20"/>
        </w:rPr>
        <w:t>ęś</w:t>
      </w:r>
      <w:r w:rsidRPr="00F913E4">
        <w:rPr>
          <w:rFonts w:cs="Arial"/>
          <w:szCs w:val="20"/>
        </w:rPr>
        <w:t>ci</w:t>
      </w:r>
      <w:r w:rsidRPr="00F913E4">
        <w:rPr>
          <w:rFonts w:cs="Arial" w:hint="eastAsia"/>
          <w:szCs w:val="20"/>
        </w:rPr>
        <w:t>ć</w:t>
      </w:r>
      <w:r w:rsidRPr="00F913E4">
        <w:rPr>
          <w:rFonts w:cs="Arial"/>
          <w:szCs w:val="20"/>
        </w:rPr>
        <w:t xml:space="preserve"> warstw</w:t>
      </w:r>
      <w:r w:rsidRPr="00F913E4">
        <w:rPr>
          <w:rFonts w:cs="Arial" w:hint="eastAsia"/>
          <w:szCs w:val="20"/>
        </w:rPr>
        <w:t>ę</w:t>
      </w:r>
      <w:r w:rsidRPr="00F913E4">
        <w:rPr>
          <w:rFonts w:cs="Arial"/>
          <w:szCs w:val="20"/>
        </w:rPr>
        <w:t xml:space="preserve"> do uzyskania </w:t>
      </w:r>
      <w:r>
        <w:rPr>
          <w:rFonts w:cs="Arial"/>
          <w:szCs w:val="20"/>
        </w:rPr>
        <w:t xml:space="preserve">odpowiedniej </w:t>
      </w:r>
      <w:r w:rsidRPr="00F913E4">
        <w:rPr>
          <w:rFonts w:cs="Arial"/>
          <w:szCs w:val="20"/>
        </w:rPr>
        <w:t>warto</w:t>
      </w:r>
      <w:r w:rsidRPr="00F913E4">
        <w:rPr>
          <w:rFonts w:cs="Arial" w:hint="eastAsia"/>
          <w:szCs w:val="20"/>
        </w:rPr>
        <w:t>ś</w:t>
      </w:r>
      <w:r w:rsidRPr="00F913E4">
        <w:rPr>
          <w:rFonts w:cs="Arial"/>
          <w:szCs w:val="20"/>
        </w:rPr>
        <w:t>ci wska</w:t>
      </w:r>
      <w:r w:rsidRPr="00F913E4">
        <w:rPr>
          <w:rFonts w:cs="Arial" w:hint="eastAsia"/>
          <w:szCs w:val="20"/>
        </w:rPr>
        <w:t>ź</w:t>
      </w:r>
      <w:r w:rsidRPr="00F913E4">
        <w:rPr>
          <w:rFonts w:cs="Arial"/>
          <w:szCs w:val="20"/>
        </w:rPr>
        <w:t>nika zag</w:t>
      </w:r>
      <w:r w:rsidRPr="00F913E4">
        <w:rPr>
          <w:rFonts w:cs="Arial" w:hint="eastAsia"/>
          <w:szCs w:val="20"/>
        </w:rPr>
        <w:t>ę</w:t>
      </w:r>
      <w:r w:rsidRPr="00F913E4">
        <w:rPr>
          <w:rFonts w:cs="Arial"/>
          <w:szCs w:val="20"/>
        </w:rPr>
        <w:t>szczenia.</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Do profilowania podło</w:t>
      </w:r>
      <w:r>
        <w:rPr>
          <w:rFonts w:cs="Arial"/>
          <w:szCs w:val="20"/>
        </w:rPr>
        <w:t>ż</w:t>
      </w:r>
      <w:r w:rsidRPr="00F913E4">
        <w:rPr>
          <w:rFonts w:cs="Arial"/>
          <w:szCs w:val="20"/>
        </w:rPr>
        <w:t>a nale</w:t>
      </w:r>
      <w:r>
        <w:rPr>
          <w:rFonts w:cs="Arial"/>
          <w:szCs w:val="20"/>
        </w:rPr>
        <w:t>ż</w:t>
      </w:r>
      <w:r w:rsidRPr="00F913E4">
        <w:rPr>
          <w:rFonts w:cs="Arial"/>
          <w:szCs w:val="20"/>
        </w:rPr>
        <w:t>y stosowa</w:t>
      </w:r>
      <w:r w:rsidRPr="00F913E4">
        <w:rPr>
          <w:rFonts w:cs="Arial" w:hint="eastAsia"/>
          <w:szCs w:val="20"/>
        </w:rPr>
        <w:t>ć</w:t>
      </w:r>
      <w:r w:rsidRPr="00F913E4">
        <w:rPr>
          <w:rFonts w:cs="Arial"/>
          <w:szCs w:val="20"/>
        </w:rPr>
        <w:t xml:space="preserve"> równiarki. </w:t>
      </w:r>
      <w:r w:rsidRPr="00F913E4">
        <w:rPr>
          <w:rFonts w:cs="Arial" w:hint="eastAsia"/>
          <w:szCs w:val="20"/>
        </w:rPr>
        <w:t>Ś</w:t>
      </w:r>
      <w:r w:rsidRPr="00F913E4">
        <w:rPr>
          <w:rFonts w:cs="Arial"/>
          <w:szCs w:val="20"/>
        </w:rPr>
        <w:t>ci</w:t>
      </w:r>
      <w:r w:rsidRPr="00F913E4">
        <w:rPr>
          <w:rFonts w:cs="Arial" w:hint="eastAsia"/>
          <w:szCs w:val="20"/>
        </w:rPr>
        <w:t>ę</w:t>
      </w:r>
      <w:r w:rsidRPr="00F913E4">
        <w:rPr>
          <w:rFonts w:cs="Arial"/>
          <w:szCs w:val="20"/>
        </w:rPr>
        <w:t>ty grunt powinien by</w:t>
      </w:r>
      <w:r w:rsidRPr="00F913E4">
        <w:rPr>
          <w:rFonts w:cs="Arial" w:hint="eastAsia"/>
          <w:szCs w:val="20"/>
        </w:rPr>
        <w:t>ć</w:t>
      </w:r>
      <w:r w:rsidRPr="00F913E4">
        <w:rPr>
          <w:rFonts w:cs="Arial"/>
          <w:szCs w:val="20"/>
        </w:rPr>
        <w:t xml:space="preserve"> wykorzystany w</w:t>
      </w:r>
      <w:r>
        <w:rPr>
          <w:rFonts w:cs="Arial"/>
          <w:szCs w:val="20"/>
        </w:rPr>
        <w:t xml:space="preserve"> </w:t>
      </w:r>
      <w:r w:rsidRPr="00F913E4">
        <w:rPr>
          <w:rFonts w:cs="Arial"/>
          <w:szCs w:val="20"/>
        </w:rPr>
        <w:t>robotach ziemnych lub w inny sposób zaakceptowany przez In</w:t>
      </w:r>
      <w:r>
        <w:rPr>
          <w:rFonts w:cs="Arial"/>
          <w:szCs w:val="20"/>
        </w:rPr>
        <w:t>ż</w:t>
      </w:r>
      <w:r w:rsidRPr="00F913E4">
        <w:rPr>
          <w:rFonts w:cs="Arial"/>
          <w:szCs w:val="20"/>
        </w:rPr>
        <w:t>yniera.</w:t>
      </w:r>
    </w:p>
    <w:p w:rsidR="00F913E4" w:rsidRPr="00F913E4" w:rsidRDefault="00F913E4" w:rsidP="00D5221A">
      <w:pPr>
        <w:numPr>
          <w:ilvl w:val="0"/>
          <w:numId w:val="42"/>
        </w:numPr>
        <w:autoSpaceDE w:val="0"/>
        <w:autoSpaceDN w:val="0"/>
        <w:adjustRightInd w:val="0"/>
        <w:spacing w:after="240" w:line="276" w:lineRule="auto"/>
        <w:ind w:left="723"/>
        <w:rPr>
          <w:rFonts w:cs="Arial"/>
          <w:szCs w:val="20"/>
        </w:rPr>
      </w:pPr>
      <w:r w:rsidRPr="00F913E4">
        <w:rPr>
          <w:rFonts w:cs="Arial"/>
          <w:szCs w:val="20"/>
        </w:rPr>
        <w:t>Bezpo</w:t>
      </w:r>
      <w:r w:rsidRPr="00F913E4">
        <w:rPr>
          <w:rFonts w:cs="Arial" w:hint="eastAsia"/>
          <w:szCs w:val="20"/>
        </w:rPr>
        <w:t>ś</w:t>
      </w:r>
      <w:r w:rsidRPr="00F913E4">
        <w:rPr>
          <w:rFonts w:cs="Arial"/>
          <w:szCs w:val="20"/>
        </w:rPr>
        <w:t>rednio po profilowaniu podło</w:t>
      </w:r>
      <w:r>
        <w:rPr>
          <w:rFonts w:cs="Arial"/>
          <w:szCs w:val="20"/>
        </w:rPr>
        <w:t>ż</w:t>
      </w:r>
      <w:r w:rsidRPr="00F913E4">
        <w:rPr>
          <w:rFonts w:cs="Arial"/>
          <w:szCs w:val="20"/>
        </w:rPr>
        <w:t>a nale</w:t>
      </w:r>
      <w:r>
        <w:rPr>
          <w:rFonts w:cs="Arial"/>
          <w:szCs w:val="20"/>
        </w:rPr>
        <w:t>ż</w:t>
      </w:r>
      <w:r w:rsidRPr="00F913E4">
        <w:rPr>
          <w:rFonts w:cs="Arial"/>
          <w:szCs w:val="20"/>
        </w:rPr>
        <w:t>y przyst</w:t>
      </w:r>
      <w:r w:rsidRPr="00F913E4">
        <w:rPr>
          <w:rFonts w:cs="Arial" w:hint="eastAsia"/>
          <w:szCs w:val="20"/>
        </w:rPr>
        <w:t>ą</w:t>
      </w:r>
      <w:r w:rsidRPr="00F913E4">
        <w:rPr>
          <w:rFonts w:cs="Arial"/>
          <w:szCs w:val="20"/>
        </w:rPr>
        <w:t>pi</w:t>
      </w:r>
      <w:r w:rsidRPr="00F913E4">
        <w:rPr>
          <w:rFonts w:cs="Arial" w:hint="eastAsia"/>
          <w:szCs w:val="20"/>
        </w:rPr>
        <w:t>ć</w:t>
      </w:r>
      <w:r w:rsidRPr="00F913E4">
        <w:rPr>
          <w:rFonts w:cs="Arial"/>
          <w:szCs w:val="20"/>
        </w:rPr>
        <w:t xml:space="preserve"> do jego zag</w:t>
      </w:r>
      <w:r w:rsidRPr="00F913E4">
        <w:rPr>
          <w:rFonts w:cs="Arial" w:hint="eastAsia"/>
          <w:szCs w:val="20"/>
        </w:rPr>
        <w:t>ę</w:t>
      </w:r>
      <w:r>
        <w:rPr>
          <w:rFonts w:cs="Arial"/>
          <w:szCs w:val="20"/>
        </w:rPr>
        <w:t xml:space="preserve">szczania. </w:t>
      </w:r>
      <w:r w:rsidRPr="00F913E4">
        <w:rPr>
          <w:rFonts w:cs="Arial"/>
          <w:szCs w:val="20"/>
        </w:rPr>
        <w:t>Zag</w:t>
      </w:r>
      <w:r w:rsidRPr="00F913E4">
        <w:rPr>
          <w:rFonts w:cs="Arial" w:hint="eastAsia"/>
          <w:szCs w:val="20"/>
        </w:rPr>
        <w:t>ę</w:t>
      </w:r>
      <w:r w:rsidRPr="00F913E4">
        <w:rPr>
          <w:rFonts w:cs="Arial"/>
          <w:szCs w:val="20"/>
        </w:rPr>
        <w:t>szczanie podłoża</w:t>
      </w:r>
      <w:r>
        <w:rPr>
          <w:rFonts w:cs="Arial"/>
          <w:szCs w:val="20"/>
        </w:rPr>
        <w:t xml:space="preserve"> </w:t>
      </w:r>
      <w:r w:rsidRPr="00F913E4">
        <w:rPr>
          <w:rFonts w:cs="Arial"/>
          <w:szCs w:val="20"/>
        </w:rPr>
        <w:t>nale</w:t>
      </w:r>
      <w:r>
        <w:rPr>
          <w:rFonts w:cs="Arial"/>
          <w:szCs w:val="20"/>
        </w:rPr>
        <w:t>ż</w:t>
      </w:r>
      <w:r w:rsidRPr="00F913E4">
        <w:rPr>
          <w:rFonts w:cs="Arial"/>
          <w:szCs w:val="20"/>
        </w:rPr>
        <w:t>y kontynuowa</w:t>
      </w:r>
      <w:r w:rsidRPr="00F913E4">
        <w:rPr>
          <w:rFonts w:cs="Arial" w:hint="eastAsia"/>
          <w:szCs w:val="20"/>
        </w:rPr>
        <w:t>ć</w:t>
      </w:r>
      <w:r w:rsidRPr="00F913E4">
        <w:rPr>
          <w:rFonts w:cs="Arial"/>
          <w:szCs w:val="20"/>
        </w:rPr>
        <w:t xml:space="preserve"> do osi</w:t>
      </w:r>
      <w:r w:rsidRPr="00F913E4">
        <w:rPr>
          <w:rFonts w:cs="Arial" w:hint="eastAsia"/>
          <w:szCs w:val="20"/>
        </w:rPr>
        <w:t>ą</w:t>
      </w:r>
      <w:r w:rsidRPr="00F913E4">
        <w:rPr>
          <w:rFonts w:cs="Arial"/>
          <w:szCs w:val="20"/>
        </w:rPr>
        <w:t>gni</w:t>
      </w:r>
      <w:r w:rsidRPr="00F913E4">
        <w:rPr>
          <w:rFonts w:cs="Arial" w:hint="eastAsia"/>
          <w:szCs w:val="20"/>
        </w:rPr>
        <w:t>ę</w:t>
      </w:r>
      <w:r w:rsidRPr="00F913E4">
        <w:rPr>
          <w:rFonts w:cs="Arial"/>
          <w:szCs w:val="20"/>
        </w:rPr>
        <w:t>cia</w:t>
      </w:r>
      <w:r>
        <w:rPr>
          <w:rFonts w:cs="Arial"/>
          <w:szCs w:val="20"/>
        </w:rPr>
        <w:t xml:space="preserve"> odpowiedniego</w:t>
      </w:r>
      <w:r w:rsidRPr="00F913E4">
        <w:rPr>
          <w:rFonts w:cs="Arial"/>
          <w:szCs w:val="20"/>
        </w:rPr>
        <w:t xml:space="preserve"> wska</w:t>
      </w:r>
      <w:r w:rsidRPr="00F913E4">
        <w:rPr>
          <w:rFonts w:cs="Arial" w:hint="eastAsia"/>
          <w:szCs w:val="20"/>
        </w:rPr>
        <w:t>ź</w:t>
      </w:r>
      <w:r w:rsidRPr="00F913E4">
        <w:rPr>
          <w:rFonts w:cs="Arial"/>
          <w:szCs w:val="20"/>
        </w:rPr>
        <w:t>nika zag</w:t>
      </w:r>
      <w:r w:rsidRPr="00F913E4">
        <w:rPr>
          <w:rFonts w:cs="Arial" w:hint="eastAsia"/>
          <w:szCs w:val="20"/>
        </w:rPr>
        <w:t>ę</w:t>
      </w:r>
      <w:r w:rsidRPr="00F913E4">
        <w:rPr>
          <w:rFonts w:cs="Arial"/>
          <w:szCs w:val="20"/>
        </w:rPr>
        <w:t>szczenia. Wska</w:t>
      </w:r>
      <w:r w:rsidRPr="00F913E4">
        <w:rPr>
          <w:rFonts w:cs="Arial" w:hint="eastAsia"/>
          <w:szCs w:val="20"/>
        </w:rPr>
        <w:t>ź</w:t>
      </w:r>
      <w:r w:rsidRPr="00F913E4">
        <w:rPr>
          <w:rFonts w:cs="Arial"/>
          <w:szCs w:val="20"/>
        </w:rPr>
        <w:t>nik</w:t>
      </w:r>
      <w:r>
        <w:rPr>
          <w:rFonts w:cs="Arial"/>
          <w:szCs w:val="20"/>
        </w:rPr>
        <w:t xml:space="preserve"> </w:t>
      </w:r>
      <w:r w:rsidRPr="00F913E4">
        <w:rPr>
          <w:rFonts w:cs="Arial"/>
          <w:szCs w:val="20"/>
        </w:rPr>
        <w:t>zag</w:t>
      </w:r>
      <w:r w:rsidRPr="00F913E4">
        <w:rPr>
          <w:rFonts w:cs="Arial" w:hint="eastAsia"/>
          <w:szCs w:val="20"/>
        </w:rPr>
        <w:t>ę</w:t>
      </w:r>
      <w:r w:rsidRPr="00F913E4">
        <w:rPr>
          <w:rFonts w:cs="Arial"/>
          <w:szCs w:val="20"/>
        </w:rPr>
        <w:t>szczenia nale</w:t>
      </w:r>
      <w:r>
        <w:rPr>
          <w:rFonts w:cs="Arial"/>
          <w:szCs w:val="20"/>
        </w:rPr>
        <w:t>ż</w:t>
      </w:r>
      <w:r w:rsidRPr="00F913E4">
        <w:rPr>
          <w:rFonts w:cs="Arial"/>
          <w:szCs w:val="20"/>
        </w:rPr>
        <w:t>y okre</w:t>
      </w:r>
      <w:r w:rsidRPr="00F913E4">
        <w:rPr>
          <w:rFonts w:cs="Arial" w:hint="eastAsia"/>
          <w:szCs w:val="20"/>
        </w:rPr>
        <w:t>ś</w:t>
      </w:r>
      <w:r w:rsidRPr="00F913E4">
        <w:rPr>
          <w:rFonts w:cs="Arial"/>
          <w:szCs w:val="20"/>
        </w:rPr>
        <w:t>la</w:t>
      </w:r>
      <w:r w:rsidRPr="00F913E4">
        <w:rPr>
          <w:rFonts w:cs="Arial" w:hint="eastAsia"/>
          <w:szCs w:val="20"/>
        </w:rPr>
        <w:t>ć</w:t>
      </w:r>
      <w:r w:rsidRPr="00F913E4">
        <w:rPr>
          <w:rFonts w:cs="Arial"/>
          <w:szCs w:val="20"/>
        </w:rPr>
        <w:t xml:space="preserve"> zgodnie z BN-77/8931-12.</w:t>
      </w:r>
    </w:p>
    <w:p w:rsidR="00021483" w:rsidRPr="00476BD3" w:rsidRDefault="005A6550" w:rsidP="00D5221A">
      <w:pPr>
        <w:numPr>
          <w:ilvl w:val="1"/>
          <w:numId w:val="34"/>
        </w:numPr>
        <w:tabs>
          <w:tab w:val="clear" w:pos="792"/>
          <w:tab w:val="num" w:pos="435"/>
        </w:tabs>
        <w:spacing w:before="120" w:line="360" w:lineRule="auto"/>
        <w:ind w:left="435"/>
        <w:jc w:val="both"/>
        <w:rPr>
          <w:rFonts w:cs="Arial"/>
          <w:szCs w:val="20"/>
        </w:rPr>
      </w:pPr>
      <w:r>
        <w:rPr>
          <w:rFonts w:cs="Arial"/>
          <w:szCs w:val="20"/>
        </w:rPr>
        <w:lastRenderedPageBreak/>
        <w:t>UTRZYMANIE KORYTA ORAZ WYPROFILOWANEGO I ZAGĘSZCZONEGO PODŁOŻA</w:t>
      </w:r>
    </w:p>
    <w:p w:rsidR="00021483" w:rsidRDefault="00021483"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5A6550">
        <w:rPr>
          <w:rFonts w:cs="Arial"/>
          <w:szCs w:val="20"/>
        </w:rPr>
        <w:t>utrzymania koryta oraz wyprofilowanego i zagęszczonego podłoża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Podło</w:t>
      </w:r>
      <w:r>
        <w:rPr>
          <w:rFonts w:cs="Arial"/>
          <w:szCs w:val="20"/>
        </w:rPr>
        <w:t>ż</w:t>
      </w:r>
      <w:r w:rsidRPr="005A6550">
        <w:rPr>
          <w:rFonts w:cs="Arial"/>
          <w:szCs w:val="20"/>
        </w:rPr>
        <w:t>e (koryto) po wyprofilowaniu i zag</w:t>
      </w:r>
      <w:r w:rsidRPr="005A6550">
        <w:rPr>
          <w:rFonts w:cs="Arial" w:hint="eastAsia"/>
          <w:szCs w:val="20"/>
        </w:rPr>
        <w:t>ę</w:t>
      </w:r>
      <w:r w:rsidRPr="005A6550">
        <w:rPr>
          <w:rFonts w:cs="Arial"/>
          <w:szCs w:val="20"/>
        </w:rPr>
        <w:t>szczeniu powinno by</w:t>
      </w:r>
      <w:r w:rsidRPr="005A6550">
        <w:rPr>
          <w:rFonts w:cs="Arial" w:hint="eastAsia"/>
          <w:szCs w:val="20"/>
        </w:rPr>
        <w:t>ć</w:t>
      </w:r>
      <w:r w:rsidRPr="005A6550">
        <w:rPr>
          <w:rFonts w:cs="Arial"/>
          <w:szCs w:val="20"/>
        </w:rPr>
        <w:t xml:space="preserve"> utrzymywane w dobrym stanie.</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Jeżeli po wykonaniu robót zwi</w:t>
      </w:r>
      <w:r w:rsidRPr="005A6550">
        <w:rPr>
          <w:rFonts w:cs="Arial" w:hint="eastAsia"/>
          <w:szCs w:val="20"/>
        </w:rPr>
        <w:t>ą</w:t>
      </w:r>
      <w:r w:rsidRPr="005A6550">
        <w:rPr>
          <w:rFonts w:cs="Arial"/>
          <w:szCs w:val="20"/>
        </w:rPr>
        <w:t>zanych z profilowaniem i zag</w:t>
      </w:r>
      <w:r w:rsidRPr="005A6550">
        <w:rPr>
          <w:rFonts w:cs="Arial" w:hint="eastAsia"/>
          <w:szCs w:val="20"/>
        </w:rPr>
        <w:t>ę</w:t>
      </w:r>
      <w:r w:rsidRPr="005A6550">
        <w:rPr>
          <w:rFonts w:cs="Arial"/>
          <w:szCs w:val="20"/>
        </w:rPr>
        <w:t>szczeniem podłoża nast</w:t>
      </w:r>
      <w:r w:rsidRPr="005A6550">
        <w:rPr>
          <w:rFonts w:cs="Arial" w:hint="eastAsia"/>
          <w:szCs w:val="20"/>
        </w:rPr>
        <w:t>ą</w:t>
      </w:r>
      <w:r w:rsidRPr="005A6550">
        <w:rPr>
          <w:rFonts w:cs="Arial"/>
          <w:szCs w:val="20"/>
        </w:rPr>
        <w:t>pi przerwa w</w:t>
      </w:r>
      <w:r>
        <w:rPr>
          <w:rFonts w:cs="Arial"/>
          <w:szCs w:val="20"/>
        </w:rPr>
        <w:t xml:space="preserve"> </w:t>
      </w:r>
      <w:r w:rsidRPr="005A6550">
        <w:rPr>
          <w:rFonts w:cs="Arial"/>
          <w:szCs w:val="20"/>
        </w:rPr>
        <w:t>robotach i Wykonawca nie przyst</w:t>
      </w:r>
      <w:r w:rsidRPr="005A6550">
        <w:rPr>
          <w:rFonts w:cs="Arial" w:hint="eastAsia"/>
          <w:szCs w:val="20"/>
        </w:rPr>
        <w:t>ą</w:t>
      </w:r>
      <w:r w:rsidRPr="005A6550">
        <w:rPr>
          <w:rFonts w:cs="Arial"/>
          <w:szCs w:val="20"/>
        </w:rPr>
        <w:t>pi natychmiast do układania warstw nawierzchni, to powinien on zabezpieczy</w:t>
      </w:r>
      <w:r w:rsidRPr="005A6550">
        <w:rPr>
          <w:rFonts w:cs="Arial" w:hint="eastAsia"/>
          <w:szCs w:val="20"/>
        </w:rPr>
        <w:t>ć</w:t>
      </w:r>
      <w:r>
        <w:rPr>
          <w:rFonts w:cs="Arial"/>
          <w:szCs w:val="20"/>
        </w:rPr>
        <w:t xml:space="preserve"> </w:t>
      </w:r>
      <w:r w:rsidRPr="005A6550">
        <w:rPr>
          <w:rFonts w:cs="Arial"/>
          <w:szCs w:val="20"/>
        </w:rPr>
        <w:t>podłoże przed nadmiernym zawilgoceniem, na przykład przez rozłożenie folii lub w inny sposób zaakceptowany przez</w:t>
      </w:r>
      <w:r>
        <w:rPr>
          <w:rFonts w:cs="Arial"/>
          <w:szCs w:val="20"/>
        </w:rPr>
        <w:t xml:space="preserve"> </w:t>
      </w:r>
      <w:r w:rsidRPr="005A6550">
        <w:rPr>
          <w:rFonts w:cs="Arial"/>
          <w:szCs w:val="20"/>
        </w:rPr>
        <w:t>Inżyniera.</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Jeżeli wyprofilowane i zag</w:t>
      </w:r>
      <w:r w:rsidRPr="005A6550">
        <w:rPr>
          <w:rFonts w:cs="Arial" w:hint="eastAsia"/>
          <w:szCs w:val="20"/>
        </w:rPr>
        <w:t>ę</w:t>
      </w:r>
      <w:r w:rsidRPr="005A6550">
        <w:rPr>
          <w:rFonts w:cs="Arial"/>
          <w:szCs w:val="20"/>
        </w:rPr>
        <w:t>szczone podłoże uległo nadmiernemu zawilgoceniu, to do układania kolejnej</w:t>
      </w:r>
      <w:r>
        <w:rPr>
          <w:rFonts w:cs="Arial"/>
          <w:szCs w:val="20"/>
        </w:rPr>
        <w:t xml:space="preserve"> </w:t>
      </w:r>
      <w:r w:rsidRPr="005A6550">
        <w:rPr>
          <w:rFonts w:cs="Arial"/>
          <w:szCs w:val="20"/>
        </w:rPr>
        <w:t>warstwy można przyst</w:t>
      </w:r>
      <w:r w:rsidRPr="005A6550">
        <w:rPr>
          <w:rFonts w:cs="Arial" w:hint="eastAsia"/>
          <w:szCs w:val="20"/>
        </w:rPr>
        <w:t>ą</w:t>
      </w:r>
      <w:r w:rsidRPr="005A6550">
        <w:rPr>
          <w:rFonts w:cs="Arial"/>
          <w:szCs w:val="20"/>
        </w:rPr>
        <w:t>pi</w:t>
      </w:r>
      <w:r w:rsidRPr="005A6550">
        <w:rPr>
          <w:rFonts w:cs="Arial" w:hint="eastAsia"/>
          <w:szCs w:val="20"/>
        </w:rPr>
        <w:t>ć</w:t>
      </w:r>
      <w:r w:rsidRPr="005A6550">
        <w:rPr>
          <w:rFonts w:cs="Arial"/>
          <w:szCs w:val="20"/>
        </w:rPr>
        <w:t xml:space="preserve"> dopiero po jego naturalnym osuszeniu.</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Po osuszeniu podłoża Inżynier oceni jego stan i ewentualnie zaleci wykonanie niezb</w:t>
      </w:r>
      <w:r w:rsidRPr="005A6550">
        <w:rPr>
          <w:rFonts w:cs="Arial" w:hint="eastAsia"/>
          <w:szCs w:val="20"/>
        </w:rPr>
        <w:t>ę</w:t>
      </w:r>
      <w:r w:rsidRPr="005A6550">
        <w:rPr>
          <w:rFonts w:cs="Arial"/>
          <w:szCs w:val="20"/>
        </w:rPr>
        <w:t>dnych napraw.</w:t>
      </w:r>
    </w:p>
    <w:p w:rsidR="005A6550" w:rsidRDefault="005A6550" w:rsidP="00D5221A">
      <w:pPr>
        <w:numPr>
          <w:ilvl w:val="0"/>
          <w:numId w:val="43"/>
        </w:numPr>
        <w:autoSpaceDE w:val="0"/>
        <w:autoSpaceDN w:val="0"/>
        <w:adjustRightInd w:val="0"/>
        <w:spacing w:after="240" w:line="276" w:lineRule="auto"/>
        <w:ind w:left="723"/>
        <w:jc w:val="both"/>
        <w:rPr>
          <w:rFonts w:cs="Arial"/>
          <w:szCs w:val="20"/>
        </w:rPr>
      </w:pPr>
      <w:r w:rsidRPr="005A6550">
        <w:rPr>
          <w:rFonts w:cs="Arial"/>
          <w:szCs w:val="20"/>
        </w:rPr>
        <w:t>Jeżeli zawilgocenie nast</w:t>
      </w:r>
      <w:r w:rsidRPr="005A6550">
        <w:rPr>
          <w:rFonts w:cs="Arial" w:hint="eastAsia"/>
          <w:szCs w:val="20"/>
        </w:rPr>
        <w:t>ą</w:t>
      </w:r>
      <w:r w:rsidRPr="005A6550">
        <w:rPr>
          <w:rFonts w:cs="Arial"/>
          <w:szCs w:val="20"/>
        </w:rPr>
        <w:t>piło wskutek zaniedbania Wykonawcy, to napraw</w:t>
      </w:r>
      <w:r w:rsidRPr="005A6550">
        <w:rPr>
          <w:rFonts w:cs="Arial" w:hint="eastAsia"/>
          <w:szCs w:val="20"/>
        </w:rPr>
        <w:t>ę</w:t>
      </w:r>
      <w:r w:rsidRPr="005A6550">
        <w:rPr>
          <w:rFonts w:cs="Arial"/>
          <w:szCs w:val="20"/>
        </w:rPr>
        <w:t xml:space="preserve"> wykona on na własny koszt.</w:t>
      </w:r>
    </w:p>
    <w:p w:rsidR="0032239D" w:rsidRPr="00476BD3" w:rsidRDefault="0032239D" w:rsidP="00D5221A">
      <w:pPr>
        <w:numPr>
          <w:ilvl w:val="1"/>
          <w:numId w:val="34"/>
        </w:numPr>
        <w:tabs>
          <w:tab w:val="clear" w:pos="792"/>
          <w:tab w:val="num" w:pos="435"/>
        </w:tabs>
        <w:spacing w:before="120" w:line="360" w:lineRule="auto"/>
        <w:ind w:left="435"/>
        <w:jc w:val="both"/>
        <w:rPr>
          <w:rFonts w:cs="Arial"/>
          <w:szCs w:val="20"/>
        </w:rPr>
      </w:pPr>
      <w:r>
        <w:rPr>
          <w:rFonts w:cs="Arial"/>
          <w:szCs w:val="20"/>
        </w:rPr>
        <w:t>WBUDOWANIE I ZAGĘSZCZANIE KRUSZYWA WARSTWY ODSĄCZAJĄCEJ I ODCINAJĄCEJ</w:t>
      </w:r>
    </w:p>
    <w:p w:rsidR="0032239D" w:rsidRDefault="0032239D"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5520D7">
        <w:rPr>
          <w:rFonts w:cs="Arial"/>
          <w:szCs w:val="20"/>
        </w:rPr>
        <w:t>wbudowania i zagęszczania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Kruszywo powinno by</w:t>
      </w:r>
      <w:r w:rsidRPr="0032239D">
        <w:rPr>
          <w:rFonts w:cs="Arial" w:hint="eastAsia"/>
          <w:szCs w:val="20"/>
        </w:rPr>
        <w:t>ć</w:t>
      </w:r>
      <w:r w:rsidRPr="0032239D">
        <w:rPr>
          <w:rFonts w:cs="Arial"/>
          <w:szCs w:val="20"/>
        </w:rPr>
        <w:t xml:space="preserve"> rozkładane w warstwie o jednakowej grubo</w:t>
      </w:r>
      <w:r w:rsidRPr="0032239D">
        <w:rPr>
          <w:rFonts w:cs="Arial" w:hint="eastAsia"/>
          <w:szCs w:val="20"/>
        </w:rPr>
        <w:t>ś</w:t>
      </w:r>
      <w:r w:rsidRPr="0032239D">
        <w:rPr>
          <w:rFonts w:cs="Arial"/>
          <w:szCs w:val="20"/>
        </w:rPr>
        <w:t xml:space="preserve">ci, przy </w:t>
      </w:r>
      <w:r>
        <w:rPr>
          <w:rFonts w:cs="Arial"/>
          <w:szCs w:val="20"/>
        </w:rPr>
        <w:t>u</w:t>
      </w:r>
      <w:r w:rsidRPr="0032239D">
        <w:rPr>
          <w:rFonts w:cs="Arial"/>
          <w:szCs w:val="20"/>
        </w:rPr>
        <w:t>życiu równiarki, zachowaniem wymaganych spadków i rz</w:t>
      </w:r>
      <w:r w:rsidRPr="0032239D">
        <w:rPr>
          <w:rFonts w:cs="Arial" w:hint="eastAsia"/>
          <w:szCs w:val="20"/>
        </w:rPr>
        <w:t>ę</w:t>
      </w:r>
      <w:r w:rsidRPr="0032239D">
        <w:rPr>
          <w:rFonts w:cs="Arial"/>
          <w:szCs w:val="20"/>
        </w:rPr>
        <w:t>dnych wysoko</w:t>
      </w:r>
      <w:r w:rsidRPr="0032239D">
        <w:rPr>
          <w:rFonts w:cs="Arial" w:hint="eastAsia"/>
          <w:szCs w:val="20"/>
        </w:rPr>
        <w:t>ś</w:t>
      </w:r>
      <w:r w:rsidRPr="0032239D">
        <w:rPr>
          <w:rFonts w:cs="Arial"/>
          <w:szCs w:val="20"/>
        </w:rPr>
        <w:t>ciowych. Grubo</w:t>
      </w:r>
      <w:r w:rsidRPr="0032239D">
        <w:rPr>
          <w:rFonts w:cs="Arial" w:hint="eastAsia"/>
          <w:szCs w:val="20"/>
        </w:rPr>
        <w:t>ść</w:t>
      </w:r>
      <w:r w:rsidRPr="0032239D">
        <w:rPr>
          <w:rFonts w:cs="Arial"/>
          <w:szCs w:val="20"/>
        </w:rPr>
        <w:t xml:space="preserve"> rozło</w:t>
      </w:r>
      <w:r>
        <w:rPr>
          <w:rFonts w:cs="Arial"/>
          <w:szCs w:val="20"/>
        </w:rPr>
        <w:t>ż</w:t>
      </w:r>
      <w:r w:rsidRPr="0032239D">
        <w:rPr>
          <w:rFonts w:cs="Arial"/>
          <w:szCs w:val="20"/>
        </w:rPr>
        <w:t>onej warstwy lu</w:t>
      </w:r>
      <w:r w:rsidRPr="0032239D">
        <w:rPr>
          <w:rFonts w:cs="Arial" w:hint="eastAsia"/>
          <w:szCs w:val="20"/>
        </w:rPr>
        <w:t>ź</w:t>
      </w:r>
      <w:r w:rsidRPr="0032239D">
        <w:rPr>
          <w:rFonts w:cs="Arial"/>
          <w:szCs w:val="20"/>
        </w:rPr>
        <w:t>nego kruszywa</w:t>
      </w:r>
      <w:r>
        <w:rPr>
          <w:rFonts w:cs="Arial"/>
          <w:szCs w:val="20"/>
        </w:rPr>
        <w:t xml:space="preserve"> </w:t>
      </w:r>
      <w:r w:rsidRPr="0032239D">
        <w:rPr>
          <w:rFonts w:cs="Arial"/>
          <w:szCs w:val="20"/>
        </w:rPr>
        <w:t>powinna by</w:t>
      </w:r>
      <w:r w:rsidRPr="0032239D">
        <w:rPr>
          <w:rFonts w:cs="Arial" w:hint="eastAsia"/>
          <w:szCs w:val="20"/>
        </w:rPr>
        <w:t>ć</w:t>
      </w:r>
      <w:r w:rsidRPr="0032239D">
        <w:rPr>
          <w:rFonts w:cs="Arial"/>
          <w:szCs w:val="20"/>
        </w:rPr>
        <w:t xml:space="preserve"> taka, aby po jej zag</w:t>
      </w:r>
      <w:r w:rsidRPr="0032239D">
        <w:rPr>
          <w:rFonts w:cs="Arial" w:hint="eastAsia"/>
          <w:szCs w:val="20"/>
        </w:rPr>
        <w:t>ę</w:t>
      </w:r>
      <w:r w:rsidRPr="0032239D">
        <w:rPr>
          <w:rFonts w:cs="Arial"/>
          <w:szCs w:val="20"/>
        </w:rPr>
        <w:t>szczeniu osi</w:t>
      </w:r>
      <w:r w:rsidRPr="0032239D">
        <w:rPr>
          <w:rFonts w:cs="Arial" w:hint="eastAsia"/>
          <w:szCs w:val="20"/>
        </w:rPr>
        <w:t>ą</w:t>
      </w:r>
      <w:r w:rsidRPr="0032239D">
        <w:rPr>
          <w:rFonts w:cs="Arial"/>
          <w:szCs w:val="20"/>
        </w:rPr>
        <w:t>gni</w:t>
      </w:r>
      <w:r w:rsidRPr="0032239D">
        <w:rPr>
          <w:rFonts w:cs="Arial" w:hint="eastAsia"/>
          <w:szCs w:val="20"/>
        </w:rPr>
        <w:t>ę</w:t>
      </w:r>
      <w:r w:rsidRPr="0032239D">
        <w:rPr>
          <w:rFonts w:cs="Arial"/>
          <w:szCs w:val="20"/>
        </w:rPr>
        <w:t>to grubo</w:t>
      </w:r>
      <w:r w:rsidRPr="0032239D">
        <w:rPr>
          <w:rFonts w:cs="Arial" w:hint="eastAsia"/>
          <w:szCs w:val="20"/>
        </w:rPr>
        <w:t>ść</w:t>
      </w:r>
      <w:r w:rsidRPr="0032239D">
        <w:rPr>
          <w:rFonts w:cs="Arial"/>
          <w:szCs w:val="20"/>
        </w:rPr>
        <w:t xml:space="preserve"> projektowan</w:t>
      </w:r>
      <w:r w:rsidRPr="0032239D">
        <w:rPr>
          <w:rFonts w:cs="Arial" w:hint="eastAsia"/>
          <w:szCs w:val="20"/>
        </w:rPr>
        <w:t>ą</w:t>
      </w:r>
      <w:r w:rsidRPr="0032239D">
        <w:rPr>
          <w:rFonts w:cs="Arial"/>
          <w:szCs w:val="20"/>
        </w:rPr>
        <w:t>.</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W miejscach, w których widoczna jest segregacja kruszywa należy przed zag</w:t>
      </w:r>
      <w:r w:rsidRPr="0032239D">
        <w:rPr>
          <w:rFonts w:cs="Arial" w:hint="eastAsia"/>
          <w:szCs w:val="20"/>
        </w:rPr>
        <w:t>ę</w:t>
      </w:r>
      <w:r w:rsidRPr="0032239D">
        <w:rPr>
          <w:rFonts w:cs="Arial"/>
          <w:szCs w:val="20"/>
        </w:rPr>
        <w:t>szczeniem wymieni</w:t>
      </w:r>
      <w:r w:rsidRPr="0032239D">
        <w:rPr>
          <w:rFonts w:cs="Arial" w:hint="eastAsia"/>
          <w:szCs w:val="20"/>
        </w:rPr>
        <w:t>ć</w:t>
      </w:r>
      <w:r>
        <w:rPr>
          <w:rFonts w:cs="Arial"/>
          <w:szCs w:val="20"/>
        </w:rPr>
        <w:t xml:space="preserve"> </w:t>
      </w:r>
      <w:r w:rsidRPr="0032239D">
        <w:rPr>
          <w:rFonts w:cs="Arial"/>
          <w:szCs w:val="20"/>
        </w:rPr>
        <w:t>kruszywo na materiał o odpowiednich wła</w:t>
      </w:r>
      <w:r w:rsidRPr="0032239D">
        <w:rPr>
          <w:rFonts w:cs="Arial" w:hint="eastAsia"/>
          <w:szCs w:val="20"/>
        </w:rPr>
        <w:t>ś</w:t>
      </w:r>
      <w:r w:rsidRPr="0032239D">
        <w:rPr>
          <w:rFonts w:cs="Arial"/>
          <w:szCs w:val="20"/>
        </w:rPr>
        <w:t>ciwo</w:t>
      </w:r>
      <w:r w:rsidRPr="0032239D">
        <w:rPr>
          <w:rFonts w:cs="Arial" w:hint="eastAsia"/>
          <w:szCs w:val="20"/>
        </w:rPr>
        <w:t>ś</w:t>
      </w:r>
      <w:r w:rsidRPr="0032239D">
        <w:rPr>
          <w:rFonts w:cs="Arial"/>
          <w:szCs w:val="20"/>
        </w:rPr>
        <w:t>ciach.</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Natychmiast po ko</w:t>
      </w:r>
      <w:r w:rsidRPr="0032239D">
        <w:rPr>
          <w:rFonts w:cs="Arial" w:hint="eastAsia"/>
          <w:szCs w:val="20"/>
        </w:rPr>
        <w:t>ń</w:t>
      </w:r>
      <w:r w:rsidRPr="0032239D">
        <w:rPr>
          <w:rFonts w:cs="Arial"/>
          <w:szCs w:val="20"/>
        </w:rPr>
        <w:t>cowym wyprofilowaniu warstwy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cej lub odcinaj</w:t>
      </w:r>
      <w:r w:rsidRPr="0032239D">
        <w:rPr>
          <w:rFonts w:cs="Arial" w:hint="eastAsia"/>
          <w:szCs w:val="20"/>
        </w:rPr>
        <w:t>ą</w:t>
      </w:r>
      <w:r w:rsidRPr="0032239D">
        <w:rPr>
          <w:rFonts w:cs="Arial"/>
          <w:szCs w:val="20"/>
        </w:rPr>
        <w:t>cej należy przyst</w:t>
      </w:r>
      <w:r w:rsidRPr="0032239D">
        <w:rPr>
          <w:rFonts w:cs="Arial" w:hint="eastAsia"/>
          <w:szCs w:val="20"/>
        </w:rPr>
        <w:t>ą</w:t>
      </w:r>
      <w:r w:rsidRPr="0032239D">
        <w:rPr>
          <w:rFonts w:cs="Arial"/>
          <w:szCs w:val="20"/>
        </w:rPr>
        <w:t>pi</w:t>
      </w:r>
      <w:r w:rsidRPr="0032239D">
        <w:rPr>
          <w:rFonts w:cs="Arial" w:hint="eastAsia"/>
          <w:szCs w:val="20"/>
        </w:rPr>
        <w:t>ć</w:t>
      </w:r>
      <w:r w:rsidRPr="0032239D">
        <w:rPr>
          <w:rFonts w:cs="Arial"/>
          <w:szCs w:val="20"/>
        </w:rPr>
        <w:t xml:space="preserve"> do</w:t>
      </w:r>
      <w:r>
        <w:rPr>
          <w:rFonts w:cs="Arial"/>
          <w:szCs w:val="20"/>
        </w:rPr>
        <w:t xml:space="preserve"> </w:t>
      </w:r>
      <w:r w:rsidRPr="0032239D">
        <w:rPr>
          <w:rFonts w:cs="Arial"/>
          <w:szCs w:val="20"/>
        </w:rPr>
        <w:t>jej zag</w:t>
      </w:r>
      <w:r w:rsidRPr="0032239D">
        <w:rPr>
          <w:rFonts w:cs="Arial" w:hint="eastAsia"/>
          <w:szCs w:val="20"/>
        </w:rPr>
        <w:t>ę</w:t>
      </w:r>
      <w:r w:rsidRPr="0032239D">
        <w:rPr>
          <w:rFonts w:cs="Arial"/>
          <w:szCs w:val="20"/>
        </w:rPr>
        <w:t>szczania.</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Zag</w:t>
      </w:r>
      <w:r w:rsidRPr="0032239D">
        <w:rPr>
          <w:rFonts w:cs="Arial" w:hint="eastAsia"/>
          <w:szCs w:val="20"/>
        </w:rPr>
        <w:t>ę</w:t>
      </w:r>
      <w:r w:rsidRPr="0032239D">
        <w:rPr>
          <w:rFonts w:cs="Arial"/>
          <w:szCs w:val="20"/>
        </w:rPr>
        <w:t>szczanie nawierzchni o jednostronnym spadku należy rozpoczyna</w:t>
      </w:r>
      <w:r w:rsidRPr="0032239D">
        <w:rPr>
          <w:rFonts w:cs="Arial" w:hint="eastAsia"/>
          <w:szCs w:val="20"/>
        </w:rPr>
        <w:t>ć</w:t>
      </w:r>
      <w:r w:rsidRPr="0032239D">
        <w:rPr>
          <w:rFonts w:cs="Arial"/>
          <w:szCs w:val="20"/>
        </w:rPr>
        <w:t xml:space="preserve"> od dolnej kraw</w:t>
      </w:r>
      <w:r w:rsidRPr="0032239D">
        <w:rPr>
          <w:rFonts w:cs="Arial" w:hint="eastAsia"/>
          <w:szCs w:val="20"/>
        </w:rPr>
        <w:t>ę</w:t>
      </w:r>
      <w:r w:rsidRPr="0032239D">
        <w:rPr>
          <w:rFonts w:cs="Arial"/>
          <w:szCs w:val="20"/>
        </w:rPr>
        <w:t>dzi i przesuwa</w:t>
      </w:r>
      <w:r w:rsidRPr="0032239D">
        <w:rPr>
          <w:rFonts w:cs="Arial" w:hint="eastAsia"/>
          <w:szCs w:val="20"/>
        </w:rPr>
        <w:t>ć</w:t>
      </w:r>
      <w:r w:rsidRPr="0032239D">
        <w:rPr>
          <w:rFonts w:cs="Arial"/>
          <w:szCs w:val="20"/>
        </w:rPr>
        <w:t xml:space="preserve"> pasami</w:t>
      </w:r>
      <w:r>
        <w:rPr>
          <w:rFonts w:cs="Arial"/>
          <w:szCs w:val="20"/>
        </w:rPr>
        <w:t xml:space="preserve"> </w:t>
      </w:r>
      <w:r w:rsidRPr="0032239D">
        <w:rPr>
          <w:rFonts w:cs="Arial"/>
          <w:szCs w:val="20"/>
        </w:rPr>
        <w:t>podłużnymi cz</w:t>
      </w:r>
      <w:r w:rsidRPr="0032239D">
        <w:rPr>
          <w:rFonts w:cs="Arial" w:hint="eastAsia"/>
          <w:szCs w:val="20"/>
        </w:rPr>
        <w:t>ęś</w:t>
      </w:r>
      <w:r w:rsidRPr="0032239D">
        <w:rPr>
          <w:rFonts w:cs="Arial"/>
          <w:szCs w:val="20"/>
        </w:rPr>
        <w:t>ciowo nakładaj</w:t>
      </w:r>
      <w:r w:rsidRPr="0032239D">
        <w:rPr>
          <w:rFonts w:cs="Arial" w:hint="eastAsia"/>
          <w:szCs w:val="20"/>
        </w:rPr>
        <w:t>ą</w:t>
      </w:r>
      <w:r w:rsidRPr="0032239D">
        <w:rPr>
          <w:rFonts w:cs="Arial"/>
          <w:szCs w:val="20"/>
        </w:rPr>
        <w:t>cymi si</w:t>
      </w:r>
      <w:r w:rsidRPr="0032239D">
        <w:rPr>
          <w:rFonts w:cs="Arial" w:hint="eastAsia"/>
          <w:szCs w:val="20"/>
        </w:rPr>
        <w:t>ę</w:t>
      </w:r>
      <w:r w:rsidRPr="0032239D">
        <w:rPr>
          <w:rFonts w:cs="Arial"/>
          <w:szCs w:val="20"/>
        </w:rPr>
        <w:t>, w kierunku jej górnej kraw</w:t>
      </w:r>
      <w:r w:rsidRPr="0032239D">
        <w:rPr>
          <w:rFonts w:cs="Arial" w:hint="eastAsia"/>
          <w:szCs w:val="20"/>
        </w:rPr>
        <w:t>ę</w:t>
      </w:r>
      <w:r w:rsidRPr="0032239D">
        <w:rPr>
          <w:rFonts w:cs="Arial"/>
          <w:szCs w:val="20"/>
        </w:rPr>
        <w:t>dzi.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Nierówno</w:t>
      </w:r>
      <w:r w:rsidRPr="0032239D">
        <w:rPr>
          <w:rFonts w:cs="Arial" w:hint="eastAsia"/>
          <w:szCs w:val="20"/>
        </w:rPr>
        <w:t>ś</w:t>
      </w:r>
      <w:r w:rsidRPr="0032239D">
        <w:rPr>
          <w:rFonts w:cs="Arial"/>
          <w:szCs w:val="20"/>
        </w:rPr>
        <w:t>ci lub zagł</w:t>
      </w:r>
      <w:r w:rsidRPr="0032239D">
        <w:rPr>
          <w:rFonts w:cs="Arial" w:hint="eastAsia"/>
          <w:szCs w:val="20"/>
        </w:rPr>
        <w:t>ę</w:t>
      </w:r>
      <w:r w:rsidRPr="0032239D">
        <w:rPr>
          <w:rFonts w:cs="Arial"/>
          <w:szCs w:val="20"/>
        </w:rPr>
        <w:t>bienia powstałe w czasie zag</w:t>
      </w:r>
      <w:r w:rsidRPr="0032239D">
        <w:rPr>
          <w:rFonts w:cs="Arial" w:hint="eastAsia"/>
          <w:szCs w:val="20"/>
        </w:rPr>
        <w:t>ę</w:t>
      </w:r>
      <w:r w:rsidRPr="0032239D">
        <w:rPr>
          <w:rFonts w:cs="Arial"/>
          <w:szCs w:val="20"/>
        </w:rPr>
        <w:t>szczania powinny by</w:t>
      </w:r>
      <w:r w:rsidRPr="0032239D">
        <w:rPr>
          <w:rFonts w:cs="Arial" w:hint="eastAsia"/>
          <w:szCs w:val="20"/>
        </w:rPr>
        <w:t>ć</w:t>
      </w:r>
      <w:r w:rsidRPr="0032239D">
        <w:rPr>
          <w:rFonts w:cs="Arial"/>
          <w:szCs w:val="20"/>
        </w:rPr>
        <w:t xml:space="preserve"> wyrównywane na bieżąco</w:t>
      </w:r>
      <w:r>
        <w:rPr>
          <w:rFonts w:cs="Arial"/>
          <w:szCs w:val="20"/>
        </w:rPr>
        <w:t xml:space="preserve"> </w:t>
      </w:r>
      <w:r w:rsidRPr="0032239D">
        <w:rPr>
          <w:rFonts w:cs="Arial"/>
          <w:szCs w:val="20"/>
        </w:rPr>
        <w:t>przez spulchnienie warstwy kruszywa i dodanie lub usuni</w:t>
      </w:r>
      <w:r w:rsidRPr="0032239D">
        <w:rPr>
          <w:rFonts w:cs="Arial" w:hint="eastAsia"/>
          <w:szCs w:val="20"/>
        </w:rPr>
        <w:t>ę</w:t>
      </w:r>
      <w:r w:rsidRPr="0032239D">
        <w:rPr>
          <w:rFonts w:cs="Arial"/>
          <w:szCs w:val="20"/>
        </w:rPr>
        <w:t>cie materiału, aż do otrzymania równej powierzchni.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Pr>
          <w:rFonts w:cs="Arial"/>
          <w:szCs w:val="20"/>
        </w:rPr>
        <w:t>W</w:t>
      </w:r>
      <w:r w:rsidRPr="0032239D">
        <w:rPr>
          <w:rFonts w:cs="Arial"/>
          <w:szCs w:val="20"/>
        </w:rPr>
        <w:t>arstwa odcinaj</w:t>
      </w:r>
      <w:r w:rsidRPr="0032239D">
        <w:rPr>
          <w:rFonts w:cs="Arial" w:hint="eastAsia"/>
          <w:szCs w:val="20"/>
        </w:rPr>
        <w:t>ą</w:t>
      </w:r>
      <w:r w:rsidRPr="0032239D">
        <w:rPr>
          <w:rFonts w:cs="Arial"/>
          <w:szCs w:val="20"/>
        </w:rPr>
        <w:t>ca i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ca powinna by</w:t>
      </w:r>
      <w:r w:rsidRPr="0032239D">
        <w:rPr>
          <w:rFonts w:cs="Arial" w:hint="eastAsia"/>
          <w:szCs w:val="20"/>
        </w:rPr>
        <w:t>ć</w:t>
      </w:r>
      <w:r w:rsidRPr="0032239D">
        <w:rPr>
          <w:rFonts w:cs="Arial"/>
          <w:szCs w:val="20"/>
        </w:rPr>
        <w:t xml:space="preserve"> zag</w:t>
      </w:r>
      <w:r w:rsidRPr="0032239D">
        <w:rPr>
          <w:rFonts w:cs="Arial" w:hint="eastAsia"/>
          <w:szCs w:val="20"/>
        </w:rPr>
        <w:t>ę</w:t>
      </w:r>
      <w:r w:rsidRPr="0032239D">
        <w:rPr>
          <w:rFonts w:cs="Arial"/>
          <w:szCs w:val="20"/>
        </w:rPr>
        <w:t>szczana</w:t>
      </w:r>
      <w:r>
        <w:rPr>
          <w:rFonts w:cs="Arial"/>
          <w:szCs w:val="20"/>
        </w:rPr>
        <w:t xml:space="preserve"> </w:t>
      </w:r>
      <w:r w:rsidRPr="0032239D">
        <w:rPr>
          <w:rFonts w:cs="Arial"/>
          <w:szCs w:val="20"/>
        </w:rPr>
        <w:t>płytami wibracyjnymi lub ubijakami mechanicznymi.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Zag</w:t>
      </w:r>
      <w:r w:rsidRPr="0032239D">
        <w:rPr>
          <w:rFonts w:cs="Arial" w:hint="eastAsia"/>
          <w:szCs w:val="20"/>
        </w:rPr>
        <w:t>ę</w:t>
      </w:r>
      <w:r w:rsidRPr="0032239D">
        <w:rPr>
          <w:rFonts w:cs="Arial"/>
          <w:szCs w:val="20"/>
        </w:rPr>
        <w:t>szczanie należy kontynuowa</w:t>
      </w:r>
      <w:r w:rsidRPr="0032239D">
        <w:rPr>
          <w:rFonts w:cs="Arial" w:hint="eastAsia"/>
          <w:szCs w:val="20"/>
        </w:rPr>
        <w:t>ć</w:t>
      </w:r>
      <w:r w:rsidRPr="0032239D">
        <w:rPr>
          <w:rFonts w:cs="Arial"/>
          <w:szCs w:val="20"/>
        </w:rPr>
        <w:t xml:space="preserve"> do osi</w:t>
      </w:r>
      <w:r w:rsidRPr="0032239D">
        <w:rPr>
          <w:rFonts w:cs="Arial" w:hint="eastAsia"/>
          <w:szCs w:val="20"/>
        </w:rPr>
        <w:t>ą</w:t>
      </w:r>
      <w:r w:rsidRPr="0032239D">
        <w:rPr>
          <w:rFonts w:cs="Arial"/>
          <w:szCs w:val="20"/>
        </w:rPr>
        <w:t>gni</w:t>
      </w:r>
      <w:r w:rsidRPr="0032239D">
        <w:rPr>
          <w:rFonts w:cs="Arial" w:hint="eastAsia"/>
          <w:szCs w:val="20"/>
        </w:rPr>
        <w:t>ę</w:t>
      </w:r>
      <w:r w:rsidRPr="0032239D">
        <w:rPr>
          <w:rFonts w:cs="Arial"/>
          <w:szCs w:val="20"/>
        </w:rPr>
        <w:t>cia wska</w:t>
      </w:r>
      <w:r w:rsidRPr="0032239D">
        <w:rPr>
          <w:rFonts w:cs="Arial" w:hint="eastAsia"/>
          <w:szCs w:val="20"/>
        </w:rPr>
        <w:t>ź</w:t>
      </w:r>
      <w:r w:rsidRPr="0032239D">
        <w:rPr>
          <w:rFonts w:cs="Arial"/>
          <w:szCs w:val="20"/>
        </w:rPr>
        <w:t>nika zag</w:t>
      </w:r>
      <w:r w:rsidRPr="0032239D">
        <w:rPr>
          <w:rFonts w:cs="Arial" w:hint="eastAsia"/>
          <w:szCs w:val="20"/>
        </w:rPr>
        <w:t>ę</w:t>
      </w:r>
      <w:r w:rsidRPr="0032239D">
        <w:rPr>
          <w:rFonts w:cs="Arial"/>
          <w:szCs w:val="20"/>
        </w:rPr>
        <w:t>szczenia nie mniejszego od 0,97</w:t>
      </w:r>
      <w:r>
        <w:rPr>
          <w:rFonts w:cs="Arial"/>
          <w:szCs w:val="20"/>
        </w:rPr>
        <w:t xml:space="preserve"> </w:t>
      </w:r>
      <w:r w:rsidRPr="0032239D">
        <w:rPr>
          <w:rFonts w:cs="Arial"/>
          <w:szCs w:val="20"/>
        </w:rPr>
        <w:t xml:space="preserve">według normalnej próby </w:t>
      </w:r>
      <w:proofErr w:type="spellStart"/>
      <w:r w:rsidRPr="0032239D">
        <w:rPr>
          <w:rFonts w:cs="Arial"/>
          <w:szCs w:val="20"/>
        </w:rPr>
        <w:t>Proctora</w:t>
      </w:r>
      <w:proofErr w:type="spellEnd"/>
      <w:r w:rsidRPr="0032239D">
        <w:rPr>
          <w:rFonts w:cs="Arial"/>
          <w:szCs w:val="20"/>
        </w:rPr>
        <w:t>, przeprowadzonej według PN-B-04481 [1]. Wska</w:t>
      </w:r>
      <w:r w:rsidRPr="0032239D">
        <w:rPr>
          <w:rFonts w:cs="Arial" w:hint="eastAsia"/>
          <w:szCs w:val="20"/>
        </w:rPr>
        <w:t>ź</w:t>
      </w:r>
      <w:r w:rsidRPr="0032239D">
        <w:rPr>
          <w:rFonts w:cs="Arial"/>
          <w:szCs w:val="20"/>
        </w:rPr>
        <w:t>nik zag</w:t>
      </w:r>
      <w:r w:rsidRPr="0032239D">
        <w:rPr>
          <w:rFonts w:cs="Arial" w:hint="eastAsia"/>
          <w:szCs w:val="20"/>
        </w:rPr>
        <w:t>ę</w:t>
      </w:r>
      <w:r w:rsidRPr="0032239D">
        <w:rPr>
          <w:rFonts w:cs="Arial"/>
          <w:szCs w:val="20"/>
        </w:rPr>
        <w:t>szczenia należy okre</w:t>
      </w:r>
      <w:r w:rsidRPr="0032239D">
        <w:rPr>
          <w:rFonts w:cs="Arial" w:hint="eastAsia"/>
          <w:szCs w:val="20"/>
        </w:rPr>
        <w:t>ś</w:t>
      </w:r>
      <w:r w:rsidRPr="0032239D">
        <w:rPr>
          <w:rFonts w:cs="Arial"/>
          <w:szCs w:val="20"/>
        </w:rPr>
        <w:t>la</w:t>
      </w:r>
      <w:r w:rsidRPr="0032239D">
        <w:rPr>
          <w:rFonts w:cs="Arial" w:hint="eastAsia"/>
          <w:szCs w:val="20"/>
        </w:rPr>
        <w:t>ć</w:t>
      </w:r>
      <w:r>
        <w:rPr>
          <w:rFonts w:cs="Arial"/>
          <w:szCs w:val="20"/>
        </w:rPr>
        <w:t xml:space="preserve"> </w:t>
      </w:r>
      <w:r w:rsidRPr="0032239D">
        <w:rPr>
          <w:rFonts w:cs="Arial"/>
          <w:szCs w:val="20"/>
        </w:rPr>
        <w:t>zgodnie z BN-77/8931-12 [8].</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W przypadku, gdy gruboziarnisty materiał wbudowany w warstw</w:t>
      </w:r>
      <w:r w:rsidRPr="0032239D">
        <w:rPr>
          <w:rFonts w:cs="Arial" w:hint="eastAsia"/>
          <w:szCs w:val="20"/>
        </w:rPr>
        <w:t>ę</w:t>
      </w:r>
      <w:r w:rsidRPr="0032239D">
        <w:rPr>
          <w:rFonts w:cs="Arial"/>
          <w:szCs w:val="20"/>
        </w:rPr>
        <w:t xml:space="preserve">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w:t>
      </w:r>
      <w:r w:rsidRPr="0032239D">
        <w:rPr>
          <w:rFonts w:cs="Arial" w:hint="eastAsia"/>
          <w:szCs w:val="20"/>
        </w:rPr>
        <w:t>ą</w:t>
      </w:r>
      <w:r w:rsidRPr="0032239D">
        <w:rPr>
          <w:rFonts w:cs="Arial"/>
          <w:szCs w:val="20"/>
        </w:rPr>
        <w:t xml:space="preserve"> lub odcinaj</w:t>
      </w:r>
      <w:r w:rsidRPr="0032239D">
        <w:rPr>
          <w:rFonts w:cs="Arial" w:hint="eastAsia"/>
          <w:szCs w:val="20"/>
        </w:rPr>
        <w:t>ą</w:t>
      </w:r>
      <w:r w:rsidRPr="0032239D">
        <w:rPr>
          <w:rFonts w:cs="Arial"/>
          <w:szCs w:val="20"/>
        </w:rPr>
        <w:t>c</w:t>
      </w:r>
      <w:r w:rsidRPr="0032239D">
        <w:rPr>
          <w:rFonts w:cs="Arial" w:hint="eastAsia"/>
          <w:szCs w:val="20"/>
        </w:rPr>
        <w:t>ą</w:t>
      </w:r>
      <w:r w:rsidRPr="0032239D">
        <w:rPr>
          <w:rFonts w:cs="Arial"/>
          <w:szCs w:val="20"/>
        </w:rPr>
        <w:t>,</w:t>
      </w:r>
      <w:r>
        <w:rPr>
          <w:rFonts w:cs="Arial"/>
          <w:szCs w:val="20"/>
        </w:rPr>
        <w:t xml:space="preserve"> </w:t>
      </w:r>
      <w:r w:rsidRPr="0032239D">
        <w:rPr>
          <w:rFonts w:cs="Arial"/>
          <w:szCs w:val="20"/>
        </w:rPr>
        <w:t>uniemożliwia przeprowadzenie badania zag</w:t>
      </w:r>
      <w:r w:rsidRPr="0032239D">
        <w:rPr>
          <w:rFonts w:cs="Arial" w:hint="eastAsia"/>
          <w:szCs w:val="20"/>
        </w:rPr>
        <w:t>ę</w:t>
      </w:r>
      <w:r w:rsidRPr="0032239D">
        <w:rPr>
          <w:rFonts w:cs="Arial"/>
          <w:szCs w:val="20"/>
        </w:rPr>
        <w:t xml:space="preserve">szczenia według normalnej próby </w:t>
      </w:r>
      <w:proofErr w:type="spellStart"/>
      <w:r w:rsidRPr="0032239D">
        <w:rPr>
          <w:rFonts w:cs="Arial"/>
          <w:szCs w:val="20"/>
        </w:rPr>
        <w:t>Proctora</w:t>
      </w:r>
      <w:proofErr w:type="spellEnd"/>
      <w:r w:rsidRPr="0032239D">
        <w:rPr>
          <w:rFonts w:cs="Arial"/>
          <w:szCs w:val="20"/>
        </w:rPr>
        <w:t>, kontrol</w:t>
      </w:r>
      <w:r w:rsidRPr="0032239D">
        <w:rPr>
          <w:rFonts w:cs="Arial" w:hint="eastAsia"/>
          <w:szCs w:val="20"/>
        </w:rPr>
        <w:t>ę</w:t>
      </w:r>
      <w:r w:rsidRPr="0032239D">
        <w:rPr>
          <w:rFonts w:cs="Arial"/>
          <w:szCs w:val="20"/>
        </w:rPr>
        <w:t xml:space="preserve"> zag</w:t>
      </w:r>
      <w:r w:rsidRPr="0032239D">
        <w:rPr>
          <w:rFonts w:cs="Arial" w:hint="eastAsia"/>
          <w:szCs w:val="20"/>
        </w:rPr>
        <w:t>ę</w:t>
      </w:r>
      <w:r w:rsidRPr="0032239D">
        <w:rPr>
          <w:rFonts w:cs="Arial"/>
          <w:szCs w:val="20"/>
        </w:rPr>
        <w:t>szczenia należy</w:t>
      </w:r>
      <w:r>
        <w:rPr>
          <w:rFonts w:cs="Arial"/>
          <w:szCs w:val="20"/>
        </w:rPr>
        <w:t xml:space="preserve"> </w:t>
      </w:r>
      <w:r w:rsidRPr="0032239D">
        <w:rPr>
          <w:rFonts w:cs="Arial"/>
          <w:szCs w:val="20"/>
        </w:rPr>
        <w:t>oprze</w:t>
      </w:r>
      <w:r w:rsidRPr="0032239D">
        <w:rPr>
          <w:rFonts w:cs="Arial" w:hint="eastAsia"/>
          <w:szCs w:val="20"/>
        </w:rPr>
        <w:t>ć</w:t>
      </w:r>
      <w:r w:rsidRPr="0032239D">
        <w:rPr>
          <w:rFonts w:cs="Arial"/>
          <w:szCs w:val="20"/>
        </w:rPr>
        <w:t xml:space="preserve"> na metodzie obciążeń płytowych. Należy okre</w:t>
      </w:r>
      <w:r w:rsidRPr="0032239D">
        <w:rPr>
          <w:rFonts w:cs="Arial" w:hint="eastAsia"/>
          <w:szCs w:val="20"/>
        </w:rPr>
        <w:t>ś</w:t>
      </w:r>
      <w:r w:rsidRPr="0032239D">
        <w:rPr>
          <w:rFonts w:cs="Arial"/>
          <w:szCs w:val="20"/>
        </w:rPr>
        <w:t>li</w:t>
      </w:r>
      <w:r w:rsidRPr="0032239D">
        <w:rPr>
          <w:rFonts w:cs="Arial" w:hint="eastAsia"/>
          <w:szCs w:val="20"/>
        </w:rPr>
        <w:t>ć</w:t>
      </w:r>
      <w:r w:rsidRPr="0032239D">
        <w:rPr>
          <w:rFonts w:cs="Arial"/>
          <w:szCs w:val="20"/>
        </w:rPr>
        <w:t xml:space="preserve"> pierwotny i wtórny moduł odkształcenia warstwy według BN-64/8931-02 [6]. Stosunek wtórnego i pierwotnego modułu odkształcenia nie powinien przekracza</w:t>
      </w:r>
      <w:r w:rsidRPr="0032239D">
        <w:rPr>
          <w:rFonts w:cs="Arial" w:hint="eastAsia"/>
          <w:szCs w:val="20"/>
        </w:rPr>
        <w:t>ć</w:t>
      </w:r>
      <w:r w:rsidRPr="0032239D">
        <w:rPr>
          <w:rFonts w:cs="Arial"/>
          <w:szCs w:val="20"/>
        </w:rPr>
        <w:t xml:space="preserve"> 2,2.</w:t>
      </w:r>
    </w:p>
    <w:p w:rsidR="0032239D" w:rsidRDefault="0032239D" w:rsidP="00D5221A">
      <w:pPr>
        <w:numPr>
          <w:ilvl w:val="0"/>
          <w:numId w:val="44"/>
        </w:numPr>
        <w:autoSpaceDE w:val="0"/>
        <w:autoSpaceDN w:val="0"/>
        <w:adjustRightInd w:val="0"/>
        <w:spacing w:after="240" w:line="276" w:lineRule="auto"/>
        <w:ind w:left="363"/>
        <w:jc w:val="both"/>
        <w:rPr>
          <w:rFonts w:cs="Arial"/>
          <w:szCs w:val="20"/>
        </w:rPr>
      </w:pPr>
      <w:r w:rsidRPr="0032239D">
        <w:rPr>
          <w:rFonts w:cs="Arial"/>
          <w:szCs w:val="20"/>
        </w:rPr>
        <w:t>Wilgotno</w:t>
      </w:r>
      <w:r w:rsidRPr="0032239D">
        <w:rPr>
          <w:rFonts w:cs="Arial" w:hint="eastAsia"/>
          <w:szCs w:val="20"/>
        </w:rPr>
        <w:t>ść</w:t>
      </w:r>
      <w:r w:rsidRPr="0032239D">
        <w:rPr>
          <w:rFonts w:cs="Arial"/>
          <w:szCs w:val="20"/>
        </w:rPr>
        <w:t xml:space="preserve"> kruszywa podczas zag</w:t>
      </w:r>
      <w:r w:rsidRPr="0032239D">
        <w:rPr>
          <w:rFonts w:cs="Arial" w:hint="eastAsia"/>
          <w:szCs w:val="20"/>
        </w:rPr>
        <w:t>ę</w:t>
      </w:r>
      <w:r w:rsidRPr="0032239D">
        <w:rPr>
          <w:rFonts w:cs="Arial"/>
          <w:szCs w:val="20"/>
        </w:rPr>
        <w:t>szczania powinna by</w:t>
      </w:r>
      <w:r w:rsidRPr="0032239D">
        <w:rPr>
          <w:rFonts w:cs="Arial" w:hint="eastAsia"/>
          <w:szCs w:val="20"/>
        </w:rPr>
        <w:t>ć</w:t>
      </w:r>
      <w:r w:rsidRPr="0032239D">
        <w:rPr>
          <w:rFonts w:cs="Arial"/>
          <w:szCs w:val="20"/>
        </w:rPr>
        <w:t xml:space="preserve"> równa wilgotno</w:t>
      </w:r>
      <w:r w:rsidRPr="0032239D">
        <w:rPr>
          <w:rFonts w:cs="Arial" w:hint="eastAsia"/>
          <w:szCs w:val="20"/>
        </w:rPr>
        <w:t>ś</w:t>
      </w:r>
      <w:r w:rsidRPr="0032239D">
        <w:rPr>
          <w:rFonts w:cs="Arial"/>
          <w:szCs w:val="20"/>
        </w:rPr>
        <w:t>ci optymalnej z tolerancj</w:t>
      </w:r>
      <w:r w:rsidRPr="0032239D">
        <w:rPr>
          <w:rFonts w:cs="Arial" w:hint="eastAsia"/>
          <w:szCs w:val="20"/>
        </w:rPr>
        <w:t>ą</w:t>
      </w:r>
      <w:r w:rsidRPr="0032239D">
        <w:rPr>
          <w:rFonts w:cs="Arial"/>
          <w:szCs w:val="20"/>
        </w:rPr>
        <w:t xml:space="preserve"> od -20% do +10% jej warto</w:t>
      </w:r>
      <w:r w:rsidRPr="0032239D">
        <w:rPr>
          <w:rFonts w:cs="Arial" w:hint="eastAsia"/>
          <w:szCs w:val="20"/>
        </w:rPr>
        <w:t>ś</w:t>
      </w:r>
      <w:r w:rsidRPr="0032239D">
        <w:rPr>
          <w:rFonts w:cs="Arial"/>
          <w:szCs w:val="20"/>
        </w:rPr>
        <w:t>ci. W przypadku, gdy wilgotno</w:t>
      </w:r>
      <w:r w:rsidRPr="0032239D">
        <w:rPr>
          <w:rFonts w:cs="Arial" w:hint="eastAsia"/>
          <w:szCs w:val="20"/>
        </w:rPr>
        <w:t>ść</w:t>
      </w:r>
      <w:r w:rsidRPr="0032239D">
        <w:rPr>
          <w:rFonts w:cs="Arial"/>
          <w:szCs w:val="20"/>
        </w:rPr>
        <w:t xml:space="preserve"> kruszywa jest wyższa od wilgotno</w:t>
      </w:r>
      <w:r w:rsidRPr="0032239D">
        <w:rPr>
          <w:rFonts w:cs="Arial" w:hint="eastAsia"/>
          <w:szCs w:val="20"/>
        </w:rPr>
        <w:t>ś</w:t>
      </w:r>
      <w:r w:rsidRPr="0032239D">
        <w:rPr>
          <w:rFonts w:cs="Arial"/>
          <w:szCs w:val="20"/>
        </w:rPr>
        <w:t>ci optymalnej, kruszywo</w:t>
      </w:r>
      <w:r>
        <w:rPr>
          <w:rFonts w:cs="Arial"/>
          <w:szCs w:val="20"/>
        </w:rPr>
        <w:t xml:space="preserve"> </w:t>
      </w:r>
      <w:r w:rsidRPr="0032239D">
        <w:rPr>
          <w:rFonts w:cs="Arial"/>
          <w:szCs w:val="20"/>
        </w:rPr>
        <w:t>należy osuszy</w:t>
      </w:r>
      <w:r w:rsidRPr="0032239D">
        <w:rPr>
          <w:rFonts w:cs="Arial" w:hint="eastAsia"/>
          <w:szCs w:val="20"/>
        </w:rPr>
        <w:t>ć</w:t>
      </w:r>
      <w:r w:rsidRPr="0032239D">
        <w:rPr>
          <w:rFonts w:cs="Arial"/>
          <w:szCs w:val="20"/>
        </w:rPr>
        <w:t xml:space="preserve"> przez mieszanie i napowietrzanie. W przypadku, gdy wilgotno</w:t>
      </w:r>
      <w:r w:rsidRPr="0032239D">
        <w:rPr>
          <w:rFonts w:cs="Arial" w:hint="eastAsia"/>
          <w:szCs w:val="20"/>
        </w:rPr>
        <w:t>ść</w:t>
      </w:r>
      <w:r w:rsidRPr="0032239D">
        <w:rPr>
          <w:rFonts w:cs="Arial"/>
          <w:szCs w:val="20"/>
        </w:rPr>
        <w:t xml:space="preserve"> kruszywa jest niższa od wilgotno</w:t>
      </w:r>
      <w:r w:rsidRPr="0032239D">
        <w:rPr>
          <w:rFonts w:cs="Arial" w:hint="eastAsia"/>
          <w:szCs w:val="20"/>
        </w:rPr>
        <w:t>ś</w:t>
      </w:r>
      <w:r w:rsidRPr="0032239D">
        <w:rPr>
          <w:rFonts w:cs="Arial"/>
          <w:szCs w:val="20"/>
        </w:rPr>
        <w:t>ci</w:t>
      </w:r>
      <w:r>
        <w:rPr>
          <w:rFonts w:cs="Arial"/>
          <w:szCs w:val="20"/>
        </w:rPr>
        <w:t xml:space="preserve"> </w:t>
      </w:r>
      <w:r w:rsidRPr="0032239D">
        <w:rPr>
          <w:rFonts w:cs="Arial"/>
          <w:szCs w:val="20"/>
        </w:rPr>
        <w:t>optymalnej, kruszywo należy zwilżyć okre</w:t>
      </w:r>
      <w:r w:rsidRPr="0032239D">
        <w:rPr>
          <w:rFonts w:cs="Arial" w:hint="eastAsia"/>
          <w:szCs w:val="20"/>
        </w:rPr>
        <w:t>ś</w:t>
      </w:r>
      <w:r w:rsidRPr="0032239D">
        <w:rPr>
          <w:rFonts w:cs="Arial"/>
          <w:szCs w:val="20"/>
        </w:rPr>
        <w:t>lon</w:t>
      </w:r>
      <w:r w:rsidRPr="0032239D">
        <w:rPr>
          <w:rFonts w:cs="Arial" w:hint="eastAsia"/>
          <w:szCs w:val="20"/>
        </w:rPr>
        <w:t>ą</w:t>
      </w:r>
      <w:r w:rsidRPr="0032239D">
        <w:rPr>
          <w:rFonts w:cs="Arial"/>
          <w:szCs w:val="20"/>
        </w:rPr>
        <w:t xml:space="preserve"> ilo</w:t>
      </w:r>
      <w:r w:rsidRPr="0032239D">
        <w:rPr>
          <w:rFonts w:cs="Arial" w:hint="eastAsia"/>
          <w:szCs w:val="20"/>
        </w:rPr>
        <w:t>ś</w:t>
      </w:r>
      <w:r w:rsidRPr="0032239D">
        <w:rPr>
          <w:rFonts w:cs="Arial"/>
          <w:szCs w:val="20"/>
        </w:rPr>
        <w:t>ci</w:t>
      </w:r>
      <w:r w:rsidRPr="0032239D">
        <w:rPr>
          <w:rFonts w:cs="Arial" w:hint="eastAsia"/>
          <w:szCs w:val="20"/>
        </w:rPr>
        <w:t>ą</w:t>
      </w:r>
      <w:r w:rsidRPr="0032239D">
        <w:rPr>
          <w:rFonts w:cs="Arial"/>
          <w:szCs w:val="20"/>
        </w:rPr>
        <w:t xml:space="preserve"> wody i równomiernie wymiesza</w:t>
      </w:r>
      <w:r w:rsidRPr="0032239D">
        <w:rPr>
          <w:rFonts w:cs="Arial" w:hint="eastAsia"/>
          <w:szCs w:val="20"/>
        </w:rPr>
        <w:t>ć</w:t>
      </w:r>
      <w:r w:rsidRPr="0032239D">
        <w:rPr>
          <w:rFonts w:cs="Arial"/>
          <w:szCs w:val="20"/>
        </w:rPr>
        <w:t>.</w:t>
      </w:r>
    </w:p>
    <w:p w:rsidR="00E349B5" w:rsidRPr="00476BD3" w:rsidRDefault="00E349B5" w:rsidP="00D5221A">
      <w:pPr>
        <w:numPr>
          <w:ilvl w:val="1"/>
          <w:numId w:val="34"/>
        </w:numPr>
        <w:tabs>
          <w:tab w:val="clear" w:pos="792"/>
          <w:tab w:val="num" w:pos="435"/>
        </w:tabs>
        <w:spacing w:before="120" w:line="360" w:lineRule="auto"/>
        <w:ind w:left="435"/>
        <w:jc w:val="both"/>
        <w:rPr>
          <w:rFonts w:cs="Arial"/>
          <w:szCs w:val="20"/>
        </w:rPr>
      </w:pPr>
      <w:r>
        <w:rPr>
          <w:rFonts w:cs="Arial"/>
          <w:szCs w:val="20"/>
        </w:rPr>
        <w:t>UTRZYMANIE WARSTWY ODSĄCZAJĄCEJ I ODCINAJĄCEJ</w:t>
      </w:r>
    </w:p>
    <w:p w:rsidR="00E349B5" w:rsidRDefault="00E349B5"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Pr>
          <w:rFonts w:cs="Arial"/>
          <w:szCs w:val="20"/>
        </w:rPr>
        <w:t>utrzymania warstw</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lastRenderedPageBreak/>
        <w:t>Warstwa ods</w:t>
      </w:r>
      <w:r w:rsidRPr="000F7316">
        <w:rPr>
          <w:rFonts w:cs="Arial" w:hint="eastAsia"/>
          <w:szCs w:val="20"/>
        </w:rPr>
        <w:t>ą</w:t>
      </w:r>
      <w:r w:rsidRPr="000F7316">
        <w:rPr>
          <w:rFonts w:cs="Arial"/>
          <w:szCs w:val="20"/>
        </w:rPr>
        <w:t>czaj</w:t>
      </w:r>
      <w:r w:rsidRPr="000F7316">
        <w:rPr>
          <w:rFonts w:cs="Arial" w:hint="eastAsia"/>
          <w:szCs w:val="20"/>
        </w:rPr>
        <w:t>ą</w:t>
      </w:r>
      <w:r w:rsidRPr="000F7316">
        <w:rPr>
          <w:rFonts w:cs="Arial"/>
          <w:szCs w:val="20"/>
        </w:rPr>
        <w:t>ca i odcinaj</w:t>
      </w:r>
      <w:r w:rsidRPr="000F7316">
        <w:rPr>
          <w:rFonts w:cs="Arial" w:hint="eastAsia"/>
          <w:szCs w:val="20"/>
        </w:rPr>
        <w:t>ą</w:t>
      </w:r>
      <w:r w:rsidRPr="000F7316">
        <w:rPr>
          <w:rFonts w:cs="Arial"/>
          <w:szCs w:val="20"/>
        </w:rPr>
        <w:t>ca po wykonaniu, a przed ułożeniem nast</w:t>
      </w:r>
      <w:r w:rsidRPr="000F7316">
        <w:rPr>
          <w:rFonts w:cs="Arial" w:hint="eastAsia"/>
          <w:szCs w:val="20"/>
        </w:rPr>
        <w:t>ę</w:t>
      </w:r>
      <w:r w:rsidRPr="000F7316">
        <w:rPr>
          <w:rFonts w:cs="Arial"/>
          <w:szCs w:val="20"/>
        </w:rPr>
        <w:t>pnej warstwy powinny by</w:t>
      </w:r>
      <w:r w:rsidRPr="000F7316">
        <w:rPr>
          <w:rFonts w:cs="Arial" w:hint="eastAsia"/>
          <w:szCs w:val="20"/>
        </w:rPr>
        <w:t>ć</w:t>
      </w:r>
      <w:r>
        <w:rPr>
          <w:rFonts w:cs="Arial"/>
          <w:szCs w:val="20"/>
        </w:rPr>
        <w:t xml:space="preserve"> </w:t>
      </w:r>
      <w:r w:rsidRPr="000F7316">
        <w:rPr>
          <w:rFonts w:cs="Arial"/>
          <w:szCs w:val="20"/>
        </w:rPr>
        <w:t>utrzymywane w dobrym stanie.</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t>Nie dopuszcza si</w:t>
      </w:r>
      <w:r w:rsidRPr="000F7316">
        <w:rPr>
          <w:rFonts w:cs="Arial" w:hint="eastAsia"/>
          <w:szCs w:val="20"/>
        </w:rPr>
        <w:t>ę</w:t>
      </w:r>
      <w:r w:rsidRPr="000F7316">
        <w:rPr>
          <w:rFonts w:cs="Arial"/>
          <w:szCs w:val="20"/>
        </w:rPr>
        <w:t xml:space="preserve"> ruchu budowlanego po wykonanej warstwie odcinaj</w:t>
      </w:r>
      <w:r w:rsidRPr="000F7316">
        <w:rPr>
          <w:rFonts w:cs="Arial" w:hint="eastAsia"/>
          <w:szCs w:val="20"/>
        </w:rPr>
        <w:t>ą</w:t>
      </w:r>
      <w:r w:rsidRPr="000F7316">
        <w:rPr>
          <w:rFonts w:cs="Arial"/>
          <w:szCs w:val="20"/>
        </w:rPr>
        <w:t>cej lub ods</w:t>
      </w:r>
      <w:r w:rsidRPr="000F7316">
        <w:rPr>
          <w:rFonts w:cs="Arial" w:hint="eastAsia"/>
          <w:szCs w:val="20"/>
        </w:rPr>
        <w:t>ą</w:t>
      </w:r>
      <w:r w:rsidRPr="000F7316">
        <w:rPr>
          <w:rFonts w:cs="Arial"/>
          <w:szCs w:val="20"/>
        </w:rPr>
        <w:t>czaj</w:t>
      </w:r>
      <w:r w:rsidRPr="000F7316">
        <w:rPr>
          <w:rFonts w:cs="Arial" w:hint="eastAsia"/>
          <w:szCs w:val="20"/>
        </w:rPr>
        <w:t>ą</w:t>
      </w:r>
      <w:r w:rsidRPr="000F7316">
        <w:rPr>
          <w:rFonts w:cs="Arial"/>
          <w:szCs w:val="20"/>
        </w:rPr>
        <w:t>cej z</w:t>
      </w:r>
      <w:r>
        <w:rPr>
          <w:rFonts w:cs="Arial"/>
          <w:szCs w:val="20"/>
        </w:rPr>
        <w:t xml:space="preserve"> </w:t>
      </w:r>
      <w:proofErr w:type="spellStart"/>
      <w:r w:rsidRPr="000F7316">
        <w:rPr>
          <w:rFonts w:cs="Arial"/>
          <w:szCs w:val="20"/>
        </w:rPr>
        <w:t>geowłóknin</w:t>
      </w:r>
      <w:proofErr w:type="spellEnd"/>
      <w:r w:rsidRPr="000F7316">
        <w:rPr>
          <w:rFonts w:cs="Arial"/>
          <w:szCs w:val="20"/>
        </w:rPr>
        <w:t>.</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t>W przypadku warstwy z kruszywa dopuszcza si</w:t>
      </w:r>
      <w:r w:rsidRPr="000F7316">
        <w:rPr>
          <w:rFonts w:cs="Arial" w:hint="eastAsia"/>
          <w:szCs w:val="20"/>
        </w:rPr>
        <w:t>ę</w:t>
      </w:r>
      <w:r w:rsidRPr="000F7316">
        <w:rPr>
          <w:rFonts w:cs="Arial"/>
          <w:szCs w:val="20"/>
        </w:rPr>
        <w:t xml:space="preserve"> ruch pojazdów koniecznych dla wykonania wyżej</w:t>
      </w:r>
      <w:r>
        <w:rPr>
          <w:rFonts w:cs="Arial"/>
          <w:szCs w:val="20"/>
        </w:rPr>
        <w:t xml:space="preserve"> </w:t>
      </w:r>
      <w:r w:rsidRPr="000F7316">
        <w:rPr>
          <w:rFonts w:cs="Arial"/>
          <w:szCs w:val="20"/>
        </w:rPr>
        <w:t>leżącej warstwy nawierzchni.</w:t>
      </w:r>
    </w:p>
    <w:p w:rsidR="00E349B5" w:rsidRDefault="000F7316" w:rsidP="00D5221A">
      <w:pPr>
        <w:numPr>
          <w:ilvl w:val="0"/>
          <w:numId w:val="45"/>
        </w:numPr>
        <w:autoSpaceDE w:val="0"/>
        <w:autoSpaceDN w:val="0"/>
        <w:adjustRightInd w:val="0"/>
        <w:spacing w:after="240" w:line="276" w:lineRule="auto"/>
        <w:ind w:left="723"/>
        <w:jc w:val="both"/>
        <w:rPr>
          <w:rFonts w:cs="Arial"/>
          <w:szCs w:val="20"/>
        </w:rPr>
      </w:pPr>
      <w:r w:rsidRPr="000F7316">
        <w:rPr>
          <w:rFonts w:cs="Arial"/>
          <w:szCs w:val="20"/>
        </w:rPr>
        <w:t>Koszt napraw wynikłych z niewła</w:t>
      </w:r>
      <w:r w:rsidRPr="000F7316">
        <w:rPr>
          <w:rFonts w:cs="Arial" w:hint="eastAsia"/>
          <w:szCs w:val="20"/>
        </w:rPr>
        <w:t>ś</w:t>
      </w:r>
      <w:r w:rsidRPr="000F7316">
        <w:rPr>
          <w:rFonts w:cs="Arial"/>
          <w:szCs w:val="20"/>
        </w:rPr>
        <w:t>ciwego utrzymania warstwy obciąża Wykonawc</w:t>
      </w:r>
      <w:r w:rsidRPr="000F7316">
        <w:rPr>
          <w:rFonts w:cs="Arial" w:hint="eastAsia"/>
          <w:szCs w:val="20"/>
        </w:rPr>
        <w:t>ę</w:t>
      </w:r>
      <w:r w:rsidRPr="000F7316">
        <w:rPr>
          <w:rFonts w:cs="Arial"/>
          <w:szCs w:val="20"/>
        </w:rPr>
        <w:t xml:space="preserve"> robót.</w:t>
      </w:r>
    </w:p>
    <w:p w:rsidR="00E349B5"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WYTWORZENIE MIESZANKI KRUSZYWA</w:t>
      </w:r>
    </w:p>
    <w:p w:rsidR="00E349B5" w:rsidRDefault="00E349B5"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7A17EF">
        <w:rPr>
          <w:rFonts w:cs="Arial"/>
          <w:szCs w:val="20"/>
        </w:rPr>
        <w:t>wytworzenia mieszanki</w:t>
      </w:r>
      <w:r>
        <w:rPr>
          <w:rFonts w:cs="Arial"/>
          <w:szCs w:val="20"/>
        </w:rPr>
        <w:t xml:space="preserve">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7A17EF" w:rsidRDefault="007A17EF" w:rsidP="00D5221A">
      <w:pPr>
        <w:numPr>
          <w:ilvl w:val="0"/>
          <w:numId w:val="46"/>
        </w:numPr>
        <w:autoSpaceDE w:val="0"/>
        <w:autoSpaceDN w:val="0"/>
        <w:adjustRightInd w:val="0"/>
        <w:spacing w:line="276" w:lineRule="auto"/>
        <w:ind w:left="723"/>
        <w:jc w:val="both"/>
        <w:rPr>
          <w:rFonts w:cs="Arial"/>
          <w:szCs w:val="20"/>
        </w:rPr>
      </w:pPr>
      <w:r w:rsidRPr="007A17EF">
        <w:rPr>
          <w:rFonts w:cs="Arial"/>
          <w:szCs w:val="20"/>
        </w:rPr>
        <w:t>Mieszank</w:t>
      </w:r>
      <w:r w:rsidRPr="007A17EF">
        <w:rPr>
          <w:rFonts w:cs="Arial" w:hint="eastAsia"/>
          <w:szCs w:val="20"/>
        </w:rPr>
        <w:t>ę</w:t>
      </w:r>
      <w:r w:rsidRPr="007A17EF">
        <w:rPr>
          <w:rFonts w:cs="Arial"/>
          <w:szCs w:val="20"/>
        </w:rPr>
        <w:t xml:space="preserve"> kruszywa o </w:t>
      </w:r>
      <w:r w:rsidRPr="007A17EF">
        <w:rPr>
          <w:rFonts w:cs="Arial" w:hint="eastAsia"/>
          <w:szCs w:val="20"/>
        </w:rPr>
        <w:t>ś</w:t>
      </w:r>
      <w:r w:rsidRPr="007A17EF">
        <w:rPr>
          <w:rFonts w:cs="Arial"/>
          <w:szCs w:val="20"/>
        </w:rPr>
        <w:t>ci</w:t>
      </w:r>
      <w:r w:rsidRPr="007A17EF">
        <w:rPr>
          <w:rFonts w:cs="Arial" w:hint="eastAsia"/>
          <w:szCs w:val="20"/>
        </w:rPr>
        <w:t>ś</w:t>
      </w:r>
      <w:r w:rsidRPr="007A17EF">
        <w:rPr>
          <w:rFonts w:cs="Arial"/>
          <w:szCs w:val="20"/>
        </w:rPr>
        <w:t>le okre</w:t>
      </w:r>
      <w:r w:rsidRPr="007A17EF">
        <w:rPr>
          <w:rFonts w:cs="Arial" w:hint="eastAsia"/>
          <w:szCs w:val="20"/>
        </w:rPr>
        <w:t>ś</w:t>
      </w:r>
      <w:r w:rsidRPr="007A17EF">
        <w:rPr>
          <w:rFonts w:cs="Arial"/>
          <w:szCs w:val="20"/>
        </w:rPr>
        <w:t>lonym uziarnieniu i wilgotno</w:t>
      </w:r>
      <w:r w:rsidRPr="007A17EF">
        <w:rPr>
          <w:rFonts w:cs="Arial" w:hint="eastAsia"/>
          <w:szCs w:val="20"/>
        </w:rPr>
        <w:t>ś</w:t>
      </w:r>
      <w:r w:rsidRPr="007A17EF">
        <w:rPr>
          <w:rFonts w:cs="Arial"/>
          <w:szCs w:val="20"/>
        </w:rPr>
        <w:t>ci optymalnej należy wytwarza</w:t>
      </w:r>
      <w:r w:rsidRPr="007A17EF">
        <w:rPr>
          <w:rFonts w:cs="Arial" w:hint="eastAsia"/>
          <w:szCs w:val="20"/>
        </w:rPr>
        <w:t>ć</w:t>
      </w:r>
      <w:r w:rsidRPr="007A17EF">
        <w:rPr>
          <w:rFonts w:cs="Arial"/>
          <w:szCs w:val="20"/>
        </w:rPr>
        <w:t xml:space="preserve"> w</w:t>
      </w:r>
      <w:r>
        <w:rPr>
          <w:rFonts w:cs="Arial"/>
          <w:szCs w:val="20"/>
        </w:rPr>
        <w:t xml:space="preserve"> </w:t>
      </w:r>
      <w:r w:rsidRPr="007A17EF">
        <w:rPr>
          <w:rFonts w:cs="Arial"/>
          <w:szCs w:val="20"/>
        </w:rPr>
        <w:t>mieszarkach gwarantuj</w:t>
      </w:r>
      <w:r w:rsidRPr="007A17EF">
        <w:rPr>
          <w:rFonts w:cs="Arial" w:hint="eastAsia"/>
          <w:szCs w:val="20"/>
        </w:rPr>
        <w:t>ą</w:t>
      </w:r>
      <w:r w:rsidRPr="007A17EF">
        <w:rPr>
          <w:rFonts w:cs="Arial"/>
          <w:szCs w:val="20"/>
        </w:rPr>
        <w:t>cych otrzymanie jednorodnej mieszanki. Ze wzgl</w:t>
      </w:r>
      <w:r w:rsidRPr="007A17EF">
        <w:rPr>
          <w:rFonts w:cs="Arial" w:hint="eastAsia"/>
          <w:szCs w:val="20"/>
        </w:rPr>
        <w:t>ę</w:t>
      </w:r>
      <w:r w:rsidRPr="007A17EF">
        <w:rPr>
          <w:rFonts w:cs="Arial"/>
          <w:szCs w:val="20"/>
        </w:rPr>
        <w:t>du na konieczno</w:t>
      </w:r>
      <w:r w:rsidRPr="007A17EF">
        <w:rPr>
          <w:rFonts w:cs="Arial" w:hint="eastAsia"/>
          <w:szCs w:val="20"/>
        </w:rPr>
        <w:t>ść</w:t>
      </w:r>
      <w:r w:rsidRPr="007A17EF">
        <w:rPr>
          <w:rFonts w:cs="Arial"/>
          <w:szCs w:val="20"/>
        </w:rPr>
        <w:t xml:space="preserve"> zapewnienia</w:t>
      </w:r>
      <w:r>
        <w:rPr>
          <w:rFonts w:cs="Arial"/>
          <w:szCs w:val="20"/>
        </w:rPr>
        <w:t xml:space="preserve"> </w:t>
      </w:r>
      <w:r w:rsidRPr="007A17EF">
        <w:rPr>
          <w:rFonts w:cs="Arial"/>
          <w:szCs w:val="20"/>
        </w:rPr>
        <w:t>jednorodno</w:t>
      </w:r>
      <w:r w:rsidRPr="007A17EF">
        <w:rPr>
          <w:rFonts w:cs="Arial" w:hint="eastAsia"/>
          <w:szCs w:val="20"/>
        </w:rPr>
        <w:t>ś</w:t>
      </w:r>
      <w:r w:rsidRPr="007A17EF">
        <w:rPr>
          <w:rFonts w:cs="Arial"/>
          <w:szCs w:val="20"/>
        </w:rPr>
        <w:t>ci nie dopuszcza si</w:t>
      </w:r>
      <w:r w:rsidRPr="007A17EF">
        <w:rPr>
          <w:rFonts w:cs="Arial" w:hint="eastAsia"/>
          <w:szCs w:val="20"/>
        </w:rPr>
        <w:t>ę</w:t>
      </w:r>
      <w:r w:rsidRPr="007A17EF">
        <w:rPr>
          <w:rFonts w:cs="Arial"/>
          <w:szCs w:val="20"/>
        </w:rPr>
        <w:t xml:space="preserve"> wytwarzania mieszanki przez mieszanie poszczególnych frakcji na drodze. </w:t>
      </w:r>
    </w:p>
    <w:p w:rsidR="007A17EF" w:rsidRPr="007A17EF" w:rsidRDefault="007A17EF" w:rsidP="00D5221A">
      <w:pPr>
        <w:numPr>
          <w:ilvl w:val="0"/>
          <w:numId w:val="46"/>
        </w:numPr>
        <w:autoSpaceDE w:val="0"/>
        <w:autoSpaceDN w:val="0"/>
        <w:adjustRightInd w:val="0"/>
        <w:spacing w:after="240" w:line="276" w:lineRule="auto"/>
        <w:ind w:left="723"/>
        <w:jc w:val="both"/>
        <w:rPr>
          <w:rFonts w:cs="Arial"/>
          <w:szCs w:val="20"/>
        </w:rPr>
      </w:pPr>
      <w:r w:rsidRPr="007A17EF">
        <w:rPr>
          <w:rFonts w:cs="Arial"/>
          <w:szCs w:val="20"/>
        </w:rPr>
        <w:t>Mieszanka</w:t>
      </w:r>
      <w:r>
        <w:rPr>
          <w:rFonts w:cs="Arial"/>
          <w:szCs w:val="20"/>
        </w:rPr>
        <w:t xml:space="preserve"> </w:t>
      </w:r>
      <w:r w:rsidRPr="007A17EF">
        <w:rPr>
          <w:rFonts w:cs="Arial"/>
          <w:szCs w:val="20"/>
        </w:rPr>
        <w:t>po wyprodukowaniu powinna by</w:t>
      </w:r>
      <w:r w:rsidRPr="007A17EF">
        <w:rPr>
          <w:rFonts w:cs="Arial" w:hint="eastAsia"/>
          <w:szCs w:val="20"/>
        </w:rPr>
        <w:t>ć</w:t>
      </w:r>
      <w:r w:rsidRPr="007A17EF">
        <w:rPr>
          <w:rFonts w:cs="Arial"/>
          <w:szCs w:val="20"/>
        </w:rPr>
        <w:t xml:space="preserve"> od razu transportowana na miejsce wbudowania w taki sposób, aby nie uległa</w:t>
      </w:r>
      <w:r>
        <w:rPr>
          <w:rFonts w:cs="Arial"/>
          <w:szCs w:val="20"/>
        </w:rPr>
        <w:t xml:space="preserve"> </w:t>
      </w:r>
      <w:r w:rsidRPr="007A17EF">
        <w:rPr>
          <w:rFonts w:cs="Arial"/>
          <w:szCs w:val="20"/>
        </w:rPr>
        <w:t>rozsegregowaniu i wysychaniu.</w:t>
      </w:r>
    </w:p>
    <w:p w:rsidR="007A17EF"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WBUDOWANIE I ZAGĘSZCZANIE MIESZANKI KRUSZYWA ŁAMANEGO</w:t>
      </w:r>
    </w:p>
    <w:p w:rsidR="007A17EF" w:rsidRDefault="007A17EF"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Pr>
          <w:rFonts w:cs="Arial"/>
          <w:szCs w:val="20"/>
        </w:rPr>
        <w:t>wbudowania i zagęszczania mieszanki z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Mieszanka kruszywa powinna by</w:t>
      </w:r>
      <w:r w:rsidRPr="007A17EF">
        <w:rPr>
          <w:rFonts w:cs="Arial" w:hint="eastAsia"/>
          <w:szCs w:val="20"/>
        </w:rPr>
        <w:t>ć</w:t>
      </w:r>
      <w:r w:rsidRPr="007A17EF">
        <w:rPr>
          <w:rFonts w:cs="Arial"/>
          <w:szCs w:val="20"/>
        </w:rPr>
        <w:t xml:space="preserve"> rozkładana w warstwie o jednakowej grubo</w:t>
      </w:r>
      <w:r w:rsidRPr="007A17EF">
        <w:rPr>
          <w:rFonts w:cs="Arial" w:hint="eastAsia"/>
          <w:szCs w:val="20"/>
        </w:rPr>
        <w:t>ś</w:t>
      </w:r>
      <w:r w:rsidRPr="007A17EF">
        <w:rPr>
          <w:rFonts w:cs="Arial"/>
          <w:szCs w:val="20"/>
        </w:rPr>
        <w:t>ci, takiej, aby jej</w:t>
      </w:r>
      <w:r>
        <w:rPr>
          <w:rFonts w:cs="Arial"/>
          <w:szCs w:val="20"/>
        </w:rPr>
        <w:t xml:space="preserve"> ost</w:t>
      </w:r>
      <w:r w:rsidRPr="007A17EF">
        <w:rPr>
          <w:rFonts w:cs="Arial"/>
          <w:szCs w:val="20"/>
        </w:rPr>
        <w:t>ateczna grubo</w:t>
      </w:r>
      <w:r w:rsidRPr="007A17EF">
        <w:rPr>
          <w:rFonts w:cs="Arial" w:hint="eastAsia"/>
          <w:szCs w:val="20"/>
        </w:rPr>
        <w:t>ść</w:t>
      </w:r>
      <w:r w:rsidRPr="007A17EF">
        <w:rPr>
          <w:rFonts w:cs="Arial"/>
          <w:szCs w:val="20"/>
        </w:rPr>
        <w:t xml:space="preserve"> po zag</w:t>
      </w:r>
      <w:r w:rsidRPr="007A17EF">
        <w:rPr>
          <w:rFonts w:cs="Arial" w:hint="eastAsia"/>
          <w:szCs w:val="20"/>
        </w:rPr>
        <w:t>ę</w:t>
      </w:r>
      <w:r w:rsidRPr="007A17EF">
        <w:rPr>
          <w:rFonts w:cs="Arial"/>
          <w:szCs w:val="20"/>
        </w:rPr>
        <w:t>szczeniu była równa grubo</w:t>
      </w:r>
      <w:r w:rsidRPr="007A17EF">
        <w:rPr>
          <w:rFonts w:cs="Arial" w:hint="eastAsia"/>
          <w:szCs w:val="20"/>
        </w:rPr>
        <w:t>ś</w:t>
      </w:r>
      <w:r>
        <w:rPr>
          <w:rFonts w:cs="Arial"/>
          <w:szCs w:val="20"/>
        </w:rPr>
        <w:t>ci projektowanej.</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Grubo</w:t>
      </w:r>
      <w:r w:rsidRPr="007A17EF">
        <w:rPr>
          <w:rFonts w:cs="Arial" w:hint="eastAsia"/>
          <w:szCs w:val="20"/>
        </w:rPr>
        <w:t>ść</w:t>
      </w:r>
      <w:r w:rsidRPr="007A17EF">
        <w:rPr>
          <w:rFonts w:cs="Arial"/>
          <w:szCs w:val="20"/>
        </w:rPr>
        <w:t xml:space="preserve"> pojedynczo układanej warstwy nie</w:t>
      </w:r>
      <w:r>
        <w:rPr>
          <w:rFonts w:cs="Arial"/>
          <w:szCs w:val="20"/>
        </w:rPr>
        <w:t xml:space="preserve"> </w:t>
      </w:r>
      <w:r w:rsidRPr="007A17EF">
        <w:rPr>
          <w:rFonts w:cs="Arial"/>
          <w:szCs w:val="20"/>
        </w:rPr>
        <w:t>mo</w:t>
      </w:r>
      <w:r>
        <w:rPr>
          <w:rFonts w:cs="Arial"/>
          <w:szCs w:val="20"/>
        </w:rPr>
        <w:t>ż</w:t>
      </w:r>
      <w:r w:rsidRPr="007A17EF">
        <w:rPr>
          <w:rFonts w:cs="Arial"/>
          <w:szCs w:val="20"/>
        </w:rPr>
        <w:t>e przekracza</w:t>
      </w:r>
      <w:r w:rsidRPr="007A17EF">
        <w:rPr>
          <w:rFonts w:cs="Arial" w:hint="eastAsia"/>
          <w:szCs w:val="20"/>
        </w:rPr>
        <w:t>ć</w:t>
      </w:r>
      <w:r w:rsidRPr="007A17EF">
        <w:rPr>
          <w:rFonts w:cs="Arial"/>
          <w:szCs w:val="20"/>
        </w:rPr>
        <w:t xml:space="preserve"> 20 cm po zag</w:t>
      </w:r>
      <w:r w:rsidRPr="007A17EF">
        <w:rPr>
          <w:rFonts w:cs="Arial" w:hint="eastAsia"/>
          <w:szCs w:val="20"/>
        </w:rPr>
        <w:t>ę</w:t>
      </w:r>
      <w:r w:rsidRPr="007A17EF">
        <w:rPr>
          <w:rFonts w:cs="Arial"/>
          <w:szCs w:val="20"/>
        </w:rPr>
        <w:t xml:space="preserve">szczeniu. </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Warstwa podbudowy powinna by</w:t>
      </w:r>
      <w:r w:rsidRPr="007A17EF">
        <w:rPr>
          <w:rFonts w:cs="Arial" w:hint="eastAsia"/>
          <w:szCs w:val="20"/>
        </w:rPr>
        <w:t>ć</w:t>
      </w:r>
      <w:r w:rsidRPr="007A17EF">
        <w:rPr>
          <w:rFonts w:cs="Arial"/>
          <w:szCs w:val="20"/>
        </w:rPr>
        <w:t xml:space="preserve"> rozłożona w sposób zapewniaj</w:t>
      </w:r>
      <w:r w:rsidRPr="007A17EF">
        <w:rPr>
          <w:rFonts w:cs="Arial" w:hint="eastAsia"/>
          <w:szCs w:val="20"/>
        </w:rPr>
        <w:t>ą</w:t>
      </w:r>
      <w:r w:rsidRPr="007A17EF">
        <w:rPr>
          <w:rFonts w:cs="Arial"/>
          <w:szCs w:val="20"/>
        </w:rPr>
        <w:t>cy</w:t>
      </w:r>
      <w:r>
        <w:rPr>
          <w:rFonts w:cs="Arial"/>
          <w:szCs w:val="20"/>
        </w:rPr>
        <w:t xml:space="preserve"> </w:t>
      </w:r>
      <w:r w:rsidRPr="007A17EF">
        <w:rPr>
          <w:rFonts w:cs="Arial"/>
          <w:szCs w:val="20"/>
        </w:rPr>
        <w:t>osi</w:t>
      </w:r>
      <w:r w:rsidRPr="007A17EF">
        <w:rPr>
          <w:rFonts w:cs="Arial" w:hint="eastAsia"/>
          <w:szCs w:val="20"/>
        </w:rPr>
        <w:t>ą</w:t>
      </w:r>
      <w:r w:rsidRPr="007A17EF">
        <w:rPr>
          <w:rFonts w:cs="Arial"/>
          <w:szCs w:val="20"/>
        </w:rPr>
        <w:t>gni</w:t>
      </w:r>
      <w:r w:rsidRPr="007A17EF">
        <w:rPr>
          <w:rFonts w:cs="Arial" w:hint="eastAsia"/>
          <w:szCs w:val="20"/>
        </w:rPr>
        <w:t>ę</w:t>
      </w:r>
      <w:r w:rsidRPr="007A17EF">
        <w:rPr>
          <w:rFonts w:cs="Arial"/>
          <w:szCs w:val="20"/>
        </w:rPr>
        <w:t>cie wymaganych spadków i rz</w:t>
      </w:r>
      <w:r w:rsidRPr="007A17EF">
        <w:rPr>
          <w:rFonts w:cs="Arial" w:hint="eastAsia"/>
          <w:szCs w:val="20"/>
        </w:rPr>
        <w:t>ę</w:t>
      </w:r>
      <w:r w:rsidRPr="007A17EF">
        <w:rPr>
          <w:rFonts w:cs="Arial"/>
          <w:szCs w:val="20"/>
        </w:rPr>
        <w:t>dnych wysoko</w:t>
      </w:r>
      <w:r w:rsidRPr="007A17EF">
        <w:rPr>
          <w:rFonts w:cs="Arial" w:hint="eastAsia"/>
          <w:szCs w:val="20"/>
        </w:rPr>
        <w:t>ś</w:t>
      </w:r>
      <w:r w:rsidRPr="007A17EF">
        <w:rPr>
          <w:rFonts w:cs="Arial"/>
          <w:szCs w:val="20"/>
        </w:rPr>
        <w:t xml:space="preserve">ciowych. </w:t>
      </w:r>
    </w:p>
    <w:p w:rsidR="007A17EF" w:rsidRP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Jeżeli podbudowa składa si</w:t>
      </w:r>
      <w:r w:rsidRPr="007A17EF">
        <w:rPr>
          <w:rFonts w:cs="Arial" w:hint="eastAsia"/>
          <w:szCs w:val="20"/>
        </w:rPr>
        <w:t>ę</w:t>
      </w:r>
      <w:r w:rsidRPr="007A17EF">
        <w:rPr>
          <w:rFonts w:cs="Arial"/>
          <w:szCs w:val="20"/>
        </w:rPr>
        <w:t xml:space="preserve"> z wi</w:t>
      </w:r>
      <w:r w:rsidRPr="007A17EF">
        <w:rPr>
          <w:rFonts w:cs="Arial" w:hint="eastAsia"/>
          <w:szCs w:val="20"/>
        </w:rPr>
        <w:t>ę</w:t>
      </w:r>
      <w:r w:rsidRPr="007A17EF">
        <w:rPr>
          <w:rFonts w:cs="Arial"/>
          <w:szCs w:val="20"/>
        </w:rPr>
        <w:t>cej ni</w:t>
      </w:r>
      <w:r>
        <w:rPr>
          <w:rFonts w:cs="Arial"/>
          <w:szCs w:val="20"/>
        </w:rPr>
        <w:t>ż</w:t>
      </w:r>
      <w:r w:rsidRPr="007A17EF">
        <w:rPr>
          <w:rFonts w:cs="Arial"/>
          <w:szCs w:val="20"/>
        </w:rPr>
        <w:t xml:space="preserve"> jednej</w:t>
      </w:r>
      <w:r>
        <w:rPr>
          <w:rFonts w:cs="Arial"/>
          <w:szCs w:val="20"/>
        </w:rPr>
        <w:t xml:space="preserve"> </w:t>
      </w:r>
      <w:r w:rsidRPr="007A17EF">
        <w:rPr>
          <w:rFonts w:cs="Arial"/>
          <w:szCs w:val="20"/>
        </w:rPr>
        <w:t>warstwy kruszywa, to ka</w:t>
      </w:r>
      <w:r>
        <w:rPr>
          <w:rFonts w:cs="Arial"/>
          <w:szCs w:val="20"/>
        </w:rPr>
        <w:t>ż</w:t>
      </w:r>
      <w:r w:rsidRPr="007A17EF">
        <w:rPr>
          <w:rFonts w:cs="Arial"/>
          <w:szCs w:val="20"/>
        </w:rPr>
        <w:t>da warstwa powinna by</w:t>
      </w:r>
      <w:r w:rsidRPr="007A17EF">
        <w:rPr>
          <w:rFonts w:cs="Arial" w:hint="eastAsia"/>
          <w:szCs w:val="20"/>
        </w:rPr>
        <w:t>ć</w:t>
      </w:r>
      <w:r w:rsidRPr="007A17EF">
        <w:rPr>
          <w:rFonts w:cs="Arial"/>
          <w:szCs w:val="20"/>
        </w:rPr>
        <w:t xml:space="preserve"> wyprofilowana i zag</w:t>
      </w:r>
      <w:r w:rsidRPr="007A17EF">
        <w:rPr>
          <w:rFonts w:cs="Arial" w:hint="eastAsia"/>
          <w:szCs w:val="20"/>
        </w:rPr>
        <w:t>ę</w:t>
      </w:r>
      <w:r w:rsidRPr="007A17EF">
        <w:rPr>
          <w:rFonts w:cs="Arial"/>
          <w:szCs w:val="20"/>
        </w:rPr>
        <w:t>szczona z zachowaniem wymaganych</w:t>
      </w:r>
      <w:r>
        <w:rPr>
          <w:rFonts w:cs="Arial"/>
          <w:szCs w:val="20"/>
        </w:rPr>
        <w:t xml:space="preserve"> </w:t>
      </w:r>
      <w:r w:rsidRPr="007A17EF">
        <w:rPr>
          <w:rFonts w:cs="Arial"/>
          <w:szCs w:val="20"/>
        </w:rPr>
        <w:t>spadków i rz</w:t>
      </w:r>
      <w:r w:rsidRPr="007A17EF">
        <w:rPr>
          <w:rFonts w:cs="Arial" w:hint="eastAsia"/>
          <w:szCs w:val="20"/>
        </w:rPr>
        <w:t>ę</w:t>
      </w:r>
      <w:r w:rsidRPr="007A17EF">
        <w:rPr>
          <w:rFonts w:cs="Arial"/>
          <w:szCs w:val="20"/>
        </w:rPr>
        <w:t>dnych wysoko</w:t>
      </w:r>
      <w:r w:rsidRPr="007A17EF">
        <w:rPr>
          <w:rFonts w:cs="Arial" w:hint="eastAsia"/>
          <w:szCs w:val="20"/>
        </w:rPr>
        <w:t>ś</w:t>
      </w:r>
      <w:r w:rsidRPr="007A17EF">
        <w:rPr>
          <w:rFonts w:cs="Arial"/>
          <w:szCs w:val="20"/>
        </w:rPr>
        <w:t>ciowych. Rozpocz</w:t>
      </w:r>
      <w:r w:rsidRPr="007A17EF">
        <w:rPr>
          <w:rFonts w:cs="Arial" w:hint="eastAsia"/>
          <w:szCs w:val="20"/>
        </w:rPr>
        <w:t>ę</w:t>
      </w:r>
      <w:r w:rsidRPr="007A17EF">
        <w:rPr>
          <w:rFonts w:cs="Arial"/>
          <w:szCs w:val="20"/>
        </w:rPr>
        <w:t>cie budowy każdej nast</w:t>
      </w:r>
      <w:r w:rsidRPr="007A17EF">
        <w:rPr>
          <w:rFonts w:cs="Arial" w:hint="eastAsia"/>
          <w:szCs w:val="20"/>
        </w:rPr>
        <w:t>ę</w:t>
      </w:r>
      <w:r w:rsidRPr="007A17EF">
        <w:rPr>
          <w:rFonts w:cs="Arial"/>
          <w:szCs w:val="20"/>
        </w:rPr>
        <w:t>pnej warstwy mo</w:t>
      </w:r>
      <w:r>
        <w:rPr>
          <w:rFonts w:cs="Arial"/>
          <w:szCs w:val="20"/>
        </w:rPr>
        <w:t>ż</w:t>
      </w:r>
      <w:r w:rsidRPr="007A17EF">
        <w:rPr>
          <w:rFonts w:cs="Arial"/>
          <w:szCs w:val="20"/>
        </w:rPr>
        <w:t>e nast</w:t>
      </w:r>
      <w:r w:rsidRPr="007A17EF">
        <w:rPr>
          <w:rFonts w:cs="Arial" w:hint="eastAsia"/>
          <w:szCs w:val="20"/>
        </w:rPr>
        <w:t>ą</w:t>
      </w:r>
      <w:r w:rsidRPr="007A17EF">
        <w:rPr>
          <w:rFonts w:cs="Arial"/>
          <w:szCs w:val="20"/>
        </w:rPr>
        <w:t>pi</w:t>
      </w:r>
      <w:r w:rsidRPr="007A17EF">
        <w:rPr>
          <w:rFonts w:cs="Arial" w:hint="eastAsia"/>
          <w:szCs w:val="20"/>
        </w:rPr>
        <w:t>ć</w:t>
      </w:r>
      <w:r w:rsidRPr="007A17EF">
        <w:rPr>
          <w:rFonts w:cs="Arial"/>
          <w:szCs w:val="20"/>
        </w:rPr>
        <w:t xml:space="preserve"> po odbiorze</w:t>
      </w:r>
      <w:r>
        <w:rPr>
          <w:rFonts w:cs="Arial"/>
          <w:szCs w:val="20"/>
        </w:rPr>
        <w:t xml:space="preserve"> </w:t>
      </w:r>
      <w:r w:rsidRPr="007A17EF">
        <w:rPr>
          <w:rFonts w:cs="Arial"/>
          <w:szCs w:val="20"/>
        </w:rPr>
        <w:t>poprzedniej warstwy przez Inżyniera.</w:t>
      </w:r>
    </w:p>
    <w:p w:rsidR="00C46A28"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Wilgotno</w:t>
      </w:r>
      <w:r w:rsidRPr="007A17EF">
        <w:rPr>
          <w:rFonts w:cs="Arial" w:hint="eastAsia"/>
          <w:szCs w:val="20"/>
        </w:rPr>
        <w:t>ść</w:t>
      </w:r>
      <w:r w:rsidRPr="007A17EF">
        <w:rPr>
          <w:rFonts w:cs="Arial"/>
          <w:szCs w:val="20"/>
        </w:rPr>
        <w:t xml:space="preserve"> mieszanki kruszywa podczas zag</w:t>
      </w:r>
      <w:r w:rsidRPr="007A17EF">
        <w:rPr>
          <w:rFonts w:cs="Arial" w:hint="eastAsia"/>
          <w:szCs w:val="20"/>
        </w:rPr>
        <w:t>ę</w:t>
      </w:r>
      <w:r w:rsidRPr="007A17EF">
        <w:rPr>
          <w:rFonts w:cs="Arial"/>
          <w:szCs w:val="20"/>
        </w:rPr>
        <w:t>szczania powinna odpowiada</w:t>
      </w:r>
      <w:r w:rsidRPr="007A17EF">
        <w:rPr>
          <w:rFonts w:cs="Arial" w:hint="eastAsia"/>
          <w:szCs w:val="20"/>
        </w:rPr>
        <w:t>ć</w:t>
      </w:r>
      <w:r w:rsidRPr="007A17EF">
        <w:rPr>
          <w:rFonts w:cs="Arial"/>
          <w:szCs w:val="20"/>
        </w:rPr>
        <w:t xml:space="preserve"> wilgotno</w:t>
      </w:r>
      <w:r w:rsidRPr="007A17EF">
        <w:rPr>
          <w:rFonts w:cs="Arial" w:hint="eastAsia"/>
          <w:szCs w:val="20"/>
        </w:rPr>
        <w:t>ś</w:t>
      </w:r>
      <w:r w:rsidRPr="007A17EF">
        <w:rPr>
          <w:rFonts w:cs="Arial"/>
          <w:szCs w:val="20"/>
        </w:rPr>
        <w:t>ci optymalnej,</w:t>
      </w:r>
      <w:r>
        <w:rPr>
          <w:rFonts w:cs="Arial"/>
          <w:szCs w:val="20"/>
        </w:rPr>
        <w:t xml:space="preserve"> </w:t>
      </w:r>
      <w:r w:rsidRPr="007A17EF">
        <w:rPr>
          <w:rFonts w:cs="Arial"/>
          <w:szCs w:val="20"/>
        </w:rPr>
        <w:t>okre</w:t>
      </w:r>
      <w:r w:rsidRPr="007A17EF">
        <w:rPr>
          <w:rFonts w:cs="Arial" w:hint="eastAsia"/>
          <w:szCs w:val="20"/>
        </w:rPr>
        <w:t>ś</w:t>
      </w:r>
      <w:r w:rsidRPr="007A17EF">
        <w:rPr>
          <w:rFonts w:cs="Arial"/>
          <w:szCs w:val="20"/>
        </w:rPr>
        <w:t xml:space="preserve">lonej według próby </w:t>
      </w:r>
      <w:proofErr w:type="spellStart"/>
      <w:r w:rsidRPr="007A17EF">
        <w:rPr>
          <w:rFonts w:cs="Arial"/>
          <w:szCs w:val="20"/>
        </w:rPr>
        <w:t>Proctora</w:t>
      </w:r>
      <w:proofErr w:type="spellEnd"/>
      <w:r w:rsidRPr="007A17EF">
        <w:rPr>
          <w:rFonts w:cs="Arial"/>
          <w:szCs w:val="20"/>
        </w:rPr>
        <w:t xml:space="preserve">, zgodnie z PN-B-04481 [1] (metoda II). </w:t>
      </w:r>
    </w:p>
    <w:p w:rsidR="00C46A28"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Materiał nadmiernie nawilgocony, powinien</w:t>
      </w:r>
      <w:r w:rsidR="00C46A28">
        <w:rPr>
          <w:rFonts w:cs="Arial"/>
          <w:szCs w:val="20"/>
        </w:rPr>
        <w:t xml:space="preserve"> </w:t>
      </w:r>
      <w:r w:rsidRPr="00C46A28">
        <w:rPr>
          <w:rFonts w:cs="Arial"/>
          <w:szCs w:val="20"/>
        </w:rPr>
        <w:t>zosta</w:t>
      </w:r>
      <w:r w:rsidRPr="00C46A28">
        <w:rPr>
          <w:rFonts w:cs="Arial" w:hint="eastAsia"/>
          <w:szCs w:val="20"/>
        </w:rPr>
        <w:t>ć</w:t>
      </w:r>
      <w:r w:rsidRPr="00C46A28">
        <w:rPr>
          <w:rFonts w:cs="Arial"/>
          <w:szCs w:val="20"/>
        </w:rPr>
        <w:t xml:space="preserve"> osuszony przez mieszanie i napowietrzanie. </w:t>
      </w:r>
      <w:r w:rsidR="00C46A28" w:rsidRPr="00C46A28">
        <w:rPr>
          <w:rFonts w:cs="Arial"/>
          <w:szCs w:val="20"/>
        </w:rPr>
        <w:t>Jeżeli</w:t>
      </w:r>
      <w:r w:rsidRPr="00C46A28">
        <w:rPr>
          <w:rFonts w:cs="Arial"/>
          <w:szCs w:val="20"/>
        </w:rPr>
        <w:t xml:space="preserve"> wilgotno</w:t>
      </w:r>
      <w:r w:rsidRPr="00C46A28">
        <w:rPr>
          <w:rFonts w:cs="Arial" w:hint="eastAsia"/>
          <w:szCs w:val="20"/>
        </w:rPr>
        <w:t>ść</w:t>
      </w:r>
      <w:r w:rsidRPr="00C46A28">
        <w:rPr>
          <w:rFonts w:cs="Arial"/>
          <w:szCs w:val="20"/>
        </w:rPr>
        <w:t xml:space="preserve"> mieszanki kruszywa jest </w:t>
      </w:r>
      <w:r w:rsidR="00C46A28" w:rsidRPr="00C46A28">
        <w:rPr>
          <w:rFonts w:cs="Arial"/>
          <w:szCs w:val="20"/>
        </w:rPr>
        <w:t>niższa</w:t>
      </w:r>
      <w:r w:rsidRPr="00C46A28">
        <w:rPr>
          <w:rFonts w:cs="Arial"/>
          <w:szCs w:val="20"/>
        </w:rPr>
        <w:t xml:space="preserve"> od optymalnej o</w:t>
      </w:r>
      <w:r w:rsidR="00C46A28">
        <w:rPr>
          <w:rFonts w:cs="Arial"/>
          <w:szCs w:val="20"/>
        </w:rPr>
        <w:t xml:space="preserve"> </w:t>
      </w:r>
      <w:r w:rsidRPr="00C46A28">
        <w:rPr>
          <w:rFonts w:cs="Arial"/>
          <w:szCs w:val="20"/>
        </w:rPr>
        <w:t>20% jej warto</w:t>
      </w:r>
      <w:r w:rsidRPr="00C46A28">
        <w:rPr>
          <w:rFonts w:cs="Arial" w:hint="eastAsia"/>
          <w:szCs w:val="20"/>
        </w:rPr>
        <w:t>ś</w:t>
      </w:r>
      <w:r w:rsidRPr="00C46A28">
        <w:rPr>
          <w:rFonts w:cs="Arial"/>
          <w:szCs w:val="20"/>
        </w:rPr>
        <w:t>ci, mieszanka powinna by</w:t>
      </w:r>
      <w:r w:rsidRPr="00C46A28">
        <w:rPr>
          <w:rFonts w:cs="Arial" w:hint="eastAsia"/>
          <w:szCs w:val="20"/>
        </w:rPr>
        <w:t>ć</w:t>
      </w:r>
      <w:r w:rsidRPr="00C46A28">
        <w:rPr>
          <w:rFonts w:cs="Arial"/>
          <w:szCs w:val="20"/>
        </w:rPr>
        <w:t xml:space="preserve"> </w:t>
      </w:r>
      <w:r w:rsidR="00C46A28" w:rsidRPr="00C46A28">
        <w:rPr>
          <w:rFonts w:cs="Arial"/>
          <w:szCs w:val="20"/>
        </w:rPr>
        <w:t>zwilżona</w:t>
      </w:r>
      <w:r w:rsidRPr="00C46A28">
        <w:rPr>
          <w:rFonts w:cs="Arial"/>
          <w:szCs w:val="20"/>
        </w:rPr>
        <w:t xml:space="preserve"> okre</w:t>
      </w:r>
      <w:r w:rsidRPr="00C46A28">
        <w:rPr>
          <w:rFonts w:cs="Arial" w:hint="eastAsia"/>
          <w:szCs w:val="20"/>
        </w:rPr>
        <w:t>ś</w:t>
      </w:r>
      <w:r w:rsidRPr="00C46A28">
        <w:rPr>
          <w:rFonts w:cs="Arial"/>
          <w:szCs w:val="20"/>
        </w:rPr>
        <w:t>lon</w:t>
      </w:r>
      <w:r w:rsidRPr="00C46A28">
        <w:rPr>
          <w:rFonts w:cs="Arial" w:hint="eastAsia"/>
          <w:szCs w:val="20"/>
        </w:rPr>
        <w:t>ą</w:t>
      </w:r>
      <w:r w:rsidRPr="00C46A28">
        <w:rPr>
          <w:rFonts w:cs="Arial"/>
          <w:szCs w:val="20"/>
        </w:rPr>
        <w:t xml:space="preserve"> ilo</w:t>
      </w:r>
      <w:r w:rsidRPr="00C46A28">
        <w:rPr>
          <w:rFonts w:cs="Arial" w:hint="eastAsia"/>
          <w:szCs w:val="20"/>
        </w:rPr>
        <w:t>ś</w:t>
      </w:r>
      <w:r w:rsidRPr="00C46A28">
        <w:rPr>
          <w:rFonts w:cs="Arial"/>
          <w:szCs w:val="20"/>
        </w:rPr>
        <w:t>ci</w:t>
      </w:r>
      <w:r w:rsidRPr="00C46A28">
        <w:rPr>
          <w:rFonts w:cs="Arial" w:hint="eastAsia"/>
          <w:szCs w:val="20"/>
        </w:rPr>
        <w:t>ą</w:t>
      </w:r>
      <w:r w:rsidRPr="00C46A28">
        <w:rPr>
          <w:rFonts w:cs="Arial"/>
          <w:szCs w:val="20"/>
        </w:rPr>
        <w:t xml:space="preserve"> wody i równomiernie wymieszana. </w:t>
      </w:r>
    </w:p>
    <w:p w:rsidR="007A17EF" w:rsidRPr="00C46A28" w:rsidRDefault="007A17EF" w:rsidP="00D5221A">
      <w:pPr>
        <w:numPr>
          <w:ilvl w:val="0"/>
          <w:numId w:val="47"/>
        </w:numPr>
        <w:autoSpaceDE w:val="0"/>
        <w:autoSpaceDN w:val="0"/>
        <w:adjustRightInd w:val="0"/>
        <w:spacing w:line="276" w:lineRule="auto"/>
        <w:ind w:left="723"/>
        <w:jc w:val="both"/>
        <w:rPr>
          <w:rFonts w:cs="Arial"/>
          <w:szCs w:val="20"/>
        </w:rPr>
      </w:pPr>
      <w:r w:rsidRPr="00C46A28">
        <w:rPr>
          <w:rFonts w:cs="Arial"/>
          <w:szCs w:val="20"/>
        </w:rPr>
        <w:t>W przypadku,</w:t>
      </w:r>
      <w:r w:rsidR="00C46A28">
        <w:rPr>
          <w:rFonts w:cs="Arial"/>
          <w:szCs w:val="20"/>
        </w:rPr>
        <w:t xml:space="preserve"> </w:t>
      </w:r>
      <w:r w:rsidRPr="00C46A28">
        <w:rPr>
          <w:rFonts w:cs="Arial"/>
          <w:szCs w:val="20"/>
        </w:rPr>
        <w:t>gdy wilgotno</w:t>
      </w:r>
      <w:r w:rsidRPr="00C46A28">
        <w:rPr>
          <w:rFonts w:cs="Arial" w:hint="eastAsia"/>
          <w:szCs w:val="20"/>
        </w:rPr>
        <w:t>ść</w:t>
      </w:r>
      <w:r w:rsidRPr="00C46A28">
        <w:rPr>
          <w:rFonts w:cs="Arial"/>
          <w:szCs w:val="20"/>
        </w:rPr>
        <w:t xml:space="preserve"> mieszanki kruszywa jest </w:t>
      </w:r>
      <w:r w:rsidR="00C46A28" w:rsidRPr="00C46A28">
        <w:rPr>
          <w:rFonts w:cs="Arial"/>
          <w:szCs w:val="20"/>
        </w:rPr>
        <w:t>wyższa</w:t>
      </w:r>
      <w:r w:rsidRPr="00C46A28">
        <w:rPr>
          <w:rFonts w:cs="Arial"/>
          <w:szCs w:val="20"/>
        </w:rPr>
        <w:t xml:space="preserve"> od optymalnej o 10% jej warto</w:t>
      </w:r>
      <w:r w:rsidRPr="00C46A28">
        <w:rPr>
          <w:rFonts w:cs="Arial" w:hint="eastAsia"/>
          <w:szCs w:val="20"/>
        </w:rPr>
        <w:t>ś</w:t>
      </w:r>
      <w:r w:rsidRPr="00C46A28">
        <w:rPr>
          <w:rFonts w:cs="Arial"/>
          <w:szCs w:val="20"/>
        </w:rPr>
        <w:t>ci, mieszank</w:t>
      </w:r>
      <w:r w:rsidRPr="00C46A28">
        <w:rPr>
          <w:rFonts w:cs="Arial" w:hint="eastAsia"/>
          <w:szCs w:val="20"/>
        </w:rPr>
        <w:t>ę</w:t>
      </w:r>
      <w:r w:rsidRPr="00C46A28">
        <w:rPr>
          <w:rFonts w:cs="Arial"/>
          <w:szCs w:val="20"/>
        </w:rPr>
        <w:t xml:space="preserve"> </w:t>
      </w:r>
      <w:r w:rsidR="00C46A28" w:rsidRPr="00C46A28">
        <w:rPr>
          <w:rFonts w:cs="Arial"/>
          <w:szCs w:val="20"/>
        </w:rPr>
        <w:t>należy</w:t>
      </w:r>
      <w:r w:rsidRPr="00C46A28">
        <w:rPr>
          <w:rFonts w:cs="Arial"/>
          <w:szCs w:val="20"/>
        </w:rPr>
        <w:t xml:space="preserve"> osuszy</w:t>
      </w:r>
      <w:r w:rsidRPr="00C46A28">
        <w:rPr>
          <w:rFonts w:cs="Arial" w:hint="eastAsia"/>
          <w:szCs w:val="20"/>
        </w:rPr>
        <w:t>ć</w:t>
      </w:r>
      <w:r w:rsidRPr="00C46A28">
        <w:rPr>
          <w:rFonts w:cs="Arial"/>
          <w:szCs w:val="20"/>
        </w:rPr>
        <w:t>.</w:t>
      </w:r>
    </w:p>
    <w:p w:rsidR="007A17EF" w:rsidRPr="00C46A28" w:rsidRDefault="007A17EF" w:rsidP="00D5221A">
      <w:pPr>
        <w:numPr>
          <w:ilvl w:val="0"/>
          <w:numId w:val="47"/>
        </w:numPr>
        <w:autoSpaceDE w:val="0"/>
        <w:autoSpaceDN w:val="0"/>
        <w:adjustRightInd w:val="0"/>
        <w:spacing w:after="240" w:line="276" w:lineRule="auto"/>
        <w:ind w:left="723"/>
        <w:jc w:val="both"/>
        <w:rPr>
          <w:rFonts w:cs="Arial"/>
          <w:szCs w:val="20"/>
        </w:rPr>
      </w:pPr>
      <w:r w:rsidRPr="007A17EF">
        <w:rPr>
          <w:rFonts w:cs="Arial"/>
          <w:szCs w:val="20"/>
        </w:rPr>
        <w:t>Wska</w:t>
      </w:r>
      <w:r w:rsidRPr="007A17EF">
        <w:rPr>
          <w:rFonts w:cs="Arial" w:hint="eastAsia"/>
          <w:szCs w:val="20"/>
        </w:rPr>
        <w:t>ź</w:t>
      </w:r>
      <w:r w:rsidRPr="007A17EF">
        <w:rPr>
          <w:rFonts w:cs="Arial"/>
          <w:szCs w:val="20"/>
        </w:rPr>
        <w:t>nik zag</w:t>
      </w:r>
      <w:r w:rsidRPr="007A17EF">
        <w:rPr>
          <w:rFonts w:cs="Arial" w:hint="eastAsia"/>
          <w:szCs w:val="20"/>
        </w:rPr>
        <w:t>ę</w:t>
      </w:r>
      <w:r w:rsidRPr="007A17EF">
        <w:rPr>
          <w:rFonts w:cs="Arial"/>
          <w:szCs w:val="20"/>
        </w:rPr>
        <w:t>szczenia podbudowy wg BN-77/8931-12 [29] powinien odpowiada</w:t>
      </w:r>
      <w:r w:rsidRPr="007A17EF">
        <w:rPr>
          <w:rFonts w:cs="Arial" w:hint="eastAsia"/>
          <w:szCs w:val="20"/>
        </w:rPr>
        <w:t>ć</w:t>
      </w:r>
      <w:r w:rsidRPr="007A17EF">
        <w:rPr>
          <w:rFonts w:cs="Arial"/>
          <w:szCs w:val="20"/>
        </w:rPr>
        <w:t xml:space="preserve"> przyj</w:t>
      </w:r>
      <w:r w:rsidRPr="007A17EF">
        <w:rPr>
          <w:rFonts w:cs="Arial" w:hint="eastAsia"/>
          <w:szCs w:val="20"/>
        </w:rPr>
        <w:t>ę</w:t>
      </w:r>
      <w:r w:rsidRPr="007A17EF">
        <w:rPr>
          <w:rFonts w:cs="Arial"/>
          <w:szCs w:val="20"/>
        </w:rPr>
        <w:t>temu</w:t>
      </w:r>
      <w:r w:rsidR="00C46A28">
        <w:rPr>
          <w:rFonts w:cs="Arial"/>
          <w:szCs w:val="20"/>
        </w:rPr>
        <w:t xml:space="preserve"> </w:t>
      </w:r>
      <w:r w:rsidRPr="00C46A28">
        <w:rPr>
          <w:rFonts w:cs="Arial"/>
          <w:szCs w:val="20"/>
        </w:rPr>
        <w:t>poziomowi wska</w:t>
      </w:r>
      <w:r w:rsidRPr="00C46A28">
        <w:rPr>
          <w:rFonts w:cs="Arial" w:hint="eastAsia"/>
          <w:szCs w:val="20"/>
        </w:rPr>
        <w:t>ź</w:t>
      </w:r>
      <w:r w:rsidRPr="00C46A28">
        <w:rPr>
          <w:rFonts w:cs="Arial"/>
          <w:szCs w:val="20"/>
        </w:rPr>
        <w:t>nika no</w:t>
      </w:r>
      <w:r w:rsidRPr="00C46A28">
        <w:rPr>
          <w:rFonts w:cs="Arial" w:hint="eastAsia"/>
          <w:szCs w:val="20"/>
        </w:rPr>
        <w:t>ś</w:t>
      </w:r>
      <w:r w:rsidRPr="00C46A28">
        <w:rPr>
          <w:rFonts w:cs="Arial"/>
          <w:szCs w:val="20"/>
        </w:rPr>
        <w:t>no</w:t>
      </w:r>
      <w:r w:rsidRPr="00C46A28">
        <w:rPr>
          <w:rFonts w:cs="Arial" w:hint="eastAsia"/>
          <w:szCs w:val="20"/>
        </w:rPr>
        <w:t>ś</w:t>
      </w:r>
      <w:r w:rsidRPr="00C46A28">
        <w:rPr>
          <w:rFonts w:cs="Arial"/>
          <w:szCs w:val="20"/>
        </w:rPr>
        <w:t>ci podbudowy.</w:t>
      </w:r>
    </w:p>
    <w:p w:rsidR="007A17EF"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UTRZYMANIE PODBUDOWY</w:t>
      </w:r>
    </w:p>
    <w:p w:rsidR="007A17EF" w:rsidRDefault="007A17EF"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E0067D">
        <w:rPr>
          <w:rFonts w:cs="Arial"/>
          <w:szCs w:val="20"/>
        </w:rPr>
        <w:t>utrzymania podbudowy</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E0067D" w:rsidRDefault="007A17EF" w:rsidP="00D5221A">
      <w:pPr>
        <w:numPr>
          <w:ilvl w:val="0"/>
          <w:numId w:val="48"/>
        </w:numPr>
        <w:autoSpaceDE w:val="0"/>
        <w:autoSpaceDN w:val="0"/>
        <w:adjustRightInd w:val="0"/>
        <w:spacing w:line="276" w:lineRule="auto"/>
        <w:ind w:left="723"/>
        <w:jc w:val="both"/>
        <w:rPr>
          <w:rFonts w:cs="Arial"/>
          <w:szCs w:val="20"/>
        </w:rPr>
      </w:pPr>
      <w:r w:rsidRPr="007A17EF">
        <w:rPr>
          <w:rFonts w:cs="Arial"/>
          <w:szCs w:val="20"/>
        </w:rPr>
        <w:t xml:space="preserve">Podbudowa po wykonaniu, a przed </w:t>
      </w:r>
      <w:r w:rsidR="00E0067D" w:rsidRPr="007A17EF">
        <w:rPr>
          <w:rFonts w:cs="Arial"/>
          <w:szCs w:val="20"/>
        </w:rPr>
        <w:t>ułożeniem</w:t>
      </w:r>
      <w:r w:rsidRPr="007A17EF">
        <w:rPr>
          <w:rFonts w:cs="Arial"/>
          <w:szCs w:val="20"/>
        </w:rPr>
        <w:t xml:space="preserve"> nast</w:t>
      </w:r>
      <w:r w:rsidRPr="007A17EF">
        <w:rPr>
          <w:rFonts w:cs="Arial" w:hint="eastAsia"/>
          <w:szCs w:val="20"/>
        </w:rPr>
        <w:t>ę</w:t>
      </w:r>
      <w:r w:rsidRPr="007A17EF">
        <w:rPr>
          <w:rFonts w:cs="Arial"/>
          <w:szCs w:val="20"/>
        </w:rPr>
        <w:t>pnej warstwy, powinna by</w:t>
      </w:r>
      <w:r w:rsidRPr="007A17EF">
        <w:rPr>
          <w:rFonts w:cs="Arial" w:hint="eastAsia"/>
          <w:szCs w:val="20"/>
        </w:rPr>
        <w:t>ć</w:t>
      </w:r>
      <w:r w:rsidRPr="007A17EF">
        <w:rPr>
          <w:rFonts w:cs="Arial"/>
          <w:szCs w:val="20"/>
        </w:rPr>
        <w:t xml:space="preserve"> utrzymywana w dobrym</w:t>
      </w:r>
      <w:r w:rsidR="00E0067D">
        <w:rPr>
          <w:rFonts w:cs="Arial"/>
          <w:szCs w:val="20"/>
        </w:rPr>
        <w:t xml:space="preserve"> </w:t>
      </w:r>
      <w:r w:rsidRPr="00E0067D">
        <w:rPr>
          <w:rFonts w:cs="Arial"/>
          <w:szCs w:val="20"/>
        </w:rPr>
        <w:t xml:space="preserve">stanie. </w:t>
      </w:r>
    </w:p>
    <w:p w:rsidR="00E349B5" w:rsidRDefault="00E0067D" w:rsidP="00D5221A">
      <w:pPr>
        <w:numPr>
          <w:ilvl w:val="0"/>
          <w:numId w:val="48"/>
        </w:numPr>
        <w:autoSpaceDE w:val="0"/>
        <w:autoSpaceDN w:val="0"/>
        <w:adjustRightInd w:val="0"/>
        <w:spacing w:after="240" w:line="276" w:lineRule="auto"/>
        <w:ind w:left="723"/>
        <w:jc w:val="both"/>
        <w:rPr>
          <w:rFonts w:cs="Arial"/>
          <w:szCs w:val="20"/>
        </w:rPr>
      </w:pPr>
      <w:r w:rsidRPr="00E0067D">
        <w:rPr>
          <w:rFonts w:cs="Arial"/>
          <w:szCs w:val="20"/>
        </w:rPr>
        <w:t>Jeżeli</w:t>
      </w:r>
      <w:r w:rsidR="007A17EF" w:rsidRPr="00E0067D">
        <w:rPr>
          <w:rFonts w:cs="Arial"/>
          <w:szCs w:val="20"/>
        </w:rPr>
        <w:t xml:space="preserve"> Wykonawca b</w:t>
      </w:r>
      <w:r w:rsidR="007A17EF" w:rsidRPr="00E0067D">
        <w:rPr>
          <w:rFonts w:cs="Arial" w:hint="eastAsia"/>
          <w:szCs w:val="20"/>
        </w:rPr>
        <w:t>ę</w:t>
      </w:r>
      <w:r w:rsidR="007A17EF" w:rsidRPr="00E0067D">
        <w:rPr>
          <w:rFonts w:cs="Arial"/>
          <w:szCs w:val="20"/>
        </w:rPr>
        <w:t>dzie wykorzystywał, za zgod</w:t>
      </w:r>
      <w:r w:rsidR="007A17EF" w:rsidRPr="00E0067D">
        <w:rPr>
          <w:rFonts w:cs="Arial" w:hint="eastAsia"/>
          <w:szCs w:val="20"/>
        </w:rPr>
        <w:t>ą</w:t>
      </w:r>
      <w:r w:rsidR="007A17EF" w:rsidRPr="00E0067D">
        <w:rPr>
          <w:rFonts w:cs="Arial"/>
          <w:szCs w:val="20"/>
        </w:rPr>
        <w:t xml:space="preserve"> </w:t>
      </w:r>
      <w:r w:rsidRPr="00E0067D">
        <w:rPr>
          <w:rFonts w:cs="Arial"/>
          <w:szCs w:val="20"/>
        </w:rPr>
        <w:t>Inżyniera</w:t>
      </w:r>
      <w:r w:rsidR="007A17EF" w:rsidRPr="00E0067D">
        <w:rPr>
          <w:rFonts w:cs="Arial"/>
          <w:szCs w:val="20"/>
        </w:rPr>
        <w:t>, gotow</w:t>
      </w:r>
      <w:r w:rsidR="007A17EF" w:rsidRPr="00E0067D">
        <w:rPr>
          <w:rFonts w:cs="Arial" w:hint="eastAsia"/>
          <w:szCs w:val="20"/>
        </w:rPr>
        <w:t>ą</w:t>
      </w:r>
      <w:r w:rsidR="007A17EF" w:rsidRPr="00E0067D">
        <w:rPr>
          <w:rFonts w:cs="Arial"/>
          <w:szCs w:val="20"/>
        </w:rPr>
        <w:t xml:space="preserve"> podbudow</w:t>
      </w:r>
      <w:r w:rsidR="007A17EF" w:rsidRPr="00E0067D">
        <w:rPr>
          <w:rFonts w:cs="Arial" w:hint="eastAsia"/>
          <w:szCs w:val="20"/>
        </w:rPr>
        <w:t>ę</w:t>
      </w:r>
      <w:r w:rsidR="007A17EF" w:rsidRPr="00E0067D">
        <w:rPr>
          <w:rFonts w:cs="Arial"/>
          <w:szCs w:val="20"/>
        </w:rPr>
        <w:t xml:space="preserve"> do ruchu budowlanego, to</w:t>
      </w:r>
      <w:r>
        <w:rPr>
          <w:rFonts w:cs="Arial"/>
          <w:szCs w:val="20"/>
        </w:rPr>
        <w:t xml:space="preserve"> </w:t>
      </w:r>
      <w:r w:rsidR="007A17EF" w:rsidRPr="00E0067D">
        <w:rPr>
          <w:rFonts w:cs="Arial"/>
          <w:szCs w:val="20"/>
        </w:rPr>
        <w:t>jest obowi</w:t>
      </w:r>
      <w:r w:rsidR="007A17EF" w:rsidRPr="00E0067D">
        <w:rPr>
          <w:rFonts w:cs="Arial" w:hint="eastAsia"/>
          <w:szCs w:val="20"/>
        </w:rPr>
        <w:t>ą</w:t>
      </w:r>
      <w:r w:rsidR="007A17EF" w:rsidRPr="00E0067D">
        <w:rPr>
          <w:rFonts w:cs="Arial"/>
          <w:szCs w:val="20"/>
        </w:rPr>
        <w:t>zany naprawi</w:t>
      </w:r>
      <w:r w:rsidR="007A17EF" w:rsidRPr="00E0067D">
        <w:rPr>
          <w:rFonts w:cs="Arial" w:hint="eastAsia"/>
          <w:szCs w:val="20"/>
        </w:rPr>
        <w:t>ć</w:t>
      </w:r>
      <w:r w:rsidR="007A17EF" w:rsidRPr="00E0067D">
        <w:rPr>
          <w:rFonts w:cs="Arial"/>
          <w:szCs w:val="20"/>
        </w:rPr>
        <w:t xml:space="preserve"> wszelkie uszkodzenia podbudowy, spowodowane przez ten ruch. Koszt napraw wynikłych z</w:t>
      </w:r>
      <w:r>
        <w:rPr>
          <w:rFonts w:cs="Arial"/>
          <w:szCs w:val="20"/>
        </w:rPr>
        <w:t xml:space="preserve"> </w:t>
      </w:r>
      <w:r w:rsidR="007A17EF" w:rsidRPr="00E0067D">
        <w:rPr>
          <w:rFonts w:cs="Arial"/>
          <w:szCs w:val="20"/>
        </w:rPr>
        <w:t>niewła</w:t>
      </w:r>
      <w:r w:rsidR="007A17EF" w:rsidRPr="00E0067D">
        <w:rPr>
          <w:rFonts w:cs="Arial" w:hint="eastAsia"/>
          <w:szCs w:val="20"/>
        </w:rPr>
        <w:t>ś</w:t>
      </w:r>
      <w:r w:rsidR="007A17EF" w:rsidRPr="00E0067D">
        <w:rPr>
          <w:rFonts w:cs="Arial"/>
          <w:szCs w:val="20"/>
        </w:rPr>
        <w:t xml:space="preserve">ciwego utrzymania podbudowy </w:t>
      </w:r>
      <w:r w:rsidRPr="00E0067D">
        <w:rPr>
          <w:rFonts w:cs="Arial"/>
          <w:szCs w:val="20"/>
        </w:rPr>
        <w:t>obciąża</w:t>
      </w:r>
      <w:r w:rsidR="007A17EF" w:rsidRPr="00E0067D">
        <w:rPr>
          <w:rFonts w:cs="Arial"/>
          <w:szCs w:val="20"/>
        </w:rPr>
        <w:t xml:space="preserve"> Wykonawc</w:t>
      </w:r>
      <w:r w:rsidR="007A17EF" w:rsidRPr="00E0067D">
        <w:rPr>
          <w:rFonts w:cs="Arial" w:hint="eastAsia"/>
          <w:szCs w:val="20"/>
        </w:rPr>
        <w:t>ę</w:t>
      </w:r>
      <w:r w:rsidR="007A17EF" w:rsidRPr="00E0067D">
        <w:rPr>
          <w:rFonts w:cs="Arial"/>
          <w:szCs w:val="20"/>
        </w:rPr>
        <w:t xml:space="preserve"> robót.</w:t>
      </w:r>
    </w:p>
    <w:p w:rsidR="00021483" w:rsidRDefault="009463D1" w:rsidP="009463D1">
      <w:pPr>
        <w:numPr>
          <w:ilvl w:val="0"/>
          <w:numId w:val="34"/>
        </w:numPr>
        <w:spacing w:before="120" w:line="360" w:lineRule="auto"/>
        <w:rPr>
          <w:rFonts w:cs="Arial"/>
          <w:b/>
          <w:szCs w:val="20"/>
        </w:rPr>
      </w:pPr>
      <w:r>
        <w:rPr>
          <w:rFonts w:cs="Arial"/>
          <w:b/>
          <w:szCs w:val="20"/>
        </w:rPr>
        <w:br w:type="page"/>
      </w:r>
      <w:r w:rsidR="00021483">
        <w:rPr>
          <w:rFonts w:cs="Arial"/>
          <w:b/>
          <w:szCs w:val="20"/>
        </w:rPr>
        <w:lastRenderedPageBreak/>
        <w:t>KONTROLA JAKOŚCI</w:t>
      </w:r>
    </w:p>
    <w:p w:rsidR="00021483" w:rsidRPr="00060DA9" w:rsidRDefault="00021483" w:rsidP="00D5221A">
      <w:pPr>
        <w:numPr>
          <w:ilvl w:val="1"/>
          <w:numId w:val="34"/>
        </w:numPr>
        <w:tabs>
          <w:tab w:val="clear" w:pos="792"/>
          <w:tab w:val="num" w:pos="432"/>
          <w:tab w:val="left" w:pos="851"/>
        </w:tabs>
        <w:spacing w:line="360" w:lineRule="auto"/>
        <w:ind w:left="432"/>
        <w:rPr>
          <w:rFonts w:cs="Arial"/>
          <w:szCs w:val="20"/>
        </w:rPr>
      </w:pPr>
      <w:r>
        <w:rPr>
          <w:rFonts w:cs="Arial"/>
          <w:szCs w:val="20"/>
        </w:rPr>
        <w:t>ZASADY KONTROLI JAKOŚCI</w:t>
      </w:r>
    </w:p>
    <w:p w:rsidR="00021483" w:rsidRDefault="00021483" w:rsidP="00D5221A">
      <w:pPr>
        <w:spacing w:line="276" w:lineRule="auto"/>
        <w:ind w:firstLine="357"/>
        <w:jc w:val="both"/>
        <w:rPr>
          <w:rFonts w:cs="Arial"/>
          <w:szCs w:val="20"/>
        </w:rPr>
      </w:pPr>
      <w:r>
        <w:rPr>
          <w:rFonts w:cs="Arial"/>
          <w:szCs w:val="20"/>
        </w:rPr>
        <w:t>Wymagania dotyczące kontroli jakości podano w STT A-Z 00.00 ‘Wymagania Ogólne’ pkt.23</w:t>
      </w:r>
    </w:p>
    <w:p w:rsidR="00021483" w:rsidRDefault="00021483" w:rsidP="00D5221A">
      <w:pPr>
        <w:numPr>
          <w:ilvl w:val="1"/>
          <w:numId w:val="34"/>
        </w:numPr>
        <w:tabs>
          <w:tab w:val="clear" w:pos="792"/>
          <w:tab w:val="num" w:pos="432"/>
          <w:tab w:val="left" w:pos="1080"/>
        </w:tabs>
        <w:spacing w:before="120" w:line="360" w:lineRule="auto"/>
        <w:ind w:left="428" w:hanging="431"/>
        <w:rPr>
          <w:rFonts w:cs="Arial"/>
          <w:szCs w:val="20"/>
        </w:rPr>
      </w:pPr>
      <w:r w:rsidRPr="00771B9B">
        <w:rPr>
          <w:rFonts w:cs="Arial"/>
          <w:szCs w:val="20"/>
        </w:rPr>
        <w:t xml:space="preserve">KONTROLA </w:t>
      </w:r>
      <w:r w:rsidR="00ED2959">
        <w:rPr>
          <w:rFonts w:cs="Arial"/>
          <w:szCs w:val="20"/>
        </w:rPr>
        <w:t>KORYTOWANIA</w:t>
      </w:r>
    </w:p>
    <w:p w:rsidR="00021483" w:rsidRPr="00476BD3" w:rsidRDefault="00021483" w:rsidP="00D5221A">
      <w:pPr>
        <w:tabs>
          <w:tab w:val="left" w:pos="1080"/>
        </w:tabs>
        <w:rPr>
          <w:rFonts w:cs="Arial"/>
          <w:b/>
          <w:szCs w:val="20"/>
        </w:rPr>
      </w:pPr>
      <w:r w:rsidRPr="00476BD3">
        <w:rPr>
          <w:rFonts w:cs="Arial"/>
          <w:szCs w:val="20"/>
        </w:rPr>
        <w:t>W czasie prowadzenia prac polega na sprawdzeniu:</w:t>
      </w:r>
    </w:p>
    <w:p w:rsidR="00021483"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ówności podłużnej</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ówności poprzecznej</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S</w:t>
      </w:r>
      <w:r w:rsidR="00ED2959">
        <w:rPr>
          <w:rFonts w:cs="Arial"/>
          <w:szCs w:val="20"/>
        </w:rPr>
        <w:t>padków poprzecznych</w:t>
      </w:r>
      <w:r>
        <w:rPr>
          <w:rFonts w:cs="Arial"/>
          <w:szCs w:val="20"/>
        </w:rPr>
        <w:t xml:space="preserve">. </w:t>
      </w:r>
      <w:r w:rsidRPr="00330BA6">
        <w:rPr>
          <w:rFonts w:cs="Arial"/>
          <w:szCs w:val="20"/>
        </w:rPr>
        <w:t>Spadki poprzeczne warstwy odcinaj</w:t>
      </w:r>
      <w:r w:rsidRPr="00330BA6">
        <w:rPr>
          <w:rFonts w:cs="Arial" w:hint="eastAsia"/>
          <w:szCs w:val="20"/>
        </w:rPr>
        <w:t>ą</w:t>
      </w:r>
      <w:r w:rsidRPr="00330BA6">
        <w:rPr>
          <w:rFonts w:cs="Arial"/>
          <w:szCs w:val="20"/>
        </w:rPr>
        <w:t>cej i ods</w:t>
      </w:r>
      <w:r w:rsidRPr="00330BA6">
        <w:rPr>
          <w:rFonts w:cs="Arial" w:hint="eastAsia"/>
          <w:szCs w:val="20"/>
        </w:rPr>
        <w:t>ą</w:t>
      </w:r>
      <w:r w:rsidRPr="00330BA6">
        <w:rPr>
          <w:rFonts w:cs="Arial"/>
          <w:szCs w:val="20"/>
        </w:rPr>
        <w:t>czaj</w:t>
      </w:r>
      <w:r w:rsidRPr="00330BA6">
        <w:rPr>
          <w:rFonts w:cs="Arial" w:hint="eastAsia"/>
          <w:szCs w:val="20"/>
        </w:rPr>
        <w:t>ą</w:t>
      </w:r>
      <w:r w:rsidR="007B5D0B">
        <w:rPr>
          <w:rFonts w:cs="Arial"/>
          <w:szCs w:val="20"/>
        </w:rPr>
        <w:t xml:space="preserve">cej na </w:t>
      </w:r>
      <w:r w:rsidRPr="00330BA6">
        <w:rPr>
          <w:rFonts w:cs="Arial"/>
          <w:szCs w:val="20"/>
        </w:rPr>
        <w:t>prostych i łukach powinny by</w:t>
      </w:r>
      <w:r w:rsidRPr="00330BA6">
        <w:rPr>
          <w:rFonts w:cs="Arial" w:hint="eastAsia"/>
          <w:szCs w:val="20"/>
        </w:rPr>
        <w:t>ć</w:t>
      </w:r>
      <w:r w:rsidRPr="00330BA6">
        <w:rPr>
          <w:rFonts w:cs="Arial"/>
          <w:szCs w:val="20"/>
        </w:rPr>
        <w:t xml:space="preserve"> zgodne z</w:t>
      </w:r>
      <w:r>
        <w:rPr>
          <w:rFonts w:cs="Arial"/>
          <w:szCs w:val="20"/>
        </w:rPr>
        <w:t xml:space="preserve"> </w:t>
      </w:r>
      <w:r w:rsidRPr="00330BA6">
        <w:rPr>
          <w:rFonts w:cs="Arial"/>
          <w:szCs w:val="20"/>
        </w:rPr>
        <w:t>dokumentacj</w:t>
      </w:r>
      <w:r w:rsidRPr="00330BA6">
        <w:rPr>
          <w:rFonts w:cs="Arial" w:hint="eastAsia"/>
          <w:szCs w:val="20"/>
        </w:rPr>
        <w:t>ą</w:t>
      </w:r>
      <w:r w:rsidRPr="00330BA6">
        <w:rPr>
          <w:rFonts w:cs="Arial"/>
          <w:szCs w:val="20"/>
        </w:rPr>
        <w:t xml:space="preserve"> projektow</w:t>
      </w:r>
      <w:r w:rsidRPr="00330BA6">
        <w:rPr>
          <w:rFonts w:cs="Arial" w:hint="eastAsia"/>
          <w:szCs w:val="20"/>
        </w:rPr>
        <w:t>ą</w:t>
      </w:r>
      <w:r w:rsidRPr="00330BA6">
        <w:rPr>
          <w:rFonts w:cs="Arial"/>
          <w:szCs w:val="20"/>
        </w:rPr>
        <w:t xml:space="preserve"> z tolerancj</w:t>
      </w:r>
      <w:r w:rsidRPr="00330BA6">
        <w:rPr>
          <w:rFonts w:cs="Arial" w:hint="eastAsia"/>
          <w:szCs w:val="20"/>
        </w:rPr>
        <w:t>ą</w:t>
      </w:r>
      <w:r w:rsidRPr="00330BA6">
        <w:rPr>
          <w:rFonts w:cs="Arial"/>
          <w:szCs w:val="20"/>
        </w:rPr>
        <w:t xml:space="preserve"> ± 0,5%.</w:t>
      </w:r>
    </w:p>
    <w:p w:rsidR="00330BA6"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zędnych wysokościowych</w:t>
      </w:r>
      <w:r>
        <w:rPr>
          <w:rFonts w:cs="Arial"/>
          <w:szCs w:val="20"/>
        </w:rPr>
        <w:t xml:space="preserve">.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U</w:t>
      </w:r>
      <w:r w:rsidR="00ED2959">
        <w:rPr>
          <w:rFonts w:cs="Arial"/>
          <w:szCs w:val="20"/>
        </w:rPr>
        <w:t>kształtowania osi w planie</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Z</w:t>
      </w:r>
      <w:r w:rsidR="00ED2959">
        <w:rPr>
          <w:rFonts w:cs="Arial"/>
          <w:szCs w:val="20"/>
        </w:rPr>
        <w:t>agęszczenia</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S</w:t>
      </w:r>
      <w:r w:rsidR="00ED2959">
        <w:rPr>
          <w:rFonts w:cs="Arial"/>
          <w:szCs w:val="20"/>
        </w:rPr>
        <w:t xml:space="preserve">zerokości koryta. </w:t>
      </w:r>
      <w:r w:rsidR="00ED2959" w:rsidRPr="00ED2959">
        <w:rPr>
          <w:rFonts w:cs="Arial"/>
          <w:szCs w:val="20"/>
        </w:rPr>
        <w:t>Szeroko</w:t>
      </w:r>
      <w:r w:rsidR="00ED2959" w:rsidRPr="00ED2959">
        <w:rPr>
          <w:rFonts w:cs="Arial" w:hint="eastAsia"/>
          <w:szCs w:val="20"/>
        </w:rPr>
        <w:t>ść</w:t>
      </w:r>
      <w:r w:rsidR="00ED2959" w:rsidRPr="00ED2959">
        <w:rPr>
          <w:rFonts w:cs="Arial"/>
          <w:szCs w:val="20"/>
        </w:rPr>
        <w:t xml:space="preserve"> koryta i profilowanego podłoża nie mo</w:t>
      </w:r>
      <w:r w:rsidR="00ED2959">
        <w:rPr>
          <w:rFonts w:cs="Arial"/>
          <w:szCs w:val="20"/>
        </w:rPr>
        <w:t>ż</w:t>
      </w:r>
      <w:r w:rsidR="00ED2959" w:rsidRPr="00ED2959">
        <w:rPr>
          <w:rFonts w:cs="Arial"/>
          <w:szCs w:val="20"/>
        </w:rPr>
        <w:t>e różnić si</w:t>
      </w:r>
      <w:r w:rsidR="00ED2959" w:rsidRPr="00ED2959">
        <w:rPr>
          <w:rFonts w:cs="Arial" w:hint="eastAsia"/>
          <w:szCs w:val="20"/>
        </w:rPr>
        <w:t>ę</w:t>
      </w:r>
      <w:r w:rsidR="00ED2959" w:rsidRPr="00ED2959">
        <w:rPr>
          <w:rFonts w:cs="Arial"/>
          <w:szCs w:val="20"/>
        </w:rPr>
        <w:t xml:space="preserve"> </w:t>
      </w:r>
      <w:r w:rsidR="00ED2959">
        <w:rPr>
          <w:rFonts w:cs="Arial"/>
          <w:szCs w:val="20"/>
        </w:rPr>
        <w:t xml:space="preserve">od </w:t>
      </w:r>
      <w:r w:rsidR="00ED2959" w:rsidRPr="00ED2959">
        <w:rPr>
          <w:rFonts w:cs="Arial"/>
          <w:szCs w:val="20"/>
        </w:rPr>
        <w:t>szeroko</w:t>
      </w:r>
      <w:r w:rsidR="00ED2959" w:rsidRPr="00ED2959">
        <w:rPr>
          <w:rFonts w:cs="Arial" w:hint="eastAsia"/>
          <w:szCs w:val="20"/>
        </w:rPr>
        <w:t>ś</w:t>
      </w:r>
      <w:r w:rsidR="00ED2959" w:rsidRPr="00ED2959">
        <w:rPr>
          <w:rFonts w:cs="Arial"/>
          <w:szCs w:val="20"/>
        </w:rPr>
        <w:t>ci projektowanej o wi</w:t>
      </w:r>
      <w:r w:rsidR="00ED2959" w:rsidRPr="00ED2959">
        <w:rPr>
          <w:rFonts w:cs="Arial" w:hint="eastAsia"/>
          <w:szCs w:val="20"/>
        </w:rPr>
        <w:t>ę</w:t>
      </w:r>
      <w:r w:rsidR="00ED2959" w:rsidRPr="00ED2959">
        <w:rPr>
          <w:rFonts w:cs="Arial"/>
          <w:szCs w:val="20"/>
        </w:rPr>
        <w:t>cej ni</w:t>
      </w:r>
      <w:r w:rsidR="00ED2959">
        <w:rPr>
          <w:rFonts w:cs="Arial"/>
          <w:szCs w:val="20"/>
        </w:rPr>
        <w:t xml:space="preserve">ż </w:t>
      </w:r>
      <w:r w:rsidR="00ED2959" w:rsidRPr="00ED2959">
        <w:rPr>
          <w:rFonts w:cs="Arial"/>
          <w:szCs w:val="20"/>
        </w:rPr>
        <w:t xml:space="preserve">+10 cm i -5 </w:t>
      </w:r>
      <w:proofErr w:type="spellStart"/>
      <w:r w:rsidR="00ED2959" w:rsidRPr="00ED2959">
        <w:rPr>
          <w:rFonts w:cs="Arial"/>
          <w:szCs w:val="20"/>
        </w:rPr>
        <w:t>cm</w:t>
      </w:r>
      <w:proofErr w:type="spellEnd"/>
      <w:r w:rsidR="00ED2959" w:rsidRPr="00ED2959">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4B5111">
        <w:rPr>
          <w:rFonts w:cs="Arial"/>
          <w:szCs w:val="20"/>
        </w:rPr>
        <w:t>ówności koryta.</w:t>
      </w:r>
    </w:p>
    <w:p w:rsidR="00021483" w:rsidRPr="00476BD3" w:rsidRDefault="00021483" w:rsidP="00D5221A">
      <w:pPr>
        <w:numPr>
          <w:ilvl w:val="1"/>
          <w:numId w:val="34"/>
        </w:numPr>
        <w:tabs>
          <w:tab w:val="clear" w:pos="792"/>
          <w:tab w:val="num" w:pos="432"/>
          <w:tab w:val="left" w:pos="1080"/>
        </w:tabs>
        <w:spacing w:before="120" w:line="360" w:lineRule="auto"/>
        <w:ind w:left="428" w:hanging="431"/>
        <w:rPr>
          <w:rFonts w:cs="Arial"/>
          <w:b/>
          <w:szCs w:val="20"/>
        </w:rPr>
      </w:pPr>
      <w:r w:rsidRPr="00476BD3">
        <w:rPr>
          <w:rFonts w:cs="Arial"/>
          <w:szCs w:val="20"/>
        </w:rPr>
        <w:t xml:space="preserve">KONTROLA </w:t>
      </w:r>
      <w:r w:rsidR="00ED2959">
        <w:rPr>
          <w:rFonts w:cs="Arial"/>
          <w:szCs w:val="20"/>
        </w:rPr>
        <w:t>WYKONANIA WARSTWY ODSĄCZAJĄCEJ I ODCINAJĄCEJ</w:t>
      </w:r>
    </w:p>
    <w:p w:rsidR="00021483" w:rsidRDefault="00021483" w:rsidP="00D5221A">
      <w:pPr>
        <w:tabs>
          <w:tab w:val="left" w:pos="1080"/>
        </w:tabs>
        <w:spacing w:line="276" w:lineRule="auto"/>
        <w:jc w:val="both"/>
        <w:rPr>
          <w:rFonts w:cs="Arial"/>
          <w:b/>
          <w:szCs w:val="20"/>
        </w:rPr>
      </w:pPr>
      <w:r w:rsidRPr="00476BD3">
        <w:rPr>
          <w:rFonts w:cs="Arial"/>
          <w:szCs w:val="20"/>
        </w:rPr>
        <w:t>W czasie prowadzenia prac polega na sprawdzeniu:</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Równości warstwy.</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Spadków poprzecznych. </w:t>
      </w:r>
      <w:r w:rsidRPr="00330BA6">
        <w:rPr>
          <w:rFonts w:cs="Arial"/>
          <w:szCs w:val="20"/>
        </w:rPr>
        <w:t>Spadki poprzeczne warstwy odcinaj</w:t>
      </w:r>
      <w:r w:rsidRPr="00330BA6">
        <w:rPr>
          <w:rFonts w:cs="Arial" w:hint="eastAsia"/>
          <w:szCs w:val="20"/>
        </w:rPr>
        <w:t>ą</w:t>
      </w:r>
      <w:r w:rsidRPr="00330BA6">
        <w:rPr>
          <w:rFonts w:cs="Arial"/>
          <w:szCs w:val="20"/>
        </w:rPr>
        <w:t>cej i ods</w:t>
      </w:r>
      <w:r w:rsidRPr="00330BA6">
        <w:rPr>
          <w:rFonts w:cs="Arial" w:hint="eastAsia"/>
          <w:szCs w:val="20"/>
        </w:rPr>
        <w:t>ą</w:t>
      </w:r>
      <w:r w:rsidRPr="00330BA6">
        <w:rPr>
          <w:rFonts w:cs="Arial"/>
          <w:szCs w:val="20"/>
        </w:rPr>
        <w:t>czaj</w:t>
      </w:r>
      <w:r w:rsidRPr="00330BA6">
        <w:rPr>
          <w:rFonts w:cs="Arial" w:hint="eastAsia"/>
          <w:szCs w:val="20"/>
        </w:rPr>
        <w:t>ą</w:t>
      </w:r>
      <w:r w:rsidRPr="00330BA6">
        <w:rPr>
          <w:rFonts w:cs="Arial"/>
          <w:szCs w:val="20"/>
        </w:rPr>
        <w:t>cej na prostych i łukach powinny by</w:t>
      </w:r>
      <w:r w:rsidRPr="00330BA6">
        <w:rPr>
          <w:rFonts w:cs="Arial" w:hint="eastAsia"/>
          <w:szCs w:val="20"/>
        </w:rPr>
        <w:t>ć</w:t>
      </w:r>
      <w:r w:rsidRPr="00330BA6">
        <w:rPr>
          <w:rFonts w:cs="Arial"/>
          <w:szCs w:val="20"/>
        </w:rPr>
        <w:t xml:space="preserve"> zgodne z</w:t>
      </w:r>
      <w:r>
        <w:rPr>
          <w:rFonts w:cs="Arial"/>
          <w:szCs w:val="20"/>
        </w:rPr>
        <w:t xml:space="preserve"> </w:t>
      </w:r>
      <w:r w:rsidRPr="00330BA6">
        <w:rPr>
          <w:rFonts w:cs="Arial"/>
          <w:szCs w:val="20"/>
        </w:rPr>
        <w:t>dokumentacj</w:t>
      </w:r>
      <w:r w:rsidRPr="00330BA6">
        <w:rPr>
          <w:rFonts w:cs="Arial" w:hint="eastAsia"/>
          <w:szCs w:val="20"/>
        </w:rPr>
        <w:t>ą</w:t>
      </w:r>
      <w:r w:rsidRPr="00330BA6">
        <w:rPr>
          <w:rFonts w:cs="Arial"/>
          <w:szCs w:val="20"/>
        </w:rPr>
        <w:t xml:space="preserve"> projektow</w:t>
      </w:r>
      <w:r w:rsidRPr="00330BA6">
        <w:rPr>
          <w:rFonts w:cs="Arial" w:hint="eastAsia"/>
          <w:szCs w:val="20"/>
        </w:rPr>
        <w:t>ą</w:t>
      </w:r>
      <w:r w:rsidRPr="00330BA6">
        <w:rPr>
          <w:rFonts w:cs="Arial"/>
          <w:szCs w:val="20"/>
        </w:rPr>
        <w:t xml:space="preserve"> z tolerancj</w:t>
      </w:r>
      <w:r w:rsidRPr="00330BA6">
        <w:rPr>
          <w:rFonts w:cs="Arial" w:hint="eastAsia"/>
          <w:szCs w:val="20"/>
        </w:rPr>
        <w:t>ą</w:t>
      </w:r>
      <w:r w:rsidRPr="00330BA6">
        <w:rPr>
          <w:rFonts w:cs="Arial"/>
          <w:szCs w:val="20"/>
        </w:rPr>
        <w:t xml:space="preserve"> ± 0,5%.</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Grubości warstwy. </w:t>
      </w:r>
      <w:r w:rsidRPr="00330BA6">
        <w:rPr>
          <w:rFonts w:cs="Arial"/>
          <w:szCs w:val="20"/>
        </w:rPr>
        <w:t>Grubo</w:t>
      </w:r>
      <w:r w:rsidRPr="00330BA6">
        <w:rPr>
          <w:rFonts w:cs="Arial" w:hint="eastAsia"/>
          <w:szCs w:val="20"/>
        </w:rPr>
        <w:t>ść</w:t>
      </w:r>
      <w:r w:rsidRPr="00330BA6">
        <w:rPr>
          <w:rFonts w:cs="Arial"/>
          <w:szCs w:val="20"/>
        </w:rPr>
        <w:t xml:space="preserve"> warstwy powinna by</w:t>
      </w:r>
      <w:r w:rsidRPr="00330BA6">
        <w:rPr>
          <w:rFonts w:cs="Arial" w:hint="eastAsia"/>
          <w:szCs w:val="20"/>
        </w:rPr>
        <w:t>ć</w:t>
      </w:r>
      <w:r w:rsidRPr="00330BA6">
        <w:rPr>
          <w:rFonts w:cs="Arial"/>
          <w:szCs w:val="20"/>
        </w:rPr>
        <w:t xml:space="preserve"> zgodna z okre</w:t>
      </w:r>
      <w:r w:rsidRPr="00330BA6">
        <w:rPr>
          <w:rFonts w:cs="Arial" w:hint="eastAsia"/>
          <w:szCs w:val="20"/>
        </w:rPr>
        <w:t>ś</w:t>
      </w:r>
      <w:r w:rsidRPr="00330BA6">
        <w:rPr>
          <w:rFonts w:cs="Arial"/>
          <w:szCs w:val="20"/>
        </w:rPr>
        <w:t>lon</w:t>
      </w:r>
      <w:r w:rsidRPr="00330BA6">
        <w:rPr>
          <w:rFonts w:cs="Arial" w:hint="eastAsia"/>
          <w:szCs w:val="20"/>
        </w:rPr>
        <w:t>ą</w:t>
      </w:r>
      <w:r w:rsidRPr="00330BA6">
        <w:rPr>
          <w:rFonts w:cs="Arial"/>
          <w:szCs w:val="20"/>
        </w:rPr>
        <w:t xml:space="preserve"> w dokumentacji projektowej z tolerancj</w:t>
      </w:r>
      <w:r w:rsidRPr="00330BA6">
        <w:rPr>
          <w:rFonts w:cs="Arial" w:hint="eastAsia"/>
          <w:szCs w:val="20"/>
        </w:rPr>
        <w:t>ą</w:t>
      </w:r>
      <w:r w:rsidRPr="00330BA6">
        <w:rPr>
          <w:rFonts w:cs="Arial"/>
          <w:szCs w:val="20"/>
        </w:rPr>
        <w:t xml:space="preserve"> +1 cm, -2 </w:t>
      </w:r>
      <w:proofErr w:type="spellStart"/>
      <w:r w:rsidRPr="00330BA6">
        <w:rPr>
          <w:rFonts w:cs="Arial"/>
          <w:szCs w:val="20"/>
        </w:rPr>
        <w:t>cm</w:t>
      </w:r>
      <w:proofErr w:type="spellEnd"/>
      <w:r w:rsidRPr="00330BA6">
        <w:rPr>
          <w:rFonts w:cs="Arial"/>
          <w:szCs w:val="20"/>
        </w:rPr>
        <w:t>.</w:t>
      </w:r>
      <w:r>
        <w:rPr>
          <w:rFonts w:cs="Arial"/>
          <w:szCs w:val="20"/>
        </w:rPr>
        <w:t xml:space="preserve"> </w:t>
      </w:r>
      <w:r w:rsidRPr="00330BA6">
        <w:rPr>
          <w:rFonts w:cs="Arial"/>
          <w:szCs w:val="20"/>
        </w:rPr>
        <w:t>Je</w:t>
      </w:r>
      <w:r>
        <w:rPr>
          <w:rFonts w:cs="Arial"/>
          <w:szCs w:val="20"/>
        </w:rPr>
        <w:t>ż</w:t>
      </w:r>
      <w:r w:rsidRPr="00330BA6">
        <w:rPr>
          <w:rFonts w:cs="Arial"/>
          <w:szCs w:val="20"/>
        </w:rPr>
        <w:t>eli warstwa, ze wzgl</w:t>
      </w:r>
      <w:r w:rsidRPr="00330BA6">
        <w:rPr>
          <w:rFonts w:cs="Arial" w:hint="eastAsia"/>
          <w:szCs w:val="20"/>
        </w:rPr>
        <w:t>ę</w:t>
      </w:r>
      <w:r w:rsidRPr="00330BA6">
        <w:rPr>
          <w:rFonts w:cs="Arial"/>
          <w:szCs w:val="20"/>
        </w:rPr>
        <w:t>dów technologicznych, została wykonana w dwóch warstwach, nale</w:t>
      </w:r>
      <w:r>
        <w:rPr>
          <w:rFonts w:cs="Arial"/>
          <w:szCs w:val="20"/>
        </w:rPr>
        <w:t>ż</w:t>
      </w:r>
      <w:r w:rsidRPr="00330BA6">
        <w:rPr>
          <w:rFonts w:cs="Arial"/>
          <w:szCs w:val="20"/>
        </w:rPr>
        <w:t>y mierzy</w:t>
      </w:r>
      <w:r w:rsidRPr="00330BA6">
        <w:rPr>
          <w:rFonts w:cs="Arial" w:hint="eastAsia"/>
          <w:szCs w:val="20"/>
        </w:rPr>
        <w:t>ć</w:t>
      </w:r>
      <w:r>
        <w:rPr>
          <w:rFonts w:cs="Arial"/>
          <w:szCs w:val="20"/>
        </w:rPr>
        <w:t xml:space="preserve"> </w:t>
      </w:r>
      <w:r w:rsidRPr="00330BA6">
        <w:rPr>
          <w:rFonts w:cs="Arial"/>
          <w:szCs w:val="20"/>
        </w:rPr>
        <w:t>ł</w:t>
      </w:r>
      <w:r w:rsidRPr="00330BA6">
        <w:rPr>
          <w:rFonts w:cs="Arial" w:hint="eastAsia"/>
          <w:szCs w:val="20"/>
        </w:rPr>
        <w:t>ą</w:t>
      </w:r>
      <w:r w:rsidRPr="00330BA6">
        <w:rPr>
          <w:rFonts w:cs="Arial"/>
          <w:szCs w:val="20"/>
        </w:rPr>
        <w:t>czn</w:t>
      </w:r>
      <w:r w:rsidRPr="00330BA6">
        <w:rPr>
          <w:rFonts w:cs="Arial" w:hint="eastAsia"/>
          <w:szCs w:val="20"/>
        </w:rPr>
        <w:t>ą</w:t>
      </w:r>
      <w:r w:rsidRPr="00330BA6">
        <w:rPr>
          <w:rFonts w:cs="Arial"/>
          <w:szCs w:val="20"/>
        </w:rPr>
        <w:t xml:space="preserve"> grubo</w:t>
      </w:r>
      <w:r w:rsidRPr="00330BA6">
        <w:rPr>
          <w:rFonts w:cs="Arial" w:hint="eastAsia"/>
          <w:szCs w:val="20"/>
        </w:rPr>
        <w:t>ść</w:t>
      </w:r>
      <w:r w:rsidRPr="00330BA6">
        <w:rPr>
          <w:rFonts w:cs="Arial"/>
          <w:szCs w:val="20"/>
        </w:rPr>
        <w:t xml:space="preserve"> tych warstw.</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Zagęszczenia warstwy.</w:t>
      </w:r>
      <w:r w:rsidR="00B222FA">
        <w:rPr>
          <w:rFonts w:cs="Arial"/>
          <w:szCs w:val="20"/>
        </w:rPr>
        <w:t xml:space="preserve"> </w:t>
      </w:r>
      <w:r w:rsidR="00B222FA" w:rsidRPr="00B222FA">
        <w:rPr>
          <w:rFonts w:cs="Arial"/>
          <w:szCs w:val="20"/>
        </w:rPr>
        <w:t>Wska</w:t>
      </w:r>
      <w:r w:rsidR="00B222FA" w:rsidRPr="00B222FA">
        <w:rPr>
          <w:rFonts w:cs="Arial" w:hint="eastAsia"/>
          <w:szCs w:val="20"/>
        </w:rPr>
        <w:t>ź</w:t>
      </w:r>
      <w:r w:rsidR="00B222FA" w:rsidRPr="00B222FA">
        <w:rPr>
          <w:rFonts w:cs="Arial"/>
          <w:szCs w:val="20"/>
        </w:rPr>
        <w:t>nik zag</w:t>
      </w:r>
      <w:r w:rsidR="00B222FA" w:rsidRPr="00B222FA">
        <w:rPr>
          <w:rFonts w:cs="Arial" w:hint="eastAsia"/>
          <w:szCs w:val="20"/>
        </w:rPr>
        <w:t>ę</w:t>
      </w:r>
      <w:r w:rsidR="00B222FA" w:rsidRPr="00B222FA">
        <w:rPr>
          <w:rFonts w:cs="Arial"/>
          <w:szCs w:val="20"/>
        </w:rPr>
        <w:t>szczenia warstwy odcinaj</w:t>
      </w:r>
      <w:r w:rsidR="00B222FA" w:rsidRPr="00B222FA">
        <w:rPr>
          <w:rFonts w:cs="Arial" w:hint="eastAsia"/>
          <w:szCs w:val="20"/>
        </w:rPr>
        <w:t>ą</w:t>
      </w:r>
      <w:r w:rsidR="00B222FA" w:rsidRPr="00B222FA">
        <w:rPr>
          <w:rFonts w:cs="Arial"/>
          <w:szCs w:val="20"/>
        </w:rPr>
        <w:t>cej i ods</w:t>
      </w:r>
      <w:r w:rsidR="00B222FA" w:rsidRPr="00B222FA">
        <w:rPr>
          <w:rFonts w:cs="Arial" w:hint="eastAsia"/>
          <w:szCs w:val="20"/>
        </w:rPr>
        <w:t>ą</w:t>
      </w:r>
      <w:r w:rsidR="00B222FA" w:rsidRPr="00B222FA">
        <w:rPr>
          <w:rFonts w:cs="Arial"/>
          <w:szCs w:val="20"/>
        </w:rPr>
        <w:t>czaj</w:t>
      </w:r>
      <w:r w:rsidR="00B222FA" w:rsidRPr="00B222FA">
        <w:rPr>
          <w:rFonts w:cs="Arial" w:hint="eastAsia"/>
          <w:szCs w:val="20"/>
        </w:rPr>
        <w:t>ą</w:t>
      </w:r>
      <w:r w:rsidR="00B222FA" w:rsidRPr="00B222FA">
        <w:rPr>
          <w:rFonts w:cs="Arial"/>
          <w:szCs w:val="20"/>
        </w:rPr>
        <w:t>cej, okre</w:t>
      </w:r>
      <w:r w:rsidR="00B222FA" w:rsidRPr="00B222FA">
        <w:rPr>
          <w:rFonts w:cs="Arial" w:hint="eastAsia"/>
          <w:szCs w:val="20"/>
        </w:rPr>
        <w:t>ś</w:t>
      </w:r>
      <w:r w:rsidR="00B222FA" w:rsidRPr="00B222FA">
        <w:rPr>
          <w:rFonts w:cs="Arial"/>
          <w:szCs w:val="20"/>
        </w:rPr>
        <w:t>lony wg BN-77/8931-12 [8] nie</w:t>
      </w:r>
      <w:r w:rsidR="00B222FA">
        <w:rPr>
          <w:rFonts w:cs="Arial"/>
          <w:szCs w:val="20"/>
        </w:rPr>
        <w:t xml:space="preserve"> </w:t>
      </w:r>
      <w:r w:rsidR="00B222FA" w:rsidRPr="00B222FA">
        <w:rPr>
          <w:rFonts w:cs="Arial"/>
          <w:szCs w:val="20"/>
        </w:rPr>
        <w:t>powinien by</w:t>
      </w:r>
      <w:r w:rsidR="00B222FA" w:rsidRPr="00B222FA">
        <w:rPr>
          <w:rFonts w:cs="Arial" w:hint="eastAsia"/>
          <w:szCs w:val="20"/>
        </w:rPr>
        <w:t>ć</w:t>
      </w:r>
      <w:r w:rsidR="00B222FA" w:rsidRPr="00B222FA">
        <w:rPr>
          <w:rFonts w:cs="Arial"/>
          <w:szCs w:val="20"/>
        </w:rPr>
        <w:t xml:space="preserve"> mniejszy od 0,97.</w:t>
      </w:r>
      <w:r w:rsidR="00B222FA">
        <w:rPr>
          <w:rFonts w:cs="Arial"/>
          <w:szCs w:val="20"/>
        </w:rPr>
        <w:t xml:space="preserve"> </w:t>
      </w:r>
      <w:r w:rsidR="00B222FA" w:rsidRPr="00B222FA">
        <w:rPr>
          <w:rFonts w:cs="Arial"/>
          <w:szCs w:val="20"/>
        </w:rPr>
        <w:t>Je</w:t>
      </w:r>
      <w:r w:rsidR="00B222FA">
        <w:rPr>
          <w:rFonts w:cs="Arial"/>
          <w:szCs w:val="20"/>
        </w:rPr>
        <w:t>ż</w:t>
      </w:r>
      <w:r w:rsidR="00B222FA" w:rsidRPr="00B222FA">
        <w:rPr>
          <w:rFonts w:cs="Arial"/>
          <w:szCs w:val="20"/>
        </w:rPr>
        <w:t>eli jako kryterium dobrego zag</w:t>
      </w:r>
      <w:r w:rsidR="00B222FA" w:rsidRPr="00B222FA">
        <w:rPr>
          <w:rFonts w:cs="Arial" w:hint="eastAsia"/>
          <w:szCs w:val="20"/>
        </w:rPr>
        <w:t>ę</w:t>
      </w:r>
      <w:r w:rsidR="00B222FA" w:rsidRPr="00B222FA">
        <w:rPr>
          <w:rFonts w:cs="Arial"/>
          <w:szCs w:val="20"/>
        </w:rPr>
        <w:t>szczenia warstwy stosuje si</w:t>
      </w:r>
      <w:r w:rsidR="00B222FA" w:rsidRPr="00B222FA">
        <w:rPr>
          <w:rFonts w:cs="Arial" w:hint="eastAsia"/>
          <w:szCs w:val="20"/>
        </w:rPr>
        <w:t>ę</w:t>
      </w:r>
      <w:r w:rsidR="00B222FA" w:rsidRPr="00B222FA">
        <w:rPr>
          <w:rFonts w:cs="Arial"/>
          <w:szCs w:val="20"/>
        </w:rPr>
        <w:t xml:space="preserve"> porównanie warto</w:t>
      </w:r>
      <w:r w:rsidR="00B222FA" w:rsidRPr="00B222FA">
        <w:rPr>
          <w:rFonts w:cs="Arial" w:hint="eastAsia"/>
          <w:szCs w:val="20"/>
        </w:rPr>
        <w:t>ś</w:t>
      </w:r>
      <w:r w:rsidR="00B222FA" w:rsidRPr="00B222FA">
        <w:rPr>
          <w:rFonts w:cs="Arial"/>
          <w:szCs w:val="20"/>
        </w:rPr>
        <w:t>ci modułów</w:t>
      </w:r>
      <w:r w:rsidR="00B222FA">
        <w:rPr>
          <w:rFonts w:cs="Arial"/>
          <w:szCs w:val="20"/>
        </w:rPr>
        <w:t xml:space="preserve"> </w:t>
      </w:r>
      <w:r w:rsidR="00B222FA" w:rsidRPr="00B222FA">
        <w:rPr>
          <w:rFonts w:cs="Arial"/>
          <w:szCs w:val="20"/>
        </w:rPr>
        <w:t>odkształcenia, to warto</w:t>
      </w:r>
      <w:r w:rsidR="00B222FA" w:rsidRPr="00B222FA">
        <w:rPr>
          <w:rFonts w:cs="Arial" w:hint="eastAsia"/>
          <w:szCs w:val="20"/>
        </w:rPr>
        <w:t>ść</w:t>
      </w:r>
      <w:r w:rsidR="00B222FA" w:rsidRPr="00B222FA">
        <w:rPr>
          <w:rFonts w:cs="Arial"/>
          <w:szCs w:val="20"/>
        </w:rPr>
        <w:t xml:space="preserve"> stosunku wtórnego do pierwotnego modułu odkształcenia, okre</w:t>
      </w:r>
      <w:r w:rsidR="00B222FA" w:rsidRPr="00B222FA">
        <w:rPr>
          <w:rFonts w:cs="Arial" w:hint="eastAsia"/>
          <w:szCs w:val="20"/>
        </w:rPr>
        <w:t>ś</w:t>
      </w:r>
      <w:r w:rsidR="00B222FA" w:rsidRPr="00B222FA">
        <w:rPr>
          <w:rFonts w:cs="Arial"/>
          <w:szCs w:val="20"/>
        </w:rPr>
        <w:t>lonych zgodnie z norm</w:t>
      </w:r>
      <w:r w:rsidR="00B222FA" w:rsidRPr="00B222FA">
        <w:rPr>
          <w:rFonts w:cs="Arial" w:hint="eastAsia"/>
          <w:szCs w:val="20"/>
        </w:rPr>
        <w:t>ą</w:t>
      </w:r>
      <w:r w:rsidR="00B222FA" w:rsidRPr="00B222FA">
        <w:rPr>
          <w:rFonts w:cs="Arial"/>
          <w:szCs w:val="20"/>
        </w:rPr>
        <w:t xml:space="preserve"> BN-64/8931-02 [6], nie powinna by</w:t>
      </w:r>
      <w:r w:rsidR="00B222FA" w:rsidRPr="00B222FA">
        <w:rPr>
          <w:rFonts w:cs="Arial" w:hint="eastAsia"/>
          <w:szCs w:val="20"/>
        </w:rPr>
        <w:t>ć</w:t>
      </w:r>
      <w:r w:rsidR="00B222FA" w:rsidRPr="00B222FA">
        <w:rPr>
          <w:rFonts w:cs="Arial"/>
          <w:szCs w:val="20"/>
        </w:rPr>
        <w:t xml:space="preserve"> wi</w:t>
      </w:r>
      <w:r w:rsidR="00B222FA" w:rsidRPr="00B222FA">
        <w:rPr>
          <w:rFonts w:cs="Arial" w:hint="eastAsia"/>
          <w:szCs w:val="20"/>
        </w:rPr>
        <w:t>ę</w:t>
      </w:r>
      <w:r w:rsidR="00B222FA" w:rsidRPr="00B222FA">
        <w:rPr>
          <w:rFonts w:cs="Arial"/>
          <w:szCs w:val="20"/>
        </w:rPr>
        <w:t>ksza od 2,2.</w:t>
      </w:r>
      <w:r w:rsidR="00B222FA">
        <w:rPr>
          <w:rFonts w:cs="Arial"/>
          <w:szCs w:val="20"/>
        </w:rPr>
        <w:t xml:space="preserve"> </w:t>
      </w:r>
      <w:r w:rsidR="00B222FA" w:rsidRPr="00B222FA">
        <w:rPr>
          <w:rFonts w:cs="Arial"/>
          <w:szCs w:val="20"/>
        </w:rPr>
        <w:t>Wilgotno</w:t>
      </w:r>
      <w:r w:rsidR="00B222FA" w:rsidRPr="00B222FA">
        <w:rPr>
          <w:rFonts w:cs="Arial" w:hint="eastAsia"/>
          <w:szCs w:val="20"/>
        </w:rPr>
        <w:t>ść</w:t>
      </w:r>
      <w:r w:rsidR="00B222FA" w:rsidRPr="00B222FA">
        <w:rPr>
          <w:rFonts w:cs="Arial"/>
          <w:szCs w:val="20"/>
        </w:rPr>
        <w:t xml:space="preserve"> kruszywa w czasie zag</w:t>
      </w:r>
      <w:r w:rsidR="00B222FA" w:rsidRPr="00B222FA">
        <w:rPr>
          <w:rFonts w:cs="Arial" w:hint="eastAsia"/>
          <w:szCs w:val="20"/>
        </w:rPr>
        <w:t>ę</w:t>
      </w:r>
      <w:r w:rsidR="00B222FA" w:rsidRPr="00B222FA">
        <w:rPr>
          <w:rFonts w:cs="Arial"/>
          <w:szCs w:val="20"/>
        </w:rPr>
        <w:t>szczenia nale</w:t>
      </w:r>
      <w:r w:rsidR="00B222FA">
        <w:rPr>
          <w:rFonts w:cs="Arial"/>
          <w:szCs w:val="20"/>
        </w:rPr>
        <w:t>ż</w:t>
      </w:r>
      <w:r w:rsidR="00B222FA" w:rsidRPr="00B222FA">
        <w:rPr>
          <w:rFonts w:cs="Arial"/>
          <w:szCs w:val="20"/>
        </w:rPr>
        <w:t>y bada</w:t>
      </w:r>
      <w:r w:rsidR="00B222FA" w:rsidRPr="00B222FA">
        <w:rPr>
          <w:rFonts w:cs="Arial" w:hint="eastAsia"/>
          <w:szCs w:val="20"/>
        </w:rPr>
        <w:t>ć</w:t>
      </w:r>
      <w:r w:rsidR="00B222FA" w:rsidRPr="00B222FA">
        <w:rPr>
          <w:rFonts w:cs="Arial"/>
          <w:szCs w:val="20"/>
        </w:rPr>
        <w:t xml:space="preserve"> według PN-B-06714-17 [2]. Wilgotno</w:t>
      </w:r>
      <w:r w:rsidR="00B222FA" w:rsidRPr="00B222FA">
        <w:rPr>
          <w:rFonts w:cs="Arial" w:hint="eastAsia"/>
          <w:szCs w:val="20"/>
        </w:rPr>
        <w:t>ść</w:t>
      </w:r>
      <w:r w:rsidR="00B222FA">
        <w:rPr>
          <w:rFonts w:cs="Arial"/>
          <w:szCs w:val="20"/>
        </w:rPr>
        <w:t xml:space="preserve"> </w:t>
      </w:r>
      <w:r w:rsidR="00B222FA" w:rsidRPr="00B222FA">
        <w:rPr>
          <w:rFonts w:cs="Arial"/>
          <w:szCs w:val="20"/>
        </w:rPr>
        <w:t>kruszywa powinna by</w:t>
      </w:r>
      <w:r w:rsidR="00B222FA" w:rsidRPr="00B222FA">
        <w:rPr>
          <w:rFonts w:cs="Arial" w:hint="eastAsia"/>
          <w:szCs w:val="20"/>
        </w:rPr>
        <w:t>ć</w:t>
      </w:r>
      <w:r w:rsidR="00B222FA" w:rsidRPr="00B222FA">
        <w:rPr>
          <w:rFonts w:cs="Arial"/>
          <w:szCs w:val="20"/>
        </w:rPr>
        <w:t xml:space="preserve"> równa wilgotno</w:t>
      </w:r>
      <w:r w:rsidR="00B222FA" w:rsidRPr="00B222FA">
        <w:rPr>
          <w:rFonts w:cs="Arial" w:hint="eastAsia"/>
          <w:szCs w:val="20"/>
        </w:rPr>
        <w:t>ś</w:t>
      </w:r>
      <w:r w:rsidR="00B222FA" w:rsidRPr="00B222FA">
        <w:rPr>
          <w:rFonts w:cs="Arial"/>
          <w:szCs w:val="20"/>
        </w:rPr>
        <w:t>ci optymalnej z tolerancj</w:t>
      </w:r>
      <w:r w:rsidR="00B222FA" w:rsidRPr="00B222FA">
        <w:rPr>
          <w:rFonts w:cs="Arial" w:hint="eastAsia"/>
          <w:szCs w:val="20"/>
        </w:rPr>
        <w:t>ą</w:t>
      </w:r>
      <w:r w:rsidR="00B222FA" w:rsidRPr="00B222FA">
        <w:rPr>
          <w:rFonts w:cs="Arial"/>
          <w:szCs w:val="20"/>
        </w:rPr>
        <w:t xml:space="preserve"> od -20% do +10%.</w:t>
      </w:r>
      <w:r w:rsidRPr="00B222FA">
        <w:rPr>
          <w:rFonts w:cs="Arial"/>
          <w:szCs w:val="20"/>
        </w:rPr>
        <w:t xml:space="preserve"> </w:t>
      </w:r>
    </w:p>
    <w:p w:rsidR="00021483" w:rsidRPr="00476BD3" w:rsidRDefault="00021483" w:rsidP="00D5221A">
      <w:pPr>
        <w:numPr>
          <w:ilvl w:val="1"/>
          <w:numId w:val="34"/>
        </w:numPr>
        <w:tabs>
          <w:tab w:val="clear" w:pos="792"/>
          <w:tab w:val="num" w:pos="432"/>
          <w:tab w:val="left" w:pos="1080"/>
        </w:tabs>
        <w:spacing w:before="120" w:line="360" w:lineRule="auto"/>
        <w:ind w:left="432"/>
        <w:rPr>
          <w:rFonts w:cs="Arial"/>
          <w:b/>
          <w:szCs w:val="20"/>
        </w:rPr>
      </w:pPr>
      <w:r w:rsidRPr="00476BD3">
        <w:rPr>
          <w:rFonts w:cs="Arial"/>
          <w:szCs w:val="20"/>
        </w:rPr>
        <w:t xml:space="preserve">KONTROLA </w:t>
      </w:r>
      <w:r>
        <w:rPr>
          <w:rFonts w:cs="Arial"/>
          <w:szCs w:val="20"/>
        </w:rPr>
        <w:t xml:space="preserve">WYKONANIA </w:t>
      </w:r>
      <w:r w:rsidR="00ED2959">
        <w:rPr>
          <w:rFonts w:cs="Arial"/>
          <w:szCs w:val="20"/>
        </w:rPr>
        <w:t>PODBUDOWY</w:t>
      </w:r>
    </w:p>
    <w:p w:rsidR="00021483" w:rsidRDefault="00021483" w:rsidP="00D5221A">
      <w:pPr>
        <w:tabs>
          <w:tab w:val="left" w:pos="1080"/>
        </w:tabs>
        <w:spacing w:line="276" w:lineRule="auto"/>
        <w:jc w:val="both"/>
        <w:rPr>
          <w:rFonts w:cs="Arial"/>
          <w:szCs w:val="20"/>
        </w:rPr>
      </w:pPr>
      <w:r w:rsidRPr="00476BD3">
        <w:rPr>
          <w:rFonts w:cs="Arial"/>
          <w:szCs w:val="20"/>
        </w:rPr>
        <w:t>W czasie prowadzenia prac polega na sprawdzeniu:</w:t>
      </w:r>
    </w:p>
    <w:p w:rsidR="007D5458" w:rsidRPr="007D5458" w:rsidRDefault="007D5458" w:rsidP="008F57C9">
      <w:pPr>
        <w:numPr>
          <w:ilvl w:val="0"/>
          <w:numId w:val="51"/>
        </w:numPr>
        <w:tabs>
          <w:tab w:val="left" w:pos="1080"/>
        </w:tabs>
        <w:spacing w:line="276" w:lineRule="auto"/>
        <w:ind w:left="720"/>
        <w:jc w:val="both"/>
        <w:rPr>
          <w:rFonts w:cs="Arial"/>
          <w:b/>
          <w:szCs w:val="20"/>
        </w:rPr>
      </w:pPr>
      <w:r>
        <w:rPr>
          <w:rFonts w:cs="Arial"/>
          <w:szCs w:val="20"/>
        </w:rPr>
        <w:t xml:space="preserve">Uziarnienia mieszanki. </w:t>
      </w:r>
    </w:p>
    <w:p w:rsidR="007D5458" w:rsidRPr="007D5458" w:rsidRDefault="007D5458" w:rsidP="008F57C9">
      <w:pPr>
        <w:numPr>
          <w:ilvl w:val="0"/>
          <w:numId w:val="51"/>
        </w:numPr>
        <w:tabs>
          <w:tab w:val="left" w:pos="1080"/>
        </w:tabs>
        <w:spacing w:line="276" w:lineRule="auto"/>
        <w:ind w:left="720"/>
        <w:jc w:val="both"/>
        <w:rPr>
          <w:rFonts w:cs="Arial"/>
          <w:b/>
          <w:szCs w:val="20"/>
        </w:rPr>
      </w:pPr>
      <w:r>
        <w:rPr>
          <w:rFonts w:cs="Arial"/>
          <w:szCs w:val="20"/>
        </w:rPr>
        <w:t>Wilgotnoś</w:t>
      </w:r>
      <w:r w:rsidR="007B5D0B">
        <w:rPr>
          <w:rFonts w:cs="Arial"/>
          <w:szCs w:val="20"/>
        </w:rPr>
        <w:t xml:space="preserve">ci </w:t>
      </w:r>
      <w:r>
        <w:rPr>
          <w:rFonts w:cs="Arial"/>
          <w:szCs w:val="20"/>
        </w:rPr>
        <w:t xml:space="preserve">mieszanki. </w:t>
      </w:r>
      <w:r w:rsidRPr="007D5458">
        <w:rPr>
          <w:rFonts w:cs="Arial"/>
          <w:szCs w:val="20"/>
        </w:rPr>
        <w:t>Wilgotno</w:t>
      </w:r>
      <w:r w:rsidRPr="007D5458">
        <w:rPr>
          <w:rFonts w:cs="Arial" w:hint="eastAsia"/>
          <w:szCs w:val="20"/>
        </w:rPr>
        <w:t>ść</w:t>
      </w:r>
      <w:r w:rsidRPr="007D5458">
        <w:rPr>
          <w:rFonts w:cs="Arial"/>
          <w:szCs w:val="20"/>
        </w:rPr>
        <w:t xml:space="preserve"> mieszanki powinna odpowiada</w:t>
      </w:r>
      <w:r w:rsidRPr="007D5458">
        <w:rPr>
          <w:rFonts w:cs="Arial" w:hint="eastAsia"/>
          <w:szCs w:val="20"/>
        </w:rPr>
        <w:t>ć</w:t>
      </w:r>
      <w:r w:rsidRPr="007D5458">
        <w:rPr>
          <w:rFonts w:cs="Arial"/>
          <w:szCs w:val="20"/>
        </w:rPr>
        <w:t xml:space="preserve"> wilgotno</w:t>
      </w:r>
      <w:r w:rsidRPr="007D5458">
        <w:rPr>
          <w:rFonts w:cs="Arial" w:hint="eastAsia"/>
          <w:szCs w:val="20"/>
        </w:rPr>
        <w:t>ś</w:t>
      </w:r>
      <w:r w:rsidRPr="007D5458">
        <w:rPr>
          <w:rFonts w:cs="Arial"/>
          <w:szCs w:val="20"/>
        </w:rPr>
        <w:t>ci optymalnej, okre</w:t>
      </w:r>
      <w:r w:rsidRPr="007D5458">
        <w:rPr>
          <w:rFonts w:cs="Arial" w:hint="eastAsia"/>
          <w:szCs w:val="20"/>
        </w:rPr>
        <w:t>ś</w:t>
      </w:r>
      <w:r w:rsidRPr="007D5458">
        <w:rPr>
          <w:rFonts w:cs="Arial"/>
          <w:szCs w:val="20"/>
        </w:rPr>
        <w:t xml:space="preserve">lonej według próby </w:t>
      </w:r>
      <w:proofErr w:type="spellStart"/>
      <w:r w:rsidRPr="007D5458">
        <w:rPr>
          <w:rFonts w:cs="Arial"/>
          <w:szCs w:val="20"/>
        </w:rPr>
        <w:t>Proctora</w:t>
      </w:r>
      <w:proofErr w:type="spellEnd"/>
      <w:r w:rsidRPr="007D5458">
        <w:rPr>
          <w:rFonts w:cs="Arial"/>
          <w:szCs w:val="20"/>
        </w:rPr>
        <w:t>,</w:t>
      </w:r>
      <w:r>
        <w:rPr>
          <w:rFonts w:cs="Arial"/>
          <w:b/>
          <w:szCs w:val="20"/>
        </w:rPr>
        <w:t xml:space="preserve"> </w:t>
      </w:r>
      <w:r w:rsidRPr="007D5458">
        <w:rPr>
          <w:rFonts w:cs="Arial"/>
          <w:szCs w:val="20"/>
        </w:rPr>
        <w:t>zgodnie z PN-B-04481 [1] (metoda II), z tolerancj</w:t>
      </w:r>
      <w:r w:rsidRPr="007D5458">
        <w:rPr>
          <w:rFonts w:cs="Arial" w:hint="eastAsia"/>
          <w:szCs w:val="20"/>
        </w:rPr>
        <w:t>ą</w:t>
      </w:r>
      <w:r w:rsidRPr="007D5458">
        <w:rPr>
          <w:rFonts w:cs="Arial"/>
          <w:szCs w:val="20"/>
        </w:rPr>
        <w:t xml:space="preserve"> +10% -20%.</w:t>
      </w:r>
      <w:r>
        <w:rPr>
          <w:rFonts w:cs="Arial"/>
          <w:b/>
          <w:szCs w:val="20"/>
        </w:rPr>
        <w:t xml:space="preserve"> </w:t>
      </w:r>
      <w:r w:rsidRPr="007D5458">
        <w:rPr>
          <w:rFonts w:cs="Arial"/>
          <w:szCs w:val="20"/>
        </w:rPr>
        <w:t>Wilgotno</w:t>
      </w:r>
      <w:r w:rsidRPr="007D5458">
        <w:rPr>
          <w:rFonts w:cs="Arial" w:hint="eastAsia"/>
          <w:szCs w:val="20"/>
        </w:rPr>
        <w:t>ść</w:t>
      </w:r>
      <w:r w:rsidRPr="007D5458">
        <w:rPr>
          <w:rFonts w:cs="Arial"/>
          <w:szCs w:val="20"/>
        </w:rPr>
        <w:t xml:space="preserve"> należy okre</w:t>
      </w:r>
      <w:r w:rsidRPr="007D5458">
        <w:rPr>
          <w:rFonts w:cs="Arial" w:hint="eastAsia"/>
          <w:szCs w:val="20"/>
        </w:rPr>
        <w:t>ś</w:t>
      </w:r>
      <w:r w:rsidRPr="007D5458">
        <w:rPr>
          <w:rFonts w:cs="Arial"/>
          <w:szCs w:val="20"/>
        </w:rPr>
        <w:t>li</w:t>
      </w:r>
      <w:r w:rsidRPr="007D5458">
        <w:rPr>
          <w:rFonts w:cs="Arial" w:hint="eastAsia"/>
          <w:szCs w:val="20"/>
        </w:rPr>
        <w:t>ć</w:t>
      </w:r>
      <w:r w:rsidRPr="007D5458">
        <w:rPr>
          <w:rFonts w:cs="Arial"/>
          <w:szCs w:val="20"/>
        </w:rPr>
        <w:t xml:space="preserve"> według PN-B-06714-17 [5].</w:t>
      </w:r>
    </w:p>
    <w:p w:rsidR="007B5D0B" w:rsidRDefault="007B5D0B" w:rsidP="008F57C9">
      <w:pPr>
        <w:numPr>
          <w:ilvl w:val="0"/>
          <w:numId w:val="51"/>
        </w:numPr>
        <w:tabs>
          <w:tab w:val="left" w:pos="1080"/>
        </w:tabs>
        <w:spacing w:line="276" w:lineRule="auto"/>
        <w:ind w:left="720"/>
        <w:jc w:val="both"/>
        <w:rPr>
          <w:rFonts w:cs="Arial"/>
          <w:szCs w:val="20"/>
        </w:rPr>
      </w:pPr>
      <w:r w:rsidRPr="007B5D0B">
        <w:rPr>
          <w:rFonts w:cs="Arial"/>
          <w:szCs w:val="20"/>
        </w:rPr>
        <w:t>Zagęsz</w:t>
      </w:r>
      <w:r>
        <w:rPr>
          <w:rFonts w:cs="Arial"/>
          <w:szCs w:val="20"/>
        </w:rPr>
        <w:t xml:space="preserve">czenia podbudowy. </w:t>
      </w:r>
      <w:r w:rsidRPr="007B5D0B">
        <w:rPr>
          <w:rFonts w:cs="Arial"/>
          <w:szCs w:val="20"/>
        </w:rPr>
        <w:t>Zag</w:t>
      </w:r>
      <w:r w:rsidRPr="007B5D0B">
        <w:rPr>
          <w:rFonts w:cs="Arial" w:hint="eastAsia"/>
          <w:szCs w:val="20"/>
        </w:rPr>
        <w:t>ę</w:t>
      </w:r>
      <w:r w:rsidRPr="007B5D0B">
        <w:rPr>
          <w:rFonts w:cs="Arial"/>
          <w:szCs w:val="20"/>
        </w:rPr>
        <w:t>szczenie każdej warstwy powinno odbywa</w:t>
      </w:r>
      <w:r w:rsidRPr="007B5D0B">
        <w:rPr>
          <w:rFonts w:cs="Arial" w:hint="eastAsia"/>
          <w:szCs w:val="20"/>
        </w:rPr>
        <w:t>ć</w:t>
      </w:r>
      <w:r w:rsidRPr="007B5D0B">
        <w:rPr>
          <w:rFonts w:cs="Arial"/>
          <w:szCs w:val="20"/>
        </w:rPr>
        <w:t xml:space="preserve"> si</w:t>
      </w:r>
      <w:r w:rsidRPr="007B5D0B">
        <w:rPr>
          <w:rFonts w:cs="Arial" w:hint="eastAsia"/>
          <w:szCs w:val="20"/>
        </w:rPr>
        <w:t>ę</w:t>
      </w:r>
      <w:r w:rsidRPr="007B5D0B">
        <w:rPr>
          <w:rFonts w:cs="Arial"/>
          <w:szCs w:val="20"/>
        </w:rPr>
        <w:t xml:space="preserve"> aż do osi</w:t>
      </w:r>
      <w:r w:rsidRPr="007B5D0B">
        <w:rPr>
          <w:rFonts w:cs="Arial" w:hint="eastAsia"/>
          <w:szCs w:val="20"/>
        </w:rPr>
        <w:t>ą</w:t>
      </w:r>
      <w:r w:rsidRPr="007B5D0B">
        <w:rPr>
          <w:rFonts w:cs="Arial"/>
          <w:szCs w:val="20"/>
        </w:rPr>
        <w:t>gni</w:t>
      </w:r>
      <w:r w:rsidRPr="007B5D0B">
        <w:rPr>
          <w:rFonts w:cs="Arial" w:hint="eastAsia"/>
          <w:szCs w:val="20"/>
        </w:rPr>
        <w:t>ę</w:t>
      </w:r>
      <w:r w:rsidRPr="007B5D0B">
        <w:rPr>
          <w:rFonts w:cs="Arial"/>
          <w:szCs w:val="20"/>
        </w:rPr>
        <w:t>cia wymaganego wska</w:t>
      </w:r>
      <w:r w:rsidRPr="007B5D0B">
        <w:rPr>
          <w:rFonts w:cs="Arial" w:hint="eastAsia"/>
          <w:szCs w:val="20"/>
        </w:rPr>
        <w:t>ź</w:t>
      </w:r>
      <w:r w:rsidRPr="007B5D0B">
        <w:rPr>
          <w:rFonts w:cs="Arial"/>
          <w:szCs w:val="20"/>
        </w:rPr>
        <w:t>nika zag</w:t>
      </w:r>
      <w:r w:rsidRPr="007B5D0B">
        <w:rPr>
          <w:rFonts w:cs="Arial" w:hint="eastAsia"/>
          <w:szCs w:val="20"/>
        </w:rPr>
        <w:t>ę</w:t>
      </w:r>
      <w:r w:rsidRPr="007B5D0B">
        <w:rPr>
          <w:rFonts w:cs="Arial"/>
          <w:szCs w:val="20"/>
        </w:rPr>
        <w:t>szczenia.</w:t>
      </w:r>
      <w:r>
        <w:rPr>
          <w:rFonts w:cs="Arial"/>
          <w:szCs w:val="20"/>
        </w:rPr>
        <w:t xml:space="preserve"> </w:t>
      </w:r>
      <w:r w:rsidRPr="007B5D0B">
        <w:rPr>
          <w:rFonts w:cs="Arial"/>
          <w:szCs w:val="20"/>
        </w:rPr>
        <w:t>Zag</w:t>
      </w:r>
      <w:r w:rsidRPr="007B5D0B">
        <w:rPr>
          <w:rFonts w:cs="Arial" w:hint="eastAsia"/>
          <w:szCs w:val="20"/>
        </w:rPr>
        <w:t>ę</w:t>
      </w:r>
      <w:r w:rsidRPr="007B5D0B">
        <w:rPr>
          <w:rFonts w:cs="Arial"/>
          <w:szCs w:val="20"/>
        </w:rPr>
        <w:t>szczenie podbudowy należy sprawdza</w:t>
      </w:r>
      <w:r w:rsidRPr="007B5D0B">
        <w:rPr>
          <w:rFonts w:cs="Arial" w:hint="eastAsia"/>
          <w:szCs w:val="20"/>
        </w:rPr>
        <w:t>ć</w:t>
      </w:r>
      <w:r w:rsidRPr="007B5D0B">
        <w:rPr>
          <w:rFonts w:cs="Arial"/>
          <w:szCs w:val="20"/>
        </w:rPr>
        <w:t xml:space="preserve"> według BN-77/8931-12 [30]. W przypadku, gdy</w:t>
      </w:r>
      <w:r>
        <w:rPr>
          <w:rFonts w:cs="Arial"/>
          <w:szCs w:val="20"/>
        </w:rPr>
        <w:t xml:space="preserve"> </w:t>
      </w:r>
      <w:r w:rsidRPr="007B5D0B">
        <w:rPr>
          <w:rFonts w:cs="Arial"/>
          <w:szCs w:val="20"/>
        </w:rPr>
        <w:t>przeprowadzenie badania jest niemożliwe ze wzgl</w:t>
      </w:r>
      <w:r w:rsidRPr="007B5D0B">
        <w:rPr>
          <w:rFonts w:cs="Arial" w:hint="eastAsia"/>
          <w:szCs w:val="20"/>
        </w:rPr>
        <w:t>ę</w:t>
      </w:r>
      <w:r w:rsidRPr="007B5D0B">
        <w:rPr>
          <w:rFonts w:cs="Arial"/>
          <w:szCs w:val="20"/>
        </w:rPr>
        <w:t>du na gruboziarniste kruszywo, kontrol</w:t>
      </w:r>
      <w:r w:rsidRPr="007B5D0B">
        <w:rPr>
          <w:rFonts w:cs="Arial" w:hint="eastAsia"/>
          <w:szCs w:val="20"/>
        </w:rPr>
        <w:t>ę</w:t>
      </w:r>
      <w:r w:rsidRPr="007B5D0B">
        <w:rPr>
          <w:rFonts w:cs="Arial"/>
          <w:szCs w:val="20"/>
        </w:rPr>
        <w:t xml:space="preserve"> zag</w:t>
      </w:r>
      <w:r w:rsidRPr="007B5D0B">
        <w:rPr>
          <w:rFonts w:cs="Arial" w:hint="eastAsia"/>
          <w:szCs w:val="20"/>
        </w:rPr>
        <w:t>ę</w:t>
      </w:r>
      <w:r w:rsidRPr="007B5D0B">
        <w:rPr>
          <w:rFonts w:cs="Arial"/>
          <w:szCs w:val="20"/>
        </w:rPr>
        <w:t>szczenia należy oprze</w:t>
      </w:r>
      <w:r w:rsidRPr="007B5D0B">
        <w:rPr>
          <w:rFonts w:cs="Arial" w:hint="eastAsia"/>
          <w:szCs w:val="20"/>
        </w:rPr>
        <w:t>ć</w:t>
      </w:r>
      <w:r>
        <w:rPr>
          <w:rFonts w:cs="Arial"/>
          <w:szCs w:val="20"/>
        </w:rPr>
        <w:t xml:space="preserve"> </w:t>
      </w:r>
      <w:r w:rsidRPr="007B5D0B">
        <w:rPr>
          <w:rFonts w:cs="Arial"/>
          <w:szCs w:val="20"/>
        </w:rPr>
        <w:t>na metodzie obciążeń płytowych, wg BN-64/8931-02 [27] lub według zalece</w:t>
      </w:r>
      <w:r w:rsidRPr="007B5D0B">
        <w:rPr>
          <w:rFonts w:cs="Arial" w:hint="eastAsia"/>
          <w:szCs w:val="20"/>
        </w:rPr>
        <w:t>ń</w:t>
      </w:r>
      <w:r w:rsidRPr="007B5D0B">
        <w:rPr>
          <w:rFonts w:cs="Arial"/>
          <w:szCs w:val="20"/>
        </w:rPr>
        <w:t xml:space="preserve"> Inżyniera.</w:t>
      </w:r>
      <w:r>
        <w:rPr>
          <w:rFonts w:cs="Arial"/>
          <w:szCs w:val="20"/>
        </w:rPr>
        <w:t xml:space="preserve"> </w:t>
      </w:r>
      <w:r w:rsidRPr="007B5D0B">
        <w:rPr>
          <w:rFonts w:cs="Arial"/>
          <w:szCs w:val="20"/>
        </w:rPr>
        <w:t>Zag</w:t>
      </w:r>
      <w:r w:rsidRPr="007B5D0B">
        <w:rPr>
          <w:rFonts w:cs="Arial" w:hint="eastAsia"/>
          <w:szCs w:val="20"/>
        </w:rPr>
        <w:t>ę</w:t>
      </w:r>
      <w:r w:rsidRPr="007B5D0B">
        <w:rPr>
          <w:rFonts w:cs="Arial"/>
          <w:szCs w:val="20"/>
        </w:rPr>
        <w:t>szczenie podbudowy stabilizowanej mechanicznie należy uzna</w:t>
      </w:r>
      <w:r w:rsidRPr="007B5D0B">
        <w:rPr>
          <w:rFonts w:cs="Arial" w:hint="eastAsia"/>
          <w:szCs w:val="20"/>
        </w:rPr>
        <w:t>ć</w:t>
      </w:r>
      <w:r w:rsidRPr="007B5D0B">
        <w:rPr>
          <w:rFonts w:cs="Arial"/>
          <w:szCs w:val="20"/>
        </w:rPr>
        <w:t xml:space="preserve"> za prawidłowe, gdy stosunek</w:t>
      </w:r>
      <w:r>
        <w:rPr>
          <w:rFonts w:cs="Arial"/>
          <w:szCs w:val="20"/>
        </w:rPr>
        <w:t xml:space="preserve"> </w:t>
      </w:r>
      <w:r w:rsidRPr="007B5D0B">
        <w:rPr>
          <w:rFonts w:cs="Arial"/>
          <w:szCs w:val="20"/>
        </w:rPr>
        <w:t xml:space="preserve">wtórnego modułu </w:t>
      </w:r>
      <w:r w:rsidRPr="007B5D0B">
        <w:rPr>
          <w:rFonts w:cs="Arial"/>
          <w:i/>
          <w:iCs/>
          <w:szCs w:val="20"/>
        </w:rPr>
        <w:t>E</w:t>
      </w:r>
      <w:r w:rsidRPr="007B5D0B">
        <w:rPr>
          <w:rFonts w:cs="Arial"/>
          <w:szCs w:val="20"/>
        </w:rPr>
        <w:t xml:space="preserve">2 do pierwotnego modułu odkształcenia </w:t>
      </w:r>
      <w:r w:rsidRPr="007B5D0B">
        <w:rPr>
          <w:rFonts w:cs="Arial"/>
          <w:i/>
          <w:iCs/>
          <w:szCs w:val="20"/>
        </w:rPr>
        <w:t>E</w:t>
      </w:r>
      <w:r w:rsidRPr="007B5D0B">
        <w:rPr>
          <w:rFonts w:cs="Arial"/>
          <w:szCs w:val="20"/>
        </w:rPr>
        <w:t>1 jest nie wi</w:t>
      </w:r>
      <w:r w:rsidRPr="007B5D0B">
        <w:rPr>
          <w:rFonts w:cs="Arial" w:hint="eastAsia"/>
          <w:szCs w:val="20"/>
        </w:rPr>
        <w:t>ę</w:t>
      </w:r>
      <w:r w:rsidRPr="007B5D0B">
        <w:rPr>
          <w:rFonts w:cs="Arial"/>
          <w:szCs w:val="20"/>
        </w:rPr>
        <w:t>kszy od 2,2 dla każdej warstwy</w:t>
      </w:r>
      <w:r>
        <w:rPr>
          <w:rFonts w:cs="Arial"/>
          <w:szCs w:val="20"/>
        </w:rPr>
        <w:t xml:space="preserve"> </w:t>
      </w:r>
      <w:r w:rsidRPr="007B5D0B">
        <w:rPr>
          <w:rFonts w:cs="Arial"/>
          <w:szCs w:val="20"/>
        </w:rPr>
        <w:t>konstrukcyjnej podbudowy.</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Właściwości kruszywa. </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lastRenderedPageBreak/>
        <w:t xml:space="preserve">Szerokość podbudowy. </w:t>
      </w:r>
      <w:r w:rsidRPr="007B5D0B">
        <w:rPr>
          <w:rFonts w:cs="Arial"/>
          <w:szCs w:val="20"/>
        </w:rPr>
        <w:t>Szeroko</w:t>
      </w:r>
      <w:r w:rsidRPr="007B5D0B">
        <w:rPr>
          <w:rFonts w:cs="Arial" w:hint="eastAsia"/>
          <w:szCs w:val="20"/>
        </w:rPr>
        <w:t>ść</w:t>
      </w:r>
      <w:r w:rsidRPr="007B5D0B">
        <w:rPr>
          <w:rFonts w:cs="Arial"/>
          <w:szCs w:val="20"/>
        </w:rPr>
        <w:t xml:space="preserve"> podbudowy nie mo</w:t>
      </w:r>
      <w:r>
        <w:rPr>
          <w:rFonts w:cs="Arial"/>
          <w:szCs w:val="20"/>
        </w:rPr>
        <w:t>ż</w:t>
      </w:r>
      <w:r w:rsidRPr="007B5D0B">
        <w:rPr>
          <w:rFonts w:cs="Arial"/>
          <w:szCs w:val="20"/>
        </w:rPr>
        <w:t>e różnić si</w:t>
      </w:r>
      <w:r w:rsidRPr="007B5D0B">
        <w:rPr>
          <w:rFonts w:cs="Arial" w:hint="eastAsia"/>
          <w:szCs w:val="20"/>
        </w:rPr>
        <w:t>ę</w:t>
      </w:r>
      <w:r w:rsidRPr="007B5D0B">
        <w:rPr>
          <w:rFonts w:cs="Arial"/>
          <w:szCs w:val="20"/>
        </w:rPr>
        <w:t xml:space="preserve"> od szeroko</w:t>
      </w:r>
      <w:r w:rsidRPr="007B5D0B">
        <w:rPr>
          <w:rFonts w:cs="Arial" w:hint="eastAsia"/>
          <w:szCs w:val="20"/>
        </w:rPr>
        <w:t>ś</w:t>
      </w:r>
      <w:r w:rsidRPr="007B5D0B">
        <w:rPr>
          <w:rFonts w:cs="Arial"/>
          <w:szCs w:val="20"/>
        </w:rPr>
        <w:t>ci projektowanej o wi</w:t>
      </w:r>
      <w:r w:rsidRPr="007B5D0B">
        <w:rPr>
          <w:rFonts w:cs="Arial" w:hint="eastAsia"/>
          <w:szCs w:val="20"/>
        </w:rPr>
        <w:t>ę</w:t>
      </w:r>
      <w:r w:rsidRPr="007B5D0B">
        <w:rPr>
          <w:rFonts w:cs="Arial"/>
          <w:szCs w:val="20"/>
        </w:rPr>
        <w:t>cej ni</w:t>
      </w:r>
      <w:r>
        <w:rPr>
          <w:rFonts w:cs="Arial"/>
          <w:szCs w:val="20"/>
        </w:rPr>
        <w:t>ż</w:t>
      </w:r>
      <w:r w:rsidRPr="007B5D0B">
        <w:rPr>
          <w:rFonts w:cs="Arial"/>
          <w:szCs w:val="20"/>
        </w:rPr>
        <w:t xml:space="preserve"> +10 cm, -5 </w:t>
      </w:r>
      <w:proofErr w:type="spellStart"/>
      <w:r w:rsidRPr="007B5D0B">
        <w:rPr>
          <w:rFonts w:cs="Arial"/>
          <w:szCs w:val="20"/>
        </w:rPr>
        <w:t>cm</w:t>
      </w:r>
      <w:proofErr w:type="spellEnd"/>
      <w:r w:rsidRPr="007B5D0B">
        <w:rPr>
          <w:rFonts w:cs="Arial"/>
          <w:szCs w:val="20"/>
        </w:rPr>
        <w:t>.</w:t>
      </w:r>
    </w:p>
    <w:p w:rsidR="007B5D0B" w:rsidRPr="007B5D0B" w:rsidRDefault="007B5D0B" w:rsidP="008F57C9">
      <w:pPr>
        <w:numPr>
          <w:ilvl w:val="0"/>
          <w:numId w:val="51"/>
        </w:numPr>
        <w:tabs>
          <w:tab w:val="left" w:pos="1080"/>
        </w:tabs>
        <w:autoSpaceDE w:val="0"/>
        <w:autoSpaceDN w:val="0"/>
        <w:adjustRightInd w:val="0"/>
        <w:spacing w:line="276" w:lineRule="auto"/>
        <w:ind w:left="720"/>
        <w:jc w:val="both"/>
        <w:rPr>
          <w:rFonts w:cs="Arial"/>
          <w:szCs w:val="20"/>
        </w:rPr>
      </w:pPr>
      <w:r w:rsidRPr="007B5D0B">
        <w:rPr>
          <w:rFonts w:cs="Arial"/>
          <w:szCs w:val="20"/>
        </w:rPr>
        <w:t>Równość podbudowy. Nierówno</w:t>
      </w:r>
      <w:r w:rsidRPr="007B5D0B">
        <w:rPr>
          <w:rFonts w:eastAsia="TimesNewRoman" w:cs="Arial"/>
          <w:szCs w:val="20"/>
        </w:rPr>
        <w:t>ś</w:t>
      </w:r>
      <w:r w:rsidRPr="007B5D0B">
        <w:rPr>
          <w:rFonts w:cs="Arial"/>
          <w:szCs w:val="20"/>
        </w:rPr>
        <w:t>ci podbudowy nie mog</w:t>
      </w:r>
      <w:r w:rsidRPr="007B5D0B">
        <w:rPr>
          <w:rFonts w:eastAsia="TimesNewRoman" w:cs="Arial"/>
          <w:szCs w:val="20"/>
        </w:rPr>
        <w:t xml:space="preserve">ą </w:t>
      </w:r>
      <w:r w:rsidRPr="007B5D0B">
        <w:rPr>
          <w:rFonts w:cs="Arial"/>
          <w:szCs w:val="20"/>
        </w:rPr>
        <w:t>przekracza</w:t>
      </w:r>
      <w:r w:rsidRPr="007B5D0B">
        <w:rPr>
          <w:rFonts w:eastAsia="TimesNewRoman" w:cs="Arial"/>
          <w:szCs w:val="20"/>
        </w:rPr>
        <w:t>ć</w:t>
      </w:r>
      <w:r w:rsidRPr="007B5D0B">
        <w:rPr>
          <w:rFonts w:cs="Arial"/>
          <w:szCs w:val="20"/>
        </w:rPr>
        <w:t>:</w:t>
      </w:r>
    </w:p>
    <w:p w:rsidR="007B5D0B" w:rsidRPr="007B5D0B" w:rsidRDefault="007B5D0B" w:rsidP="00D5221A">
      <w:pPr>
        <w:autoSpaceDE w:val="0"/>
        <w:autoSpaceDN w:val="0"/>
        <w:adjustRightInd w:val="0"/>
        <w:spacing w:line="276" w:lineRule="auto"/>
        <w:ind w:left="720"/>
        <w:jc w:val="both"/>
        <w:rPr>
          <w:rFonts w:cs="Arial"/>
          <w:szCs w:val="20"/>
        </w:rPr>
      </w:pPr>
      <w:r w:rsidRPr="007B5D0B">
        <w:rPr>
          <w:rFonts w:cs="Arial"/>
          <w:szCs w:val="20"/>
        </w:rPr>
        <w:t>- 10 mm dla podbudowy zasadniczej,</w:t>
      </w:r>
    </w:p>
    <w:p w:rsidR="007B5D0B" w:rsidRDefault="007B5D0B" w:rsidP="00D5221A">
      <w:pPr>
        <w:tabs>
          <w:tab w:val="left" w:pos="1080"/>
        </w:tabs>
        <w:spacing w:line="276" w:lineRule="auto"/>
        <w:ind w:left="720"/>
        <w:jc w:val="both"/>
        <w:rPr>
          <w:rFonts w:cs="Arial"/>
          <w:szCs w:val="20"/>
        </w:rPr>
      </w:pPr>
      <w:r w:rsidRPr="007B5D0B">
        <w:rPr>
          <w:rFonts w:cs="Arial"/>
          <w:szCs w:val="20"/>
        </w:rPr>
        <w:t>- 20 mm dla podbudowy pomocniczej.</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Spadków poprzecznych. </w:t>
      </w:r>
      <w:r w:rsidRPr="007B5D0B">
        <w:rPr>
          <w:rFonts w:cs="Arial"/>
          <w:szCs w:val="20"/>
        </w:rPr>
        <w:t>Spadki poprzeczne podbudowy na prostych i łukach powinny by</w:t>
      </w:r>
      <w:r w:rsidRPr="007B5D0B">
        <w:rPr>
          <w:rFonts w:cs="Arial" w:hint="eastAsia"/>
          <w:szCs w:val="20"/>
        </w:rPr>
        <w:t>ć</w:t>
      </w:r>
      <w:r w:rsidRPr="007B5D0B">
        <w:rPr>
          <w:rFonts w:cs="Arial"/>
          <w:szCs w:val="20"/>
        </w:rPr>
        <w:t xml:space="preserve"> zgodne z dokumentacj</w:t>
      </w:r>
      <w:r w:rsidRPr="007B5D0B">
        <w:rPr>
          <w:rFonts w:cs="Arial" w:hint="eastAsia"/>
          <w:szCs w:val="20"/>
        </w:rPr>
        <w:t>ą</w:t>
      </w:r>
      <w:r w:rsidRPr="007B5D0B">
        <w:rPr>
          <w:rFonts w:cs="Arial"/>
          <w:szCs w:val="20"/>
        </w:rPr>
        <w:t xml:space="preserve"> projektow</w:t>
      </w:r>
      <w:r w:rsidRPr="007B5D0B">
        <w:rPr>
          <w:rFonts w:cs="Arial" w:hint="eastAsia"/>
          <w:szCs w:val="20"/>
        </w:rPr>
        <w:t>ą</w:t>
      </w:r>
      <w:r w:rsidRPr="007B5D0B">
        <w:rPr>
          <w:rFonts w:cs="Arial"/>
          <w:szCs w:val="20"/>
        </w:rPr>
        <w:t>, z tolerancj</w:t>
      </w:r>
      <w:r w:rsidRPr="007B5D0B">
        <w:rPr>
          <w:rFonts w:cs="Arial" w:hint="eastAsia"/>
          <w:szCs w:val="20"/>
        </w:rPr>
        <w:t>ą</w:t>
      </w:r>
      <w:r w:rsidRPr="007B5D0B">
        <w:rPr>
          <w:rFonts w:cs="Arial"/>
          <w:szCs w:val="20"/>
        </w:rPr>
        <w:t xml:space="preserve"> ± 0,5 %. </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Rzędnych wysokościowych. </w:t>
      </w:r>
      <w:r w:rsidRPr="007B5D0B">
        <w:rPr>
          <w:rFonts w:cs="Arial"/>
          <w:szCs w:val="20"/>
        </w:rPr>
        <w:t>Różnice pomi</w:t>
      </w:r>
      <w:r w:rsidRPr="007B5D0B">
        <w:rPr>
          <w:rFonts w:cs="Arial" w:hint="eastAsia"/>
          <w:szCs w:val="20"/>
        </w:rPr>
        <w:t>ę</w:t>
      </w:r>
      <w:r w:rsidRPr="007B5D0B">
        <w:rPr>
          <w:rFonts w:cs="Arial"/>
          <w:szCs w:val="20"/>
        </w:rPr>
        <w:t>dzy rz</w:t>
      </w:r>
      <w:r w:rsidRPr="007B5D0B">
        <w:rPr>
          <w:rFonts w:cs="Arial" w:hint="eastAsia"/>
          <w:szCs w:val="20"/>
        </w:rPr>
        <w:t>ę</w:t>
      </w:r>
      <w:r w:rsidRPr="007B5D0B">
        <w:rPr>
          <w:rFonts w:cs="Arial"/>
          <w:szCs w:val="20"/>
        </w:rPr>
        <w:t>dnymi wysoko</w:t>
      </w:r>
      <w:r w:rsidRPr="007B5D0B">
        <w:rPr>
          <w:rFonts w:cs="Arial" w:hint="eastAsia"/>
          <w:szCs w:val="20"/>
        </w:rPr>
        <w:t>ś</w:t>
      </w:r>
      <w:r w:rsidRPr="007B5D0B">
        <w:rPr>
          <w:rFonts w:cs="Arial"/>
          <w:szCs w:val="20"/>
        </w:rPr>
        <w:t>ciowymi podbudowy i rz</w:t>
      </w:r>
      <w:r w:rsidRPr="007B5D0B">
        <w:rPr>
          <w:rFonts w:cs="Arial" w:hint="eastAsia"/>
          <w:szCs w:val="20"/>
        </w:rPr>
        <w:t>ę</w:t>
      </w:r>
      <w:r w:rsidRPr="007B5D0B">
        <w:rPr>
          <w:rFonts w:cs="Arial"/>
          <w:szCs w:val="20"/>
        </w:rPr>
        <w:t>dnymi projektowanymi nie powinny</w:t>
      </w:r>
      <w:r>
        <w:rPr>
          <w:rFonts w:cs="Arial"/>
          <w:szCs w:val="20"/>
        </w:rPr>
        <w:t xml:space="preserve"> </w:t>
      </w:r>
      <w:r w:rsidRPr="007B5D0B">
        <w:rPr>
          <w:rFonts w:cs="Arial"/>
          <w:szCs w:val="20"/>
        </w:rPr>
        <w:t>przekracza</w:t>
      </w:r>
      <w:r w:rsidRPr="007B5D0B">
        <w:rPr>
          <w:rFonts w:cs="Arial" w:hint="eastAsia"/>
          <w:szCs w:val="20"/>
        </w:rPr>
        <w:t>ć</w:t>
      </w:r>
      <w:r w:rsidRPr="007B5D0B">
        <w:rPr>
          <w:rFonts w:cs="Arial"/>
          <w:szCs w:val="20"/>
        </w:rPr>
        <w:t xml:space="preserve"> + 1 cm, -2 </w:t>
      </w:r>
      <w:proofErr w:type="spellStart"/>
      <w:r w:rsidRPr="007B5D0B">
        <w:rPr>
          <w:rFonts w:cs="Arial"/>
          <w:szCs w:val="20"/>
        </w:rPr>
        <w:t>cm</w:t>
      </w:r>
      <w:proofErr w:type="spellEnd"/>
      <w:r w:rsidRPr="007B5D0B">
        <w:rPr>
          <w:rFonts w:cs="Arial"/>
          <w:szCs w:val="20"/>
        </w:rPr>
        <w:t>.</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Ukształtowania osi podbudowy. </w:t>
      </w:r>
      <w:r w:rsidRPr="007B5D0B">
        <w:rPr>
          <w:rFonts w:cs="Arial"/>
          <w:szCs w:val="20"/>
        </w:rPr>
        <w:t>O</w:t>
      </w:r>
      <w:r w:rsidRPr="007B5D0B">
        <w:rPr>
          <w:rFonts w:cs="Arial" w:hint="eastAsia"/>
          <w:szCs w:val="20"/>
        </w:rPr>
        <w:t>ś</w:t>
      </w:r>
      <w:r w:rsidRPr="007B5D0B">
        <w:rPr>
          <w:rFonts w:cs="Arial"/>
          <w:szCs w:val="20"/>
        </w:rPr>
        <w:t xml:space="preserve"> podbudowy w planie nie może by</w:t>
      </w:r>
      <w:r w:rsidRPr="007B5D0B">
        <w:rPr>
          <w:rFonts w:cs="Arial" w:hint="eastAsia"/>
          <w:szCs w:val="20"/>
        </w:rPr>
        <w:t>ć</w:t>
      </w:r>
      <w:r w:rsidRPr="007B5D0B">
        <w:rPr>
          <w:rFonts w:cs="Arial"/>
          <w:szCs w:val="20"/>
        </w:rPr>
        <w:t xml:space="preserve"> przesuni</w:t>
      </w:r>
      <w:r w:rsidRPr="007B5D0B">
        <w:rPr>
          <w:rFonts w:cs="Arial" w:hint="eastAsia"/>
          <w:szCs w:val="20"/>
        </w:rPr>
        <w:t>ę</w:t>
      </w:r>
      <w:r w:rsidRPr="007B5D0B">
        <w:rPr>
          <w:rFonts w:cs="Arial"/>
          <w:szCs w:val="20"/>
        </w:rPr>
        <w:t>ta w stosunku do osi projektowanej o wi</w:t>
      </w:r>
      <w:r w:rsidRPr="007B5D0B">
        <w:rPr>
          <w:rFonts w:cs="Arial" w:hint="eastAsia"/>
          <w:szCs w:val="20"/>
        </w:rPr>
        <w:t>ę</w:t>
      </w:r>
      <w:r w:rsidRPr="007B5D0B">
        <w:rPr>
          <w:rFonts w:cs="Arial"/>
          <w:szCs w:val="20"/>
        </w:rPr>
        <w:t xml:space="preserve">cej </w:t>
      </w:r>
      <w:proofErr w:type="spellStart"/>
      <w:r w:rsidRPr="007B5D0B">
        <w:rPr>
          <w:rFonts w:cs="Arial"/>
          <w:szCs w:val="20"/>
        </w:rPr>
        <w:t>ni</w:t>
      </w:r>
      <w:r w:rsidRPr="007B5D0B">
        <w:rPr>
          <w:rFonts w:cs="Arial" w:hint="eastAsia"/>
          <w:szCs w:val="20"/>
        </w:rPr>
        <w:t>Ŝ</w:t>
      </w:r>
      <w:proofErr w:type="spellEnd"/>
      <w:r w:rsidRPr="007B5D0B">
        <w:rPr>
          <w:rFonts w:cs="Arial"/>
          <w:szCs w:val="20"/>
        </w:rPr>
        <w:t xml:space="preserve"> ± 5 </w:t>
      </w:r>
      <w:proofErr w:type="spellStart"/>
      <w:r w:rsidRPr="007B5D0B">
        <w:rPr>
          <w:rFonts w:cs="Arial"/>
          <w:szCs w:val="20"/>
        </w:rPr>
        <w:t>cm</w:t>
      </w:r>
      <w:proofErr w:type="spellEnd"/>
      <w:r w:rsidRPr="007B5D0B">
        <w:rPr>
          <w:rFonts w:cs="Arial"/>
          <w:szCs w:val="20"/>
        </w:rPr>
        <w:t>.</w:t>
      </w:r>
    </w:p>
    <w:p w:rsidR="003A2E51" w:rsidRPr="003A2E51" w:rsidRDefault="003A2E51" w:rsidP="008F57C9">
      <w:pPr>
        <w:numPr>
          <w:ilvl w:val="0"/>
          <w:numId w:val="51"/>
        </w:numPr>
        <w:tabs>
          <w:tab w:val="left" w:pos="1080"/>
        </w:tabs>
        <w:spacing w:line="276" w:lineRule="auto"/>
        <w:ind w:left="720"/>
        <w:jc w:val="both"/>
        <w:rPr>
          <w:rFonts w:cs="Arial"/>
          <w:szCs w:val="20"/>
        </w:rPr>
      </w:pPr>
      <w:r>
        <w:rPr>
          <w:rFonts w:cs="Arial"/>
          <w:szCs w:val="20"/>
        </w:rPr>
        <w:t xml:space="preserve">Grubość podbudowy. </w:t>
      </w:r>
      <w:r w:rsidRPr="003A2E51">
        <w:rPr>
          <w:rFonts w:cs="Arial"/>
          <w:szCs w:val="20"/>
        </w:rPr>
        <w:t>Grubo</w:t>
      </w:r>
      <w:r w:rsidRPr="003A2E51">
        <w:rPr>
          <w:rFonts w:cs="Arial" w:hint="eastAsia"/>
          <w:szCs w:val="20"/>
        </w:rPr>
        <w:t>ść</w:t>
      </w:r>
      <w:r w:rsidRPr="003A2E51">
        <w:rPr>
          <w:rFonts w:cs="Arial"/>
          <w:szCs w:val="20"/>
        </w:rPr>
        <w:t xml:space="preserve"> podbudowy nie mo</w:t>
      </w:r>
      <w:r>
        <w:rPr>
          <w:rFonts w:cs="Arial"/>
          <w:szCs w:val="20"/>
        </w:rPr>
        <w:t>ż</w:t>
      </w:r>
      <w:r w:rsidRPr="003A2E51">
        <w:rPr>
          <w:rFonts w:cs="Arial"/>
          <w:szCs w:val="20"/>
        </w:rPr>
        <w:t>e si</w:t>
      </w:r>
      <w:r w:rsidRPr="003A2E51">
        <w:rPr>
          <w:rFonts w:cs="Arial" w:hint="eastAsia"/>
          <w:szCs w:val="20"/>
        </w:rPr>
        <w:t>ę</w:t>
      </w:r>
      <w:r w:rsidRPr="003A2E51">
        <w:rPr>
          <w:rFonts w:cs="Arial"/>
          <w:szCs w:val="20"/>
        </w:rPr>
        <w:t xml:space="preserve"> różnić od grubo</w:t>
      </w:r>
      <w:r w:rsidRPr="003A2E51">
        <w:rPr>
          <w:rFonts w:cs="Arial" w:hint="eastAsia"/>
          <w:szCs w:val="20"/>
        </w:rPr>
        <w:t>ś</w:t>
      </w:r>
      <w:r w:rsidRPr="003A2E51">
        <w:rPr>
          <w:rFonts w:cs="Arial"/>
          <w:szCs w:val="20"/>
        </w:rPr>
        <w:t>ci projektowanej o wi</w:t>
      </w:r>
      <w:r w:rsidRPr="003A2E51">
        <w:rPr>
          <w:rFonts w:cs="Arial" w:hint="eastAsia"/>
          <w:szCs w:val="20"/>
        </w:rPr>
        <w:t>ę</w:t>
      </w:r>
      <w:r w:rsidRPr="003A2E51">
        <w:rPr>
          <w:rFonts w:cs="Arial"/>
          <w:szCs w:val="20"/>
        </w:rPr>
        <w:t>cej ni</w:t>
      </w:r>
      <w:r>
        <w:rPr>
          <w:rFonts w:cs="Arial"/>
          <w:szCs w:val="20"/>
        </w:rPr>
        <w:t>ż</w:t>
      </w:r>
      <w:r w:rsidRPr="003A2E51">
        <w:rPr>
          <w:rFonts w:cs="Arial"/>
          <w:szCs w:val="20"/>
        </w:rPr>
        <w:t>:</w:t>
      </w:r>
    </w:p>
    <w:p w:rsidR="003A2E51" w:rsidRPr="003A2E51" w:rsidRDefault="003A2E51" w:rsidP="00D5221A">
      <w:pPr>
        <w:tabs>
          <w:tab w:val="left" w:pos="1080"/>
        </w:tabs>
        <w:spacing w:line="276" w:lineRule="auto"/>
        <w:ind w:left="720"/>
        <w:jc w:val="both"/>
        <w:rPr>
          <w:rFonts w:cs="Arial"/>
          <w:szCs w:val="20"/>
        </w:rPr>
      </w:pPr>
      <w:r w:rsidRPr="003A2E51">
        <w:rPr>
          <w:rFonts w:cs="Arial"/>
          <w:szCs w:val="20"/>
        </w:rPr>
        <w:t>- dla podbudowy zasadniczej ± 10%,</w:t>
      </w:r>
    </w:p>
    <w:p w:rsidR="003A2E51" w:rsidRDefault="003A2E51" w:rsidP="00D5221A">
      <w:pPr>
        <w:tabs>
          <w:tab w:val="left" w:pos="1080"/>
        </w:tabs>
        <w:spacing w:line="276" w:lineRule="auto"/>
        <w:ind w:left="720"/>
        <w:jc w:val="both"/>
        <w:rPr>
          <w:rFonts w:cs="Arial"/>
          <w:szCs w:val="20"/>
        </w:rPr>
      </w:pPr>
      <w:r w:rsidRPr="003A2E51">
        <w:rPr>
          <w:rFonts w:cs="Arial"/>
          <w:szCs w:val="20"/>
        </w:rPr>
        <w:t>- dla podbudowy pomocniczej +10%, -15%.</w:t>
      </w:r>
    </w:p>
    <w:p w:rsidR="003A2E51" w:rsidRDefault="003A2E51" w:rsidP="008F57C9">
      <w:pPr>
        <w:numPr>
          <w:ilvl w:val="0"/>
          <w:numId w:val="51"/>
        </w:numPr>
        <w:tabs>
          <w:tab w:val="left" w:pos="1080"/>
        </w:tabs>
        <w:spacing w:after="240" w:line="276" w:lineRule="auto"/>
        <w:ind w:left="720"/>
        <w:jc w:val="both"/>
        <w:rPr>
          <w:rFonts w:cs="Arial"/>
          <w:szCs w:val="20"/>
        </w:rPr>
      </w:pPr>
      <w:r>
        <w:rPr>
          <w:rFonts w:cs="Arial"/>
          <w:szCs w:val="20"/>
        </w:rPr>
        <w:t xml:space="preserve">Nośności podbudowy.  </w:t>
      </w:r>
    </w:p>
    <w:p w:rsidR="00ED2959" w:rsidRPr="00476BD3" w:rsidRDefault="00ED2959" w:rsidP="00D5221A">
      <w:pPr>
        <w:numPr>
          <w:ilvl w:val="1"/>
          <w:numId w:val="34"/>
        </w:numPr>
        <w:tabs>
          <w:tab w:val="clear" w:pos="792"/>
          <w:tab w:val="num" w:pos="432"/>
          <w:tab w:val="left" w:pos="1080"/>
        </w:tabs>
        <w:spacing w:before="120" w:line="360" w:lineRule="auto"/>
        <w:ind w:left="432"/>
        <w:rPr>
          <w:rFonts w:cs="Arial"/>
          <w:b/>
          <w:szCs w:val="20"/>
        </w:rPr>
      </w:pPr>
      <w:r>
        <w:rPr>
          <w:rFonts w:cs="Arial"/>
          <w:szCs w:val="20"/>
        </w:rPr>
        <w:t>ZASADY POSTĘPOWANIA Z WADLIWIE WYKONANYMI PRACAMI</w:t>
      </w:r>
    </w:p>
    <w:p w:rsidR="00021483" w:rsidRDefault="00ED2959" w:rsidP="00D5221A">
      <w:pPr>
        <w:autoSpaceDE w:val="0"/>
        <w:autoSpaceDN w:val="0"/>
        <w:adjustRightInd w:val="0"/>
        <w:spacing w:line="276" w:lineRule="auto"/>
        <w:jc w:val="both"/>
        <w:rPr>
          <w:rFonts w:cs="Arial"/>
          <w:szCs w:val="20"/>
        </w:rPr>
      </w:pPr>
      <w:r w:rsidRPr="00ED2959">
        <w:rPr>
          <w:rFonts w:cs="Arial"/>
          <w:szCs w:val="20"/>
        </w:rPr>
        <w:t>Wszystkie powierzchnie,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naprawione przez spulchnienie do gł</w:t>
      </w:r>
      <w:r w:rsidRPr="00ED2959">
        <w:rPr>
          <w:rFonts w:eastAsia="TimesNewRoman" w:cs="Arial"/>
          <w:szCs w:val="20"/>
        </w:rPr>
        <w:t>ę</w:t>
      </w:r>
      <w:r w:rsidRPr="00ED2959">
        <w:rPr>
          <w:rFonts w:cs="Arial"/>
          <w:szCs w:val="20"/>
        </w:rPr>
        <w:t>boko</w:t>
      </w:r>
      <w:r w:rsidRPr="00ED2959">
        <w:rPr>
          <w:rFonts w:eastAsia="TimesNewRoman" w:cs="Arial"/>
          <w:szCs w:val="20"/>
        </w:rPr>
        <w:t>ś</w:t>
      </w:r>
      <w:r w:rsidRPr="00ED2959">
        <w:rPr>
          <w:rFonts w:cs="Arial"/>
          <w:szCs w:val="20"/>
        </w:rPr>
        <w:t>ci co najmniej 10 cm, wyrównanie i powtórne</w:t>
      </w:r>
      <w:r>
        <w:rPr>
          <w:rFonts w:cs="Arial"/>
          <w:szCs w:val="20"/>
        </w:rPr>
        <w:t xml:space="preserve"> </w:t>
      </w:r>
      <w:r w:rsidRPr="00ED2959">
        <w:rPr>
          <w:rFonts w:cs="Arial"/>
          <w:szCs w:val="20"/>
        </w:rPr>
        <w:t>zag</w:t>
      </w:r>
      <w:r w:rsidRPr="00ED2959">
        <w:rPr>
          <w:rFonts w:eastAsia="TimesNewRoman" w:cs="Arial"/>
          <w:szCs w:val="20"/>
        </w:rPr>
        <w:t>ę</w:t>
      </w:r>
      <w:r w:rsidRPr="00ED2959">
        <w:rPr>
          <w:rFonts w:cs="Arial"/>
          <w:szCs w:val="20"/>
        </w:rPr>
        <w:t>szczenie. Dodanie nowego materiału bez spulchnienia wykonanej warstwy jest niedopuszczalne.</w:t>
      </w:r>
    </w:p>
    <w:p w:rsidR="00FA474F" w:rsidRDefault="00FA474F" w:rsidP="00D5221A">
      <w:pPr>
        <w:autoSpaceDE w:val="0"/>
        <w:autoSpaceDN w:val="0"/>
        <w:adjustRightInd w:val="0"/>
        <w:spacing w:line="276" w:lineRule="auto"/>
        <w:jc w:val="both"/>
        <w:rPr>
          <w:rFonts w:cs="Arial"/>
          <w:szCs w:val="20"/>
        </w:rPr>
      </w:pPr>
      <w:r w:rsidRPr="00FA474F">
        <w:rPr>
          <w:rFonts w:cs="Arial"/>
          <w:szCs w:val="20"/>
        </w:rPr>
        <w:t>Jeżeli szeroko</w:t>
      </w:r>
      <w:r w:rsidRPr="00FA474F">
        <w:rPr>
          <w:rFonts w:cs="Arial" w:hint="eastAsia"/>
          <w:szCs w:val="20"/>
        </w:rPr>
        <w:t>ść</w:t>
      </w:r>
      <w:r w:rsidRPr="00FA474F">
        <w:rPr>
          <w:rFonts w:cs="Arial"/>
          <w:szCs w:val="20"/>
        </w:rPr>
        <w:t xml:space="preserve"> </w:t>
      </w:r>
      <w:r>
        <w:rPr>
          <w:rFonts w:cs="Arial"/>
          <w:szCs w:val="20"/>
        </w:rPr>
        <w:t>warstwy</w:t>
      </w:r>
      <w:r w:rsidRPr="00FA474F">
        <w:rPr>
          <w:rFonts w:cs="Arial"/>
          <w:szCs w:val="20"/>
        </w:rPr>
        <w:t xml:space="preserve"> jest mniejsza od szeroko</w:t>
      </w:r>
      <w:r w:rsidRPr="00FA474F">
        <w:rPr>
          <w:rFonts w:cs="Arial" w:hint="eastAsia"/>
          <w:szCs w:val="20"/>
        </w:rPr>
        <w:t>ś</w:t>
      </w:r>
      <w:r w:rsidRPr="00FA474F">
        <w:rPr>
          <w:rFonts w:cs="Arial"/>
          <w:szCs w:val="20"/>
        </w:rPr>
        <w:t>ci projektowanej o wi</w:t>
      </w:r>
      <w:r w:rsidRPr="00FA474F">
        <w:rPr>
          <w:rFonts w:cs="Arial" w:hint="eastAsia"/>
          <w:szCs w:val="20"/>
        </w:rPr>
        <w:t>ę</w:t>
      </w:r>
      <w:r w:rsidRPr="00FA474F">
        <w:rPr>
          <w:rFonts w:cs="Arial"/>
          <w:szCs w:val="20"/>
        </w:rPr>
        <w:t>cej ni</w:t>
      </w:r>
      <w:r>
        <w:rPr>
          <w:rFonts w:cs="Arial"/>
          <w:szCs w:val="20"/>
        </w:rPr>
        <w:t>ż</w:t>
      </w:r>
      <w:r w:rsidRPr="00FA474F">
        <w:rPr>
          <w:rFonts w:cs="Arial"/>
          <w:szCs w:val="20"/>
        </w:rPr>
        <w:t xml:space="preserve"> 5 cm i nie zapewnia</w:t>
      </w:r>
      <w:r>
        <w:rPr>
          <w:rFonts w:cs="Arial"/>
          <w:szCs w:val="20"/>
        </w:rPr>
        <w:t xml:space="preserve"> </w:t>
      </w:r>
      <w:r w:rsidRPr="00FA474F">
        <w:rPr>
          <w:rFonts w:cs="Arial"/>
          <w:szCs w:val="20"/>
        </w:rPr>
        <w:t>podparcia warstwom wyżej leżącym, to Wykonawca powinien na własny koszt poszerzy</w:t>
      </w:r>
      <w:r w:rsidRPr="00FA474F">
        <w:rPr>
          <w:rFonts w:cs="Arial" w:hint="eastAsia"/>
          <w:szCs w:val="20"/>
        </w:rPr>
        <w:t>ć</w:t>
      </w:r>
      <w:r w:rsidRPr="00FA474F">
        <w:rPr>
          <w:rFonts w:cs="Arial"/>
          <w:szCs w:val="20"/>
        </w:rPr>
        <w:t xml:space="preserve"> podbudow</w:t>
      </w:r>
      <w:r w:rsidRPr="00FA474F">
        <w:rPr>
          <w:rFonts w:cs="Arial" w:hint="eastAsia"/>
          <w:szCs w:val="20"/>
        </w:rPr>
        <w:t>ę</w:t>
      </w:r>
      <w:r w:rsidRPr="00FA474F">
        <w:rPr>
          <w:rFonts w:cs="Arial"/>
          <w:szCs w:val="20"/>
        </w:rPr>
        <w:t xml:space="preserve"> przez</w:t>
      </w:r>
      <w:r>
        <w:rPr>
          <w:rFonts w:cs="Arial"/>
          <w:szCs w:val="20"/>
        </w:rPr>
        <w:t xml:space="preserve"> </w:t>
      </w:r>
      <w:r w:rsidRPr="00FA474F">
        <w:rPr>
          <w:rFonts w:cs="Arial"/>
          <w:szCs w:val="20"/>
        </w:rPr>
        <w:t>spulchnienie warstwy na pełn</w:t>
      </w:r>
      <w:r w:rsidRPr="00FA474F">
        <w:rPr>
          <w:rFonts w:cs="Arial" w:hint="eastAsia"/>
          <w:szCs w:val="20"/>
        </w:rPr>
        <w:t>ą</w:t>
      </w:r>
      <w:r w:rsidRPr="00FA474F">
        <w:rPr>
          <w:rFonts w:cs="Arial"/>
          <w:szCs w:val="20"/>
        </w:rPr>
        <w:t xml:space="preserve"> grubo</w:t>
      </w:r>
      <w:r w:rsidRPr="00FA474F">
        <w:rPr>
          <w:rFonts w:cs="Arial" w:hint="eastAsia"/>
          <w:szCs w:val="20"/>
        </w:rPr>
        <w:t>ść</w:t>
      </w:r>
      <w:r w:rsidRPr="00FA474F">
        <w:rPr>
          <w:rFonts w:cs="Arial"/>
          <w:szCs w:val="20"/>
        </w:rPr>
        <w:t xml:space="preserve"> do połowy szeroko</w:t>
      </w:r>
      <w:r w:rsidRPr="00FA474F">
        <w:rPr>
          <w:rFonts w:cs="Arial" w:hint="eastAsia"/>
          <w:szCs w:val="20"/>
        </w:rPr>
        <w:t>ś</w:t>
      </w:r>
      <w:r w:rsidRPr="00FA474F">
        <w:rPr>
          <w:rFonts w:cs="Arial"/>
          <w:szCs w:val="20"/>
        </w:rPr>
        <w:t>ci pasa ruchu, dołożenie materiału i powtórne zag</w:t>
      </w:r>
      <w:r w:rsidRPr="00FA474F">
        <w:rPr>
          <w:rFonts w:cs="Arial" w:hint="eastAsia"/>
          <w:szCs w:val="20"/>
        </w:rPr>
        <w:t>ę</w:t>
      </w:r>
      <w:r w:rsidRPr="00FA474F">
        <w:rPr>
          <w:rFonts w:cs="Arial"/>
          <w:szCs w:val="20"/>
        </w:rPr>
        <w:t>szczenie.</w:t>
      </w:r>
    </w:p>
    <w:p w:rsidR="00975A98" w:rsidRPr="00ED2959" w:rsidRDefault="00975A98" w:rsidP="00ED2959">
      <w:pPr>
        <w:autoSpaceDE w:val="0"/>
        <w:autoSpaceDN w:val="0"/>
        <w:adjustRightInd w:val="0"/>
        <w:spacing w:line="276" w:lineRule="auto"/>
        <w:ind w:left="360"/>
        <w:rPr>
          <w:rFonts w:cs="Arial"/>
          <w:szCs w:val="20"/>
        </w:rPr>
      </w:pPr>
    </w:p>
    <w:p w:rsidR="00021483" w:rsidRPr="00476BD3" w:rsidRDefault="00021483" w:rsidP="00D5221A">
      <w:pPr>
        <w:numPr>
          <w:ilvl w:val="0"/>
          <w:numId w:val="34"/>
        </w:numPr>
        <w:spacing w:line="360" w:lineRule="auto"/>
        <w:rPr>
          <w:rFonts w:cs="Arial"/>
          <w:b/>
          <w:szCs w:val="20"/>
        </w:rPr>
      </w:pPr>
      <w:r w:rsidRPr="00476BD3">
        <w:rPr>
          <w:rFonts w:cs="Arial"/>
          <w:szCs w:val="20"/>
        </w:rPr>
        <w:t xml:space="preserve"> </w:t>
      </w:r>
      <w:r w:rsidRPr="00476BD3">
        <w:rPr>
          <w:rFonts w:cs="Arial"/>
          <w:b/>
          <w:szCs w:val="20"/>
        </w:rPr>
        <w:t>OBMIAR ROBÓT</w:t>
      </w:r>
    </w:p>
    <w:p w:rsidR="00021483" w:rsidRDefault="00021483" w:rsidP="00021483">
      <w:pPr>
        <w:spacing w:line="276" w:lineRule="auto"/>
        <w:jc w:val="both"/>
        <w:rPr>
          <w:rFonts w:cs="Arial"/>
          <w:szCs w:val="20"/>
        </w:rPr>
      </w:pPr>
      <w:r>
        <w:rPr>
          <w:rFonts w:cs="Arial"/>
          <w:szCs w:val="20"/>
        </w:rPr>
        <w:t>Wymagania dotyczące obmiaru robót podano w STT A-Z 00.00 ‘Wymagania Ogólne’ pkt.26</w:t>
      </w:r>
    </w:p>
    <w:p w:rsidR="00021483" w:rsidRDefault="00021483" w:rsidP="00021483">
      <w:pPr>
        <w:spacing w:line="276" w:lineRule="auto"/>
        <w:jc w:val="both"/>
        <w:rPr>
          <w:rFonts w:cs="Arial"/>
          <w:szCs w:val="20"/>
        </w:rPr>
      </w:pPr>
    </w:p>
    <w:p w:rsidR="00021483" w:rsidRDefault="00021483" w:rsidP="00021483">
      <w:pPr>
        <w:spacing w:line="276" w:lineRule="auto"/>
        <w:jc w:val="both"/>
        <w:rPr>
          <w:rFonts w:cs="Arial"/>
          <w:szCs w:val="20"/>
        </w:rPr>
      </w:pPr>
      <w:r w:rsidRPr="0092763E">
        <w:rPr>
          <w:rFonts w:cs="Arial"/>
          <w:szCs w:val="20"/>
        </w:rPr>
        <w:t>Jednostką obmiarową jest :</w:t>
      </w:r>
    </w:p>
    <w:p w:rsidR="00021483" w:rsidRDefault="00021483" w:rsidP="00021483">
      <w:pPr>
        <w:spacing w:line="276" w:lineRule="auto"/>
        <w:jc w:val="both"/>
        <w:rPr>
          <w:rFonts w:cs="Arial"/>
          <w:szCs w:val="20"/>
        </w:rPr>
      </w:pPr>
      <w:r>
        <w:rPr>
          <w:rFonts w:cs="Arial"/>
          <w:szCs w:val="20"/>
        </w:rPr>
        <w:t>-</w:t>
      </w:r>
      <w:r w:rsidRPr="006334A8">
        <w:rPr>
          <w:rFonts w:cs="Arial"/>
          <w:szCs w:val="20"/>
        </w:rPr>
        <w:t xml:space="preserve"> [m2] </w:t>
      </w:r>
      <w:r w:rsidR="00B3269C">
        <w:rPr>
          <w:rFonts w:cs="Arial"/>
          <w:szCs w:val="20"/>
        </w:rPr>
        <w:t>koryta, podbudowy</w:t>
      </w:r>
      <w:r w:rsidRPr="006334A8">
        <w:rPr>
          <w:rFonts w:cs="Arial"/>
          <w:szCs w:val="20"/>
        </w:rPr>
        <w:t>,</w:t>
      </w:r>
      <w:r w:rsidR="00B3269C">
        <w:rPr>
          <w:rFonts w:cs="Arial"/>
          <w:szCs w:val="20"/>
        </w:rPr>
        <w:t xml:space="preserve"> warstwy odsączającej, odcinającej i zabezpieczającej</w:t>
      </w:r>
    </w:p>
    <w:p w:rsidR="00B3269C" w:rsidRPr="006334A8" w:rsidRDefault="00B3269C" w:rsidP="00021483">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Pr>
          <w:rFonts w:cs="Arial"/>
          <w:szCs w:val="20"/>
        </w:rPr>
        <w:t>koryta, podbudowy</w:t>
      </w:r>
      <w:r w:rsidRPr="006334A8">
        <w:rPr>
          <w:rFonts w:cs="Arial"/>
          <w:szCs w:val="20"/>
        </w:rPr>
        <w:t>,</w:t>
      </w:r>
      <w:r>
        <w:rPr>
          <w:rFonts w:cs="Arial"/>
          <w:szCs w:val="20"/>
        </w:rPr>
        <w:t xml:space="preserve"> warstwy odsączającej,</w:t>
      </w:r>
    </w:p>
    <w:p w:rsidR="00021483" w:rsidRPr="00476BD3" w:rsidRDefault="00021483" w:rsidP="00021483">
      <w:pPr>
        <w:rPr>
          <w:rFonts w:cs="Arial"/>
          <w:szCs w:val="20"/>
        </w:rPr>
      </w:pPr>
      <w:r>
        <w:rPr>
          <w:rFonts w:cs="Arial"/>
          <w:szCs w:val="20"/>
        </w:rPr>
        <w:t xml:space="preserve">   </w:t>
      </w:r>
    </w:p>
    <w:p w:rsidR="00021483" w:rsidRPr="00476BD3" w:rsidRDefault="00021483" w:rsidP="00D5221A">
      <w:pPr>
        <w:numPr>
          <w:ilvl w:val="0"/>
          <w:numId w:val="34"/>
        </w:numPr>
        <w:spacing w:line="360" w:lineRule="auto"/>
        <w:rPr>
          <w:rFonts w:cs="Arial"/>
          <w:b/>
          <w:szCs w:val="20"/>
        </w:rPr>
      </w:pPr>
      <w:r w:rsidRPr="00476BD3">
        <w:rPr>
          <w:rFonts w:cs="Arial"/>
          <w:b/>
          <w:szCs w:val="20"/>
        </w:rPr>
        <w:t xml:space="preserve">ODBIÓR ROBÓT   </w:t>
      </w:r>
    </w:p>
    <w:p w:rsidR="00021483" w:rsidRPr="00476BD3" w:rsidRDefault="00021483" w:rsidP="00021483">
      <w:pPr>
        <w:spacing w:line="276" w:lineRule="auto"/>
        <w:jc w:val="both"/>
        <w:rPr>
          <w:rFonts w:cs="Arial"/>
          <w:szCs w:val="20"/>
        </w:rPr>
      </w:pPr>
      <w:r>
        <w:rPr>
          <w:rFonts w:cs="Arial"/>
          <w:szCs w:val="20"/>
        </w:rPr>
        <w:t>Wymagania dotyczące odbioru robót podano w STT A-Z 00.00 ‘Wymagania Ogólne’ pkt.27</w:t>
      </w:r>
    </w:p>
    <w:p w:rsidR="00021483" w:rsidRPr="00476BD3" w:rsidRDefault="00021483" w:rsidP="00D5221A">
      <w:pPr>
        <w:numPr>
          <w:ilvl w:val="0"/>
          <w:numId w:val="34"/>
        </w:numPr>
        <w:spacing w:before="120" w:line="360" w:lineRule="auto"/>
        <w:ind w:left="357" w:hanging="357"/>
        <w:rPr>
          <w:rFonts w:cs="Arial"/>
          <w:b/>
          <w:szCs w:val="20"/>
        </w:rPr>
      </w:pPr>
      <w:r w:rsidRPr="00476BD3">
        <w:rPr>
          <w:rFonts w:cs="Arial"/>
          <w:b/>
          <w:szCs w:val="20"/>
        </w:rPr>
        <w:t>PODSTAWA PŁATNOŚCI</w:t>
      </w:r>
    </w:p>
    <w:p w:rsidR="00021483" w:rsidRPr="00476BD3" w:rsidRDefault="00021483" w:rsidP="00021483">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021483" w:rsidRPr="00476BD3" w:rsidRDefault="00021483" w:rsidP="00021483">
      <w:pPr>
        <w:spacing w:line="276" w:lineRule="auto"/>
        <w:jc w:val="both"/>
        <w:rPr>
          <w:rFonts w:cs="Arial"/>
          <w:szCs w:val="20"/>
        </w:rPr>
      </w:pPr>
      <w:r w:rsidRPr="00476BD3">
        <w:rPr>
          <w:rFonts w:cs="Arial"/>
          <w:szCs w:val="20"/>
        </w:rPr>
        <w:t>w szczególności:</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021483" w:rsidRPr="00476BD3" w:rsidRDefault="00021483" w:rsidP="00021483">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021483" w:rsidRPr="00476BD3" w:rsidRDefault="00021483" w:rsidP="00021483">
      <w:pPr>
        <w:spacing w:line="276" w:lineRule="auto"/>
        <w:ind w:left="360"/>
        <w:jc w:val="both"/>
        <w:rPr>
          <w:rFonts w:cs="Arial"/>
          <w:szCs w:val="20"/>
        </w:rPr>
      </w:pPr>
      <w:r w:rsidRPr="00476BD3">
        <w:rPr>
          <w:rFonts w:cs="Arial"/>
          <w:szCs w:val="20"/>
        </w:rPr>
        <w:t xml:space="preserve">  - Koszty pośrednie , zysk kalkulacyjny i ryzyko Wykonawcy</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021483" w:rsidRPr="00476BD3" w:rsidRDefault="00021483" w:rsidP="00021483">
      <w:pPr>
        <w:spacing w:line="276" w:lineRule="auto"/>
        <w:jc w:val="both"/>
        <w:rPr>
          <w:rFonts w:cs="Arial"/>
          <w:szCs w:val="20"/>
        </w:rPr>
      </w:pPr>
      <w:r w:rsidRPr="00476BD3">
        <w:rPr>
          <w:rFonts w:cs="Arial"/>
          <w:szCs w:val="20"/>
        </w:rPr>
        <w:t xml:space="preserve">Do cen jednostkowych nie należy wliczać podatku VAT.                                                          </w:t>
      </w:r>
    </w:p>
    <w:p w:rsidR="00021483" w:rsidRPr="00476BD3" w:rsidRDefault="009463D1" w:rsidP="002F361A">
      <w:pPr>
        <w:numPr>
          <w:ilvl w:val="0"/>
          <w:numId w:val="34"/>
        </w:numPr>
        <w:spacing w:before="240" w:line="480" w:lineRule="auto"/>
        <w:rPr>
          <w:rFonts w:cs="Arial"/>
          <w:b/>
          <w:szCs w:val="20"/>
        </w:rPr>
      </w:pPr>
      <w:r>
        <w:rPr>
          <w:rFonts w:cs="Arial"/>
          <w:b/>
          <w:szCs w:val="20"/>
        </w:rPr>
        <w:br w:type="page"/>
      </w:r>
      <w:r w:rsidR="00021483">
        <w:rPr>
          <w:rFonts w:cs="Arial"/>
          <w:b/>
          <w:szCs w:val="20"/>
        </w:rPr>
        <w:lastRenderedPageBreak/>
        <w:t>PRZEPISY POWIĄZANE</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BN-64/8931-02 Drogi samochodowe. Oznaczanie modułu odkształcenia nawierzchni podatnych i podło</w:t>
      </w:r>
      <w:r w:rsidRPr="00734291">
        <w:rPr>
          <w:rFonts w:eastAsia="TimesNewRoman" w:cs="Arial"/>
          <w:szCs w:val="20"/>
        </w:rPr>
        <w:t>ż</w:t>
      </w:r>
      <w:r w:rsidRPr="00734291">
        <w:rPr>
          <w:rFonts w:cs="Arial"/>
          <w:szCs w:val="20"/>
        </w:rPr>
        <w:t>a przez obci</w:t>
      </w:r>
      <w:r w:rsidRPr="00734291">
        <w:rPr>
          <w:rFonts w:eastAsia="TimesNewRoman" w:cs="Arial"/>
          <w:szCs w:val="20"/>
        </w:rPr>
        <w:t>ąż</w:t>
      </w:r>
      <w:r w:rsidRPr="00734291">
        <w:rPr>
          <w:rFonts w:cs="Arial"/>
          <w:szCs w:val="20"/>
        </w:rPr>
        <w:t>enie płyt</w:t>
      </w:r>
      <w:r w:rsidRPr="00734291">
        <w:rPr>
          <w:rFonts w:eastAsia="TimesNewRoman" w:cs="Arial"/>
          <w:szCs w:val="20"/>
        </w:rPr>
        <w:t>ą</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BN-68/8931-04 Drogi samochodowe. Pomiar równo</w:t>
      </w:r>
      <w:r w:rsidRPr="00734291">
        <w:rPr>
          <w:rFonts w:eastAsia="TimesNewRoman" w:cs="Arial"/>
          <w:szCs w:val="20"/>
        </w:rPr>
        <w:t>ś</w:t>
      </w:r>
      <w:r w:rsidRPr="00734291">
        <w:rPr>
          <w:rFonts w:cs="Arial"/>
          <w:szCs w:val="20"/>
        </w:rPr>
        <w:t xml:space="preserve">ci nawierzchni </w:t>
      </w:r>
      <w:proofErr w:type="spellStart"/>
      <w:r w:rsidRPr="00734291">
        <w:rPr>
          <w:rFonts w:cs="Arial"/>
          <w:szCs w:val="20"/>
        </w:rPr>
        <w:t>planografem</w:t>
      </w:r>
      <w:proofErr w:type="spellEnd"/>
      <w:r w:rsidRPr="00734291">
        <w:rPr>
          <w:rFonts w:cs="Arial"/>
          <w:szCs w:val="20"/>
        </w:rPr>
        <w:t xml:space="preserve"> i łat</w:t>
      </w:r>
      <w:r w:rsidRPr="00734291">
        <w:rPr>
          <w:rFonts w:eastAsia="TimesNewRoman" w:cs="Arial"/>
          <w:szCs w:val="20"/>
        </w:rPr>
        <w:t>ą</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BN-77/8931-12 Oznaczanie wska</w:t>
      </w:r>
      <w:r w:rsidRPr="00734291">
        <w:rPr>
          <w:rFonts w:eastAsia="TimesNewRoman" w:cs="Arial"/>
          <w:szCs w:val="20"/>
        </w:rPr>
        <w:t>ź</w:t>
      </w:r>
      <w:r w:rsidRPr="00734291">
        <w:rPr>
          <w:rFonts w:cs="Arial"/>
          <w:szCs w:val="20"/>
        </w:rPr>
        <w:t>nika zag</w:t>
      </w:r>
      <w:r w:rsidRPr="00734291">
        <w:rPr>
          <w:rFonts w:eastAsia="TimesNewRoman" w:cs="Arial"/>
          <w:szCs w:val="20"/>
        </w:rPr>
        <w:t>ę</w:t>
      </w:r>
      <w:r w:rsidRPr="00734291">
        <w:rPr>
          <w:rFonts w:cs="Arial"/>
          <w:szCs w:val="20"/>
        </w:rPr>
        <w:t>szczenia gruntu</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PN-B-11112 Kruszywa mineralne. Kruszywo łamane do nawierzchni drogowych</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PN-B-11113 Kruszywa mineralne. Kruszywo naturalne do nawierzchni drogowych. Piasek</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PN-S-06102 Drogi samochodowe. Podbudowy z kruszyw stabilizowanych mechanicznie</w:t>
      </w:r>
    </w:p>
    <w:p w:rsidR="00021483" w:rsidRPr="00B53857" w:rsidRDefault="00021483" w:rsidP="00021483">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021483" w:rsidRPr="00B53857" w:rsidRDefault="00021483" w:rsidP="00021483">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32023" w:rsidRDefault="00021483" w:rsidP="00346389">
      <w:pPr>
        <w:autoSpaceDE w:val="0"/>
        <w:autoSpaceDN w:val="0"/>
        <w:adjustRightInd w:val="0"/>
        <w:spacing w:line="276" w:lineRule="auto"/>
        <w:jc w:val="both"/>
        <w:rPr>
          <w:rFonts w:cs="Arial"/>
          <w:szCs w:val="20"/>
        </w:rPr>
      </w:pPr>
      <w:r>
        <w:rPr>
          <w:rFonts w:cs="Arial"/>
          <w:szCs w:val="20"/>
        </w:rPr>
        <w:br w:type="page"/>
      </w:r>
    </w:p>
    <w:p w:rsidR="00E32023" w:rsidRDefault="00E32023" w:rsidP="00E32023">
      <w:pPr>
        <w:pStyle w:val="Nagwek1"/>
        <w:spacing w:before="0" w:after="0"/>
        <w:jc w:val="center"/>
      </w:pPr>
      <w:r>
        <w:lastRenderedPageBreak/>
        <w:t>SZCZEGÓŁOWE SPECYFIKACJE TECHNICZNE</w:t>
      </w: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rPr>
          <w:sz w:val="36"/>
          <w:szCs w:val="36"/>
        </w:rPr>
      </w:pPr>
    </w:p>
    <w:p w:rsidR="00E32023" w:rsidRPr="008F2312" w:rsidRDefault="00E32023" w:rsidP="00E32023">
      <w:pPr>
        <w:pStyle w:val="Nagwek1"/>
        <w:spacing w:before="0" w:after="0"/>
        <w:jc w:val="center"/>
        <w:rPr>
          <w:sz w:val="36"/>
          <w:szCs w:val="36"/>
        </w:rPr>
      </w:pPr>
      <w:r>
        <w:rPr>
          <w:sz w:val="36"/>
          <w:szCs w:val="36"/>
        </w:rPr>
        <w:t>OBRZEŻA</w:t>
      </w:r>
    </w:p>
    <w:p w:rsidR="00E32023" w:rsidRDefault="00E32023" w:rsidP="00E32023">
      <w:pPr>
        <w:spacing w:line="276" w:lineRule="auto"/>
      </w:pPr>
    </w:p>
    <w:p w:rsidR="00E32023" w:rsidRDefault="00E32023" w:rsidP="00E32023">
      <w:pPr>
        <w:spacing w:line="276" w:lineRule="auto"/>
        <w:ind w:left="360"/>
        <w:rPr>
          <w:rFonts w:cs="Arial"/>
          <w:b/>
          <w:szCs w:val="20"/>
        </w:rPr>
      </w:pPr>
    </w:p>
    <w:p w:rsidR="00E32023" w:rsidRDefault="00E32023" w:rsidP="00E32023">
      <w:pPr>
        <w:spacing w:line="276" w:lineRule="auto"/>
        <w:ind w:left="360"/>
        <w:rPr>
          <w:rFonts w:cs="Arial"/>
          <w:b/>
          <w:szCs w:val="20"/>
        </w:rPr>
      </w:pPr>
    </w:p>
    <w:p w:rsidR="00E32023" w:rsidRDefault="00E32023" w:rsidP="00E32023">
      <w:pPr>
        <w:spacing w:line="276" w:lineRule="auto"/>
        <w:ind w:left="360"/>
        <w:jc w:val="center"/>
        <w:rPr>
          <w:rFonts w:cs="Arial"/>
          <w:b/>
          <w:sz w:val="32"/>
          <w:szCs w:val="32"/>
        </w:rPr>
      </w:pPr>
    </w:p>
    <w:p w:rsidR="00E32023" w:rsidRPr="008F2312" w:rsidRDefault="00E32023" w:rsidP="00E32023">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5</w:t>
      </w:r>
      <w:r w:rsidRPr="008F2312">
        <w:rPr>
          <w:rFonts w:cs="Arial"/>
          <w:b/>
          <w:sz w:val="32"/>
          <w:szCs w:val="32"/>
        </w:rPr>
        <w:t>.00</w:t>
      </w:r>
    </w:p>
    <w:p w:rsidR="00E32023" w:rsidRPr="00C71130" w:rsidRDefault="00E32023" w:rsidP="00E32023">
      <w:pPr>
        <w:outlineLvl w:val="0"/>
        <w:rPr>
          <w:rFonts w:cs="Arial"/>
          <w:sz w:val="28"/>
          <w:szCs w:val="28"/>
        </w:rPr>
      </w:pPr>
    </w:p>
    <w:p w:rsidR="00E32023" w:rsidRPr="00C71130" w:rsidRDefault="00E32023" w:rsidP="00E32023">
      <w:pPr>
        <w:tabs>
          <w:tab w:val="left" w:pos="2700"/>
          <w:tab w:val="left" w:pos="2880"/>
        </w:tabs>
        <w:rPr>
          <w:rFonts w:cs="Arial"/>
          <w:sz w:val="28"/>
          <w:szCs w:val="28"/>
        </w:rPr>
      </w:pPr>
    </w:p>
    <w:p w:rsidR="00E32023" w:rsidRDefault="00E32023" w:rsidP="00E32023">
      <w:pPr>
        <w:tabs>
          <w:tab w:val="left" w:pos="2700"/>
          <w:tab w:val="left" w:pos="2880"/>
        </w:tabs>
        <w:outlineLvl w:val="0"/>
        <w:rPr>
          <w:rFonts w:cs="Arial"/>
        </w:rPr>
      </w:pPr>
      <w:r w:rsidRPr="000603A3">
        <w:rPr>
          <w:rFonts w:cs="Arial"/>
        </w:rPr>
        <w:t>KODY  CPV :</w:t>
      </w:r>
    </w:p>
    <w:p w:rsidR="00E32023" w:rsidRPr="000603A3" w:rsidRDefault="00E32023" w:rsidP="00E32023">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45111200 - 0</w:t>
            </w:r>
          </w:p>
        </w:tc>
        <w:tc>
          <w:tcPr>
            <w:tcW w:w="5954" w:type="dxa"/>
            <w:vAlign w:val="center"/>
          </w:tcPr>
          <w:p w:rsidR="00E32023" w:rsidRPr="00713EB3" w:rsidRDefault="00E32023" w:rsidP="000D6AC1">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45111291 - 4</w:t>
            </w:r>
          </w:p>
        </w:tc>
        <w:tc>
          <w:tcPr>
            <w:tcW w:w="5954" w:type="dxa"/>
            <w:vAlign w:val="center"/>
          </w:tcPr>
          <w:p w:rsidR="00E32023" w:rsidRPr="00713EB3" w:rsidRDefault="00E32023" w:rsidP="000D6AC1">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45112210 - 0</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Usuwanie wierzchniej warstwy gleby</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45112700 - 2</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Roboty w zakresie kształtowania terenu</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45112710 - 5</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Roboty w zakresie kształtowania terenów zielonych</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45520000 - 8</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Wynajem koparek wraz z obsługą operatorską</w:t>
            </w:r>
          </w:p>
        </w:tc>
      </w:tr>
    </w:tbl>
    <w:p w:rsidR="00E32023" w:rsidRDefault="00E32023" w:rsidP="00E32023">
      <w:pPr>
        <w:tabs>
          <w:tab w:val="left" w:pos="2700"/>
          <w:tab w:val="left" w:pos="2880"/>
        </w:tabs>
        <w:rPr>
          <w:rFonts w:cs="Arial"/>
          <w:sz w:val="28"/>
          <w:szCs w:val="28"/>
        </w:rPr>
      </w:pPr>
    </w:p>
    <w:p w:rsidR="00E32023" w:rsidRDefault="00E32023" w:rsidP="00E32023">
      <w:pPr>
        <w:tabs>
          <w:tab w:val="left" w:pos="2700"/>
          <w:tab w:val="left" w:pos="2880"/>
        </w:tabs>
        <w:rPr>
          <w:rFonts w:cs="Arial"/>
          <w:sz w:val="28"/>
          <w:szCs w:val="28"/>
        </w:rPr>
      </w:pPr>
      <w:r>
        <w:rPr>
          <w:rFonts w:cs="Arial"/>
          <w:sz w:val="28"/>
          <w:szCs w:val="28"/>
        </w:rPr>
        <w:br w:type="page"/>
      </w:r>
    </w:p>
    <w:p w:rsidR="00E32023" w:rsidRPr="00476BD3" w:rsidRDefault="00E32023" w:rsidP="00E32023">
      <w:pPr>
        <w:tabs>
          <w:tab w:val="left" w:pos="2700"/>
          <w:tab w:val="left" w:pos="2880"/>
        </w:tabs>
        <w:rPr>
          <w:rFonts w:cs="Arial"/>
          <w:b/>
          <w:szCs w:val="20"/>
        </w:rPr>
      </w:pPr>
      <w:r>
        <w:rPr>
          <w:rFonts w:cs="Arial"/>
        </w:rPr>
        <w:lastRenderedPageBreak/>
        <w:tab/>
      </w:r>
    </w:p>
    <w:p w:rsidR="00E32023" w:rsidRPr="00476BD3" w:rsidRDefault="00E32023" w:rsidP="008F57C9">
      <w:pPr>
        <w:numPr>
          <w:ilvl w:val="0"/>
          <w:numId w:val="53"/>
        </w:numPr>
        <w:spacing w:line="360" w:lineRule="auto"/>
        <w:rPr>
          <w:rFonts w:cs="Arial"/>
          <w:b/>
          <w:szCs w:val="20"/>
        </w:rPr>
      </w:pPr>
      <w:r w:rsidRPr="00476BD3">
        <w:rPr>
          <w:rFonts w:cs="Arial"/>
          <w:b/>
          <w:szCs w:val="20"/>
        </w:rPr>
        <w:t>PODSTAWA OPRACOWANIA</w:t>
      </w:r>
    </w:p>
    <w:p w:rsidR="00E32023" w:rsidRPr="00476BD3" w:rsidRDefault="00E32023" w:rsidP="00E32023">
      <w:pPr>
        <w:numPr>
          <w:ilvl w:val="0"/>
          <w:numId w:val="4"/>
        </w:numPr>
        <w:spacing w:line="276" w:lineRule="auto"/>
        <w:ind w:hanging="654"/>
        <w:rPr>
          <w:rFonts w:cs="Arial"/>
          <w:b/>
          <w:szCs w:val="20"/>
        </w:rPr>
      </w:pPr>
      <w:r w:rsidRPr="00476BD3">
        <w:rPr>
          <w:rFonts w:cs="Arial"/>
          <w:szCs w:val="20"/>
        </w:rPr>
        <w:t>Zlecenie Inwestora</w:t>
      </w:r>
    </w:p>
    <w:p w:rsidR="00E32023" w:rsidRPr="00476BD3" w:rsidRDefault="00E32023" w:rsidP="00E32023">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PRZEDMIOT OPRACOWANIA</w:t>
      </w:r>
    </w:p>
    <w:p w:rsidR="006612B8" w:rsidRDefault="00E32023" w:rsidP="00E32023">
      <w:pPr>
        <w:spacing w:line="276" w:lineRule="auto"/>
        <w:jc w:val="both"/>
        <w:rPr>
          <w:rFonts w:cs="Arial"/>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6612B8" w:rsidRPr="00B27FEA">
        <w:rPr>
          <w:rFonts w:cs="Arial"/>
          <w:szCs w:val="20"/>
        </w:rPr>
        <w:t>‘</w:t>
      </w:r>
      <w:r w:rsidR="0062234F" w:rsidRPr="008C3C1B">
        <w:rPr>
          <w:rFonts w:cs="Arial"/>
          <w:b/>
          <w:smallCaps/>
          <w:szCs w:val="20"/>
        </w:rPr>
        <w:t>Zagospodarowanie skweru im. M. Doliwo-Dobrowolskiego przy ul. Bema w Szczecinie</w:t>
      </w:r>
      <w:r w:rsidR="006612B8" w:rsidRPr="00FF310D">
        <w:rPr>
          <w:rFonts w:cs="Arial"/>
          <w:caps/>
          <w:szCs w:val="20"/>
        </w:rPr>
        <w:t>’.</w:t>
      </w:r>
    </w:p>
    <w:p w:rsidR="00E32023" w:rsidRPr="00B27FEA" w:rsidRDefault="00E32023" w:rsidP="00E32023">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E32023" w:rsidRDefault="00E32023" w:rsidP="008F57C9">
      <w:pPr>
        <w:numPr>
          <w:ilvl w:val="0"/>
          <w:numId w:val="53"/>
        </w:numPr>
        <w:spacing w:before="120" w:line="276" w:lineRule="auto"/>
        <w:rPr>
          <w:rFonts w:cs="Arial"/>
          <w:b/>
          <w:szCs w:val="20"/>
        </w:rPr>
      </w:pPr>
      <w:r>
        <w:rPr>
          <w:rFonts w:cs="Arial"/>
          <w:b/>
          <w:szCs w:val="20"/>
        </w:rPr>
        <w:t>WSPÓLNY SŁOWNIK ZAMÓWIEŃ (CPV)</w:t>
      </w:r>
    </w:p>
    <w:p w:rsidR="00E32023" w:rsidRPr="00657084" w:rsidRDefault="00E32023" w:rsidP="00E32023">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ZAKRES ROBÓT OBJĘTYCH  ST</w:t>
      </w:r>
    </w:p>
    <w:p w:rsidR="00E32023" w:rsidRPr="00324AEC" w:rsidRDefault="00E32023" w:rsidP="00E32023">
      <w:pPr>
        <w:jc w:val="both"/>
        <w:rPr>
          <w:rFonts w:cs="Arial"/>
          <w:bCs/>
          <w:szCs w:val="20"/>
        </w:rPr>
      </w:pPr>
      <w:r w:rsidRPr="00324AEC">
        <w:rPr>
          <w:rFonts w:cs="Arial"/>
          <w:bCs/>
          <w:szCs w:val="20"/>
        </w:rPr>
        <w:t>Zakresem robót jest objęte:</w:t>
      </w:r>
    </w:p>
    <w:p w:rsidR="006612B8" w:rsidRDefault="006612B8" w:rsidP="006612B8">
      <w:pPr>
        <w:spacing w:line="276" w:lineRule="auto"/>
        <w:jc w:val="both"/>
        <w:rPr>
          <w:rFonts w:cs="Arial"/>
          <w:szCs w:val="20"/>
        </w:rPr>
      </w:pPr>
      <w:r w:rsidRPr="000A3D32">
        <w:rPr>
          <w:rFonts w:cs="Arial"/>
          <w:szCs w:val="20"/>
        </w:rPr>
        <w:t xml:space="preserve">- </w:t>
      </w:r>
      <w:r>
        <w:rPr>
          <w:rFonts w:cs="Arial"/>
          <w:szCs w:val="20"/>
        </w:rPr>
        <w:t>wykonanie koryta w gruncie;</w:t>
      </w:r>
    </w:p>
    <w:p w:rsidR="006612B8" w:rsidRDefault="006612B8" w:rsidP="006612B8">
      <w:pPr>
        <w:spacing w:line="276" w:lineRule="auto"/>
        <w:jc w:val="both"/>
        <w:rPr>
          <w:rFonts w:cs="Arial"/>
          <w:szCs w:val="20"/>
        </w:rPr>
      </w:pPr>
      <w:r>
        <w:rPr>
          <w:rFonts w:cs="Arial"/>
          <w:szCs w:val="20"/>
        </w:rPr>
        <w:t>- ustawienie obrzeży betonow</w:t>
      </w:r>
      <w:r w:rsidR="00FA7805">
        <w:rPr>
          <w:rFonts w:cs="Arial"/>
          <w:szCs w:val="20"/>
        </w:rPr>
        <w:t>ych na ławie betonowej z oporem.</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OKREŚLENIA PODSTAWOWE</w:t>
      </w:r>
    </w:p>
    <w:p w:rsidR="00E32023" w:rsidRPr="0014749E" w:rsidRDefault="00E32023" w:rsidP="00D5221A">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E32023" w:rsidRPr="0014749E" w:rsidRDefault="00E32023" w:rsidP="00D5221A">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5A4213" w:rsidRPr="005A4213" w:rsidRDefault="005A4213" w:rsidP="00D5221A">
      <w:pPr>
        <w:pStyle w:val="Tekstpodstawowywcity"/>
        <w:spacing w:line="276" w:lineRule="auto"/>
        <w:ind w:left="0"/>
        <w:jc w:val="both"/>
        <w:rPr>
          <w:rFonts w:cs="Arial"/>
          <w:iCs/>
          <w:szCs w:val="20"/>
        </w:rPr>
      </w:pPr>
      <w:r w:rsidRPr="005A4213">
        <w:rPr>
          <w:rFonts w:cs="Arial"/>
          <w:b/>
          <w:iCs/>
          <w:szCs w:val="20"/>
        </w:rPr>
        <w:t>Obrze</w:t>
      </w:r>
      <w:r>
        <w:rPr>
          <w:rFonts w:cs="Arial"/>
          <w:b/>
          <w:iCs/>
          <w:szCs w:val="20"/>
        </w:rPr>
        <w:t>ż</w:t>
      </w:r>
      <w:r w:rsidRPr="005A4213">
        <w:rPr>
          <w:rFonts w:cs="Arial"/>
          <w:b/>
          <w:iCs/>
          <w:szCs w:val="20"/>
        </w:rPr>
        <w:t xml:space="preserve">a chodnikowe </w:t>
      </w:r>
      <w:r w:rsidRPr="005A4213">
        <w:rPr>
          <w:rFonts w:cs="Arial"/>
          <w:iCs/>
          <w:szCs w:val="20"/>
        </w:rPr>
        <w:t>- prefabrykowane belki betonowe rozgraniczaj</w:t>
      </w:r>
      <w:r w:rsidRPr="005A4213">
        <w:rPr>
          <w:rFonts w:cs="Arial" w:hint="eastAsia"/>
          <w:iCs/>
          <w:szCs w:val="20"/>
        </w:rPr>
        <w:t>ą</w:t>
      </w:r>
      <w:r w:rsidRPr="005A4213">
        <w:rPr>
          <w:rFonts w:cs="Arial"/>
          <w:iCs/>
          <w:szCs w:val="20"/>
        </w:rPr>
        <w:t>ce jednostronnie lub dwustronnie ci</w:t>
      </w:r>
      <w:r w:rsidRPr="005A4213">
        <w:rPr>
          <w:rFonts w:cs="Arial" w:hint="eastAsia"/>
          <w:iCs/>
          <w:szCs w:val="20"/>
        </w:rPr>
        <w:t>ą</w:t>
      </w:r>
      <w:r w:rsidRPr="005A4213">
        <w:rPr>
          <w:rFonts w:cs="Arial"/>
          <w:iCs/>
          <w:szCs w:val="20"/>
        </w:rPr>
        <w:t>gi</w:t>
      </w:r>
      <w:r>
        <w:rPr>
          <w:rFonts w:cs="Arial"/>
          <w:iCs/>
          <w:szCs w:val="20"/>
        </w:rPr>
        <w:t xml:space="preserve"> </w:t>
      </w:r>
      <w:r w:rsidRPr="005A4213">
        <w:rPr>
          <w:rFonts w:cs="Arial"/>
          <w:iCs/>
          <w:szCs w:val="20"/>
        </w:rPr>
        <w:t>komunikacyjne od terenów nie przeznaczonych do komunikacji.</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MATERIAŁY</w:t>
      </w:r>
    </w:p>
    <w:p w:rsidR="00E32023" w:rsidRDefault="00E32023" w:rsidP="008F57C9">
      <w:pPr>
        <w:numPr>
          <w:ilvl w:val="1"/>
          <w:numId w:val="53"/>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E32023" w:rsidRDefault="00E32023" w:rsidP="00D5221A">
      <w:pPr>
        <w:tabs>
          <w:tab w:val="left" w:pos="851"/>
        </w:tabs>
        <w:spacing w:line="360" w:lineRule="auto"/>
        <w:jc w:val="both"/>
        <w:rPr>
          <w:rFonts w:cs="Arial"/>
          <w:szCs w:val="20"/>
        </w:rPr>
      </w:pPr>
      <w:r>
        <w:rPr>
          <w:rFonts w:cs="Arial"/>
          <w:szCs w:val="20"/>
        </w:rPr>
        <w:t>Wymagania dotyczące materiałów podano w STT A-Z 00.00 ‘Wymagania Ogólne’ pkt.19</w:t>
      </w:r>
    </w:p>
    <w:p w:rsidR="00232E23" w:rsidRDefault="00232E23" w:rsidP="008F57C9">
      <w:pPr>
        <w:numPr>
          <w:ilvl w:val="1"/>
          <w:numId w:val="53"/>
        </w:numPr>
        <w:tabs>
          <w:tab w:val="clear" w:pos="792"/>
          <w:tab w:val="num" w:pos="432"/>
          <w:tab w:val="left" w:pos="851"/>
        </w:tabs>
        <w:spacing w:line="360" w:lineRule="auto"/>
        <w:ind w:left="432"/>
        <w:jc w:val="both"/>
        <w:rPr>
          <w:rFonts w:cs="Arial"/>
          <w:szCs w:val="20"/>
        </w:rPr>
      </w:pPr>
      <w:r>
        <w:rPr>
          <w:rFonts w:cs="Arial"/>
          <w:szCs w:val="20"/>
        </w:rPr>
        <w:t>STOSOWANE MATERIAŁY</w:t>
      </w:r>
    </w:p>
    <w:p w:rsidR="00232E23" w:rsidRPr="00232E23" w:rsidRDefault="00232E23" w:rsidP="00D5221A">
      <w:pPr>
        <w:autoSpaceDE w:val="0"/>
        <w:autoSpaceDN w:val="0"/>
        <w:adjustRightInd w:val="0"/>
        <w:spacing w:line="276" w:lineRule="auto"/>
        <w:rPr>
          <w:rFonts w:cs="Arial"/>
          <w:szCs w:val="20"/>
        </w:rPr>
      </w:pPr>
      <w:r w:rsidRPr="00232E23">
        <w:rPr>
          <w:rFonts w:cs="Arial"/>
          <w:szCs w:val="20"/>
        </w:rPr>
        <w:t>Materiałami stosowanymi s</w:t>
      </w:r>
      <w:r w:rsidRPr="00232E23">
        <w:rPr>
          <w:rFonts w:eastAsia="TimesNewRoman" w:cs="Arial"/>
          <w:szCs w:val="20"/>
        </w:rPr>
        <w:t>ą</w:t>
      </w:r>
      <w:r w:rsidRPr="00232E23">
        <w:rPr>
          <w:rFonts w:cs="Arial"/>
          <w:szCs w:val="20"/>
        </w:rPr>
        <w:t>:</w:t>
      </w:r>
    </w:p>
    <w:p w:rsidR="00232E23" w:rsidRDefault="00232E23" w:rsidP="00D5221A">
      <w:pPr>
        <w:autoSpaceDE w:val="0"/>
        <w:autoSpaceDN w:val="0"/>
        <w:adjustRightInd w:val="0"/>
        <w:spacing w:line="276" w:lineRule="auto"/>
        <w:rPr>
          <w:rFonts w:cs="Arial"/>
          <w:szCs w:val="20"/>
        </w:rPr>
      </w:pPr>
      <w:r w:rsidRPr="00232E23">
        <w:rPr>
          <w:rFonts w:cs="Arial"/>
          <w:szCs w:val="20"/>
        </w:rPr>
        <w:t>- obrze</w:t>
      </w:r>
      <w:r>
        <w:rPr>
          <w:rFonts w:eastAsia="TimesNewRoman" w:cs="Arial"/>
          <w:szCs w:val="20"/>
        </w:rPr>
        <w:t>ż</w:t>
      </w:r>
      <w:r w:rsidRPr="00232E23">
        <w:rPr>
          <w:rFonts w:cs="Arial"/>
          <w:szCs w:val="20"/>
        </w:rPr>
        <w:t>a odpowiadaj</w:t>
      </w:r>
      <w:r w:rsidRPr="00232E23">
        <w:rPr>
          <w:rFonts w:eastAsia="TimesNewRoman" w:cs="Arial"/>
          <w:szCs w:val="20"/>
        </w:rPr>
        <w:t>ą</w:t>
      </w:r>
      <w:r w:rsidRPr="00232E23">
        <w:rPr>
          <w:rFonts w:cs="Arial"/>
          <w:szCs w:val="20"/>
        </w:rPr>
        <w:t xml:space="preserve">ce wymaganiom </w:t>
      </w:r>
      <w:r w:rsidR="00E12BE7">
        <w:rPr>
          <w:rFonts w:cs="Arial"/>
          <w:szCs w:val="20"/>
        </w:rPr>
        <w:t>PN-EN 1340:2004/AC:2007;</w:t>
      </w:r>
    </w:p>
    <w:p w:rsidR="00232E23" w:rsidRPr="00232E23" w:rsidRDefault="00232E23" w:rsidP="00D5221A">
      <w:pPr>
        <w:autoSpaceDE w:val="0"/>
        <w:autoSpaceDN w:val="0"/>
        <w:adjustRightInd w:val="0"/>
        <w:spacing w:line="276" w:lineRule="auto"/>
        <w:rPr>
          <w:rFonts w:cs="Arial"/>
          <w:szCs w:val="20"/>
        </w:rPr>
      </w:pPr>
      <w:r>
        <w:rPr>
          <w:rFonts w:cs="Arial"/>
          <w:szCs w:val="20"/>
        </w:rPr>
        <w:t xml:space="preserve">- </w:t>
      </w:r>
      <w:r>
        <w:rPr>
          <w:rFonts w:eastAsia="TimesNewRoman" w:cs="Arial"/>
          <w:szCs w:val="20"/>
        </w:rPr>
        <w:t>ż</w:t>
      </w:r>
      <w:r w:rsidRPr="00232E23">
        <w:rPr>
          <w:rFonts w:cs="Arial"/>
          <w:szCs w:val="20"/>
        </w:rPr>
        <w:t>wir lub piasek do wykonania ław</w:t>
      </w:r>
      <w:r w:rsidR="00E12BE7">
        <w:rPr>
          <w:rFonts w:cs="Arial"/>
          <w:szCs w:val="20"/>
        </w:rPr>
        <w:t>;</w:t>
      </w:r>
    </w:p>
    <w:p w:rsidR="00232E23" w:rsidRPr="00232E23" w:rsidRDefault="00232E23" w:rsidP="00D5221A">
      <w:pPr>
        <w:autoSpaceDE w:val="0"/>
        <w:autoSpaceDN w:val="0"/>
        <w:adjustRightInd w:val="0"/>
        <w:spacing w:line="276" w:lineRule="auto"/>
        <w:rPr>
          <w:rFonts w:cs="Arial"/>
          <w:szCs w:val="20"/>
        </w:rPr>
      </w:pPr>
      <w:r w:rsidRPr="00232E23">
        <w:rPr>
          <w:rFonts w:cs="Arial"/>
          <w:szCs w:val="20"/>
        </w:rPr>
        <w:t>- cement wg PN-B-19701 [7]</w:t>
      </w:r>
      <w:r w:rsidR="00E12BE7">
        <w:rPr>
          <w:rFonts w:cs="Arial"/>
          <w:szCs w:val="20"/>
        </w:rPr>
        <w:t>;</w:t>
      </w:r>
    </w:p>
    <w:p w:rsidR="00232E23" w:rsidRPr="00232E23" w:rsidRDefault="00232E23" w:rsidP="00D5221A">
      <w:pPr>
        <w:tabs>
          <w:tab w:val="left" w:pos="851"/>
        </w:tabs>
        <w:spacing w:line="360" w:lineRule="auto"/>
        <w:jc w:val="both"/>
        <w:rPr>
          <w:rFonts w:cs="Arial"/>
          <w:szCs w:val="20"/>
        </w:rPr>
      </w:pPr>
      <w:r w:rsidRPr="00232E23">
        <w:rPr>
          <w:rFonts w:cs="Arial"/>
          <w:szCs w:val="20"/>
        </w:rPr>
        <w:t>- piasek do zapraw wg PN-B-06711 [3].</w:t>
      </w:r>
    </w:p>
    <w:p w:rsidR="00E32023" w:rsidRPr="002A6822" w:rsidRDefault="00E32023" w:rsidP="008F57C9">
      <w:pPr>
        <w:numPr>
          <w:ilvl w:val="1"/>
          <w:numId w:val="53"/>
        </w:numPr>
        <w:tabs>
          <w:tab w:val="clear" w:pos="792"/>
          <w:tab w:val="num" w:pos="432"/>
          <w:tab w:val="left" w:pos="851"/>
        </w:tabs>
        <w:spacing w:line="360" w:lineRule="auto"/>
        <w:ind w:left="428" w:hanging="431"/>
        <w:jc w:val="both"/>
        <w:rPr>
          <w:rFonts w:cs="Arial"/>
          <w:szCs w:val="20"/>
        </w:rPr>
      </w:pPr>
      <w:r w:rsidRPr="002A6822">
        <w:rPr>
          <w:rFonts w:cs="Arial"/>
          <w:szCs w:val="20"/>
        </w:rPr>
        <w:t>ŹRÓDŁA UZYSKANIA MATERIAŁÓW</w:t>
      </w:r>
    </w:p>
    <w:p w:rsidR="00E32023" w:rsidRPr="004F1CF8" w:rsidRDefault="00E32023" w:rsidP="00D5221A">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E32023" w:rsidRDefault="00E32023" w:rsidP="00F5541A">
      <w:pPr>
        <w:numPr>
          <w:ilvl w:val="1"/>
          <w:numId w:val="53"/>
        </w:numPr>
        <w:tabs>
          <w:tab w:val="clear" w:pos="792"/>
          <w:tab w:val="num" w:pos="432"/>
          <w:tab w:val="left" w:pos="851"/>
        </w:tabs>
        <w:spacing w:before="120" w:line="360" w:lineRule="auto"/>
        <w:ind w:left="425" w:hanging="431"/>
        <w:jc w:val="both"/>
        <w:rPr>
          <w:rFonts w:cs="Arial"/>
          <w:szCs w:val="20"/>
        </w:rPr>
      </w:pPr>
      <w:r>
        <w:rPr>
          <w:rFonts w:cs="Arial"/>
          <w:szCs w:val="20"/>
        </w:rPr>
        <w:t>MATERIAŁY NIE ODPOWIADAJĄCE WYMAGANIOM</w:t>
      </w:r>
    </w:p>
    <w:p w:rsidR="00E32023" w:rsidRPr="004F1CF8" w:rsidRDefault="00E32023" w:rsidP="00D5221A">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E32023"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w:t>
      </w:r>
      <w:r w:rsidR="00E32023">
        <w:rPr>
          <w:rFonts w:cs="Arial"/>
          <w:szCs w:val="20"/>
        </w:rPr>
        <w:t>PRZECHOWYWANIE I SKŁADOWANIE MATERIAŁÓW</w:t>
      </w:r>
    </w:p>
    <w:p w:rsidR="00E32023" w:rsidRPr="006E5485" w:rsidRDefault="00E32023" w:rsidP="00D5221A">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E32023"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w:t>
      </w:r>
      <w:r w:rsidR="00E32023">
        <w:rPr>
          <w:rFonts w:cs="Arial"/>
          <w:szCs w:val="20"/>
        </w:rPr>
        <w:t>POCHODZENIE MATERIAŁÓW</w:t>
      </w:r>
    </w:p>
    <w:p w:rsidR="00E32023" w:rsidRPr="00911441" w:rsidRDefault="00E32023" w:rsidP="00D5221A">
      <w:pPr>
        <w:spacing w:line="276" w:lineRule="auto"/>
        <w:ind w:left="66"/>
        <w:jc w:val="both"/>
        <w:rPr>
          <w:rFonts w:cs="Arial"/>
          <w:szCs w:val="20"/>
        </w:rPr>
      </w:pPr>
      <w:r w:rsidRPr="00911441">
        <w:rPr>
          <w:rFonts w:cs="Arial"/>
          <w:szCs w:val="20"/>
        </w:rPr>
        <w:lastRenderedPageBreak/>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E32023" w:rsidRPr="00911441" w:rsidRDefault="00E32023" w:rsidP="00D5221A">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E32023"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OBRZEŻE BETONOWE</w:t>
      </w:r>
    </w:p>
    <w:p w:rsidR="004F202B" w:rsidRDefault="004F202B" w:rsidP="00D5221A">
      <w:pPr>
        <w:tabs>
          <w:tab w:val="left" w:pos="851"/>
          <w:tab w:val="left" w:pos="993"/>
        </w:tabs>
        <w:spacing w:line="276" w:lineRule="auto"/>
        <w:jc w:val="both"/>
        <w:rPr>
          <w:rFonts w:cs="Arial"/>
          <w:szCs w:val="20"/>
        </w:rPr>
      </w:pPr>
      <w:r w:rsidRPr="004F202B">
        <w:rPr>
          <w:rFonts w:cs="Arial"/>
          <w:szCs w:val="20"/>
        </w:rPr>
        <w:t>Obrzeża betonowe drogowe 20x30x100 cm</w:t>
      </w:r>
      <w:r>
        <w:rPr>
          <w:rFonts w:cs="Arial"/>
          <w:szCs w:val="20"/>
        </w:rPr>
        <w:t xml:space="preserve"> bez ścięcia, gatunek 1. </w:t>
      </w:r>
    </w:p>
    <w:p w:rsidR="004F202B" w:rsidRDefault="004F202B" w:rsidP="00D5221A">
      <w:pPr>
        <w:tabs>
          <w:tab w:val="left" w:pos="851"/>
          <w:tab w:val="left" w:pos="993"/>
        </w:tabs>
        <w:spacing w:line="276" w:lineRule="auto"/>
        <w:jc w:val="both"/>
        <w:rPr>
          <w:rFonts w:cs="Arial"/>
          <w:szCs w:val="20"/>
        </w:rPr>
      </w:pPr>
      <w:r>
        <w:rPr>
          <w:rFonts w:cs="Arial"/>
          <w:szCs w:val="20"/>
        </w:rPr>
        <w:t>Spełniający wymagania PN-EN 1340:2004/AC:2007</w:t>
      </w:r>
    </w:p>
    <w:p w:rsidR="004F202B" w:rsidRDefault="004F202B" w:rsidP="00D5221A">
      <w:pPr>
        <w:tabs>
          <w:tab w:val="left" w:pos="851"/>
          <w:tab w:val="left" w:pos="993"/>
        </w:tabs>
        <w:spacing w:line="276" w:lineRule="auto"/>
        <w:jc w:val="both"/>
        <w:rPr>
          <w:rFonts w:cs="Arial"/>
          <w:szCs w:val="20"/>
        </w:rPr>
      </w:pPr>
      <w:r w:rsidRPr="004F202B">
        <w:rPr>
          <w:rFonts w:cs="Arial"/>
          <w:szCs w:val="20"/>
        </w:rPr>
        <w:t>Powierzchnie obrzeży powinny by</w:t>
      </w:r>
      <w:r w:rsidRPr="004F202B">
        <w:rPr>
          <w:rFonts w:cs="Arial" w:hint="eastAsia"/>
          <w:szCs w:val="20"/>
        </w:rPr>
        <w:t>ć</w:t>
      </w:r>
      <w:r w:rsidRPr="004F202B">
        <w:rPr>
          <w:rFonts w:cs="Arial"/>
          <w:szCs w:val="20"/>
        </w:rPr>
        <w:t xml:space="preserve"> bez rys, p</w:t>
      </w:r>
      <w:r w:rsidRPr="004F202B">
        <w:rPr>
          <w:rFonts w:cs="Arial" w:hint="eastAsia"/>
          <w:szCs w:val="20"/>
        </w:rPr>
        <w:t>ę</w:t>
      </w:r>
      <w:r w:rsidRPr="004F202B">
        <w:rPr>
          <w:rFonts w:cs="Arial"/>
          <w:szCs w:val="20"/>
        </w:rPr>
        <w:t>kni</w:t>
      </w:r>
      <w:r w:rsidRPr="004F202B">
        <w:rPr>
          <w:rFonts w:cs="Arial" w:hint="eastAsia"/>
          <w:szCs w:val="20"/>
        </w:rPr>
        <w:t>ęć</w:t>
      </w:r>
      <w:r w:rsidRPr="004F202B">
        <w:rPr>
          <w:rFonts w:cs="Arial"/>
          <w:szCs w:val="20"/>
        </w:rPr>
        <w:t xml:space="preserve"> i ubytków betonu, o fakturze z formy lub zatartej.</w:t>
      </w:r>
      <w:r>
        <w:rPr>
          <w:rFonts w:cs="Arial"/>
          <w:szCs w:val="20"/>
        </w:rPr>
        <w:t xml:space="preserve"> </w:t>
      </w:r>
      <w:r w:rsidRPr="004F202B">
        <w:rPr>
          <w:rFonts w:cs="Arial"/>
          <w:szCs w:val="20"/>
        </w:rPr>
        <w:t>Kraw</w:t>
      </w:r>
      <w:r w:rsidRPr="004F202B">
        <w:rPr>
          <w:rFonts w:cs="Arial" w:hint="eastAsia"/>
          <w:szCs w:val="20"/>
        </w:rPr>
        <w:t>ę</w:t>
      </w:r>
      <w:r w:rsidRPr="004F202B">
        <w:rPr>
          <w:rFonts w:cs="Arial"/>
          <w:szCs w:val="20"/>
        </w:rPr>
        <w:t>dzie elementów powinny by</w:t>
      </w:r>
      <w:r w:rsidRPr="004F202B">
        <w:rPr>
          <w:rFonts w:cs="Arial" w:hint="eastAsia"/>
          <w:szCs w:val="20"/>
        </w:rPr>
        <w:t>ć</w:t>
      </w:r>
      <w:r w:rsidRPr="004F202B">
        <w:rPr>
          <w:rFonts w:cs="Arial"/>
          <w:szCs w:val="20"/>
        </w:rPr>
        <w:t xml:space="preserve"> równe i proste.</w:t>
      </w:r>
    </w:p>
    <w:p w:rsidR="00E32023" w:rsidRDefault="004316E5" w:rsidP="00F5541A">
      <w:pPr>
        <w:numPr>
          <w:ilvl w:val="1"/>
          <w:numId w:val="53"/>
        </w:numPr>
        <w:tabs>
          <w:tab w:val="clear" w:pos="792"/>
          <w:tab w:val="num" w:pos="432"/>
        </w:tabs>
        <w:spacing w:before="120" w:line="360" w:lineRule="auto"/>
        <w:ind w:left="425" w:hanging="431"/>
        <w:jc w:val="both"/>
        <w:rPr>
          <w:rFonts w:cs="Arial"/>
          <w:szCs w:val="20"/>
        </w:rPr>
      </w:pPr>
      <w:r>
        <w:rPr>
          <w:rFonts w:cs="Arial"/>
          <w:szCs w:val="20"/>
        </w:rPr>
        <w:t xml:space="preserve">        </w:t>
      </w:r>
      <w:r w:rsidR="009E3E7B">
        <w:rPr>
          <w:rFonts w:cs="Arial"/>
          <w:szCs w:val="20"/>
        </w:rPr>
        <w:t>CEGŁA KLINKIEROWA</w:t>
      </w:r>
    </w:p>
    <w:p w:rsidR="004F202B" w:rsidRDefault="009E3E7B" w:rsidP="00D5221A">
      <w:pPr>
        <w:tabs>
          <w:tab w:val="left" w:pos="851"/>
          <w:tab w:val="left" w:pos="993"/>
        </w:tabs>
        <w:spacing w:line="276" w:lineRule="auto"/>
        <w:jc w:val="both"/>
        <w:rPr>
          <w:rFonts w:cs="Arial"/>
          <w:szCs w:val="20"/>
        </w:rPr>
      </w:pPr>
      <w:r>
        <w:t>Cegła klinkierowa pełna, obustronnie kryta</w:t>
      </w:r>
      <w:r w:rsidRPr="006A3EFD">
        <w:t xml:space="preserve"> </w:t>
      </w:r>
      <w:r>
        <w:t>25</w:t>
      </w:r>
      <w:r w:rsidRPr="006A3EFD">
        <w:t>x</w:t>
      </w:r>
      <w:r>
        <w:t>12x6,5</w:t>
      </w:r>
      <w:r w:rsidRPr="006A3EFD">
        <w:t xml:space="preserve"> cm</w:t>
      </w:r>
      <w:r w:rsidR="004F202B">
        <w:rPr>
          <w:rFonts w:cs="Arial"/>
          <w:szCs w:val="20"/>
        </w:rPr>
        <w:t xml:space="preserve">, gatunek 1. </w:t>
      </w:r>
    </w:p>
    <w:p w:rsidR="004F202B" w:rsidRDefault="004F202B" w:rsidP="00D5221A">
      <w:pPr>
        <w:tabs>
          <w:tab w:val="left" w:pos="851"/>
          <w:tab w:val="left" w:pos="993"/>
        </w:tabs>
        <w:spacing w:line="276" w:lineRule="auto"/>
        <w:jc w:val="both"/>
        <w:rPr>
          <w:rFonts w:cs="Arial"/>
          <w:szCs w:val="20"/>
        </w:rPr>
      </w:pPr>
      <w:r>
        <w:rPr>
          <w:rFonts w:cs="Arial"/>
          <w:szCs w:val="20"/>
        </w:rPr>
        <w:t xml:space="preserve">Spełniający wymagania </w:t>
      </w:r>
      <w:r w:rsidR="009E3E7B">
        <w:rPr>
          <w:rFonts w:ascii="MyriadPro-Regular" w:hAnsi="MyriadPro-Regular" w:cs="MyriadPro-Regular"/>
          <w:szCs w:val="20"/>
        </w:rPr>
        <w:t>PN-EN-771-1</w:t>
      </w:r>
    </w:p>
    <w:p w:rsidR="004F202B" w:rsidRDefault="004F202B" w:rsidP="00D5221A">
      <w:pPr>
        <w:tabs>
          <w:tab w:val="left" w:pos="851"/>
          <w:tab w:val="left" w:pos="993"/>
        </w:tabs>
        <w:spacing w:line="276" w:lineRule="auto"/>
        <w:jc w:val="both"/>
        <w:rPr>
          <w:rFonts w:cs="Arial"/>
          <w:szCs w:val="20"/>
        </w:rPr>
      </w:pPr>
      <w:r w:rsidRPr="004F202B">
        <w:rPr>
          <w:rFonts w:cs="Arial"/>
          <w:szCs w:val="20"/>
        </w:rPr>
        <w:t xml:space="preserve">Powierzchnie </w:t>
      </w:r>
      <w:r>
        <w:rPr>
          <w:rFonts w:cs="Arial"/>
          <w:szCs w:val="20"/>
        </w:rPr>
        <w:t>palisady</w:t>
      </w:r>
      <w:r w:rsidRPr="004F202B">
        <w:rPr>
          <w:rFonts w:cs="Arial"/>
          <w:szCs w:val="20"/>
        </w:rPr>
        <w:t xml:space="preserve"> powinny by</w:t>
      </w:r>
      <w:r w:rsidRPr="004F202B">
        <w:rPr>
          <w:rFonts w:cs="Arial" w:hint="eastAsia"/>
          <w:szCs w:val="20"/>
        </w:rPr>
        <w:t>ć</w:t>
      </w:r>
      <w:r w:rsidRPr="004F202B">
        <w:rPr>
          <w:rFonts w:cs="Arial"/>
          <w:szCs w:val="20"/>
        </w:rPr>
        <w:t xml:space="preserve"> bez rys, p</w:t>
      </w:r>
      <w:r w:rsidRPr="004F202B">
        <w:rPr>
          <w:rFonts w:cs="Arial" w:hint="eastAsia"/>
          <w:szCs w:val="20"/>
        </w:rPr>
        <w:t>ę</w:t>
      </w:r>
      <w:r w:rsidRPr="004F202B">
        <w:rPr>
          <w:rFonts w:cs="Arial"/>
          <w:szCs w:val="20"/>
        </w:rPr>
        <w:t>kni</w:t>
      </w:r>
      <w:r w:rsidRPr="004F202B">
        <w:rPr>
          <w:rFonts w:cs="Arial" w:hint="eastAsia"/>
          <w:szCs w:val="20"/>
        </w:rPr>
        <w:t>ęć</w:t>
      </w:r>
      <w:r w:rsidRPr="004F202B">
        <w:rPr>
          <w:rFonts w:cs="Arial"/>
          <w:szCs w:val="20"/>
        </w:rPr>
        <w:t xml:space="preserve"> i ubytków.</w:t>
      </w:r>
      <w:r>
        <w:rPr>
          <w:rFonts w:cs="Arial"/>
          <w:szCs w:val="20"/>
        </w:rPr>
        <w:t xml:space="preserve"> </w:t>
      </w:r>
      <w:r w:rsidRPr="004F202B">
        <w:rPr>
          <w:rFonts w:cs="Arial"/>
          <w:szCs w:val="20"/>
        </w:rPr>
        <w:t>Kraw</w:t>
      </w:r>
      <w:r w:rsidRPr="004F202B">
        <w:rPr>
          <w:rFonts w:cs="Arial" w:hint="eastAsia"/>
          <w:szCs w:val="20"/>
        </w:rPr>
        <w:t>ę</w:t>
      </w:r>
      <w:r w:rsidRPr="004F202B">
        <w:rPr>
          <w:rFonts w:cs="Arial"/>
          <w:szCs w:val="20"/>
        </w:rPr>
        <w:t>dzie elementów powinny by</w:t>
      </w:r>
      <w:r w:rsidRPr="004F202B">
        <w:rPr>
          <w:rFonts w:cs="Arial" w:hint="eastAsia"/>
          <w:szCs w:val="20"/>
        </w:rPr>
        <w:t>ć</w:t>
      </w:r>
      <w:r w:rsidRPr="004F202B">
        <w:rPr>
          <w:rFonts w:cs="Arial"/>
          <w:szCs w:val="20"/>
        </w:rPr>
        <w:t xml:space="preserve"> równe i proste.</w:t>
      </w:r>
    </w:p>
    <w:p w:rsidR="00E32023" w:rsidRDefault="004316E5" w:rsidP="00F5541A">
      <w:pPr>
        <w:numPr>
          <w:ilvl w:val="1"/>
          <w:numId w:val="53"/>
        </w:numPr>
        <w:tabs>
          <w:tab w:val="clear" w:pos="792"/>
          <w:tab w:val="num" w:pos="432"/>
        </w:tabs>
        <w:spacing w:before="120" w:line="360" w:lineRule="auto"/>
        <w:ind w:left="425" w:hanging="431"/>
        <w:jc w:val="both"/>
        <w:rPr>
          <w:rFonts w:cs="Arial"/>
          <w:szCs w:val="20"/>
        </w:rPr>
      </w:pPr>
      <w:r>
        <w:rPr>
          <w:rFonts w:cs="Arial"/>
          <w:szCs w:val="20"/>
        </w:rPr>
        <w:t xml:space="preserve">        </w:t>
      </w:r>
      <w:r w:rsidR="009E3E7B">
        <w:rPr>
          <w:rFonts w:cs="Arial"/>
          <w:szCs w:val="20"/>
        </w:rPr>
        <w:t>KOSTKA BETONOWA</w:t>
      </w:r>
    </w:p>
    <w:p w:rsidR="009E3E7B" w:rsidRDefault="009E3E7B" w:rsidP="00D5221A">
      <w:pPr>
        <w:tabs>
          <w:tab w:val="left" w:pos="851"/>
          <w:tab w:val="left" w:pos="993"/>
        </w:tabs>
        <w:spacing w:line="276" w:lineRule="auto"/>
        <w:jc w:val="both"/>
        <w:rPr>
          <w:rFonts w:cs="Arial"/>
          <w:szCs w:val="20"/>
        </w:rPr>
      </w:pPr>
      <w:r>
        <w:rPr>
          <w:rFonts w:cs="Arial"/>
          <w:szCs w:val="20"/>
        </w:rPr>
        <w:t>Kostka</w:t>
      </w:r>
      <w:r w:rsidRPr="004F202B">
        <w:rPr>
          <w:rFonts w:cs="Arial"/>
          <w:szCs w:val="20"/>
        </w:rPr>
        <w:t xml:space="preserve"> betonow</w:t>
      </w:r>
      <w:r>
        <w:rPr>
          <w:rFonts w:cs="Arial"/>
          <w:szCs w:val="20"/>
        </w:rPr>
        <w:t>a</w:t>
      </w:r>
      <w:r w:rsidRPr="004F202B">
        <w:rPr>
          <w:rFonts w:cs="Arial"/>
          <w:szCs w:val="20"/>
        </w:rPr>
        <w:t xml:space="preserve"> </w:t>
      </w:r>
      <w:r>
        <w:rPr>
          <w:rFonts w:cs="Arial"/>
          <w:szCs w:val="20"/>
        </w:rPr>
        <w:t xml:space="preserve">9/10, gatunek 1. </w:t>
      </w:r>
    </w:p>
    <w:p w:rsidR="009E3E7B" w:rsidRDefault="009E3E7B" w:rsidP="00D5221A">
      <w:pPr>
        <w:tabs>
          <w:tab w:val="left" w:pos="851"/>
          <w:tab w:val="left" w:pos="993"/>
        </w:tabs>
        <w:spacing w:line="276" w:lineRule="auto"/>
        <w:jc w:val="both"/>
        <w:rPr>
          <w:rFonts w:cs="Arial"/>
          <w:szCs w:val="20"/>
        </w:rPr>
      </w:pPr>
      <w:r>
        <w:rPr>
          <w:rFonts w:cs="Arial"/>
          <w:szCs w:val="20"/>
        </w:rPr>
        <w:t xml:space="preserve">Spełniający wymagania </w:t>
      </w:r>
      <w:r w:rsidR="00D370CB">
        <w:rPr>
          <w:rFonts w:cs="Arial"/>
          <w:szCs w:val="20"/>
        </w:rPr>
        <w:t>PN-EN 1338:2005/AC:2007</w:t>
      </w:r>
    </w:p>
    <w:p w:rsidR="009E3E7B" w:rsidRDefault="009E3E7B" w:rsidP="00D5221A">
      <w:pPr>
        <w:tabs>
          <w:tab w:val="left" w:pos="851"/>
          <w:tab w:val="left" w:pos="993"/>
        </w:tabs>
        <w:spacing w:line="276" w:lineRule="auto"/>
        <w:jc w:val="both"/>
        <w:rPr>
          <w:rFonts w:cs="Arial"/>
          <w:szCs w:val="20"/>
        </w:rPr>
      </w:pPr>
      <w:r w:rsidRPr="004F202B">
        <w:rPr>
          <w:rFonts w:cs="Arial"/>
          <w:szCs w:val="20"/>
        </w:rPr>
        <w:t>Powierzchnie obrzeży powinny by</w:t>
      </w:r>
      <w:r w:rsidRPr="004F202B">
        <w:rPr>
          <w:rFonts w:cs="Arial" w:hint="eastAsia"/>
          <w:szCs w:val="20"/>
        </w:rPr>
        <w:t>ć</w:t>
      </w:r>
      <w:r w:rsidRPr="004F202B">
        <w:rPr>
          <w:rFonts w:cs="Arial"/>
          <w:szCs w:val="20"/>
        </w:rPr>
        <w:t xml:space="preserve"> bez rys, p</w:t>
      </w:r>
      <w:r w:rsidRPr="004F202B">
        <w:rPr>
          <w:rFonts w:cs="Arial" w:hint="eastAsia"/>
          <w:szCs w:val="20"/>
        </w:rPr>
        <w:t>ę</w:t>
      </w:r>
      <w:r w:rsidRPr="004F202B">
        <w:rPr>
          <w:rFonts w:cs="Arial"/>
          <w:szCs w:val="20"/>
        </w:rPr>
        <w:t>kni</w:t>
      </w:r>
      <w:r w:rsidRPr="004F202B">
        <w:rPr>
          <w:rFonts w:cs="Arial" w:hint="eastAsia"/>
          <w:szCs w:val="20"/>
        </w:rPr>
        <w:t>ęć</w:t>
      </w:r>
      <w:r w:rsidRPr="004F202B">
        <w:rPr>
          <w:rFonts w:cs="Arial"/>
          <w:szCs w:val="20"/>
        </w:rPr>
        <w:t xml:space="preserve"> i ubytków betonu.</w:t>
      </w:r>
      <w:r>
        <w:rPr>
          <w:rFonts w:cs="Arial"/>
          <w:szCs w:val="20"/>
        </w:rPr>
        <w:t xml:space="preserve"> </w:t>
      </w:r>
      <w:r w:rsidRPr="004F202B">
        <w:rPr>
          <w:rFonts w:cs="Arial"/>
          <w:szCs w:val="20"/>
        </w:rPr>
        <w:t>Kraw</w:t>
      </w:r>
      <w:r w:rsidRPr="004F202B">
        <w:rPr>
          <w:rFonts w:cs="Arial" w:hint="eastAsia"/>
          <w:szCs w:val="20"/>
        </w:rPr>
        <w:t>ę</w:t>
      </w:r>
      <w:r w:rsidRPr="004F202B">
        <w:rPr>
          <w:rFonts w:cs="Arial"/>
          <w:szCs w:val="20"/>
        </w:rPr>
        <w:t>dzie elementów powinny by</w:t>
      </w:r>
      <w:r w:rsidRPr="004F202B">
        <w:rPr>
          <w:rFonts w:cs="Arial" w:hint="eastAsia"/>
          <w:szCs w:val="20"/>
        </w:rPr>
        <w:t>ć</w:t>
      </w:r>
      <w:r w:rsidRPr="004F202B">
        <w:rPr>
          <w:rFonts w:cs="Arial"/>
          <w:szCs w:val="20"/>
        </w:rPr>
        <w:t xml:space="preserve"> równe i proste.</w:t>
      </w:r>
    </w:p>
    <w:p w:rsidR="00A320DE" w:rsidRDefault="00A320DE" w:rsidP="00F5541A">
      <w:pPr>
        <w:numPr>
          <w:ilvl w:val="0"/>
          <w:numId w:val="53"/>
        </w:numPr>
        <w:spacing w:before="120" w:line="360" w:lineRule="auto"/>
        <w:ind w:left="357" w:hanging="357"/>
        <w:rPr>
          <w:rFonts w:cs="Arial"/>
          <w:b/>
          <w:szCs w:val="20"/>
        </w:rPr>
      </w:pPr>
      <w:r>
        <w:rPr>
          <w:rFonts w:cs="Arial"/>
          <w:b/>
          <w:szCs w:val="20"/>
        </w:rPr>
        <w:t>SKŁADOWANIE</w:t>
      </w:r>
    </w:p>
    <w:p w:rsidR="00A320DE" w:rsidRPr="00A320DE" w:rsidRDefault="00A320DE" w:rsidP="00A320DE">
      <w:pPr>
        <w:autoSpaceDE w:val="0"/>
        <w:autoSpaceDN w:val="0"/>
        <w:adjustRightInd w:val="0"/>
        <w:spacing w:line="276" w:lineRule="auto"/>
        <w:jc w:val="both"/>
        <w:rPr>
          <w:rFonts w:cs="Arial"/>
          <w:szCs w:val="20"/>
        </w:rPr>
      </w:pPr>
      <w:r>
        <w:rPr>
          <w:rFonts w:cs="Arial"/>
          <w:szCs w:val="20"/>
        </w:rPr>
        <w:t>O</w:t>
      </w:r>
      <w:r w:rsidRPr="00A320DE">
        <w:rPr>
          <w:rFonts w:cs="Arial"/>
          <w:szCs w:val="20"/>
        </w:rPr>
        <w:t>brze</w:t>
      </w:r>
      <w:r w:rsidRPr="00A320DE">
        <w:rPr>
          <w:rFonts w:eastAsia="TimesNewRoman" w:cs="Arial"/>
          <w:szCs w:val="20"/>
        </w:rPr>
        <w:t>ż</w:t>
      </w:r>
      <w:r w:rsidRPr="00A320DE">
        <w:rPr>
          <w:rFonts w:cs="Arial"/>
          <w:szCs w:val="20"/>
        </w:rPr>
        <w:t>a mog</w:t>
      </w:r>
      <w:r w:rsidRPr="00A320DE">
        <w:rPr>
          <w:rFonts w:eastAsia="TimesNewRoman" w:cs="Arial"/>
          <w:szCs w:val="20"/>
        </w:rPr>
        <w:t xml:space="preserve">ą </w:t>
      </w:r>
      <w:r w:rsidRPr="00A320DE">
        <w:rPr>
          <w:rFonts w:cs="Arial"/>
          <w:szCs w:val="20"/>
        </w:rPr>
        <w:t>by</w:t>
      </w:r>
      <w:r w:rsidRPr="00A320DE">
        <w:rPr>
          <w:rFonts w:eastAsia="TimesNewRoman" w:cs="Arial"/>
          <w:szCs w:val="20"/>
        </w:rPr>
        <w:t xml:space="preserve">ć </w:t>
      </w:r>
      <w:r w:rsidRPr="00A320DE">
        <w:rPr>
          <w:rFonts w:cs="Arial"/>
          <w:szCs w:val="20"/>
        </w:rPr>
        <w:t>przechowywane na składowiskach otwartych, posegregowane</w:t>
      </w:r>
      <w:r>
        <w:rPr>
          <w:rFonts w:cs="Arial"/>
          <w:szCs w:val="20"/>
        </w:rPr>
        <w:t xml:space="preserve"> </w:t>
      </w:r>
      <w:r w:rsidRPr="00A320DE">
        <w:rPr>
          <w:rFonts w:cs="Arial"/>
          <w:szCs w:val="20"/>
        </w:rPr>
        <w:t>według rodzajów i gatunków.</w:t>
      </w:r>
    </w:p>
    <w:p w:rsidR="00A320DE" w:rsidRPr="00A320DE" w:rsidRDefault="00A320DE" w:rsidP="00A320DE">
      <w:pPr>
        <w:autoSpaceDE w:val="0"/>
        <w:autoSpaceDN w:val="0"/>
        <w:adjustRightInd w:val="0"/>
        <w:spacing w:line="276" w:lineRule="auto"/>
        <w:jc w:val="both"/>
        <w:rPr>
          <w:rFonts w:cs="Arial"/>
          <w:szCs w:val="20"/>
        </w:rPr>
      </w:pPr>
      <w:r>
        <w:rPr>
          <w:rFonts w:cs="Arial"/>
          <w:szCs w:val="20"/>
        </w:rPr>
        <w:t>O</w:t>
      </w:r>
      <w:r w:rsidRPr="00A320DE">
        <w:rPr>
          <w:rFonts w:cs="Arial"/>
          <w:szCs w:val="20"/>
        </w:rPr>
        <w:t>brze</w:t>
      </w:r>
      <w:r w:rsidRPr="00A320DE">
        <w:rPr>
          <w:rFonts w:eastAsia="TimesNewRoman" w:cs="Arial"/>
          <w:szCs w:val="20"/>
        </w:rPr>
        <w:t>ż</w:t>
      </w:r>
      <w:r w:rsidRPr="00A320DE">
        <w:rPr>
          <w:rFonts w:cs="Arial"/>
          <w:szCs w:val="20"/>
        </w:rPr>
        <w:t>a nale</w:t>
      </w:r>
      <w:r w:rsidRPr="00A320DE">
        <w:rPr>
          <w:rFonts w:eastAsia="TimesNewRoman" w:cs="Arial"/>
          <w:szCs w:val="20"/>
        </w:rPr>
        <w:t>ż</w:t>
      </w:r>
      <w:r w:rsidRPr="00A320DE">
        <w:rPr>
          <w:rFonts w:cs="Arial"/>
          <w:szCs w:val="20"/>
        </w:rPr>
        <w:t>y układa</w:t>
      </w:r>
      <w:r w:rsidRPr="00A320DE">
        <w:rPr>
          <w:rFonts w:eastAsia="TimesNewRoman" w:cs="Arial"/>
          <w:szCs w:val="20"/>
        </w:rPr>
        <w:t xml:space="preserve">ć </w:t>
      </w:r>
      <w:r w:rsidRPr="00A320DE">
        <w:rPr>
          <w:rFonts w:cs="Arial"/>
          <w:szCs w:val="20"/>
        </w:rPr>
        <w:t>z zastosowaniem podkładek i przekładek drewnianych o</w:t>
      </w:r>
      <w:r>
        <w:rPr>
          <w:rFonts w:cs="Arial"/>
          <w:szCs w:val="20"/>
        </w:rPr>
        <w:t xml:space="preserve"> </w:t>
      </w:r>
      <w:r w:rsidRPr="00A320DE">
        <w:rPr>
          <w:rFonts w:cs="Arial"/>
          <w:szCs w:val="20"/>
        </w:rPr>
        <w:t>wymiarach co najmniej: grubo</w:t>
      </w:r>
      <w:r w:rsidRPr="00A320DE">
        <w:rPr>
          <w:rFonts w:eastAsia="TimesNewRoman" w:cs="Arial"/>
          <w:szCs w:val="20"/>
        </w:rPr>
        <w:t xml:space="preserve">ść </w:t>
      </w:r>
      <w:r w:rsidRPr="00A320DE">
        <w:rPr>
          <w:rFonts w:cs="Arial"/>
          <w:szCs w:val="20"/>
        </w:rPr>
        <w:t>2,5 cm, szeroko</w:t>
      </w:r>
      <w:r w:rsidRPr="00A320DE">
        <w:rPr>
          <w:rFonts w:eastAsia="TimesNewRoman" w:cs="Arial"/>
          <w:szCs w:val="20"/>
        </w:rPr>
        <w:t xml:space="preserve">ść </w:t>
      </w:r>
      <w:r w:rsidRPr="00A320DE">
        <w:rPr>
          <w:rFonts w:cs="Arial"/>
          <w:szCs w:val="20"/>
        </w:rPr>
        <w:t>5 cm, długo</w:t>
      </w:r>
      <w:r w:rsidRPr="00A320DE">
        <w:rPr>
          <w:rFonts w:eastAsia="TimesNewRoman" w:cs="Arial"/>
          <w:szCs w:val="20"/>
        </w:rPr>
        <w:t xml:space="preserve">ść </w:t>
      </w:r>
      <w:r w:rsidRPr="00A320DE">
        <w:rPr>
          <w:rFonts w:cs="Arial"/>
          <w:szCs w:val="20"/>
        </w:rPr>
        <w:t>minimum 5 cm wi</w:t>
      </w:r>
      <w:r w:rsidRPr="00A320DE">
        <w:rPr>
          <w:rFonts w:eastAsia="TimesNewRoman" w:cs="Arial"/>
          <w:szCs w:val="20"/>
        </w:rPr>
        <w:t>ę</w:t>
      </w:r>
      <w:r w:rsidRPr="00A320DE">
        <w:rPr>
          <w:rFonts w:cs="Arial"/>
          <w:szCs w:val="20"/>
        </w:rPr>
        <w:t>ksza ni</w:t>
      </w:r>
      <w:r>
        <w:rPr>
          <w:rFonts w:eastAsia="TimesNewRoman" w:cs="Arial"/>
          <w:szCs w:val="20"/>
        </w:rPr>
        <w:t>ż</w:t>
      </w:r>
      <w:r w:rsidRPr="00A320DE">
        <w:rPr>
          <w:rFonts w:eastAsia="TimesNewRoman" w:cs="Arial"/>
          <w:szCs w:val="20"/>
        </w:rPr>
        <w:t xml:space="preserve"> </w:t>
      </w:r>
      <w:r w:rsidRPr="00A320DE">
        <w:rPr>
          <w:rFonts w:cs="Arial"/>
          <w:szCs w:val="20"/>
        </w:rPr>
        <w:t>szeroko</w:t>
      </w:r>
      <w:r w:rsidRPr="00A320DE">
        <w:rPr>
          <w:rFonts w:eastAsia="TimesNewRoman" w:cs="Arial"/>
          <w:szCs w:val="20"/>
        </w:rPr>
        <w:t xml:space="preserve">ść </w:t>
      </w:r>
      <w:r w:rsidRPr="00A320DE">
        <w:rPr>
          <w:rFonts w:cs="Arial"/>
          <w:szCs w:val="20"/>
        </w:rPr>
        <w:t>obrze</w:t>
      </w:r>
      <w:r w:rsidRPr="00A320DE">
        <w:rPr>
          <w:rFonts w:eastAsia="TimesNewRoman" w:cs="Arial"/>
          <w:szCs w:val="20"/>
        </w:rPr>
        <w:t>ż</w:t>
      </w:r>
      <w:r w:rsidRPr="00A320DE">
        <w:rPr>
          <w:rFonts w:cs="Arial"/>
          <w:szCs w:val="20"/>
        </w:rPr>
        <w:t>a</w:t>
      </w:r>
      <w:r>
        <w:rPr>
          <w:szCs w:val="20"/>
        </w:rPr>
        <w:t>.</w:t>
      </w:r>
    </w:p>
    <w:p w:rsidR="00E32023" w:rsidRDefault="00E32023" w:rsidP="00F5541A">
      <w:pPr>
        <w:numPr>
          <w:ilvl w:val="0"/>
          <w:numId w:val="53"/>
        </w:numPr>
        <w:spacing w:before="120" w:line="360" w:lineRule="auto"/>
        <w:ind w:left="357" w:hanging="357"/>
        <w:rPr>
          <w:rFonts w:cs="Arial"/>
          <w:b/>
          <w:szCs w:val="20"/>
        </w:rPr>
      </w:pPr>
      <w:r>
        <w:rPr>
          <w:rFonts w:cs="Arial"/>
          <w:b/>
          <w:szCs w:val="20"/>
        </w:rPr>
        <w:t>SPRZĘT</w:t>
      </w:r>
    </w:p>
    <w:p w:rsidR="00E32023" w:rsidRPr="00476BD3" w:rsidRDefault="00E32023" w:rsidP="008F57C9">
      <w:pPr>
        <w:numPr>
          <w:ilvl w:val="1"/>
          <w:numId w:val="53"/>
        </w:numPr>
        <w:tabs>
          <w:tab w:val="clear" w:pos="792"/>
          <w:tab w:val="num" w:pos="432"/>
        </w:tabs>
        <w:spacing w:line="360" w:lineRule="auto"/>
        <w:ind w:left="432"/>
        <w:jc w:val="both"/>
        <w:rPr>
          <w:rFonts w:cs="Arial"/>
          <w:szCs w:val="20"/>
        </w:rPr>
      </w:pPr>
      <w:r>
        <w:rPr>
          <w:rFonts w:cs="Arial"/>
          <w:szCs w:val="20"/>
        </w:rPr>
        <w:t>WYMAGANIA DOTYCZĄCE SPRZĘTU</w:t>
      </w:r>
    </w:p>
    <w:p w:rsidR="00E32023" w:rsidRDefault="00E32023" w:rsidP="00D5221A">
      <w:pPr>
        <w:spacing w:line="276" w:lineRule="auto"/>
        <w:jc w:val="both"/>
        <w:rPr>
          <w:rFonts w:cs="Arial"/>
          <w:szCs w:val="20"/>
        </w:rPr>
      </w:pPr>
      <w:r>
        <w:rPr>
          <w:rFonts w:cs="Arial"/>
          <w:szCs w:val="20"/>
        </w:rPr>
        <w:t>Wymagania dotyczące sprzętu podano w STT A-Z 00.00 ‘Wymagania Ogólne’ pkt. 20</w:t>
      </w:r>
    </w:p>
    <w:p w:rsidR="00E32023" w:rsidRDefault="00E32023" w:rsidP="00F5541A">
      <w:pPr>
        <w:numPr>
          <w:ilvl w:val="1"/>
          <w:numId w:val="53"/>
        </w:numPr>
        <w:tabs>
          <w:tab w:val="clear" w:pos="792"/>
          <w:tab w:val="num" w:pos="432"/>
        </w:tabs>
        <w:spacing w:before="120" w:line="360" w:lineRule="auto"/>
        <w:ind w:left="431" w:hanging="431"/>
        <w:jc w:val="both"/>
        <w:rPr>
          <w:rFonts w:cs="Arial"/>
          <w:szCs w:val="20"/>
        </w:rPr>
      </w:pPr>
      <w:r>
        <w:rPr>
          <w:rFonts w:cs="Arial"/>
          <w:szCs w:val="20"/>
        </w:rPr>
        <w:t>SPRZĘT DO WYKONANIA ROBÓT</w:t>
      </w:r>
    </w:p>
    <w:p w:rsidR="00DE7112" w:rsidRDefault="00DE7112" w:rsidP="00D5221A">
      <w:pPr>
        <w:spacing w:line="276" w:lineRule="auto"/>
        <w:jc w:val="both"/>
        <w:rPr>
          <w:rFonts w:cs="Arial"/>
          <w:szCs w:val="20"/>
        </w:rPr>
      </w:pPr>
      <w:r w:rsidRPr="00DE7112">
        <w:rPr>
          <w:rFonts w:cs="Arial"/>
          <w:szCs w:val="20"/>
        </w:rPr>
        <w:t>Roboty wykonuje si</w:t>
      </w:r>
      <w:r w:rsidRPr="00DE7112">
        <w:rPr>
          <w:rFonts w:cs="Arial" w:hint="eastAsia"/>
          <w:szCs w:val="20"/>
        </w:rPr>
        <w:t>ę</w:t>
      </w:r>
      <w:r w:rsidRPr="00DE7112">
        <w:rPr>
          <w:rFonts w:cs="Arial"/>
          <w:szCs w:val="20"/>
        </w:rPr>
        <w:t xml:space="preserve"> r</w:t>
      </w:r>
      <w:r w:rsidRPr="00DE7112">
        <w:rPr>
          <w:rFonts w:cs="Arial" w:hint="eastAsia"/>
          <w:szCs w:val="20"/>
        </w:rPr>
        <w:t>ę</w:t>
      </w:r>
      <w:r w:rsidRPr="00DE7112">
        <w:rPr>
          <w:rFonts w:cs="Arial"/>
          <w:szCs w:val="20"/>
        </w:rPr>
        <w:t>cznie przy zastosowaniu drobnego sprz</w:t>
      </w:r>
      <w:r w:rsidRPr="00DE7112">
        <w:rPr>
          <w:rFonts w:cs="Arial" w:hint="eastAsia"/>
          <w:szCs w:val="20"/>
        </w:rPr>
        <w:t>ę</w:t>
      </w:r>
      <w:r w:rsidRPr="00DE7112">
        <w:rPr>
          <w:rFonts w:cs="Arial"/>
          <w:szCs w:val="20"/>
        </w:rPr>
        <w:t>tu pomocniczego.</w:t>
      </w:r>
    </w:p>
    <w:p w:rsidR="00E32023" w:rsidRPr="00476BD3" w:rsidRDefault="00E32023" w:rsidP="00F5541A">
      <w:pPr>
        <w:numPr>
          <w:ilvl w:val="0"/>
          <w:numId w:val="53"/>
        </w:numPr>
        <w:spacing w:before="240" w:line="360" w:lineRule="auto"/>
        <w:rPr>
          <w:rFonts w:cs="Arial"/>
          <w:b/>
          <w:szCs w:val="20"/>
        </w:rPr>
      </w:pPr>
      <w:r w:rsidRPr="00476BD3">
        <w:rPr>
          <w:rFonts w:cs="Arial"/>
          <w:b/>
          <w:szCs w:val="20"/>
        </w:rPr>
        <w:t>TRANSPORT</w:t>
      </w:r>
    </w:p>
    <w:p w:rsidR="00E32023" w:rsidRPr="00476BD3" w:rsidRDefault="00E32023" w:rsidP="008F57C9">
      <w:pPr>
        <w:numPr>
          <w:ilvl w:val="1"/>
          <w:numId w:val="53"/>
        </w:numPr>
        <w:tabs>
          <w:tab w:val="clear" w:pos="792"/>
          <w:tab w:val="num" w:pos="432"/>
        </w:tabs>
        <w:spacing w:line="360" w:lineRule="auto"/>
        <w:ind w:left="432"/>
        <w:jc w:val="both"/>
        <w:rPr>
          <w:rFonts w:cs="Arial"/>
          <w:szCs w:val="20"/>
        </w:rPr>
      </w:pPr>
      <w:r>
        <w:rPr>
          <w:rFonts w:cs="Arial"/>
          <w:szCs w:val="20"/>
        </w:rPr>
        <w:t>WYMAGANIA DOTYCZĄCE TRANSPORTU</w:t>
      </w:r>
    </w:p>
    <w:p w:rsidR="00E32023" w:rsidRDefault="00E32023" w:rsidP="00D5221A">
      <w:pPr>
        <w:spacing w:line="276" w:lineRule="auto"/>
        <w:jc w:val="both"/>
        <w:rPr>
          <w:rFonts w:cs="Arial"/>
          <w:szCs w:val="20"/>
        </w:rPr>
      </w:pPr>
      <w:r>
        <w:rPr>
          <w:rFonts w:cs="Arial"/>
          <w:szCs w:val="20"/>
        </w:rPr>
        <w:t>Wymagania dotyczące transportu podano w STT A-Z 00.00 ‘Wymagania Ogólne’ pkt.21</w:t>
      </w:r>
    </w:p>
    <w:p w:rsidR="00E32023" w:rsidRPr="00476BD3" w:rsidRDefault="00E32023" w:rsidP="00F5541A">
      <w:pPr>
        <w:numPr>
          <w:ilvl w:val="1"/>
          <w:numId w:val="53"/>
        </w:numPr>
        <w:tabs>
          <w:tab w:val="clear" w:pos="792"/>
          <w:tab w:val="num" w:pos="432"/>
        </w:tabs>
        <w:spacing w:before="120" w:line="360" w:lineRule="auto"/>
        <w:ind w:left="431" w:hanging="431"/>
        <w:jc w:val="both"/>
        <w:rPr>
          <w:rFonts w:cs="Arial"/>
          <w:szCs w:val="20"/>
        </w:rPr>
      </w:pPr>
      <w:r>
        <w:rPr>
          <w:rFonts w:cs="Arial"/>
          <w:szCs w:val="20"/>
        </w:rPr>
        <w:t xml:space="preserve">TRANSPORT </w:t>
      </w:r>
      <w:r w:rsidR="00943204">
        <w:rPr>
          <w:rFonts w:cs="Arial"/>
          <w:szCs w:val="20"/>
        </w:rPr>
        <w:t>MATERIAŁU</w:t>
      </w:r>
    </w:p>
    <w:p w:rsidR="00DE7112" w:rsidRPr="00DE7112" w:rsidRDefault="00DE7112" w:rsidP="00D5221A">
      <w:pPr>
        <w:autoSpaceDE w:val="0"/>
        <w:autoSpaceDN w:val="0"/>
        <w:adjustRightInd w:val="0"/>
        <w:spacing w:line="276" w:lineRule="auto"/>
        <w:jc w:val="both"/>
        <w:rPr>
          <w:rFonts w:cs="Arial"/>
          <w:szCs w:val="20"/>
        </w:rPr>
      </w:pPr>
      <w:r>
        <w:rPr>
          <w:rFonts w:cs="Arial"/>
          <w:szCs w:val="20"/>
        </w:rPr>
        <w:t>O</w:t>
      </w:r>
      <w:r w:rsidRPr="00DE7112">
        <w:rPr>
          <w:rFonts w:cs="Arial"/>
          <w:szCs w:val="20"/>
        </w:rPr>
        <w:t>brze</w:t>
      </w:r>
      <w:r w:rsidRPr="00DE7112">
        <w:rPr>
          <w:rFonts w:eastAsia="TimesNewRoman" w:cs="Arial"/>
          <w:szCs w:val="20"/>
        </w:rPr>
        <w:t>ż</w:t>
      </w:r>
      <w:r w:rsidRPr="00DE7112">
        <w:rPr>
          <w:rFonts w:cs="Arial"/>
          <w:szCs w:val="20"/>
        </w:rPr>
        <w:t>a</w:t>
      </w:r>
      <w:r w:rsidR="00943204">
        <w:rPr>
          <w:rFonts w:cs="Arial"/>
          <w:szCs w:val="20"/>
        </w:rPr>
        <w:t>, cegły, kostka</w:t>
      </w:r>
      <w:r w:rsidRPr="00DE7112">
        <w:rPr>
          <w:rFonts w:cs="Arial"/>
          <w:szCs w:val="20"/>
        </w:rPr>
        <w:t xml:space="preserve"> mog</w:t>
      </w:r>
      <w:r w:rsidRPr="00DE7112">
        <w:rPr>
          <w:rFonts w:eastAsia="TimesNewRoman" w:cs="Arial"/>
          <w:szCs w:val="20"/>
        </w:rPr>
        <w:t xml:space="preserve">ą </w:t>
      </w:r>
      <w:r w:rsidRPr="00DE7112">
        <w:rPr>
          <w:rFonts w:cs="Arial"/>
          <w:szCs w:val="20"/>
        </w:rPr>
        <w:t>by</w:t>
      </w:r>
      <w:r w:rsidRPr="00DE7112">
        <w:rPr>
          <w:rFonts w:eastAsia="TimesNewRoman" w:cs="Arial"/>
          <w:szCs w:val="20"/>
        </w:rPr>
        <w:t xml:space="preserve">ć </w:t>
      </w:r>
      <w:r w:rsidRPr="00DE7112">
        <w:rPr>
          <w:rFonts w:cs="Arial"/>
          <w:szCs w:val="20"/>
        </w:rPr>
        <w:t>przewo</w:t>
      </w:r>
      <w:r w:rsidRPr="00DE7112">
        <w:rPr>
          <w:rFonts w:eastAsia="TimesNewRoman" w:cs="Arial"/>
          <w:szCs w:val="20"/>
        </w:rPr>
        <w:t>ż</w:t>
      </w:r>
      <w:r w:rsidRPr="00DE7112">
        <w:rPr>
          <w:rFonts w:cs="Arial"/>
          <w:szCs w:val="20"/>
        </w:rPr>
        <w:t xml:space="preserve">one dowolnymi </w:t>
      </w:r>
      <w:r w:rsidRPr="00DE7112">
        <w:rPr>
          <w:rFonts w:eastAsia="TimesNewRoman" w:cs="Arial"/>
          <w:szCs w:val="20"/>
        </w:rPr>
        <w:t>ś</w:t>
      </w:r>
      <w:r w:rsidRPr="00DE7112">
        <w:rPr>
          <w:rFonts w:cs="Arial"/>
          <w:szCs w:val="20"/>
        </w:rPr>
        <w:t>rodkami transportu.</w:t>
      </w:r>
    </w:p>
    <w:p w:rsidR="00DE7112" w:rsidRDefault="00943204" w:rsidP="00D5221A">
      <w:pPr>
        <w:autoSpaceDE w:val="0"/>
        <w:autoSpaceDN w:val="0"/>
        <w:adjustRightInd w:val="0"/>
        <w:spacing w:line="276" w:lineRule="auto"/>
        <w:ind w:firstLine="3"/>
        <w:jc w:val="both"/>
        <w:rPr>
          <w:rFonts w:cs="Arial"/>
          <w:szCs w:val="20"/>
        </w:rPr>
      </w:pPr>
      <w:r>
        <w:rPr>
          <w:rFonts w:cs="Arial"/>
          <w:szCs w:val="20"/>
        </w:rPr>
        <w:t>O</w:t>
      </w:r>
      <w:r w:rsidRPr="00DE7112">
        <w:rPr>
          <w:rFonts w:cs="Arial"/>
          <w:szCs w:val="20"/>
        </w:rPr>
        <w:t>brze</w:t>
      </w:r>
      <w:r w:rsidRPr="00DE7112">
        <w:rPr>
          <w:rFonts w:eastAsia="TimesNewRoman" w:cs="Arial"/>
          <w:szCs w:val="20"/>
        </w:rPr>
        <w:t>ż</w:t>
      </w:r>
      <w:r w:rsidRPr="00DE7112">
        <w:rPr>
          <w:rFonts w:cs="Arial"/>
          <w:szCs w:val="20"/>
        </w:rPr>
        <w:t>a</w:t>
      </w:r>
      <w:r>
        <w:rPr>
          <w:rFonts w:cs="Arial"/>
          <w:szCs w:val="20"/>
        </w:rPr>
        <w:t>, cegły, kostka</w:t>
      </w:r>
      <w:r w:rsidR="00DE7112" w:rsidRPr="00DE7112">
        <w:rPr>
          <w:rFonts w:cs="Arial"/>
          <w:szCs w:val="20"/>
        </w:rPr>
        <w:t xml:space="preserve"> powinny by</w:t>
      </w:r>
      <w:r w:rsidR="00DE7112" w:rsidRPr="00DE7112">
        <w:rPr>
          <w:rFonts w:eastAsia="TimesNewRoman" w:cs="Arial"/>
          <w:szCs w:val="20"/>
        </w:rPr>
        <w:t xml:space="preserve">ć </w:t>
      </w:r>
      <w:r w:rsidR="00DE7112" w:rsidRPr="00DE7112">
        <w:rPr>
          <w:rFonts w:cs="Arial"/>
          <w:szCs w:val="20"/>
        </w:rPr>
        <w:t>zabezpieczone przed przemieszczeniem si</w:t>
      </w:r>
      <w:r w:rsidR="00DE7112" w:rsidRPr="00DE7112">
        <w:rPr>
          <w:rFonts w:eastAsia="TimesNewRoman" w:cs="Arial"/>
          <w:szCs w:val="20"/>
        </w:rPr>
        <w:t xml:space="preserve">ę </w:t>
      </w:r>
      <w:r w:rsidR="00DE7112" w:rsidRPr="00DE7112">
        <w:rPr>
          <w:rFonts w:cs="Arial"/>
          <w:szCs w:val="20"/>
        </w:rPr>
        <w:t>i uszkodzeniami w czasie transportu.</w:t>
      </w:r>
      <w:r w:rsidR="00DE7112" w:rsidRPr="00E1693B">
        <w:rPr>
          <w:rFonts w:cs="Arial"/>
          <w:szCs w:val="20"/>
        </w:rPr>
        <w:t xml:space="preserve"> </w:t>
      </w:r>
    </w:p>
    <w:p w:rsidR="00E32023" w:rsidRPr="00070CF1" w:rsidRDefault="00E32023" w:rsidP="00D5221A">
      <w:pPr>
        <w:autoSpaceDE w:val="0"/>
        <w:autoSpaceDN w:val="0"/>
        <w:adjustRightInd w:val="0"/>
        <w:spacing w:line="276" w:lineRule="auto"/>
        <w:ind w:firstLine="3"/>
        <w:jc w:val="both"/>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E32023" w:rsidRDefault="00E32023" w:rsidP="00F5541A">
      <w:pPr>
        <w:numPr>
          <w:ilvl w:val="0"/>
          <w:numId w:val="53"/>
        </w:numPr>
        <w:spacing w:before="120" w:line="360" w:lineRule="auto"/>
        <w:ind w:left="357" w:hanging="357"/>
        <w:rPr>
          <w:rFonts w:cs="Arial"/>
          <w:b/>
          <w:szCs w:val="20"/>
        </w:rPr>
      </w:pPr>
      <w:r w:rsidRPr="00476BD3">
        <w:rPr>
          <w:rFonts w:cs="Arial"/>
          <w:b/>
          <w:szCs w:val="20"/>
        </w:rPr>
        <w:t>WYKONANIE ROBÓT</w:t>
      </w:r>
    </w:p>
    <w:p w:rsidR="00E32023" w:rsidRPr="00476BD3" w:rsidRDefault="00E32023" w:rsidP="008F57C9">
      <w:pPr>
        <w:numPr>
          <w:ilvl w:val="1"/>
          <w:numId w:val="53"/>
        </w:numPr>
        <w:tabs>
          <w:tab w:val="clear" w:pos="792"/>
          <w:tab w:val="num" w:pos="435"/>
        </w:tabs>
        <w:spacing w:before="120" w:line="360" w:lineRule="auto"/>
        <w:ind w:left="431" w:hanging="431"/>
        <w:jc w:val="both"/>
        <w:rPr>
          <w:rFonts w:cs="Arial"/>
          <w:szCs w:val="20"/>
        </w:rPr>
      </w:pPr>
      <w:r>
        <w:rPr>
          <w:rFonts w:cs="Arial"/>
          <w:szCs w:val="20"/>
        </w:rPr>
        <w:lastRenderedPageBreak/>
        <w:t>ZASADY WYKONANIA ROBÓT</w:t>
      </w:r>
    </w:p>
    <w:p w:rsidR="00E32023" w:rsidRDefault="00E32023" w:rsidP="00D5221A">
      <w:pPr>
        <w:spacing w:line="360" w:lineRule="auto"/>
        <w:ind w:left="3"/>
        <w:jc w:val="both"/>
        <w:rPr>
          <w:rFonts w:cs="Arial"/>
          <w:szCs w:val="20"/>
        </w:rPr>
      </w:pPr>
      <w:r>
        <w:rPr>
          <w:rFonts w:cs="Arial"/>
          <w:szCs w:val="20"/>
        </w:rPr>
        <w:t>Wymagania dotyczące wykonania robót podano w STT A-Z 00.00 ‘Wymagania Ogólne’ pkt.22</w:t>
      </w:r>
    </w:p>
    <w:p w:rsidR="00E32023" w:rsidRDefault="00E32023" w:rsidP="008F57C9">
      <w:pPr>
        <w:numPr>
          <w:ilvl w:val="1"/>
          <w:numId w:val="53"/>
        </w:numPr>
        <w:tabs>
          <w:tab w:val="clear" w:pos="792"/>
          <w:tab w:val="num" w:pos="435"/>
        </w:tabs>
        <w:spacing w:before="120" w:line="360" w:lineRule="auto"/>
        <w:ind w:left="435"/>
        <w:jc w:val="both"/>
        <w:rPr>
          <w:rFonts w:cs="Arial"/>
          <w:szCs w:val="20"/>
        </w:rPr>
      </w:pPr>
      <w:r>
        <w:rPr>
          <w:rFonts w:cs="Arial"/>
          <w:szCs w:val="20"/>
        </w:rPr>
        <w:t>WYKONANIE KORYTA</w:t>
      </w:r>
    </w:p>
    <w:p w:rsidR="00E32023" w:rsidRDefault="00E32023" w:rsidP="00FE0AF0">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Pr>
          <w:rFonts w:cs="Arial"/>
          <w:szCs w:val="20"/>
        </w:rPr>
        <w:t>wykonania koryta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6A69C1" w:rsidRPr="006A69C1" w:rsidRDefault="006A69C1"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Koryto pod podsypk</w:t>
      </w:r>
      <w:r w:rsidRPr="006A69C1">
        <w:rPr>
          <w:rFonts w:cs="Arial" w:hint="eastAsia"/>
          <w:szCs w:val="20"/>
        </w:rPr>
        <w:t>ę</w:t>
      </w:r>
      <w:r w:rsidRPr="006A69C1">
        <w:rPr>
          <w:rFonts w:cs="Arial"/>
          <w:szCs w:val="20"/>
        </w:rPr>
        <w:t xml:space="preserve"> (ław</w:t>
      </w:r>
      <w:r w:rsidRPr="006A69C1">
        <w:rPr>
          <w:rFonts w:cs="Arial" w:hint="eastAsia"/>
          <w:szCs w:val="20"/>
        </w:rPr>
        <w:t>ę</w:t>
      </w:r>
      <w:r w:rsidRPr="006A69C1">
        <w:rPr>
          <w:rFonts w:cs="Arial"/>
          <w:szCs w:val="20"/>
        </w:rPr>
        <w:t>) należy wykonywa</w:t>
      </w:r>
      <w:r w:rsidRPr="006A69C1">
        <w:rPr>
          <w:rFonts w:cs="Arial" w:hint="eastAsia"/>
          <w:szCs w:val="20"/>
        </w:rPr>
        <w:t>ć</w:t>
      </w:r>
      <w:r w:rsidRPr="006A69C1">
        <w:rPr>
          <w:rFonts w:cs="Arial"/>
          <w:szCs w:val="20"/>
        </w:rPr>
        <w:t xml:space="preserve"> zgodnie z PN-B-06050 [1].</w:t>
      </w:r>
    </w:p>
    <w:p w:rsidR="006A69C1" w:rsidRDefault="006A69C1"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Wymiary wykopu powinny odpowiada</w:t>
      </w:r>
      <w:r w:rsidRPr="006A69C1">
        <w:rPr>
          <w:rFonts w:cs="Arial" w:hint="eastAsia"/>
          <w:szCs w:val="20"/>
        </w:rPr>
        <w:t>ć</w:t>
      </w:r>
      <w:r w:rsidRPr="006A69C1">
        <w:rPr>
          <w:rFonts w:cs="Arial"/>
          <w:szCs w:val="20"/>
        </w:rPr>
        <w:t xml:space="preserve"> wymiarom ławy w planie z uwzgl</w:t>
      </w:r>
      <w:r w:rsidRPr="006A69C1">
        <w:rPr>
          <w:rFonts w:cs="Arial" w:hint="eastAsia"/>
          <w:szCs w:val="20"/>
        </w:rPr>
        <w:t>ę</w:t>
      </w:r>
      <w:r w:rsidRPr="006A69C1">
        <w:rPr>
          <w:rFonts w:cs="Arial"/>
          <w:szCs w:val="20"/>
        </w:rPr>
        <w:t>dnieniem w szeroko</w:t>
      </w:r>
      <w:r w:rsidRPr="006A69C1">
        <w:rPr>
          <w:rFonts w:cs="Arial" w:hint="eastAsia"/>
          <w:szCs w:val="20"/>
        </w:rPr>
        <w:t>ś</w:t>
      </w:r>
      <w:r w:rsidRPr="006A69C1">
        <w:rPr>
          <w:rFonts w:cs="Arial"/>
          <w:szCs w:val="20"/>
        </w:rPr>
        <w:t>ci dna</w:t>
      </w:r>
      <w:r>
        <w:rPr>
          <w:rFonts w:cs="Arial"/>
          <w:szCs w:val="20"/>
        </w:rPr>
        <w:t xml:space="preserve"> </w:t>
      </w:r>
      <w:r w:rsidRPr="006A69C1">
        <w:rPr>
          <w:rFonts w:cs="Arial"/>
          <w:szCs w:val="20"/>
        </w:rPr>
        <w:t>wykopu ew. konstrukcji szalunku.</w:t>
      </w:r>
    </w:p>
    <w:p w:rsidR="00E32023" w:rsidRPr="00B16D61" w:rsidRDefault="00E32023" w:rsidP="00D5221A">
      <w:pPr>
        <w:numPr>
          <w:ilvl w:val="0"/>
          <w:numId w:val="41"/>
        </w:numPr>
        <w:autoSpaceDE w:val="0"/>
        <w:autoSpaceDN w:val="0"/>
        <w:adjustRightInd w:val="0"/>
        <w:spacing w:line="276" w:lineRule="auto"/>
        <w:ind w:left="723"/>
        <w:rPr>
          <w:rFonts w:cs="Arial"/>
          <w:szCs w:val="20"/>
        </w:rPr>
      </w:pPr>
      <w:r w:rsidRPr="00B16D61">
        <w:rPr>
          <w:rFonts w:cs="Arial"/>
          <w:szCs w:val="20"/>
        </w:rPr>
        <w:t>Koryto mo</w:t>
      </w:r>
      <w:r>
        <w:rPr>
          <w:rFonts w:cs="Arial"/>
          <w:szCs w:val="20"/>
        </w:rPr>
        <w:t>ż</w:t>
      </w:r>
      <w:r w:rsidRPr="00B16D61">
        <w:rPr>
          <w:rFonts w:cs="Arial"/>
          <w:szCs w:val="20"/>
        </w:rPr>
        <w:t>na wykonywa</w:t>
      </w:r>
      <w:r w:rsidRPr="00B16D61">
        <w:rPr>
          <w:rFonts w:cs="Arial" w:hint="eastAsia"/>
          <w:szCs w:val="20"/>
        </w:rPr>
        <w:t>ć</w:t>
      </w:r>
      <w:r w:rsidRPr="00B16D61">
        <w:rPr>
          <w:rFonts w:cs="Arial"/>
          <w:szCs w:val="20"/>
        </w:rPr>
        <w:t xml:space="preserve"> r</w:t>
      </w:r>
      <w:r w:rsidRPr="00B16D61">
        <w:rPr>
          <w:rFonts w:cs="Arial" w:hint="eastAsia"/>
          <w:szCs w:val="20"/>
        </w:rPr>
        <w:t>ę</w:t>
      </w:r>
      <w:r w:rsidRPr="00B16D61">
        <w:rPr>
          <w:rFonts w:cs="Arial"/>
          <w:szCs w:val="20"/>
        </w:rPr>
        <w:t>cznie, gdy jego szeroko</w:t>
      </w:r>
      <w:r w:rsidRPr="00B16D61">
        <w:rPr>
          <w:rFonts w:cs="Arial" w:hint="eastAsia"/>
          <w:szCs w:val="20"/>
        </w:rPr>
        <w:t>ść</w:t>
      </w:r>
      <w:r w:rsidRPr="00B16D61">
        <w:rPr>
          <w:rFonts w:cs="Arial"/>
          <w:szCs w:val="20"/>
        </w:rPr>
        <w:t xml:space="preserve"> nie pozwala na zastosowanie maszyn, na przykład</w:t>
      </w:r>
      <w:r>
        <w:rPr>
          <w:rFonts w:cs="Arial"/>
          <w:szCs w:val="20"/>
        </w:rPr>
        <w:t xml:space="preserve"> </w:t>
      </w:r>
      <w:r w:rsidRPr="00B16D61">
        <w:rPr>
          <w:rFonts w:cs="Arial"/>
          <w:szCs w:val="20"/>
        </w:rPr>
        <w:t>na poszerzeniach lub w przypadku robót o małym zakresie. Sposób wykonania musi by</w:t>
      </w:r>
      <w:r w:rsidRPr="00B16D61">
        <w:rPr>
          <w:rFonts w:cs="Arial" w:hint="eastAsia"/>
          <w:szCs w:val="20"/>
        </w:rPr>
        <w:t>ć</w:t>
      </w:r>
      <w:r w:rsidRPr="00B16D61">
        <w:rPr>
          <w:rFonts w:cs="Arial"/>
          <w:szCs w:val="20"/>
        </w:rPr>
        <w:t xml:space="preserve"> zaakceptowany przez</w:t>
      </w:r>
      <w:r>
        <w:rPr>
          <w:rFonts w:cs="Arial"/>
          <w:szCs w:val="20"/>
        </w:rPr>
        <w:t xml:space="preserve"> </w:t>
      </w:r>
      <w:r w:rsidRPr="00B16D61">
        <w:rPr>
          <w:rFonts w:cs="Arial"/>
          <w:szCs w:val="20"/>
        </w:rPr>
        <w:t>In</w:t>
      </w:r>
      <w:r>
        <w:rPr>
          <w:rFonts w:cs="Arial"/>
          <w:szCs w:val="20"/>
        </w:rPr>
        <w:t>ż</w:t>
      </w:r>
      <w:r w:rsidRPr="00B16D61">
        <w:rPr>
          <w:rFonts w:cs="Arial"/>
          <w:szCs w:val="20"/>
        </w:rPr>
        <w:t>yniera.</w:t>
      </w:r>
    </w:p>
    <w:p w:rsidR="00E32023" w:rsidRPr="00B16D61" w:rsidRDefault="00E32023" w:rsidP="00D5221A">
      <w:pPr>
        <w:numPr>
          <w:ilvl w:val="0"/>
          <w:numId w:val="41"/>
        </w:numPr>
        <w:autoSpaceDE w:val="0"/>
        <w:autoSpaceDN w:val="0"/>
        <w:adjustRightInd w:val="0"/>
        <w:spacing w:line="276" w:lineRule="auto"/>
        <w:ind w:left="723"/>
        <w:rPr>
          <w:rFonts w:cs="Arial"/>
          <w:szCs w:val="20"/>
        </w:rPr>
      </w:pPr>
      <w:r w:rsidRPr="00B16D61">
        <w:rPr>
          <w:rFonts w:cs="Arial"/>
          <w:szCs w:val="20"/>
        </w:rPr>
        <w:t>Grunt odspojony w czasie wykonywania koryta powinien by</w:t>
      </w:r>
      <w:r w:rsidRPr="00B16D61">
        <w:rPr>
          <w:rFonts w:cs="Arial" w:hint="eastAsia"/>
          <w:szCs w:val="20"/>
        </w:rPr>
        <w:t>ć</w:t>
      </w:r>
      <w:r w:rsidRPr="00B16D61">
        <w:rPr>
          <w:rFonts w:cs="Arial"/>
          <w:szCs w:val="20"/>
        </w:rPr>
        <w:t xml:space="preserve"> wykorzystany zgodnie z ustaleniami</w:t>
      </w:r>
      <w:r>
        <w:rPr>
          <w:rFonts w:cs="Arial"/>
          <w:szCs w:val="20"/>
        </w:rPr>
        <w:t xml:space="preserve"> dokumentacji projektowej</w:t>
      </w:r>
      <w:r w:rsidRPr="00B16D61">
        <w:rPr>
          <w:rFonts w:cs="Arial"/>
          <w:szCs w:val="20"/>
        </w:rPr>
        <w:t>.</w:t>
      </w:r>
    </w:p>
    <w:p w:rsidR="00E32023" w:rsidRDefault="00E35528" w:rsidP="008F57C9">
      <w:pPr>
        <w:numPr>
          <w:ilvl w:val="1"/>
          <w:numId w:val="53"/>
        </w:numPr>
        <w:tabs>
          <w:tab w:val="clear" w:pos="792"/>
          <w:tab w:val="num" w:pos="435"/>
        </w:tabs>
        <w:spacing w:before="120" w:line="360" w:lineRule="auto"/>
        <w:ind w:left="431" w:hanging="431"/>
        <w:jc w:val="both"/>
        <w:rPr>
          <w:rFonts w:cs="Arial"/>
          <w:szCs w:val="20"/>
        </w:rPr>
      </w:pPr>
      <w:r>
        <w:rPr>
          <w:rFonts w:cs="Arial"/>
          <w:szCs w:val="20"/>
        </w:rPr>
        <w:t>ŁAWA</w:t>
      </w:r>
    </w:p>
    <w:p w:rsidR="00E32023" w:rsidRDefault="00E32023" w:rsidP="00D5221A">
      <w:pPr>
        <w:autoSpaceDE w:val="0"/>
        <w:autoSpaceDN w:val="0"/>
        <w:adjustRightInd w:val="0"/>
        <w:spacing w:line="276" w:lineRule="auto"/>
        <w:ind w:firstLine="360"/>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E35528">
        <w:rPr>
          <w:rFonts w:cs="Arial"/>
          <w:szCs w:val="20"/>
        </w:rPr>
        <w:t>wykonania ławy</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E32023" w:rsidRPr="00F913E4" w:rsidRDefault="00E32023" w:rsidP="00D5221A">
      <w:pPr>
        <w:numPr>
          <w:ilvl w:val="0"/>
          <w:numId w:val="42"/>
        </w:numPr>
        <w:autoSpaceDE w:val="0"/>
        <w:autoSpaceDN w:val="0"/>
        <w:adjustRightInd w:val="0"/>
        <w:spacing w:line="276" w:lineRule="auto"/>
        <w:ind w:left="723"/>
        <w:rPr>
          <w:rFonts w:cs="Arial"/>
          <w:szCs w:val="20"/>
        </w:rPr>
      </w:pPr>
      <w:r w:rsidRPr="00F913E4">
        <w:rPr>
          <w:rFonts w:cs="Arial"/>
          <w:szCs w:val="20"/>
        </w:rPr>
        <w:t>Przed przyst</w:t>
      </w:r>
      <w:r w:rsidRPr="00F913E4">
        <w:rPr>
          <w:rFonts w:cs="Arial" w:hint="eastAsia"/>
          <w:szCs w:val="20"/>
        </w:rPr>
        <w:t>ą</w:t>
      </w:r>
      <w:r w:rsidRPr="00F913E4">
        <w:rPr>
          <w:rFonts w:cs="Arial"/>
          <w:szCs w:val="20"/>
        </w:rPr>
        <w:t xml:space="preserve">pieniem do </w:t>
      </w:r>
      <w:r w:rsidR="00E35528">
        <w:rPr>
          <w:rFonts w:cs="Arial"/>
          <w:szCs w:val="20"/>
        </w:rPr>
        <w:t>wykonania ławy koryto</w:t>
      </w:r>
      <w:r w:rsidRPr="00F913E4">
        <w:rPr>
          <w:rFonts w:cs="Arial"/>
          <w:szCs w:val="20"/>
        </w:rPr>
        <w:t xml:space="preserve"> powinno by</w:t>
      </w:r>
      <w:r w:rsidRPr="00F913E4">
        <w:rPr>
          <w:rFonts w:cs="Arial" w:hint="eastAsia"/>
          <w:szCs w:val="20"/>
        </w:rPr>
        <w:t>ć</w:t>
      </w:r>
      <w:r w:rsidRPr="00F913E4">
        <w:rPr>
          <w:rFonts w:cs="Arial"/>
          <w:szCs w:val="20"/>
        </w:rPr>
        <w:t xml:space="preserve"> oczyszczone ze wszelkich zanieczyszcze</w:t>
      </w:r>
      <w:r w:rsidRPr="00F913E4">
        <w:rPr>
          <w:rFonts w:cs="Arial" w:hint="eastAsia"/>
          <w:szCs w:val="20"/>
        </w:rPr>
        <w:t>ń</w:t>
      </w:r>
      <w:r w:rsidRPr="00F913E4">
        <w:rPr>
          <w:rFonts w:cs="Arial"/>
          <w:szCs w:val="20"/>
        </w:rPr>
        <w:t>.</w:t>
      </w:r>
    </w:p>
    <w:p w:rsidR="00E32023" w:rsidRPr="00F913E4" w:rsidRDefault="00E32023" w:rsidP="00D5221A">
      <w:pPr>
        <w:numPr>
          <w:ilvl w:val="0"/>
          <w:numId w:val="42"/>
        </w:numPr>
        <w:autoSpaceDE w:val="0"/>
        <w:autoSpaceDN w:val="0"/>
        <w:adjustRightInd w:val="0"/>
        <w:spacing w:line="276" w:lineRule="auto"/>
        <w:ind w:left="723"/>
        <w:rPr>
          <w:rFonts w:cs="Arial"/>
          <w:szCs w:val="20"/>
        </w:rPr>
      </w:pPr>
      <w:r w:rsidRPr="00F913E4">
        <w:rPr>
          <w:rFonts w:cs="Arial"/>
          <w:szCs w:val="20"/>
        </w:rPr>
        <w:t>Po oczyszczeniu powierzchni podło</w:t>
      </w:r>
      <w:r>
        <w:rPr>
          <w:rFonts w:cs="Arial"/>
          <w:szCs w:val="20"/>
        </w:rPr>
        <w:t>ż</w:t>
      </w:r>
      <w:r w:rsidRPr="00F913E4">
        <w:rPr>
          <w:rFonts w:cs="Arial"/>
          <w:szCs w:val="20"/>
        </w:rPr>
        <w:t>a nale</w:t>
      </w:r>
      <w:r>
        <w:rPr>
          <w:rFonts w:cs="Arial"/>
          <w:szCs w:val="20"/>
        </w:rPr>
        <w:t>ż</w:t>
      </w:r>
      <w:r w:rsidRPr="00F913E4">
        <w:rPr>
          <w:rFonts w:cs="Arial"/>
          <w:szCs w:val="20"/>
        </w:rPr>
        <w:t>y sprawdzi</w:t>
      </w:r>
      <w:r w:rsidRPr="00F913E4">
        <w:rPr>
          <w:rFonts w:cs="Arial" w:hint="eastAsia"/>
          <w:szCs w:val="20"/>
        </w:rPr>
        <w:t>ć</w:t>
      </w:r>
      <w:r w:rsidRPr="00F913E4">
        <w:rPr>
          <w:rFonts w:cs="Arial"/>
          <w:szCs w:val="20"/>
        </w:rPr>
        <w:t>, czy istniej</w:t>
      </w:r>
      <w:r w:rsidRPr="00F913E4">
        <w:rPr>
          <w:rFonts w:cs="Arial" w:hint="eastAsia"/>
          <w:szCs w:val="20"/>
        </w:rPr>
        <w:t>ą</w:t>
      </w:r>
      <w:r w:rsidRPr="00F913E4">
        <w:rPr>
          <w:rFonts w:cs="Arial"/>
          <w:szCs w:val="20"/>
        </w:rPr>
        <w:t>ce rz</w:t>
      </w:r>
      <w:r w:rsidRPr="00F913E4">
        <w:rPr>
          <w:rFonts w:cs="Arial" w:hint="eastAsia"/>
          <w:szCs w:val="20"/>
        </w:rPr>
        <w:t>ę</w:t>
      </w:r>
      <w:r w:rsidRPr="00F913E4">
        <w:rPr>
          <w:rFonts w:cs="Arial"/>
          <w:szCs w:val="20"/>
        </w:rPr>
        <w:t xml:space="preserve">dne terenu </w:t>
      </w:r>
      <w:r w:rsidR="00E35528">
        <w:rPr>
          <w:rFonts w:cs="Arial"/>
          <w:szCs w:val="20"/>
        </w:rPr>
        <w:t>są prawidłowe.</w:t>
      </w:r>
    </w:p>
    <w:p w:rsidR="00E35528" w:rsidRDefault="00E35528" w:rsidP="00D5221A">
      <w:pPr>
        <w:numPr>
          <w:ilvl w:val="0"/>
          <w:numId w:val="42"/>
        </w:numPr>
        <w:spacing w:line="276" w:lineRule="auto"/>
        <w:ind w:left="723"/>
        <w:jc w:val="both"/>
        <w:rPr>
          <w:rFonts w:cs="Arial"/>
          <w:szCs w:val="20"/>
        </w:rPr>
      </w:pPr>
      <w:r w:rsidRPr="00DE7112">
        <w:rPr>
          <w:rFonts w:cs="Arial"/>
          <w:szCs w:val="20"/>
        </w:rPr>
        <w:t>Roboty wykonuje si</w:t>
      </w:r>
      <w:r w:rsidRPr="00DE7112">
        <w:rPr>
          <w:rFonts w:cs="Arial" w:hint="eastAsia"/>
          <w:szCs w:val="20"/>
        </w:rPr>
        <w:t>ę</w:t>
      </w:r>
      <w:r w:rsidRPr="00DE7112">
        <w:rPr>
          <w:rFonts w:cs="Arial"/>
          <w:szCs w:val="20"/>
        </w:rPr>
        <w:t xml:space="preserve"> r</w:t>
      </w:r>
      <w:r w:rsidRPr="00DE7112">
        <w:rPr>
          <w:rFonts w:cs="Arial" w:hint="eastAsia"/>
          <w:szCs w:val="20"/>
        </w:rPr>
        <w:t>ę</w:t>
      </w:r>
      <w:r w:rsidRPr="00DE7112">
        <w:rPr>
          <w:rFonts w:cs="Arial"/>
          <w:szCs w:val="20"/>
        </w:rPr>
        <w:t>cznie przy zastosowaniu drobnego sprz</w:t>
      </w:r>
      <w:r w:rsidRPr="00DE7112">
        <w:rPr>
          <w:rFonts w:cs="Arial" w:hint="eastAsia"/>
          <w:szCs w:val="20"/>
        </w:rPr>
        <w:t>ę</w:t>
      </w:r>
      <w:r w:rsidRPr="00DE7112">
        <w:rPr>
          <w:rFonts w:cs="Arial"/>
          <w:szCs w:val="20"/>
        </w:rPr>
        <w:t>tu pomocniczego.</w:t>
      </w:r>
    </w:p>
    <w:p w:rsidR="00E35528" w:rsidRDefault="00E35528" w:rsidP="00D5221A">
      <w:pPr>
        <w:numPr>
          <w:ilvl w:val="0"/>
          <w:numId w:val="42"/>
        </w:numPr>
        <w:autoSpaceDE w:val="0"/>
        <w:autoSpaceDN w:val="0"/>
        <w:adjustRightInd w:val="0"/>
        <w:spacing w:line="276" w:lineRule="auto"/>
        <w:ind w:left="723"/>
        <w:rPr>
          <w:rFonts w:cs="Arial"/>
          <w:szCs w:val="20"/>
        </w:rPr>
      </w:pPr>
      <w:r>
        <w:rPr>
          <w:rFonts w:cs="Arial"/>
          <w:szCs w:val="20"/>
        </w:rPr>
        <w:t xml:space="preserve">Do wykonania ław pod krawężniki należy stosować beton klasy </w:t>
      </w:r>
      <w:r w:rsidRPr="00E35528">
        <w:rPr>
          <w:rFonts w:cs="Arial"/>
          <w:szCs w:val="20"/>
        </w:rPr>
        <w:t>C12/15</w:t>
      </w:r>
    </w:p>
    <w:p w:rsidR="00E35528" w:rsidRDefault="00E35528" w:rsidP="00D5221A">
      <w:pPr>
        <w:numPr>
          <w:ilvl w:val="0"/>
          <w:numId w:val="42"/>
        </w:numPr>
        <w:autoSpaceDE w:val="0"/>
        <w:autoSpaceDN w:val="0"/>
        <w:adjustRightInd w:val="0"/>
        <w:spacing w:after="240" w:line="276" w:lineRule="auto"/>
        <w:ind w:left="723"/>
        <w:rPr>
          <w:rFonts w:cs="Arial"/>
          <w:szCs w:val="20"/>
        </w:rPr>
      </w:pPr>
      <w:r>
        <w:rPr>
          <w:rFonts w:cs="Arial"/>
          <w:szCs w:val="20"/>
        </w:rPr>
        <w:t>Ława powinna być wykonana z oporem.</w:t>
      </w:r>
    </w:p>
    <w:p w:rsidR="00E32023" w:rsidRPr="00476BD3" w:rsidRDefault="009D067A" w:rsidP="008F57C9">
      <w:pPr>
        <w:numPr>
          <w:ilvl w:val="1"/>
          <w:numId w:val="53"/>
        </w:numPr>
        <w:tabs>
          <w:tab w:val="clear" w:pos="792"/>
          <w:tab w:val="num" w:pos="435"/>
        </w:tabs>
        <w:spacing w:before="120" w:line="360" w:lineRule="auto"/>
        <w:ind w:left="435"/>
        <w:jc w:val="both"/>
        <w:rPr>
          <w:rFonts w:cs="Arial"/>
          <w:szCs w:val="20"/>
        </w:rPr>
      </w:pPr>
      <w:r>
        <w:rPr>
          <w:rFonts w:cs="Arial"/>
          <w:szCs w:val="20"/>
        </w:rPr>
        <w:t>USTAWIENIE BETONOWYCH OBRZEŻY</w:t>
      </w:r>
    </w:p>
    <w:p w:rsidR="00E32023" w:rsidRDefault="00E32023"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872F1D">
        <w:rPr>
          <w:rFonts w:cs="Arial"/>
          <w:szCs w:val="20"/>
        </w:rPr>
        <w:t>ustawienia betonowych obrzeży i betonowej palisady</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Betonowe obrzeża chodnikowe należy ustawia</w:t>
      </w:r>
      <w:r w:rsidRPr="00872F1D">
        <w:rPr>
          <w:rFonts w:cs="Arial" w:hint="eastAsia"/>
          <w:szCs w:val="20"/>
        </w:rPr>
        <w:t>ć</w:t>
      </w:r>
      <w:r w:rsidRPr="00872F1D">
        <w:rPr>
          <w:rFonts w:cs="Arial"/>
          <w:szCs w:val="20"/>
        </w:rPr>
        <w:t xml:space="preserve"> na wykonanym podłożu w miejscu i ze </w:t>
      </w:r>
      <w:r w:rsidRPr="00872F1D">
        <w:rPr>
          <w:rFonts w:cs="Arial" w:hint="eastAsia"/>
          <w:szCs w:val="20"/>
        </w:rPr>
        <w:t>ś</w:t>
      </w:r>
      <w:r w:rsidRPr="00872F1D">
        <w:rPr>
          <w:rFonts w:cs="Arial"/>
          <w:szCs w:val="20"/>
        </w:rPr>
        <w:t>wiatłem</w:t>
      </w:r>
      <w:r>
        <w:rPr>
          <w:rFonts w:cs="Arial"/>
          <w:szCs w:val="20"/>
        </w:rPr>
        <w:t xml:space="preserve"> </w:t>
      </w:r>
      <w:r w:rsidRPr="00872F1D">
        <w:rPr>
          <w:rFonts w:cs="Arial"/>
          <w:szCs w:val="20"/>
        </w:rPr>
        <w:t>(odległo</w:t>
      </w:r>
      <w:r w:rsidRPr="00872F1D">
        <w:rPr>
          <w:rFonts w:cs="Arial" w:hint="eastAsia"/>
          <w:szCs w:val="20"/>
        </w:rPr>
        <w:t>ś</w:t>
      </w:r>
      <w:r w:rsidRPr="00872F1D">
        <w:rPr>
          <w:rFonts w:cs="Arial"/>
          <w:szCs w:val="20"/>
        </w:rPr>
        <w:t>ci</w:t>
      </w:r>
      <w:r w:rsidRPr="00872F1D">
        <w:rPr>
          <w:rFonts w:cs="Arial" w:hint="eastAsia"/>
          <w:szCs w:val="20"/>
        </w:rPr>
        <w:t>ą</w:t>
      </w:r>
      <w:r w:rsidRPr="00872F1D">
        <w:rPr>
          <w:rFonts w:cs="Arial"/>
          <w:szCs w:val="20"/>
        </w:rPr>
        <w:t xml:space="preserve"> górnej powierzchni obrzeża od ci</w:t>
      </w:r>
      <w:r w:rsidRPr="00872F1D">
        <w:rPr>
          <w:rFonts w:cs="Arial" w:hint="eastAsia"/>
          <w:szCs w:val="20"/>
        </w:rPr>
        <w:t>ą</w:t>
      </w:r>
      <w:r w:rsidRPr="00872F1D">
        <w:rPr>
          <w:rFonts w:cs="Arial"/>
          <w:szCs w:val="20"/>
        </w:rPr>
        <w:t>gu komunikacyjnego) zgodnym z ustaleniami dokumentacji projektowej.</w:t>
      </w:r>
    </w:p>
    <w:p w:rsidR="00872F1D" w:rsidRP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Zewn</w:t>
      </w:r>
      <w:r w:rsidRPr="00872F1D">
        <w:rPr>
          <w:rFonts w:cs="Arial" w:hint="eastAsia"/>
          <w:szCs w:val="20"/>
        </w:rPr>
        <w:t>ę</w:t>
      </w:r>
      <w:r w:rsidRPr="00872F1D">
        <w:rPr>
          <w:rFonts w:cs="Arial"/>
          <w:szCs w:val="20"/>
        </w:rPr>
        <w:t xml:space="preserve">trzna </w:t>
      </w:r>
      <w:r w:rsidRPr="00872F1D">
        <w:rPr>
          <w:rFonts w:cs="Arial" w:hint="eastAsia"/>
          <w:szCs w:val="20"/>
        </w:rPr>
        <w:t>ś</w:t>
      </w:r>
      <w:r w:rsidRPr="00872F1D">
        <w:rPr>
          <w:rFonts w:cs="Arial"/>
          <w:szCs w:val="20"/>
        </w:rPr>
        <w:t>ciana obrzeża powinna by</w:t>
      </w:r>
      <w:r w:rsidRPr="00872F1D">
        <w:rPr>
          <w:rFonts w:cs="Arial" w:hint="eastAsia"/>
          <w:szCs w:val="20"/>
        </w:rPr>
        <w:t>ć</w:t>
      </w:r>
      <w:r w:rsidRPr="00872F1D">
        <w:rPr>
          <w:rFonts w:cs="Arial"/>
          <w:szCs w:val="20"/>
        </w:rPr>
        <w:t xml:space="preserve"> obsypana piaskiem, </w:t>
      </w:r>
      <w:r>
        <w:rPr>
          <w:rFonts w:cs="Arial"/>
          <w:szCs w:val="20"/>
        </w:rPr>
        <w:t>ż</w:t>
      </w:r>
      <w:r w:rsidRPr="00872F1D">
        <w:rPr>
          <w:rFonts w:cs="Arial"/>
          <w:szCs w:val="20"/>
        </w:rPr>
        <w:t>wirem lub miejscowym gruntem</w:t>
      </w:r>
      <w:r>
        <w:rPr>
          <w:rFonts w:cs="Arial"/>
          <w:szCs w:val="20"/>
        </w:rPr>
        <w:t xml:space="preserve"> </w:t>
      </w:r>
      <w:r w:rsidRPr="00872F1D">
        <w:rPr>
          <w:rFonts w:cs="Arial"/>
          <w:szCs w:val="20"/>
        </w:rPr>
        <w:t>przepuszczalnym, starannie ubitym.</w:t>
      </w:r>
    </w:p>
    <w:p w:rsid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Spoiny nie powinny przekracza</w:t>
      </w:r>
      <w:r w:rsidRPr="00872F1D">
        <w:rPr>
          <w:rFonts w:cs="Arial" w:hint="eastAsia"/>
          <w:szCs w:val="20"/>
        </w:rPr>
        <w:t>ć</w:t>
      </w:r>
      <w:r w:rsidRPr="00872F1D">
        <w:rPr>
          <w:rFonts w:cs="Arial"/>
          <w:szCs w:val="20"/>
        </w:rPr>
        <w:t xml:space="preserve"> szeroko</w:t>
      </w:r>
      <w:r w:rsidRPr="00872F1D">
        <w:rPr>
          <w:rFonts w:cs="Arial" w:hint="eastAsia"/>
          <w:szCs w:val="20"/>
        </w:rPr>
        <w:t>ś</w:t>
      </w:r>
      <w:r>
        <w:rPr>
          <w:rFonts w:cs="Arial"/>
          <w:szCs w:val="20"/>
        </w:rPr>
        <w:t>ci 1</w:t>
      </w:r>
      <w:r w:rsidRPr="00872F1D">
        <w:rPr>
          <w:rFonts w:cs="Arial"/>
          <w:szCs w:val="20"/>
        </w:rPr>
        <w:t>cm. Należy wypełni</w:t>
      </w:r>
      <w:r w:rsidRPr="00872F1D">
        <w:rPr>
          <w:rFonts w:cs="Arial" w:hint="eastAsia"/>
          <w:szCs w:val="20"/>
        </w:rPr>
        <w:t>ć</w:t>
      </w:r>
      <w:r w:rsidRPr="00872F1D">
        <w:rPr>
          <w:rFonts w:cs="Arial"/>
          <w:szCs w:val="20"/>
        </w:rPr>
        <w:t xml:space="preserve"> je piaskiem lub zapraw</w:t>
      </w:r>
      <w:r w:rsidRPr="00872F1D">
        <w:rPr>
          <w:rFonts w:cs="Arial" w:hint="eastAsia"/>
          <w:szCs w:val="20"/>
        </w:rPr>
        <w:t>ą</w:t>
      </w:r>
      <w:r w:rsidRPr="00872F1D">
        <w:rPr>
          <w:rFonts w:cs="Arial"/>
          <w:szCs w:val="20"/>
        </w:rPr>
        <w:t xml:space="preserve"> cementowo</w:t>
      </w:r>
      <w:r>
        <w:rPr>
          <w:rFonts w:cs="Arial"/>
          <w:szCs w:val="20"/>
        </w:rPr>
        <w:t>-</w:t>
      </w:r>
      <w:r w:rsidRPr="00872F1D">
        <w:rPr>
          <w:rFonts w:cs="Arial"/>
          <w:szCs w:val="20"/>
        </w:rPr>
        <w:t>piaskow</w:t>
      </w:r>
      <w:r w:rsidRPr="00872F1D">
        <w:rPr>
          <w:rFonts w:cs="Arial" w:hint="eastAsia"/>
          <w:szCs w:val="20"/>
        </w:rPr>
        <w:t>ą</w:t>
      </w:r>
      <w:r>
        <w:rPr>
          <w:rFonts w:cs="Arial"/>
          <w:szCs w:val="20"/>
        </w:rPr>
        <w:t xml:space="preserve"> </w:t>
      </w:r>
      <w:r w:rsidRPr="00872F1D">
        <w:rPr>
          <w:rFonts w:cs="Arial"/>
          <w:szCs w:val="20"/>
        </w:rPr>
        <w:t xml:space="preserve">w stosunku 1:2. </w:t>
      </w:r>
    </w:p>
    <w:p w:rsidR="00872F1D" w:rsidRPr="00872F1D" w:rsidRDefault="00872F1D" w:rsidP="008F57C9">
      <w:pPr>
        <w:numPr>
          <w:ilvl w:val="0"/>
          <w:numId w:val="55"/>
        </w:numPr>
        <w:autoSpaceDE w:val="0"/>
        <w:autoSpaceDN w:val="0"/>
        <w:adjustRightInd w:val="0"/>
        <w:spacing w:after="240" w:line="276" w:lineRule="auto"/>
        <w:ind w:left="723"/>
        <w:jc w:val="both"/>
        <w:rPr>
          <w:rFonts w:cs="Arial"/>
          <w:szCs w:val="20"/>
        </w:rPr>
      </w:pPr>
      <w:r w:rsidRPr="00872F1D">
        <w:rPr>
          <w:rFonts w:cs="Arial"/>
          <w:szCs w:val="20"/>
        </w:rPr>
        <w:t>Spoiny przed zalaniem należy oczy</w:t>
      </w:r>
      <w:r w:rsidRPr="00872F1D">
        <w:rPr>
          <w:rFonts w:cs="Arial" w:hint="eastAsia"/>
          <w:szCs w:val="20"/>
        </w:rPr>
        <w:t>ś</w:t>
      </w:r>
      <w:r w:rsidRPr="00872F1D">
        <w:rPr>
          <w:rFonts w:cs="Arial"/>
          <w:szCs w:val="20"/>
        </w:rPr>
        <w:t>ci</w:t>
      </w:r>
      <w:r w:rsidRPr="00872F1D">
        <w:rPr>
          <w:rFonts w:cs="Arial" w:hint="eastAsia"/>
          <w:szCs w:val="20"/>
        </w:rPr>
        <w:t>ć</w:t>
      </w:r>
      <w:r w:rsidRPr="00872F1D">
        <w:rPr>
          <w:rFonts w:cs="Arial"/>
          <w:szCs w:val="20"/>
        </w:rPr>
        <w:t xml:space="preserve"> i zmy</w:t>
      </w:r>
      <w:r w:rsidRPr="00872F1D">
        <w:rPr>
          <w:rFonts w:cs="Arial" w:hint="eastAsia"/>
          <w:szCs w:val="20"/>
        </w:rPr>
        <w:t>ć</w:t>
      </w:r>
      <w:r w:rsidRPr="00872F1D">
        <w:rPr>
          <w:rFonts w:cs="Arial"/>
          <w:szCs w:val="20"/>
        </w:rPr>
        <w:t xml:space="preserve"> wod</w:t>
      </w:r>
      <w:r w:rsidRPr="00872F1D">
        <w:rPr>
          <w:rFonts w:cs="Arial" w:hint="eastAsia"/>
          <w:szCs w:val="20"/>
        </w:rPr>
        <w:t>ą</w:t>
      </w:r>
      <w:r w:rsidRPr="00872F1D">
        <w:rPr>
          <w:rFonts w:cs="Arial"/>
          <w:szCs w:val="20"/>
        </w:rPr>
        <w:t>. Spoiny musz</w:t>
      </w:r>
      <w:r w:rsidRPr="00872F1D">
        <w:rPr>
          <w:rFonts w:cs="Arial" w:hint="eastAsia"/>
          <w:szCs w:val="20"/>
        </w:rPr>
        <w:t>ą</w:t>
      </w:r>
      <w:r w:rsidRPr="00872F1D">
        <w:rPr>
          <w:rFonts w:cs="Arial"/>
          <w:szCs w:val="20"/>
        </w:rPr>
        <w:t xml:space="preserve"> by</w:t>
      </w:r>
      <w:r w:rsidRPr="00872F1D">
        <w:rPr>
          <w:rFonts w:cs="Arial" w:hint="eastAsia"/>
          <w:szCs w:val="20"/>
        </w:rPr>
        <w:t>ć</w:t>
      </w:r>
      <w:r w:rsidRPr="00872F1D">
        <w:rPr>
          <w:rFonts w:cs="Arial"/>
          <w:szCs w:val="20"/>
        </w:rPr>
        <w:t xml:space="preserve"> wypełnione całkowicie na pełn</w:t>
      </w:r>
      <w:r w:rsidRPr="00872F1D">
        <w:rPr>
          <w:rFonts w:cs="Arial" w:hint="eastAsia"/>
          <w:szCs w:val="20"/>
        </w:rPr>
        <w:t>ą</w:t>
      </w:r>
      <w:r w:rsidRPr="00872F1D">
        <w:rPr>
          <w:rFonts w:cs="Arial"/>
          <w:szCs w:val="20"/>
        </w:rPr>
        <w:t xml:space="preserve"> gł</w:t>
      </w:r>
      <w:r w:rsidRPr="00872F1D">
        <w:rPr>
          <w:rFonts w:cs="Arial" w:hint="eastAsia"/>
          <w:szCs w:val="20"/>
        </w:rPr>
        <w:t>ę</w:t>
      </w:r>
      <w:r w:rsidRPr="00872F1D">
        <w:rPr>
          <w:rFonts w:cs="Arial"/>
          <w:szCs w:val="20"/>
        </w:rPr>
        <w:t>boko</w:t>
      </w:r>
      <w:r w:rsidRPr="00872F1D">
        <w:rPr>
          <w:rFonts w:cs="Arial" w:hint="eastAsia"/>
          <w:szCs w:val="20"/>
        </w:rPr>
        <w:t>ść</w:t>
      </w:r>
      <w:r w:rsidRPr="00872F1D">
        <w:rPr>
          <w:rFonts w:cs="Arial"/>
          <w:szCs w:val="20"/>
        </w:rPr>
        <w:t>.</w:t>
      </w:r>
    </w:p>
    <w:p w:rsidR="00E32023" w:rsidRDefault="00E32023" w:rsidP="008F57C9">
      <w:pPr>
        <w:numPr>
          <w:ilvl w:val="0"/>
          <w:numId w:val="53"/>
        </w:numPr>
        <w:spacing w:before="120" w:line="360" w:lineRule="auto"/>
        <w:rPr>
          <w:rFonts w:cs="Arial"/>
          <w:b/>
          <w:szCs w:val="20"/>
        </w:rPr>
      </w:pPr>
      <w:r>
        <w:rPr>
          <w:rFonts w:cs="Arial"/>
          <w:b/>
          <w:szCs w:val="20"/>
        </w:rPr>
        <w:t>KONTROLA JAKOŚCI</w:t>
      </w:r>
    </w:p>
    <w:p w:rsidR="00E32023" w:rsidRPr="00060DA9" w:rsidRDefault="00E32023" w:rsidP="008F57C9">
      <w:pPr>
        <w:numPr>
          <w:ilvl w:val="1"/>
          <w:numId w:val="53"/>
        </w:numPr>
        <w:tabs>
          <w:tab w:val="clear" w:pos="792"/>
          <w:tab w:val="num" w:pos="432"/>
          <w:tab w:val="left" w:pos="851"/>
        </w:tabs>
        <w:spacing w:line="360" w:lineRule="auto"/>
        <w:ind w:left="432"/>
        <w:rPr>
          <w:rFonts w:cs="Arial"/>
          <w:szCs w:val="20"/>
        </w:rPr>
      </w:pPr>
      <w:r>
        <w:rPr>
          <w:rFonts w:cs="Arial"/>
          <w:szCs w:val="20"/>
        </w:rPr>
        <w:t>ZASADY KONTROLI JAKOŚCI</w:t>
      </w:r>
    </w:p>
    <w:p w:rsidR="00E32023" w:rsidRDefault="00E32023" w:rsidP="00D5221A">
      <w:pPr>
        <w:spacing w:line="276" w:lineRule="auto"/>
        <w:ind w:firstLine="357"/>
        <w:jc w:val="both"/>
        <w:rPr>
          <w:rFonts w:cs="Arial"/>
          <w:szCs w:val="20"/>
        </w:rPr>
      </w:pPr>
      <w:r>
        <w:rPr>
          <w:rFonts w:cs="Arial"/>
          <w:szCs w:val="20"/>
        </w:rPr>
        <w:t>Wymagania dotyczące kontroli jakości podano w STT A-Z 00.00 ‘Wymagania Ogólne’ pkt.23</w:t>
      </w:r>
    </w:p>
    <w:p w:rsidR="00E32023" w:rsidRDefault="00E32023" w:rsidP="008F57C9">
      <w:pPr>
        <w:numPr>
          <w:ilvl w:val="1"/>
          <w:numId w:val="53"/>
        </w:numPr>
        <w:tabs>
          <w:tab w:val="clear" w:pos="792"/>
          <w:tab w:val="num" w:pos="432"/>
          <w:tab w:val="left" w:pos="1080"/>
        </w:tabs>
        <w:spacing w:before="120" w:line="360" w:lineRule="auto"/>
        <w:ind w:left="428" w:hanging="431"/>
        <w:rPr>
          <w:rFonts w:cs="Arial"/>
          <w:szCs w:val="20"/>
        </w:rPr>
      </w:pPr>
      <w:r w:rsidRPr="00771B9B">
        <w:rPr>
          <w:rFonts w:cs="Arial"/>
          <w:szCs w:val="20"/>
        </w:rPr>
        <w:t xml:space="preserve">KONTROLA </w:t>
      </w:r>
      <w:r>
        <w:rPr>
          <w:rFonts w:cs="Arial"/>
          <w:szCs w:val="20"/>
        </w:rPr>
        <w:t>KORYTOWANIA</w:t>
      </w:r>
    </w:p>
    <w:p w:rsidR="00E32023" w:rsidRPr="00476BD3" w:rsidRDefault="00E32023" w:rsidP="00D5221A">
      <w:pPr>
        <w:tabs>
          <w:tab w:val="left" w:pos="1080"/>
        </w:tabs>
        <w:rPr>
          <w:rFonts w:cs="Arial"/>
          <w:b/>
          <w:szCs w:val="20"/>
        </w:rPr>
      </w:pPr>
      <w:r w:rsidRPr="00476BD3">
        <w:rPr>
          <w:rFonts w:cs="Arial"/>
          <w:szCs w:val="20"/>
        </w:rPr>
        <w:t>W czasie prowadzenia prac polega na sprawdzeniu:</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Ukształtowania osi w planie.</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Zagęszczenia.</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 xml:space="preserve">Szerokości koryta. </w:t>
      </w:r>
      <w:r w:rsidRPr="00ED2959">
        <w:rPr>
          <w:rFonts w:cs="Arial"/>
          <w:szCs w:val="20"/>
        </w:rPr>
        <w:t>Szeroko</w:t>
      </w:r>
      <w:r w:rsidRPr="00ED2959">
        <w:rPr>
          <w:rFonts w:cs="Arial" w:hint="eastAsia"/>
          <w:szCs w:val="20"/>
        </w:rPr>
        <w:t>ść</w:t>
      </w:r>
      <w:r w:rsidRPr="00ED2959">
        <w:rPr>
          <w:rFonts w:cs="Arial"/>
          <w:szCs w:val="20"/>
        </w:rPr>
        <w:t xml:space="preserve"> koryta i profilowanego podłoża nie mo</w:t>
      </w:r>
      <w:r>
        <w:rPr>
          <w:rFonts w:cs="Arial"/>
          <w:szCs w:val="20"/>
        </w:rPr>
        <w:t>ż</w:t>
      </w:r>
      <w:r w:rsidRPr="00ED2959">
        <w:rPr>
          <w:rFonts w:cs="Arial"/>
          <w:szCs w:val="20"/>
        </w:rPr>
        <w:t>e różnić si</w:t>
      </w:r>
      <w:r w:rsidRPr="00ED2959">
        <w:rPr>
          <w:rFonts w:cs="Arial" w:hint="eastAsia"/>
          <w:szCs w:val="20"/>
        </w:rPr>
        <w:t>ę</w:t>
      </w:r>
      <w:r w:rsidRPr="00ED2959">
        <w:rPr>
          <w:rFonts w:cs="Arial"/>
          <w:szCs w:val="20"/>
        </w:rPr>
        <w:t xml:space="preserve"> </w:t>
      </w:r>
      <w:r>
        <w:rPr>
          <w:rFonts w:cs="Arial"/>
          <w:szCs w:val="20"/>
        </w:rPr>
        <w:t xml:space="preserve">od </w:t>
      </w:r>
      <w:r w:rsidRPr="00ED2959">
        <w:rPr>
          <w:rFonts w:cs="Arial"/>
          <w:szCs w:val="20"/>
        </w:rPr>
        <w:t>szeroko</w:t>
      </w:r>
      <w:r w:rsidRPr="00ED2959">
        <w:rPr>
          <w:rFonts w:cs="Arial" w:hint="eastAsia"/>
          <w:szCs w:val="20"/>
        </w:rPr>
        <w:t>ś</w:t>
      </w:r>
      <w:r w:rsidRPr="00ED2959">
        <w:rPr>
          <w:rFonts w:cs="Arial"/>
          <w:szCs w:val="20"/>
        </w:rPr>
        <w:t>ci projektowanej o wi</w:t>
      </w:r>
      <w:r w:rsidRPr="00ED2959">
        <w:rPr>
          <w:rFonts w:cs="Arial" w:hint="eastAsia"/>
          <w:szCs w:val="20"/>
        </w:rPr>
        <w:t>ę</w:t>
      </w:r>
      <w:r w:rsidRPr="00ED2959">
        <w:rPr>
          <w:rFonts w:cs="Arial"/>
          <w:szCs w:val="20"/>
        </w:rPr>
        <w:t>cej ni</w:t>
      </w:r>
      <w:r>
        <w:rPr>
          <w:rFonts w:cs="Arial"/>
          <w:szCs w:val="20"/>
        </w:rPr>
        <w:t xml:space="preserve">ż </w:t>
      </w:r>
      <w:r w:rsidRPr="00ED2959">
        <w:rPr>
          <w:rFonts w:cs="Arial"/>
          <w:szCs w:val="20"/>
        </w:rPr>
        <w:t xml:space="preserve">+10 cm i -5 </w:t>
      </w:r>
      <w:proofErr w:type="spellStart"/>
      <w:r w:rsidRPr="00ED2959">
        <w:rPr>
          <w:rFonts w:cs="Arial"/>
          <w:szCs w:val="20"/>
        </w:rPr>
        <w:t>cm</w:t>
      </w:r>
      <w:proofErr w:type="spellEnd"/>
      <w:r w:rsidRPr="00ED2959">
        <w:rPr>
          <w:rFonts w:cs="Arial"/>
          <w:szCs w:val="20"/>
        </w:rPr>
        <w:t>.</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Równości koryta.</w:t>
      </w:r>
    </w:p>
    <w:p w:rsidR="00E32023" w:rsidRPr="00476BD3" w:rsidRDefault="00E32023" w:rsidP="008F57C9">
      <w:pPr>
        <w:numPr>
          <w:ilvl w:val="1"/>
          <w:numId w:val="53"/>
        </w:numPr>
        <w:tabs>
          <w:tab w:val="clear" w:pos="792"/>
          <w:tab w:val="num" w:pos="432"/>
          <w:tab w:val="left" w:pos="1080"/>
        </w:tabs>
        <w:spacing w:before="120" w:line="360" w:lineRule="auto"/>
        <w:ind w:left="428" w:hanging="431"/>
        <w:rPr>
          <w:rFonts w:cs="Arial"/>
          <w:b/>
          <w:szCs w:val="20"/>
        </w:rPr>
      </w:pPr>
      <w:r w:rsidRPr="00476BD3">
        <w:rPr>
          <w:rFonts w:cs="Arial"/>
          <w:szCs w:val="20"/>
        </w:rPr>
        <w:t xml:space="preserve">KONTROLA </w:t>
      </w:r>
      <w:r>
        <w:rPr>
          <w:rFonts w:cs="Arial"/>
          <w:szCs w:val="20"/>
        </w:rPr>
        <w:t xml:space="preserve">WYKONANIA </w:t>
      </w:r>
      <w:r w:rsidR="00034685">
        <w:rPr>
          <w:rFonts w:cs="Arial"/>
          <w:szCs w:val="20"/>
        </w:rPr>
        <w:t>ŁAWY</w:t>
      </w:r>
    </w:p>
    <w:p w:rsidR="00E32023" w:rsidRDefault="00E32023" w:rsidP="00D5221A">
      <w:pPr>
        <w:tabs>
          <w:tab w:val="left" w:pos="1080"/>
        </w:tabs>
        <w:spacing w:line="276" w:lineRule="auto"/>
        <w:jc w:val="both"/>
        <w:rPr>
          <w:rFonts w:cs="Arial"/>
          <w:b/>
          <w:szCs w:val="20"/>
        </w:rPr>
      </w:pPr>
      <w:r w:rsidRPr="00476BD3">
        <w:rPr>
          <w:rFonts w:cs="Arial"/>
          <w:szCs w:val="20"/>
        </w:rPr>
        <w:lastRenderedPageBreak/>
        <w:t>W czasie prowadzenia prac polega na sprawdzeniu:</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Równości warstwy.</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 xml:space="preserve">Grubości warstwy. </w:t>
      </w:r>
      <w:r w:rsidRPr="00330BA6">
        <w:rPr>
          <w:rFonts w:cs="Arial"/>
          <w:szCs w:val="20"/>
        </w:rPr>
        <w:t>Grubo</w:t>
      </w:r>
      <w:r w:rsidRPr="00330BA6">
        <w:rPr>
          <w:rFonts w:cs="Arial" w:hint="eastAsia"/>
          <w:szCs w:val="20"/>
        </w:rPr>
        <w:t>ść</w:t>
      </w:r>
      <w:r w:rsidRPr="00330BA6">
        <w:rPr>
          <w:rFonts w:cs="Arial"/>
          <w:szCs w:val="20"/>
        </w:rPr>
        <w:t xml:space="preserve"> warstwy powinna by</w:t>
      </w:r>
      <w:r w:rsidRPr="00330BA6">
        <w:rPr>
          <w:rFonts w:cs="Arial" w:hint="eastAsia"/>
          <w:szCs w:val="20"/>
        </w:rPr>
        <w:t>ć</w:t>
      </w:r>
      <w:r w:rsidRPr="00330BA6">
        <w:rPr>
          <w:rFonts w:cs="Arial"/>
          <w:szCs w:val="20"/>
        </w:rPr>
        <w:t xml:space="preserve"> zgodna z okre</w:t>
      </w:r>
      <w:r w:rsidRPr="00330BA6">
        <w:rPr>
          <w:rFonts w:cs="Arial" w:hint="eastAsia"/>
          <w:szCs w:val="20"/>
        </w:rPr>
        <w:t>ś</w:t>
      </w:r>
      <w:r w:rsidRPr="00330BA6">
        <w:rPr>
          <w:rFonts w:cs="Arial"/>
          <w:szCs w:val="20"/>
        </w:rPr>
        <w:t>lon</w:t>
      </w:r>
      <w:r w:rsidRPr="00330BA6">
        <w:rPr>
          <w:rFonts w:cs="Arial" w:hint="eastAsia"/>
          <w:szCs w:val="20"/>
        </w:rPr>
        <w:t>ą</w:t>
      </w:r>
      <w:r w:rsidRPr="00330BA6">
        <w:rPr>
          <w:rFonts w:cs="Arial"/>
          <w:szCs w:val="20"/>
        </w:rPr>
        <w:t xml:space="preserve"> w dokumentacji projektowej z tolerancj</w:t>
      </w:r>
      <w:r w:rsidRPr="00330BA6">
        <w:rPr>
          <w:rFonts w:cs="Arial" w:hint="eastAsia"/>
          <w:szCs w:val="20"/>
        </w:rPr>
        <w:t>ą</w:t>
      </w:r>
      <w:r w:rsidRPr="00330BA6">
        <w:rPr>
          <w:rFonts w:cs="Arial"/>
          <w:szCs w:val="20"/>
        </w:rPr>
        <w:t xml:space="preserve"> +1 cm, -2 </w:t>
      </w:r>
      <w:proofErr w:type="spellStart"/>
      <w:r w:rsidRPr="00330BA6">
        <w:rPr>
          <w:rFonts w:cs="Arial"/>
          <w:szCs w:val="20"/>
        </w:rPr>
        <w:t>cm</w:t>
      </w:r>
      <w:proofErr w:type="spellEnd"/>
      <w:r w:rsidRPr="00330BA6">
        <w:rPr>
          <w:rFonts w:cs="Arial"/>
          <w:szCs w:val="20"/>
        </w:rPr>
        <w:t>.</w:t>
      </w:r>
      <w:r>
        <w:rPr>
          <w:rFonts w:cs="Arial"/>
          <w:szCs w:val="20"/>
        </w:rPr>
        <w:t xml:space="preserve"> </w:t>
      </w:r>
      <w:r w:rsidRPr="00330BA6">
        <w:rPr>
          <w:rFonts w:cs="Arial"/>
          <w:szCs w:val="20"/>
        </w:rPr>
        <w:t>Je</w:t>
      </w:r>
      <w:r>
        <w:rPr>
          <w:rFonts w:cs="Arial"/>
          <w:szCs w:val="20"/>
        </w:rPr>
        <w:t>ż</w:t>
      </w:r>
      <w:r w:rsidRPr="00330BA6">
        <w:rPr>
          <w:rFonts w:cs="Arial"/>
          <w:szCs w:val="20"/>
        </w:rPr>
        <w:t>eli warstwa, ze wzgl</w:t>
      </w:r>
      <w:r w:rsidRPr="00330BA6">
        <w:rPr>
          <w:rFonts w:cs="Arial" w:hint="eastAsia"/>
          <w:szCs w:val="20"/>
        </w:rPr>
        <w:t>ę</w:t>
      </w:r>
      <w:r w:rsidRPr="00330BA6">
        <w:rPr>
          <w:rFonts w:cs="Arial"/>
          <w:szCs w:val="20"/>
        </w:rPr>
        <w:t>dów technologicznych, została wykonana w dwóch warstwach, nale</w:t>
      </w:r>
      <w:r>
        <w:rPr>
          <w:rFonts w:cs="Arial"/>
          <w:szCs w:val="20"/>
        </w:rPr>
        <w:t>ż</w:t>
      </w:r>
      <w:r w:rsidRPr="00330BA6">
        <w:rPr>
          <w:rFonts w:cs="Arial"/>
          <w:szCs w:val="20"/>
        </w:rPr>
        <w:t>y mierzy</w:t>
      </w:r>
      <w:r w:rsidRPr="00330BA6">
        <w:rPr>
          <w:rFonts w:cs="Arial" w:hint="eastAsia"/>
          <w:szCs w:val="20"/>
        </w:rPr>
        <w:t>ć</w:t>
      </w:r>
      <w:r>
        <w:rPr>
          <w:rFonts w:cs="Arial"/>
          <w:szCs w:val="20"/>
        </w:rPr>
        <w:t xml:space="preserve"> </w:t>
      </w:r>
      <w:r w:rsidRPr="00330BA6">
        <w:rPr>
          <w:rFonts w:cs="Arial"/>
          <w:szCs w:val="20"/>
        </w:rPr>
        <w:t>ł</w:t>
      </w:r>
      <w:r w:rsidRPr="00330BA6">
        <w:rPr>
          <w:rFonts w:cs="Arial" w:hint="eastAsia"/>
          <w:szCs w:val="20"/>
        </w:rPr>
        <w:t>ą</w:t>
      </w:r>
      <w:r w:rsidRPr="00330BA6">
        <w:rPr>
          <w:rFonts w:cs="Arial"/>
          <w:szCs w:val="20"/>
        </w:rPr>
        <w:t>czn</w:t>
      </w:r>
      <w:r w:rsidRPr="00330BA6">
        <w:rPr>
          <w:rFonts w:cs="Arial" w:hint="eastAsia"/>
          <w:szCs w:val="20"/>
        </w:rPr>
        <w:t>ą</w:t>
      </w:r>
      <w:r w:rsidRPr="00330BA6">
        <w:rPr>
          <w:rFonts w:cs="Arial"/>
          <w:szCs w:val="20"/>
        </w:rPr>
        <w:t xml:space="preserve"> grubo</w:t>
      </w:r>
      <w:r w:rsidRPr="00330BA6">
        <w:rPr>
          <w:rFonts w:cs="Arial" w:hint="eastAsia"/>
          <w:szCs w:val="20"/>
        </w:rPr>
        <w:t>ść</w:t>
      </w:r>
      <w:r w:rsidRPr="00330BA6">
        <w:rPr>
          <w:rFonts w:cs="Arial"/>
          <w:szCs w:val="20"/>
        </w:rPr>
        <w:t xml:space="preserve"> tych warstw.</w:t>
      </w:r>
    </w:p>
    <w:p w:rsidR="00E32023" w:rsidRPr="00476BD3" w:rsidRDefault="00E32023" w:rsidP="008F57C9">
      <w:pPr>
        <w:numPr>
          <w:ilvl w:val="1"/>
          <w:numId w:val="53"/>
        </w:numPr>
        <w:tabs>
          <w:tab w:val="clear" w:pos="792"/>
          <w:tab w:val="num" w:pos="432"/>
          <w:tab w:val="left" w:pos="1080"/>
        </w:tabs>
        <w:spacing w:before="120" w:line="360" w:lineRule="auto"/>
        <w:ind w:left="432"/>
        <w:rPr>
          <w:rFonts w:cs="Arial"/>
          <w:b/>
          <w:szCs w:val="20"/>
        </w:rPr>
      </w:pPr>
      <w:r w:rsidRPr="00476BD3">
        <w:rPr>
          <w:rFonts w:cs="Arial"/>
          <w:szCs w:val="20"/>
        </w:rPr>
        <w:t xml:space="preserve">KONTROLA </w:t>
      </w:r>
      <w:r w:rsidR="009767D9">
        <w:rPr>
          <w:rFonts w:cs="Arial"/>
          <w:szCs w:val="20"/>
        </w:rPr>
        <w:t>USTAWIENIA OBRZEŻY</w:t>
      </w:r>
    </w:p>
    <w:p w:rsidR="00034685" w:rsidRDefault="00E32023" w:rsidP="00D5221A">
      <w:pPr>
        <w:tabs>
          <w:tab w:val="left" w:pos="1080"/>
        </w:tabs>
        <w:spacing w:line="276" w:lineRule="auto"/>
        <w:jc w:val="both"/>
        <w:rPr>
          <w:rFonts w:cs="Arial"/>
          <w:szCs w:val="20"/>
        </w:rPr>
      </w:pPr>
      <w:r w:rsidRPr="00476BD3">
        <w:rPr>
          <w:rFonts w:cs="Arial"/>
          <w:szCs w:val="20"/>
        </w:rPr>
        <w:t>W czasie prowadzenia prac polega na sprawdzeniu:</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ustawienia obrzeż</w:t>
      </w:r>
      <w:r w:rsidR="009767D9">
        <w:rPr>
          <w:rFonts w:cs="Arial"/>
          <w:szCs w:val="20"/>
        </w:rPr>
        <w:t>y</w:t>
      </w:r>
      <w:r>
        <w:rPr>
          <w:rFonts w:cs="Arial"/>
          <w:szCs w:val="20"/>
        </w:rPr>
        <w:t xml:space="preserve"> </w:t>
      </w:r>
      <w:r w:rsidRPr="00034685">
        <w:rPr>
          <w:rFonts w:cs="Arial"/>
          <w:szCs w:val="20"/>
        </w:rPr>
        <w:t xml:space="preserve">- zgodnie z </w:t>
      </w:r>
      <w:r>
        <w:rPr>
          <w:rFonts w:cs="Arial"/>
          <w:szCs w:val="20"/>
        </w:rPr>
        <w:t>dokumentacja projektową.</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linii obrzeża w planie, które mo</w:t>
      </w:r>
      <w:r>
        <w:rPr>
          <w:rFonts w:cs="Arial"/>
          <w:szCs w:val="20"/>
        </w:rPr>
        <w:t>ż</w:t>
      </w:r>
      <w:r w:rsidRPr="00034685">
        <w:rPr>
          <w:rFonts w:cs="Arial"/>
          <w:szCs w:val="20"/>
        </w:rPr>
        <w:t>e wynosi</w:t>
      </w:r>
      <w:r w:rsidRPr="00034685">
        <w:rPr>
          <w:rFonts w:cs="Arial" w:hint="eastAsia"/>
          <w:szCs w:val="20"/>
        </w:rPr>
        <w:t>ć</w:t>
      </w:r>
      <w:r w:rsidRPr="00034685">
        <w:rPr>
          <w:rFonts w:cs="Arial"/>
          <w:szCs w:val="20"/>
        </w:rPr>
        <w:t xml:space="preserve"> ± 2 cm na każde 100 m długo</w:t>
      </w:r>
      <w:r w:rsidRPr="00034685">
        <w:rPr>
          <w:rFonts w:cs="Arial" w:hint="eastAsia"/>
          <w:szCs w:val="20"/>
        </w:rPr>
        <w:t>ś</w:t>
      </w:r>
      <w:r w:rsidRPr="00034685">
        <w:rPr>
          <w:rFonts w:cs="Arial"/>
          <w:szCs w:val="20"/>
        </w:rPr>
        <w:t>ci obrzeża</w:t>
      </w:r>
      <w:r>
        <w:rPr>
          <w:rFonts w:cs="Arial"/>
          <w:szCs w:val="20"/>
        </w:rPr>
        <w:t>.</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niwelety górnej płaszczyzny obrzeża , które mo</w:t>
      </w:r>
      <w:r>
        <w:rPr>
          <w:rFonts w:cs="Arial"/>
          <w:szCs w:val="20"/>
        </w:rPr>
        <w:t>ż</w:t>
      </w:r>
      <w:r w:rsidRPr="00034685">
        <w:rPr>
          <w:rFonts w:cs="Arial"/>
          <w:szCs w:val="20"/>
        </w:rPr>
        <w:t>e wynosi</w:t>
      </w:r>
      <w:r w:rsidRPr="00034685">
        <w:rPr>
          <w:rFonts w:cs="Arial" w:hint="eastAsia"/>
          <w:szCs w:val="20"/>
        </w:rPr>
        <w:t>ć</w:t>
      </w:r>
      <w:r w:rsidRPr="00034685">
        <w:rPr>
          <w:rFonts w:cs="Arial"/>
          <w:szCs w:val="20"/>
        </w:rPr>
        <w:t xml:space="preserve"> ±1 cm na ka</w:t>
      </w:r>
      <w:r>
        <w:rPr>
          <w:rFonts w:cs="Arial"/>
          <w:szCs w:val="20"/>
        </w:rPr>
        <w:t>ż</w:t>
      </w:r>
      <w:r w:rsidRPr="00034685">
        <w:rPr>
          <w:rFonts w:cs="Arial"/>
          <w:szCs w:val="20"/>
        </w:rPr>
        <w:t>de 100 m długo</w:t>
      </w:r>
      <w:r w:rsidRPr="00034685">
        <w:rPr>
          <w:rFonts w:cs="Arial" w:hint="eastAsia"/>
          <w:szCs w:val="20"/>
        </w:rPr>
        <w:t>ś</w:t>
      </w:r>
      <w:r w:rsidRPr="00034685">
        <w:rPr>
          <w:rFonts w:cs="Arial"/>
          <w:szCs w:val="20"/>
        </w:rPr>
        <w:t>ci obrze</w:t>
      </w:r>
      <w:r>
        <w:rPr>
          <w:rFonts w:cs="Arial"/>
          <w:szCs w:val="20"/>
        </w:rPr>
        <w:t>ż</w:t>
      </w:r>
      <w:r w:rsidRPr="00034685">
        <w:rPr>
          <w:rFonts w:cs="Arial"/>
          <w:szCs w:val="20"/>
        </w:rPr>
        <w:t>a,</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wypełnienia spoin, sprawdzane co 10 metrów, które powinno wykazywa</w:t>
      </w:r>
      <w:r w:rsidRPr="00034685">
        <w:rPr>
          <w:rFonts w:cs="Arial" w:hint="eastAsia"/>
          <w:szCs w:val="20"/>
        </w:rPr>
        <w:t>ć</w:t>
      </w:r>
      <w:r w:rsidRPr="00034685">
        <w:rPr>
          <w:rFonts w:cs="Arial"/>
          <w:szCs w:val="20"/>
        </w:rPr>
        <w:t xml:space="preserve"> całkowite wypełnienie badanej spoiny</w:t>
      </w:r>
      <w:r>
        <w:rPr>
          <w:rFonts w:cs="Arial"/>
          <w:szCs w:val="20"/>
        </w:rPr>
        <w:t xml:space="preserve"> </w:t>
      </w:r>
      <w:r w:rsidRPr="00034685">
        <w:rPr>
          <w:rFonts w:cs="Arial"/>
          <w:szCs w:val="20"/>
        </w:rPr>
        <w:t>na pełn</w:t>
      </w:r>
      <w:r w:rsidRPr="00034685">
        <w:rPr>
          <w:rFonts w:cs="Arial" w:hint="eastAsia"/>
          <w:szCs w:val="20"/>
        </w:rPr>
        <w:t>ą</w:t>
      </w:r>
      <w:r w:rsidRPr="00034685">
        <w:rPr>
          <w:rFonts w:cs="Arial"/>
          <w:szCs w:val="20"/>
        </w:rPr>
        <w:t xml:space="preserve"> gł</w:t>
      </w:r>
      <w:r w:rsidRPr="00034685">
        <w:rPr>
          <w:rFonts w:cs="Arial" w:hint="eastAsia"/>
          <w:szCs w:val="20"/>
        </w:rPr>
        <w:t>ę</w:t>
      </w:r>
      <w:r w:rsidRPr="00034685">
        <w:rPr>
          <w:rFonts w:cs="Arial"/>
          <w:szCs w:val="20"/>
        </w:rPr>
        <w:t>boko</w:t>
      </w:r>
      <w:r w:rsidRPr="00034685">
        <w:rPr>
          <w:rFonts w:cs="Arial" w:hint="eastAsia"/>
          <w:szCs w:val="20"/>
        </w:rPr>
        <w:t>ść</w:t>
      </w:r>
      <w:r w:rsidRPr="00034685">
        <w:rPr>
          <w:rFonts w:cs="Arial"/>
          <w:szCs w:val="20"/>
        </w:rPr>
        <w:t>.</w:t>
      </w:r>
    </w:p>
    <w:p w:rsidR="00E32023" w:rsidRPr="00476BD3" w:rsidRDefault="00E32023" w:rsidP="008F57C9">
      <w:pPr>
        <w:numPr>
          <w:ilvl w:val="1"/>
          <w:numId w:val="53"/>
        </w:numPr>
        <w:tabs>
          <w:tab w:val="clear" w:pos="792"/>
          <w:tab w:val="num" w:pos="432"/>
          <w:tab w:val="left" w:pos="1080"/>
        </w:tabs>
        <w:spacing w:before="120" w:line="360" w:lineRule="auto"/>
        <w:ind w:left="432"/>
        <w:rPr>
          <w:rFonts w:cs="Arial"/>
          <w:b/>
          <w:szCs w:val="20"/>
        </w:rPr>
      </w:pPr>
      <w:r>
        <w:rPr>
          <w:rFonts w:cs="Arial"/>
          <w:szCs w:val="20"/>
        </w:rPr>
        <w:t>ZASADY POSTĘPOWANIA Z WADLIWIE WYKONANYMI PRACAMI</w:t>
      </w:r>
    </w:p>
    <w:p w:rsidR="00E32023" w:rsidRDefault="00E32023" w:rsidP="00D5221A">
      <w:pPr>
        <w:autoSpaceDE w:val="0"/>
        <w:autoSpaceDN w:val="0"/>
        <w:adjustRightInd w:val="0"/>
        <w:spacing w:line="276" w:lineRule="auto"/>
        <w:jc w:val="both"/>
        <w:rPr>
          <w:rFonts w:cs="Arial"/>
          <w:szCs w:val="20"/>
        </w:rPr>
      </w:pPr>
      <w:r w:rsidRPr="00ED2959">
        <w:rPr>
          <w:rFonts w:cs="Arial"/>
          <w:szCs w:val="20"/>
        </w:rPr>
        <w:t xml:space="preserve">Wszystkie </w:t>
      </w:r>
      <w:r w:rsidR="00034685">
        <w:rPr>
          <w:rFonts w:cs="Arial"/>
          <w:szCs w:val="20"/>
        </w:rPr>
        <w:t>elementy</w:t>
      </w:r>
      <w:r w:rsidRPr="00ED2959">
        <w:rPr>
          <w:rFonts w:cs="Arial"/>
          <w:szCs w:val="20"/>
        </w:rPr>
        <w:t>,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 xml:space="preserve">naprawione przez </w:t>
      </w:r>
      <w:r w:rsidR="00034685">
        <w:rPr>
          <w:rFonts w:cs="Arial"/>
          <w:szCs w:val="20"/>
        </w:rPr>
        <w:t>Wykonawcę na własny koszt poprzez ponowne wykonanie wadliwego fragmentu</w:t>
      </w:r>
      <w:r w:rsidRPr="00ED2959">
        <w:rPr>
          <w:rFonts w:cs="Arial"/>
          <w:szCs w:val="20"/>
        </w:rPr>
        <w:t>.</w:t>
      </w:r>
    </w:p>
    <w:p w:rsidR="00E32023" w:rsidRPr="00476BD3" w:rsidRDefault="00E32023" w:rsidP="008F57C9">
      <w:pPr>
        <w:numPr>
          <w:ilvl w:val="0"/>
          <w:numId w:val="53"/>
        </w:numPr>
        <w:spacing w:before="240" w:line="360" w:lineRule="auto"/>
        <w:rPr>
          <w:rFonts w:cs="Arial"/>
          <w:b/>
          <w:szCs w:val="20"/>
        </w:rPr>
      </w:pPr>
      <w:r w:rsidRPr="00476BD3">
        <w:rPr>
          <w:rFonts w:cs="Arial"/>
          <w:szCs w:val="20"/>
        </w:rPr>
        <w:t xml:space="preserve"> </w:t>
      </w:r>
      <w:r w:rsidRPr="00476BD3">
        <w:rPr>
          <w:rFonts w:cs="Arial"/>
          <w:b/>
          <w:szCs w:val="20"/>
        </w:rPr>
        <w:t>OBMIAR ROBÓT</w:t>
      </w:r>
    </w:p>
    <w:p w:rsidR="00E32023" w:rsidRDefault="00E32023" w:rsidP="00E32023">
      <w:pPr>
        <w:spacing w:line="276" w:lineRule="auto"/>
        <w:jc w:val="both"/>
        <w:rPr>
          <w:rFonts w:cs="Arial"/>
          <w:szCs w:val="20"/>
        </w:rPr>
      </w:pPr>
      <w:r>
        <w:rPr>
          <w:rFonts w:cs="Arial"/>
          <w:szCs w:val="20"/>
        </w:rPr>
        <w:t>Wymagania dotyczące obmiaru robót podano w STT A-Z 00.00 ‘Wymagania Ogólne’ pkt.26</w:t>
      </w:r>
    </w:p>
    <w:p w:rsidR="00E32023" w:rsidRDefault="00E32023" w:rsidP="00D5221A">
      <w:pPr>
        <w:jc w:val="both"/>
        <w:rPr>
          <w:rFonts w:cs="Arial"/>
          <w:szCs w:val="20"/>
        </w:rPr>
      </w:pPr>
    </w:p>
    <w:p w:rsidR="00E32023" w:rsidRDefault="00E32023" w:rsidP="00E32023">
      <w:pPr>
        <w:spacing w:line="276" w:lineRule="auto"/>
        <w:jc w:val="both"/>
        <w:rPr>
          <w:rFonts w:cs="Arial"/>
          <w:szCs w:val="20"/>
        </w:rPr>
      </w:pPr>
      <w:r w:rsidRPr="0092763E">
        <w:rPr>
          <w:rFonts w:cs="Arial"/>
          <w:szCs w:val="20"/>
        </w:rPr>
        <w:t>Jednostką obmiarową jest :</w:t>
      </w:r>
    </w:p>
    <w:p w:rsidR="00E32023" w:rsidRDefault="00E32023" w:rsidP="00E32023">
      <w:pPr>
        <w:spacing w:line="276" w:lineRule="auto"/>
        <w:jc w:val="both"/>
        <w:rPr>
          <w:rFonts w:cs="Arial"/>
          <w:szCs w:val="20"/>
        </w:rPr>
      </w:pPr>
      <w:r>
        <w:rPr>
          <w:rFonts w:cs="Arial"/>
          <w:szCs w:val="20"/>
        </w:rPr>
        <w:t>-</w:t>
      </w:r>
      <w:r w:rsidRPr="006334A8">
        <w:rPr>
          <w:rFonts w:cs="Arial"/>
          <w:szCs w:val="20"/>
        </w:rPr>
        <w:t xml:space="preserve"> [m2] </w:t>
      </w:r>
      <w:r>
        <w:rPr>
          <w:rFonts w:cs="Arial"/>
          <w:szCs w:val="20"/>
        </w:rPr>
        <w:t xml:space="preserve">koryta, </w:t>
      </w:r>
      <w:r w:rsidR="00B225BA">
        <w:rPr>
          <w:rFonts w:cs="Arial"/>
          <w:szCs w:val="20"/>
        </w:rPr>
        <w:t>ławy,</w:t>
      </w:r>
    </w:p>
    <w:p w:rsidR="00E32023" w:rsidRPr="006334A8" w:rsidRDefault="00E32023" w:rsidP="00E32023">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Pr>
          <w:rFonts w:cs="Arial"/>
          <w:szCs w:val="20"/>
        </w:rPr>
        <w:t xml:space="preserve">koryta, </w:t>
      </w:r>
      <w:r w:rsidR="00B225BA">
        <w:rPr>
          <w:rFonts w:cs="Arial"/>
          <w:szCs w:val="20"/>
        </w:rPr>
        <w:t>ławy</w:t>
      </w:r>
      <w:r>
        <w:rPr>
          <w:rFonts w:cs="Arial"/>
          <w:szCs w:val="20"/>
        </w:rPr>
        <w:t>,</w:t>
      </w:r>
    </w:p>
    <w:p w:rsidR="00E32023" w:rsidRDefault="00E32023" w:rsidP="00E32023">
      <w:pPr>
        <w:spacing w:line="276" w:lineRule="auto"/>
        <w:jc w:val="both"/>
        <w:rPr>
          <w:rFonts w:cs="Arial"/>
          <w:szCs w:val="20"/>
        </w:rPr>
      </w:pPr>
      <w:r>
        <w:rPr>
          <w:rFonts w:cs="Arial"/>
          <w:szCs w:val="20"/>
        </w:rPr>
        <w:t>-</w:t>
      </w:r>
      <w:r w:rsidRPr="006334A8">
        <w:rPr>
          <w:rFonts w:cs="Arial"/>
          <w:szCs w:val="20"/>
        </w:rPr>
        <w:t xml:space="preserve"> [szt.] </w:t>
      </w:r>
      <w:r w:rsidR="00B225BA">
        <w:rPr>
          <w:rFonts w:cs="Arial"/>
          <w:szCs w:val="20"/>
        </w:rPr>
        <w:t>obrzeży</w:t>
      </w:r>
      <w:r w:rsidRPr="006334A8">
        <w:rPr>
          <w:rFonts w:cs="Arial"/>
          <w:szCs w:val="20"/>
        </w:rPr>
        <w:t>,</w:t>
      </w:r>
    </w:p>
    <w:p w:rsidR="00E32023" w:rsidRPr="00476BD3" w:rsidRDefault="00B225BA" w:rsidP="0096372F">
      <w:pPr>
        <w:spacing w:after="240" w:line="276" w:lineRule="auto"/>
        <w:jc w:val="both"/>
        <w:rPr>
          <w:rFonts w:cs="Arial"/>
          <w:szCs w:val="20"/>
        </w:rPr>
      </w:pPr>
      <w:r>
        <w:rPr>
          <w:rFonts w:cs="Arial"/>
          <w:szCs w:val="20"/>
        </w:rPr>
        <w:t>- [m</w:t>
      </w:r>
      <w:r w:rsidRPr="006334A8">
        <w:rPr>
          <w:rFonts w:cs="Arial"/>
          <w:szCs w:val="20"/>
        </w:rPr>
        <w:t xml:space="preserve">] </w:t>
      </w:r>
      <w:r>
        <w:rPr>
          <w:rFonts w:cs="Arial"/>
          <w:szCs w:val="20"/>
        </w:rPr>
        <w:t>koryta, ławy.</w:t>
      </w:r>
      <w:r w:rsidR="00E32023">
        <w:rPr>
          <w:rFonts w:cs="Arial"/>
          <w:szCs w:val="20"/>
        </w:rPr>
        <w:t xml:space="preserve">   </w:t>
      </w:r>
    </w:p>
    <w:p w:rsidR="00E32023" w:rsidRPr="00476BD3" w:rsidRDefault="00E32023" w:rsidP="008F57C9">
      <w:pPr>
        <w:numPr>
          <w:ilvl w:val="0"/>
          <w:numId w:val="53"/>
        </w:numPr>
        <w:spacing w:line="360" w:lineRule="auto"/>
        <w:rPr>
          <w:rFonts w:cs="Arial"/>
          <w:b/>
          <w:szCs w:val="20"/>
        </w:rPr>
      </w:pPr>
      <w:r w:rsidRPr="00476BD3">
        <w:rPr>
          <w:rFonts w:cs="Arial"/>
          <w:b/>
          <w:szCs w:val="20"/>
        </w:rPr>
        <w:t xml:space="preserve">ODBIÓR ROBÓT   </w:t>
      </w:r>
    </w:p>
    <w:p w:rsidR="00E32023" w:rsidRPr="00476BD3" w:rsidRDefault="00E32023" w:rsidP="00E32023">
      <w:pPr>
        <w:spacing w:line="276" w:lineRule="auto"/>
        <w:jc w:val="both"/>
        <w:rPr>
          <w:rFonts w:cs="Arial"/>
          <w:szCs w:val="20"/>
        </w:rPr>
      </w:pPr>
      <w:r>
        <w:rPr>
          <w:rFonts w:cs="Arial"/>
          <w:szCs w:val="20"/>
        </w:rPr>
        <w:t>Wymagania dotyczące odbioru robót podano w STT A-Z 00.00 ‘Wymagania Ogólne’ pkt.27</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PODSTAWA PŁATNOŚCI</w:t>
      </w:r>
    </w:p>
    <w:p w:rsidR="00E32023" w:rsidRPr="00476BD3" w:rsidRDefault="00E32023" w:rsidP="00E32023">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E32023" w:rsidRPr="00476BD3" w:rsidRDefault="00E32023" w:rsidP="00E32023">
      <w:pPr>
        <w:spacing w:line="276" w:lineRule="auto"/>
        <w:jc w:val="both"/>
        <w:rPr>
          <w:rFonts w:cs="Arial"/>
          <w:szCs w:val="20"/>
        </w:rPr>
      </w:pPr>
      <w:r w:rsidRPr="00476BD3">
        <w:rPr>
          <w:rFonts w:cs="Arial"/>
          <w:szCs w:val="20"/>
        </w:rPr>
        <w:t>w szczególności:</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E32023" w:rsidRPr="00476BD3" w:rsidRDefault="00E32023" w:rsidP="00E32023">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E32023" w:rsidRPr="00476BD3" w:rsidRDefault="00E32023" w:rsidP="00E32023">
      <w:pPr>
        <w:spacing w:line="276" w:lineRule="auto"/>
        <w:ind w:left="360"/>
        <w:jc w:val="both"/>
        <w:rPr>
          <w:rFonts w:cs="Arial"/>
          <w:szCs w:val="20"/>
        </w:rPr>
      </w:pPr>
      <w:r w:rsidRPr="00476BD3">
        <w:rPr>
          <w:rFonts w:cs="Arial"/>
          <w:szCs w:val="20"/>
        </w:rPr>
        <w:t xml:space="preserve">  - Koszty pośrednie , zysk kalkulacyjny i ryzyko Wykonawcy</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E32023" w:rsidRPr="00476BD3" w:rsidRDefault="00E32023" w:rsidP="00E32023">
      <w:pPr>
        <w:spacing w:line="276" w:lineRule="auto"/>
        <w:jc w:val="both"/>
        <w:rPr>
          <w:rFonts w:cs="Arial"/>
          <w:szCs w:val="20"/>
        </w:rPr>
      </w:pPr>
      <w:r w:rsidRPr="00476BD3">
        <w:rPr>
          <w:rFonts w:cs="Arial"/>
          <w:szCs w:val="20"/>
        </w:rPr>
        <w:t xml:space="preserve">Do cen jednostkowych nie należy wliczać podatku VAT.                                                          </w:t>
      </w:r>
    </w:p>
    <w:p w:rsidR="00E32023" w:rsidRPr="00476BD3" w:rsidRDefault="00E32023" w:rsidP="008F57C9">
      <w:pPr>
        <w:numPr>
          <w:ilvl w:val="0"/>
          <w:numId w:val="53"/>
        </w:numPr>
        <w:spacing w:before="240" w:line="480" w:lineRule="auto"/>
        <w:rPr>
          <w:rFonts w:cs="Arial"/>
          <w:b/>
          <w:szCs w:val="20"/>
        </w:rPr>
      </w:pPr>
      <w:r>
        <w:rPr>
          <w:rFonts w:cs="Arial"/>
          <w:b/>
          <w:szCs w:val="20"/>
        </w:rPr>
        <w:t>PRZEPISY POWIĄZANE</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PN-B-06050 Roboty ziemne budowlane</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PN-B-06250 Beton zwykły</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PN-B-06711 Kruszywo mineralne. Piasek do betonów i zapraw</w:t>
      </w:r>
    </w:p>
    <w:p w:rsidR="004877A4" w:rsidRPr="00617E32"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PN-B-19701 Cement. Cement powszechnego u</w:t>
      </w:r>
      <w:r w:rsidR="00617E32">
        <w:rPr>
          <w:rFonts w:eastAsia="TimesNewRoman" w:cs="Arial"/>
          <w:szCs w:val="20"/>
        </w:rPr>
        <w:t>ż</w:t>
      </w:r>
      <w:r w:rsidRPr="004877A4">
        <w:rPr>
          <w:rFonts w:cs="Arial"/>
          <w:szCs w:val="20"/>
        </w:rPr>
        <w:t>ytku. Skład, wymagania i</w:t>
      </w:r>
      <w:r w:rsidR="00617E32">
        <w:rPr>
          <w:rFonts w:cs="Arial"/>
          <w:szCs w:val="20"/>
        </w:rPr>
        <w:t xml:space="preserve"> </w:t>
      </w:r>
      <w:r w:rsidRPr="00617E32">
        <w:rPr>
          <w:rFonts w:cs="Arial"/>
          <w:szCs w:val="20"/>
        </w:rPr>
        <w:t>ocena zgodno</w:t>
      </w:r>
      <w:r w:rsidRPr="00617E32">
        <w:rPr>
          <w:rFonts w:eastAsia="TimesNewRoman" w:cs="Arial"/>
          <w:szCs w:val="20"/>
        </w:rPr>
        <w:t>ś</w:t>
      </w:r>
      <w:r w:rsidRPr="00617E32">
        <w:rPr>
          <w:rFonts w:cs="Arial"/>
          <w:szCs w:val="20"/>
        </w:rPr>
        <w:t>ci</w:t>
      </w:r>
    </w:p>
    <w:p w:rsidR="004877A4" w:rsidRPr="00617E32"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BN-80/6775-03/01 Prefabrykaty budowlane z betonu. Elementy nawierzchni</w:t>
      </w:r>
      <w:r w:rsidR="00617E32">
        <w:rPr>
          <w:rFonts w:cs="Arial"/>
          <w:szCs w:val="20"/>
        </w:rPr>
        <w:t xml:space="preserve"> </w:t>
      </w:r>
      <w:r w:rsidRPr="00617E32">
        <w:rPr>
          <w:rFonts w:cs="Arial"/>
          <w:szCs w:val="20"/>
        </w:rPr>
        <w:t>dróg, ulic, parkingów i torowisk tramwajowych. Wspólne</w:t>
      </w:r>
      <w:r w:rsidR="00617E32">
        <w:rPr>
          <w:rFonts w:cs="Arial"/>
          <w:szCs w:val="20"/>
        </w:rPr>
        <w:t xml:space="preserve"> </w:t>
      </w:r>
      <w:r w:rsidRPr="00617E32">
        <w:rPr>
          <w:rFonts w:cs="Arial"/>
          <w:szCs w:val="20"/>
        </w:rPr>
        <w:t>wymagania i badania</w:t>
      </w:r>
    </w:p>
    <w:p w:rsid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lastRenderedPageBreak/>
        <w:t>BN-80/6775-03/04 Prefabrykaty budowlane z betonu. Elementy nawierzchni</w:t>
      </w:r>
      <w:r w:rsidR="00617E32">
        <w:rPr>
          <w:rFonts w:cs="Arial"/>
          <w:szCs w:val="20"/>
        </w:rPr>
        <w:t xml:space="preserve"> </w:t>
      </w:r>
      <w:r w:rsidRPr="00617E32">
        <w:rPr>
          <w:rFonts w:cs="Arial"/>
          <w:szCs w:val="20"/>
        </w:rPr>
        <w:t>dróg, ulic, parkingów i torowisk tramwajowych. Kraw</w:t>
      </w:r>
      <w:r w:rsidRPr="00617E32">
        <w:rPr>
          <w:rFonts w:eastAsia="TimesNewRoman" w:cs="Arial"/>
          <w:szCs w:val="20"/>
        </w:rPr>
        <w:t>ę</w:t>
      </w:r>
      <w:r w:rsidR="00617E32" w:rsidRPr="00617E32">
        <w:rPr>
          <w:rFonts w:eastAsia="TimesNewRoman" w:cs="Arial"/>
          <w:szCs w:val="20"/>
        </w:rPr>
        <w:t>ż</w:t>
      </w:r>
      <w:r w:rsidRPr="00617E32">
        <w:rPr>
          <w:rFonts w:cs="Arial"/>
          <w:szCs w:val="20"/>
        </w:rPr>
        <w:t>niki i</w:t>
      </w:r>
      <w:r w:rsidR="00617E32" w:rsidRPr="00617E32">
        <w:rPr>
          <w:rFonts w:cs="Arial"/>
          <w:szCs w:val="20"/>
        </w:rPr>
        <w:t xml:space="preserve"> </w:t>
      </w:r>
      <w:r w:rsidRPr="00617E32">
        <w:rPr>
          <w:rFonts w:cs="Arial"/>
          <w:szCs w:val="20"/>
        </w:rPr>
        <w:t>obrze</w:t>
      </w:r>
      <w:r w:rsidR="00617E32" w:rsidRPr="00617E32">
        <w:rPr>
          <w:rFonts w:eastAsia="TimesNewRoman" w:cs="Arial"/>
          <w:szCs w:val="20"/>
        </w:rPr>
        <w:t>ż</w:t>
      </w:r>
      <w:r w:rsidRPr="00617E32">
        <w:rPr>
          <w:rFonts w:cs="Arial"/>
          <w:szCs w:val="20"/>
        </w:rPr>
        <w:t>a.</w:t>
      </w:r>
    </w:p>
    <w:p w:rsidR="00617E32" w:rsidRPr="00617E32" w:rsidRDefault="00617E32" w:rsidP="008F57C9">
      <w:pPr>
        <w:numPr>
          <w:ilvl w:val="0"/>
          <w:numId w:val="57"/>
        </w:numPr>
        <w:autoSpaceDE w:val="0"/>
        <w:autoSpaceDN w:val="0"/>
        <w:adjustRightInd w:val="0"/>
        <w:spacing w:line="276" w:lineRule="auto"/>
        <w:jc w:val="both"/>
        <w:rPr>
          <w:rFonts w:cs="Arial"/>
          <w:szCs w:val="20"/>
        </w:rPr>
      </w:pPr>
      <w:r>
        <w:rPr>
          <w:rFonts w:cs="Arial"/>
          <w:szCs w:val="20"/>
        </w:rPr>
        <w:t xml:space="preserve">PN-EN 1340:2004/AC:2007 Krawężniki </w:t>
      </w:r>
      <w:r w:rsidRPr="00617E32">
        <w:rPr>
          <w:rFonts w:cs="Arial"/>
          <w:szCs w:val="20"/>
        </w:rPr>
        <w:t>betonowe -- Wymagania i metody badań</w:t>
      </w:r>
      <w:r>
        <w:rPr>
          <w:rFonts w:cs="Arial"/>
          <w:szCs w:val="20"/>
        </w:rPr>
        <w:t>.</w:t>
      </w:r>
    </w:p>
    <w:p w:rsidR="00E32023" w:rsidRPr="00B53857" w:rsidRDefault="00E32023" w:rsidP="004877A4">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32023" w:rsidRPr="00B53857" w:rsidRDefault="00E32023" w:rsidP="00E32023">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76867" w:rsidRDefault="00E32023" w:rsidP="00E76867">
      <w:pPr>
        <w:pStyle w:val="Nagwek1"/>
        <w:spacing w:before="0" w:after="0"/>
        <w:jc w:val="center"/>
      </w:pPr>
      <w:r>
        <w:rPr>
          <w:rFonts w:cs="Arial"/>
          <w:sz w:val="20"/>
          <w:szCs w:val="20"/>
        </w:rPr>
        <w:br w:type="page"/>
      </w:r>
      <w:r w:rsidR="00E76867">
        <w:lastRenderedPageBreak/>
        <w:t>SZCZEGÓŁOWE SPECYFIKACJE TECHNICZNE</w:t>
      </w: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rPr>
          <w:sz w:val="36"/>
          <w:szCs w:val="36"/>
        </w:rPr>
      </w:pPr>
    </w:p>
    <w:p w:rsidR="00E76867" w:rsidRPr="008F2312" w:rsidRDefault="00E76867" w:rsidP="00E76867">
      <w:pPr>
        <w:pStyle w:val="Nagwek1"/>
        <w:spacing w:before="0" w:after="0"/>
        <w:jc w:val="center"/>
        <w:rPr>
          <w:sz w:val="36"/>
          <w:szCs w:val="36"/>
        </w:rPr>
      </w:pPr>
      <w:r>
        <w:rPr>
          <w:sz w:val="36"/>
          <w:szCs w:val="36"/>
        </w:rPr>
        <w:t>NAWIERZCHNIE</w:t>
      </w:r>
    </w:p>
    <w:p w:rsidR="00E76867" w:rsidRDefault="00E76867" w:rsidP="00E76867">
      <w:pPr>
        <w:spacing w:line="276" w:lineRule="auto"/>
      </w:pPr>
    </w:p>
    <w:p w:rsidR="00E76867" w:rsidRDefault="00E76867" w:rsidP="00E76867">
      <w:pPr>
        <w:spacing w:line="276" w:lineRule="auto"/>
        <w:ind w:left="360"/>
        <w:rPr>
          <w:rFonts w:cs="Arial"/>
          <w:b/>
          <w:szCs w:val="20"/>
        </w:rPr>
      </w:pPr>
    </w:p>
    <w:p w:rsidR="00E76867" w:rsidRDefault="00E76867" w:rsidP="00E76867">
      <w:pPr>
        <w:spacing w:line="276" w:lineRule="auto"/>
        <w:ind w:left="360"/>
        <w:rPr>
          <w:rFonts w:cs="Arial"/>
          <w:b/>
          <w:szCs w:val="20"/>
        </w:rPr>
      </w:pPr>
    </w:p>
    <w:p w:rsidR="00E76867" w:rsidRDefault="00E76867" w:rsidP="00E76867">
      <w:pPr>
        <w:spacing w:line="276" w:lineRule="auto"/>
        <w:ind w:left="360"/>
        <w:jc w:val="center"/>
        <w:rPr>
          <w:rFonts w:cs="Arial"/>
          <w:b/>
          <w:sz w:val="32"/>
          <w:szCs w:val="32"/>
        </w:rPr>
      </w:pPr>
    </w:p>
    <w:p w:rsidR="00E76867" w:rsidRPr="008F2312" w:rsidRDefault="00E76867" w:rsidP="00E76867">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6</w:t>
      </w:r>
      <w:r w:rsidRPr="008F2312">
        <w:rPr>
          <w:rFonts w:cs="Arial"/>
          <w:b/>
          <w:sz w:val="32"/>
          <w:szCs w:val="32"/>
        </w:rPr>
        <w:t>.00</w:t>
      </w:r>
    </w:p>
    <w:p w:rsidR="00E76867" w:rsidRPr="00C71130" w:rsidRDefault="00E76867" w:rsidP="00E76867">
      <w:pPr>
        <w:outlineLvl w:val="0"/>
        <w:rPr>
          <w:rFonts w:cs="Arial"/>
          <w:sz w:val="28"/>
          <w:szCs w:val="28"/>
        </w:rPr>
      </w:pPr>
    </w:p>
    <w:p w:rsidR="00E76867" w:rsidRPr="00C71130" w:rsidRDefault="00E76867" w:rsidP="00E76867">
      <w:pPr>
        <w:tabs>
          <w:tab w:val="left" w:pos="2700"/>
          <w:tab w:val="left" w:pos="2880"/>
        </w:tabs>
        <w:rPr>
          <w:rFonts w:cs="Arial"/>
          <w:sz w:val="28"/>
          <w:szCs w:val="28"/>
        </w:rPr>
      </w:pPr>
    </w:p>
    <w:p w:rsidR="00E76867" w:rsidRDefault="00E76867" w:rsidP="00E76867">
      <w:pPr>
        <w:tabs>
          <w:tab w:val="left" w:pos="2700"/>
          <w:tab w:val="left" w:pos="2880"/>
        </w:tabs>
        <w:outlineLvl w:val="0"/>
        <w:rPr>
          <w:rFonts w:cs="Arial"/>
        </w:rPr>
      </w:pPr>
      <w:r w:rsidRPr="000603A3">
        <w:rPr>
          <w:rFonts w:cs="Arial"/>
        </w:rPr>
        <w:t>KODY  CPV :</w:t>
      </w:r>
    </w:p>
    <w:p w:rsidR="00E76867" w:rsidRPr="000603A3" w:rsidRDefault="00E76867" w:rsidP="00E76867">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45111200 - 0</w:t>
            </w:r>
          </w:p>
        </w:tc>
        <w:tc>
          <w:tcPr>
            <w:tcW w:w="5954" w:type="dxa"/>
            <w:vAlign w:val="center"/>
          </w:tcPr>
          <w:p w:rsidR="00E76867" w:rsidRPr="00713EB3" w:rsidRDefault="00E76867" w:rsidP="000D6AC1">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45111291 - 4</w:t>
            </w:r>
          </w:p>
        </w:tc>
        <w:tc>
          <w:tcPr>
            <w:tcW w:w="5954" w:type="dxa"/>
            <w:vAlign w:val="center"/>
          </w:tcPr>
          <w:p w:rsidR="00E76867" w:rsidRPr="00713EB3" w:rsidRDefault="00E76867" w:rsidP="000D6AC1">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45112210 - 0</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Usuwanie wierzchniej warstwy gleby</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45112700 - 2</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Roboty w zakresie kształtowania terenu</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45112710 - 5</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Roboty w zakresie kształtowania terenów zielonych</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45520000 - 8</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Wynajem koparek wraz z obsługą operatorską</w:t>
            </w:r>
          </w:p>
        </w:tc>
      </w:tr>
    </w:tbl>
    <w:p w:rsidR="00E76867" w:rsidRDefault="00E76867" w:rsidP="00E76867">
      <w:pPr>
        <w:tabs>
          <w:tab w:val="left" w:pos="2700"/>
          <w:tab w:val="left" w:pos="2880"/>
        </w:tabs>
        <w:rPr>
          <w:rFonts w:cs="Arial"/>
          <w:sz w:val="28"/>
          <w:szCs w:val="28"/>
        </w:rPr>
      </w:pPr>
    </w:p>
    <w:p w:rsidR="00E76867" w:rsidRDefault="00E76867" w:rsidP="00E76867">
      <w:pPr>
        <w:tabs>
          <w:tab w:val="left" w:pos="2700"/>
          <w:tab w:val="left" w:pos="2880"/>
        </w:tabs>
        <w:rPr>
          <w:rFonts w:cs="Arial"/>
          <w:sz w:val="28"/>
          <w:szCs w:val="28"/>
        </w:rPr>
      </w:pPr>
      <w:r>
        <w:rPr>
          <w:rFonts w:cs="Arial"/>
          <w:sz w:val="28"/>
          <w:szCs w:val="28"/>
        </w:rPr>
        <w:br w:type="page"/>
      </w:r>
    </w:p>
    <w:p w:rsidR="00E76867" w:rsidRPr="00476BD3" w:rsidRDefault="00E76867" w:rsidP="00E76867">
      <w:pPr>
        <w:tabs>
          <w:tab w:val="left" w:pos="2700"/>
          <w:tab w:val="left" w:pos="2880"/>
        </w:tabs>
        <w:rPr>
          <w:rFonts w:cs="Arial"/>
          <w:b/>
          <w:szCs w:val="20"/>
        </w:rPr>
      </w:pPr>
      <w:r>
        <w:rPr>
          <w:rFonts w:cs="Arial"/>
        </w:rPr>
        <w:lastRenderedPageBreak/>
        <w:tab/>
      </w:r>
    </w:p>
    <w:p w:rsidR="00E76867" w:rsidRPr="00476BD3" w:rsidRDefault="00E76867" w:rsidP="008F57C9">
      <w:pPr>
        <w:numPr>
          <w:ilvl w:val="0"/>
          <w:numId w:val="58"/>
        </w:numPr>
        <w:spacing w:line="360" w:lineRule="auto"/>
        <w:rPr>
          <w:rFonts w:cs="Arial"/>
          <w:b/>
          <w:szCs w:val="20"/>
        </w:rPr>
      </w:pPr>
      <w:r w:rsidRPr="00476BD3">
        <w:rPr>
          <w:rFonts w:cs="Arial"/>
          <w:b/>
          <w:szCs w:val="20"/>
        </w:rPr>
        <w:t>PODSTAWA OPRACOWANIA</w:t>
      </w:r>
    </w:p>
    <w:p w:rsidR="00E76867" w:rsidRPr="00476BD3" w:rsidRDefault="00E76867" w:rsidP="00E76867">
      <w:pPr>
        <w:numPr>
          <w:ilvl w:val="0"/>
          <w:numId w:val="4"/>
        </w:numPr>
        <w:spacing w:line="276" w:lineRule="auto"/>
        <w:ind w:hanging="654"/>
        <w:rPr>
          <w:rFonts w:cs="Arial"/>
          <w:b/>
          <w:szCs w:val="20"/>
        </w:rPr>
      </w:pPr>
      <w:r w:rsidRPr="00476BD3">
        <w:rPr>
          <w:rFonts w:cs="Arial"/>
          <w:szCs w:val="20"/>
        </w:rPr>
        <w:t>Zlecenie Inwestora</w:t>
      </w:r>
    </w:p>
    <w:p w:rsidR="00E76867" w:rsidRPr="00476BD3" w:rsidRDefault="00E76867" w:rsidP="00E76867">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E76867" w:rsidRPr="00476BD3" w:rsidRDefault="00E76867" w:rsidP="008F57C9">
      <w:pPr>
        <w:numPr>
          <w:ilvl w:val="0"/>
          <w:numId w:val="58"/>
        </w:numPr>
        <w:spacing w:before="120" w:line="360" w:lineRule="auto"/>
        <w:ind w:left="357" w:hanging="357"/>
        <w:rPr>
          <w:rFonts w:cs="Arial"/>
          <w:b/>
          <w:szCs w:val="20"/>
        </w:rPr>
      </w:pPr>
      <w:r w:rsidRPr="00476BD3">
        <w:rPr>
          <w:rFonts w:cs="Arial"/>
          <w:b/>
          <w:szCs w:val="20"/>
        </w:rPr>
        <w:t>PRZEDMIOT OPRACOWANIA</w:t>
      </w:r>
    </w:p>
    <w:p w:rsidR="00E76867" w:rsidRPr="00B27FEA" w:rsidRDefault="00E76867" w:rsidP="00E76867">
      <w:pPr>
        <w:spacing w:line="276" w:lineRule="auto"/>
        <w:jc w:val="both"/>
        <w:rPr>
          <w:rFonts w:cs="Arial"/>
          <w:b/>
          <w:caps/>
          <w:szCs w:val="20"/>
        </w:rPr>
      </w:pPr>
      <w:r w:rsidRPr="00B27FEA">
        <w:rPr>
          <w:rFonts w:cs="Arial"/>
          <w:szCs w:val="20"/>
        </w:rPr>
        <w:t>Przedmiotem  ST są  wymagania dotyczące wykonania i odbioru robót związanych z gospodarką drzewostanem oraz wykonaniem nowe</w:t>
      </w:r>
      <w:r w:rsidR="0062234F">
        <w:rPr>
          <w:rFonts w:cs="Arial"/>
          <w:szCs w:val="20"/>
        </w:rPr>
        <w:t xml:space="preserve">j zieleni w ramach inwestycji: </w:t>
      </w:r>
      <w:r w:rsidR="00A00CD2" w:rsidRPr="00B27FEA">
        <w:rPr>
          <w:rFonts w:cs="Arial"/>
          <w:szCs w:val="20"/>
        </w:rPr>
        <w:t>‘</w:t>
      </w:r>
      <w:r w:rsidR="0062234F" w:rsidRPr="008C3C1B">
        <w:rPr>
          <w:rFonts w:cs="Arial"/>
          <w:b/>
          <w:smallCaps/>
          <w:szCs w:val="20"/>
        </w:rPr>
        <w:t>Zagospodarowanie skweru im. M. Doliwo-Dobrowolskiego przy ul. Bema w Szczecinie</w:t>
      </w:r>
      <w:r w:rsidR="00A00CD2" w:rsidRPr="00FF310D">
        <w:rPr>
          <w:rFonts w:cs="Arial"/>
          <w:caps/>
          <w:szCs w:val="20"/>
        </w:rPr>
        <w:t>’</w:t>
      </w:r>
    </w:p>
    <w:p w:rsidR="00E76867" w:rsidRPr="00B27FEA" w:rsidRDefault="00E76867" w:rsidP="00E76867">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E76867" w:rsidRDefault="00E76867" w:rsidP="008F57C9">
      <w:pPr>
        <w:numPr>
          <w:ilvl w:val="0"/>
          <w:numId w:val="58"/>
        </w:numPr>
        <w:spacing w:before="120" w:line="276" w:lineRule="auto"/>
        <w:rPr>
          <w:rFonts w:cs="Arial"/>
          <w:b/>
          <w:szCs w:val="20"/>
        </w:rPr>
      </w:pPr>
      <w:r>
        <w:rPr>
          <w:rFonts w:cs="Arial"/>
          <w:b/>
          <w:szCs w:val="20"/>
        </w:rPr>
        <w:t>WSPÓLNY SŁOWNIK ZAMÓWIEŃ (CPV)</w:t>
      </w:r>
    </w:p>
    <w:p w:rsidR="00E76867" w:rsidRPr="00657084" w:rsidRDefault="00E76867" w:rsidP="00E76867">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E76867" w:rsidRPr="00476BD3" w:rsidRDefault="00E76867" w:rsidP="008F57C9">
      <w:pPr>
        <w:numPr>
          <w:ilvl w:val="0"/>
          <w:numId w:val="58"/>
        </w:numPr>
        <w:spacing w:before="120" w:line="360" w:lineRule="auto"/>
        <w:ind w:left="357" w:hanging="357"/>
        <w:rPr>
          <w:rFonts w:cs="Arial"/>
          <w:b/>
          <w:szCs w:val="20"/>
        </w:rPr>
      </w:pPr>
      <w:r w:rsidRPr="00476BD3">
        <w:rPr>
          <w:rFonts w:cs="Arial"/>
          <w:b/>
          <w:szCs w:val="20"/>
        </w:rPr>
        <w:t>ZAKRES ROBÓT OBJĘTYCH  ST</w:t>
      </w:r>
    </w:p>
    <w:p w:rsidR="00E76867" w:rsidRPr="00324AEC" w:rsidRDefault="00E76867" w:rsidP="00E76867">
      <w:pPr>
        <w:jc w:val="both"/>
        <w:rPr>
          <w:rFonts w:cs="Arial"/>
          <w:bCs/>
          <w:szCs w:val="20"/>
        </w:rPr>
      </w:pPr>
      <w:r w:rsidRPr="00324AEC">
        <w:rPr>
          <w:rFonts w:cs="Arial"/>
          <w:bCs/>
          <w:szCs w:val="20"/>
        </w:rPr>
        <w:t>Zakresem robót jest objęte:</w:t>
      </w:r>
    </w:p>
    <w:p w:rsidR="00E77828" w:rsidRDefault="00E77828" w:rsidP="00E77828">
      <w:pPr>
        <w:spacing w:line="276" w:lineRule="auto"/>
        <w:jc w:val="both"/>
        <w:rPr>
          <w:rFonts w:cs="Arial"/>
          <w:szCs w:val="20"/>
        </w:rPr>
      </w:pPr>
      <w:r>
        <w:rPr>
          <w:rFonts w:cs="Arial"/>
          <w:szCs w:val="20"/>
        </w:rPr>
        <w:t>- wykonanie nawierzchni</w:t>
      </w:r>
      <w:r w:rsidRPr="000A3D32">
        <w:rPr>
          <w:rFonts w:cs="Arial"/>
          <w:szCs w:val="20"/>
        </w:rPr>
        <w:t xml:space="preserve"> z </w:t>
      </w:r>
      <w:r>
        <w:rPr>
          <w:rFonts w:cs="Arial"/>
          <w:szCs w:val="20"/>
        </w:rPr>
        <w:t>kostki betonowej;</w:t>
      </w:r>
    </w:p>
    <w:p w:rsidR="00E77828" w:rsidRDefault="00E77828" w:rsidP="00E77828">
      <w:pPr>
        <w:spacing w:line="276" w:lineRule="auto"/>
        <w:jc w:val="both"/>
        <w:rPr>
          <w:rFonts w:cs="Arial"/>
          <w:szCs w:val="20"/>
        </w:rPr>
      </w:pPr>
      <w:r>
        <w:rPr>
          <w:rFonts w:cs="Arial"/>
          <w:szCs w:val="20"/>
        </w:rPr>
        <w:t>- wykonanie nawierzchni</w:t>
      </w:r>
      <w:r w:rsidRPr="000A3D32">
        <w:rPr>
          <w:rFonts w:cs="Arial"/>
          <w:szCs w:val="20"/>
        </w:rPr>
        <w:t xml:space="preserve"> z kruszywa n</w:t>
      </w:r>
      <w:r>
        <w:rPr>
          <w:rFonts w:cs="Arial"/>
          <w:szCs w:val="20"/>
        </w:rPr>
        <w:t>aturalnego;</w:t>
      </w:r>
    </w:p>
    <w:p w:rsidR="00E77828" w:rsidRPr="000A3D32" w:rsidRDefault="00E77828" w:rsidP="00E77828">
      <w:pPr>
        <w:spacing w:line="360" w:lineRule="auto"/>
        <w:jc w:val="both"/>
        <w:rPr>
          <w:rFonts w:cs="Arial"/>
          <w:szCs w:val="20"/>
        </w:rPr>
      </w:pPr>
      <w:r w:rsidRPr="000A3D32">
        <w:rPr>
          <w:rFonts w:cs="Arial"/>
          <w:szCs w:val="20"/>
        </w:rPr>
        <w:t xml:space="preserve">- </w:t>
      </w:r>
      <w:r>
        <w:rPr>
          <w:rFonts w:cs="Arial"/>
          <w:szCs w:val="20"/>
        </w:rPr>
        <w:t>wykonanie nawierzchni</w:t>
      </w:r>
      <w:r w:rsidRPr="000A3D32">
        <w:rPr>
          <w:rFonts w:cs="Arial"/>
          <w:szCs w:val="20"/>
        </w:rPr>
        <w:t xml:space="preserve"> z </w:t>
      </w:r>
      <w:r w:rsidR="00FA7805">
        <w:rPr>
          <w:rFonts w:cs="Arial"/>
          <w:szCs w:val="20"/>
        </w:rPr>
        <w:t>piasku</w:t>
      </w:r>
      <w:r w:rsidRPr="000A3D32">
        <w:rPr>
          <w:rFonts w:cs="Arial"/>
          <w:szCs w:val="20"/>
        </w:rPr>
        <w:t>.</w:t>
      </w:r>
    </w:p>
    <w:p w:rsidR="00E76867" w:rsidRPr="00476BD3" w:rsidRDefault="00E76867" w:rsidP="008F57C9">
      <w:pPr>
        <w:numPr>
          <w:ilvl w:val="0"/>
          <w:numId w:val="58"/>
        </w:numPr>
        <w:spacing w:line="360" w:lineRule="auto"/>
        <w:ind w:left="357" w:hanging="357"/>
        <w:rPr>
          <w:rFonts w:cs="Arial"/>
          <w:b/>
          <w:szCs w:val="20"/>
        </w:rPr>
      </w:pPr>
      <w:r w:rsidRPr="00476BD3">
        <w:rPr>
          <w:rFonts w:cs="Arial"/>
          <w:b/>
          <w:szCs w:val="20"/>
        </w:rPr>
        <w:t>OKREŚLENIA PODSTAWOWE</w:t>
      </w:r>
    </w:p>
    <w:p w:rsidR="00E76867" w:rsidRPr="0014749E" w:rsidRDefault="00E76867" w:rsidP="00463720">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E76867" w:rsidRPr="0014749E" w:rsidRDefault="00E76867" w:rsidP="00463720">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4A60FB" w:rsidRPr="00463720" w:rsidRDefault="004A60FB" w:rsidP="00463720">
      <w:pPr>
        <w:pStyle w:val="Tekstpodstawowywcity"/>
        <w:spacing w:line="276" w:lineRule="auto"/>
        <w:ind w:left="0"/>
        <w:jc w:val="both"/>
        <w:rPr>
          <w:rFonts w:cs="Arial"/>
          <w:iCs/>
          <w:szCs w:val="20"/>
        </w:rPr>
      </w:pPr>
      <w:r>
        <w:rPr>
          <w:rFonts w:cs="Arial"/>
          <w:b/>
          <w:iCs/>
          <w:szCs w:val="20"/>
        </w:rPr>
        <w:t>Nawierzchnia z kostki betonowej</w:t>
      </w:r>
      <w:r w:rsidR="00463720">
        <w:rPr>
          <w:rFonts w:cs="Arial"/>
          <w:iCs/>
          <w:szCs w:val="20"/>
        </w:rPr>
        <w:t xml:space="preserve"> – nawierzchnia utwardzona z wysokiej jakości materiału. </w:t>
      </w:r>
      <w:r w:rsidR="00463720">
        <w:rPr>
          <w:rFonts w:ascii="Tahoma" w:hAnsi="Tahoma" w:cs="Tahoma"/>
          <w:color w:val="333333"/>
          <w:sz w:val="18"/>
          <w:szCs w:val="18"/>
        </w:rPr>
        <w:t>Powierzchnia elementów pokryta warstwą naturalnych kruszyw gwarantuje zachowanie koloru i zapewnia podwyższone właściwości antypoślizgowe.</w:t>
      </w:r>
    </w:p>
    <w:p w:rsidR="004A60FB" w:rsidRPr="00F42531" w:rsidRDefault="004A60FB" w:rsidP="00463720">
      <w:pPr>
        <w:pStyle w:val="Tekstpodstawowywcity"/>
        <w:spacing w:line="276" w:lineRule="auto"/>
        <w:ind w:left="0"/>
        <w:jc w:val="both"/>
        <w:rPr>
          <w:rFonts w:cs="Arial"/>
          <w:b/>
          <w:iCs/>
          <w:strike/>
          <w:szCs w:val="20"/>
        </w:rPr>
      </w:pPr>
      <w:r w:rsidRPr="00F42531">
        <w:rPr>
          <w:rFonts w:cs="Arial"/>
          <w:b/>
          <w:iCs/>
          <w:strike/>
          <w:szCs w:val="20"/>
        </w:rPr>
        <w:t>Nawierzchnia z bruku klinkierowego</w:t>
      </w:r>
      <w:r w:rsidR="00463720" w:rsidRPr="00F42531">
        <w:rPr>
          <w:rFonts w:cs="Arial"/>
          <w:iCs/>
          <w:strike/>
          <w:szCs w:val="20"/>
        </w:rPr>
        <w:t xml:space="preserve"> - </w:t>
      </w:r>
      <w:r w:rsidRPr="00F42531">
        <w:rPr>
          <w:rFonts w:cs="Arial"/>
          <w:iCs/>
          <w:strike/>
          <w:szCs w:val="20"/>
        </w:rPr>
        <w:t xml:space="preserve"> </w:t>
      </w:r>
      <w:r w:rsidR="00463720" w:rsidRPr="00F42531">
        <w:rPr>
          <w:rFonts w:cs="Arial"/>
          <w:iCs/>
          <w:strike/>
          <w:szCs w:val="20"/>
        </w:rPr>
        <w:t>nawierzchnia utwardzona z wysokiej jakości materiału.</w:t>
      </w:r>
      <w:r w:rsidR="0078173B" w:rsidRPr="00F42531">
        <w:rPr>
          <w:rFonts w:cs="Arial"/>
          <w:iCs/>
          <w:strike/>
          <w:szCs w:val="20"/>
        </w:rPr>
        <w:t xml:space="preserve"> </w:t>
      </w:r>
      <w:r w:rsidR="003D4B57" w:rsidRPr="00F42531">
        <w:rPr>
          <w:rFonts w:cs="Arial"/>
          <w:iCs/>
          <w:strike/>
          <w:szCs w:val="20"/>
        </w:rPr>
        <w:t>Cegła budowlana ceramiczna o czerepie spieczonym,  ale bez zeszkliwienia powierzchni.</w:t>
      </w:r>
    </w:p>
    <w:p w:rsidR="004A60FB" w:rsidRPr="00F42531" w:rsidRDefault="004A60FB" w:rsidP="00463720">
      <w:pPr>
        <w:pStyle w:val="Tekstpodstawowywcity"/>
        <w:spacing w:line="276" w:lineRule="auto"/>
        <w:ind w:left="0"/>
        <w:jc w:val="both"/>
        <w:rPr>
          <w:rFonts w:cs="Arial"/>
          <w:iCs/>
          <w:strike/>
          <w:szCs w:val="20"/>
        </w:rPr>
      </w:pPr>
      <w:r w:rsidRPr="00F42531">
        <w:rPr>
          <w:rFonts w:cs="Arial"/>
          <w:b/>
          <w:iCs/>
          <w:strike/>
          <w:szCs w:val="20"/>
        </w:rPr>
        <w:t xml:space="preserve">Nawierzchnia w systemie </w:t>
      </w:r>
      <w:proofErr w:type="spellStart"/>
      <w:r w:rsidRPr="00F42531">
        <w:rPr>
          <w:rFonts w:cs="Arial"/>
          <w:b/>
          <w:iCs/>
          <w:strike/>
          <w:szCs w:val="20"/>
        </w:rPr>
        <w:t>Tegra</w:t>
      </w:r>
      <w:proofErr w:type="spellEnd"/>
      <w:r w:rsidRPr="00F42531">
        <w:rPr>
          <w:rFonts w:cs="Arial"/>
          <w:b/>
          <w:iCs/>
          <w:strike/>
          <w:szCs w:val="20"/>
        </w:rPr>
        <w:t xml:space="preserve"> </w:t>
      </w:r>
      <w:r w:rsidRPr="00F42531">
        <w:rPr>
          <w:rFonts w:cs="Arial"/>
          <w:iCs/>
          <w:strike/>
          <w:szCs w:val="20"/>
        </w:rPr>
        <w:t>– nawierzchnia tłuczniowa dwuwarstwowa utwardzona, z wysokiej jakości surowców pozyskanych ze złóż kamienia naturalnego.</w:t>
      </w:r>
    </w:p>
    <w:p w:rsidR="00FA7805" w:rsidRPr="00F42531" w:rsidRDefault="00FA7805" w:rsidP="00FA7805">
      <w:pPr>
        <w:pStyle w:val="Tekstpodstawowywcity"/>
        <w:spacing w:line="276" w:lineRule="auto"/>
        <w:ind w:left="0"/>
        <w:jc w:val="both"/>
        <w:rPr>
          <w:rFonts w:cs="Arial"/>
          <w:iCs/>
          <w:strike/>
          <w:szCs w:val="20"/>
        </w:rPr>
      </w:pPr>
      <w:r w:rsidRPr="00F42531">
        <w:rPr>
          <w:rFonts w:cs="Arial"/>
          <w:b/>
          <w:iCs/>
          <w:strike/>
          <w:szCs w:val="20"/>
        </w:rPr>
        <w:t>Nawierzchnia z piasku</w:t>
      </w:r>
      <w:r w:rsidRPr="00F42531">
        <w:rPr>
          <w:rFonts w:cs="Arial"/>
          <w:iCs/>
          <w:strike/>
          <w:szCs w:val="20"/>
        </w:rPr>
        <w:t xml:space="preserve"> – nawierzchnia naturalna, bezpieczna z drobnoziarnistego piasku.</w:t>
      </w:r>
    </w:p>
    <w:p w:rsidR="00830EBC" w:rsidRDefault="00830EBC" w:rsidP="008F57C9">
      <w:pPr>
        <w:numPr>
          <w:ilvl w:val="0"/>
          <w:numId w:val="58"/>
        </w:numPr>
        <w:spacing w:before="120" w:line="360" w:lineRule="auto"/>
        <w:ind w:left="357" w:hanging="357"/>
        <w:rPr>
          <w:rFonts w:cs="Arial"/>
          <w:b/>
          <w:szCs w:val="20"/>
        </w:rPr>
      </w:pPr>
      <w:r>
        <w:rPr>
          <w:rFonts w:cs="Arial"/>
          <w:b/>
          <w:szCs w:val="20"/>
        </w:rPr>
        <w:t>ZMIANY ROZWIĄZAŃ PROJEKTOWYCH I MATERIAŁOWYCH</w:t>
      </w:r>
    </w:p>
    <w:p w:rsidR="00830EBC" w:rsidRDefault="00830EBC" w:rsidP="008F57C9">
      <w:pPr>
        <w:numPr>
          <w:ilvl w:val="1"/>
          <w:numId w:val="58"/>
        </w:numPr>
        <w:tabs>
          <w:tab w:val="clear" w:pos="792"/>
          <w:tab w:val="num" w:pos="432"/>
          <w:tab w:val="left" w:pos="851"/>
        </w:tabs>
        <w:spacing w:line="360" w:lineRule="auto"/>
        <w:ind w:left="432"/>
        <w:jc w:val="both"/>
        <w:rPr>
          <w:rFonts w:cs="Arial"/>
          <w:szCs w:val="20"/>
        </w:rPr>
      </w:pPr>
      <w:r>
        <w:rPr>
          <w:rFonts w:cs="Arial"/>
          <w:szCs w:val="20"/>
        </w:rPr>
        <w:t>ZASADY OGÓLNE</w:t>
      </w:r>
    </w:p>
    <w:p w:rsidR="00830EBC" w:rsidRPr="002A6822" w:rsidRDefault="00830EBC" w:rsidP="003D4B57">
      <w:pPr>
        <w:tabs>
          <w:tab w:val="left" w:pos="851"/>
        </w:tabs>
        <w:spacing w:line="360" w:lineRule="auto"/>
        <w:jc w:val="both"/>
        <w:rPr>
          <w:rFonts w:cs="Arial"/>
          <w:szCs w:val="20"/>
        </w:rPr>
      </w:pPr>
      <w:r>
        <w:rPr>
          <w:rFonts w:cs="Arial"/>
          <w:szCs w:val="20"/>
        </w:rPr>
        <w:t>Wymagania dotyczące rozwiązań równoważnych podano w STT A-Z 00.00 ‘Wymagania Ogólne’ pkt.9</w:t>
      </w:r>
    </w:p>
    <w:p w:rsidR="00830EBC" w:rsidRDefault="00830EBC" w:rsidP="008F57C9">
      <w:pPr>
        <w:numPr>
          <w:ilvl w:val="1"/>
          <w:numId w:val="58"/>
        </w:numPr>
        <w:tabs>
          <w:tab w:val="clear" w:pos="792"/>
          <w:tab w:val="num" w:pos="432"/>
          <w:tab w:val="left" w:pos="851"/>
        </w:tabs>
        <w:spacing w:line="276" w:lineRule="auto"/>
        <w:ind w:left="432"/>
        <w:jc w:val="both"/>
        <w:rPr>
          <w:rFonts w:cs="Arial"/>
          <w:szCs w:val="20"/>
        </w:rPr>
      </w:pPr>
      <w:r>
        <w:rPr>
          <w:rFonts w:cs="Arial"/>
          <w:szCs w:val="20"/>
        </w:rPr>
        <w:t>ROZWIĄZANIA RÓWNOWAŻNE</w:t>
      </w:r>
    </w:p>
    <w:p w:rsidR="00830EBC" w:rsidRPr="009F2BA2" w:rsidRDefault="00830EBC" w:rsidP="003D4B57">
      <w:pPr>
        <w:spacing w:line="276" w:lineRule="auto"/>
        <w:jc w:val="both"/>
        <w:rPr>
          <w:rFonts w:cs="Arial"/>
          <w:szCs w:val="20"/>
        </w:rPr>
      </w:pPr>
      <w:r w:rsidRPr="009F2BA2">
        <w:rPr>
          <w:rFonts w:cs="Arial"/>
          <w:szCs w:val="20"/>
        </w:rPr>
        <w:t>Dopuszcza się stosowanie rozwiązań równoważnych. Decyzje o wprowadzonych zmianach winny być dokonane wyłącznie na piśmie i zaakceptowane przez Inwestora oraz projektanta przedmiotowej dokumentacji projektowej.</w:t>
      </w:r>
    </w:p>
    <w:p w:rsidR="00830EBC" w:rsidRPr="009F2BA2" w:rsidRDefault="00830EBC" w:rsidP="003D4B57">
      <w:pPr>
        <w:spacing w:line="276" w:lineRule="auto"/>
        <w:jc w:val="both"/>
        <w:rPr>
          <w:rFonts w:cs="Arial"/>
          <w:szCs w:val="20"/>
        </w:rPr>
      </w:pPr>
      <w:r w:rsidRPr="009F2BA2">
        <w:rPr>
          <w:rFonts w:cs="Arial"/>
          <w:szCs w:val="20"/>
        </w:rPr>
        <w:t>Rozwiązania równoważne dotyczą:</w:t>
      </w:r>
    </w:p>
    <w:p w:rsidR="003D4B57" w:rsidRPr="009F2BA2" w:rsidRDefault="003D4B57" w:rsidP="008F57C9">
      <w:pPr>
        <w:numPr>
          <w:ilvl w:val="0"/>
          <w:numId w:val="59"/>
        </w:numPr>
        <w:spacing w:line="276" w:lineRule="auto"/>
        <w:ind w:left="720"/>
        <w:jc w:val="both"/>
        <w:rPr>
          <w:rFonts w:cs="Arial"/>
          <w:szCs w:val="20"/>
        </w:rPr>
      </w:pPr>
      <w:r w:rsidRPr="009F2BA2">
        <w:rPr>
          <w:rFonts w:cs="Arial"/>
          <w:szCs w:val="20"/>
        </w:rPr>
        <w:t>Nawierzchnie</w:t>
      </w:r>
      <w:r>
        <w:rPr>
          <w:rFonts w:cs="Arial"/>
          <w:szCs w:val="20"/>
        </w:rPr>
        <w:t xml:space="preserve"> z kostki betonowej: </w:t>
      </w:r>
    </w:p>
    <w:p w:rsidR="003D4B57" w:rsidRPr="009F2BA2" w:rsidRDefault="003D4B57" w:rsidP="003D4B57">
      <w:pPr>
        <w:tabs>
          <w:tab w:val="left" w:pos="1815"/>
        </w:tabs>
        <w:spacing w:line="276" w:lineRule="auto"/>
        <w:ind w:left="720"/>
        <w:jc w:val="both"/>
        <w:rPr>
          <w:rFonts w:cs="Arial"/>
          <w:szCs w:val="20"/>
        </w:rPr>
      </w:pPr>
      <w:r w:rsidRPr="009F2BA2">
        <w:rPr>
          <w:rFonts w:cs="Arial"/>
          <w:szCs w:val="20"/>
        </w:rPr>
        <w:t>- producent</w:t>
      </w:r>
      <w:r>
        <w:rPr>
          <w:rFonts w:cs="Arial"/>
          <w:szCs w:val="20"/>
        </w:rPr>
        <w:t>a.</w:t>
      </w:r>
    </w:p>
    <w:p w:rsidR="003D4B57" w:rsidRDefault="003D4B57" w:rsidP="003D4B57">
      <w:pPr>
        <w:tabs>
          <w:tab w:val="left" w:pos="1815"/>
        </w:tabs>
        <w:spacing w:line="276" w:lineRule="auto"/>
        <w:ind w:left="720"/>
        <w:jc w:val="both"/>
        <w:rPr>
          <w:rFonts w:cs="Arial"/>
          <w:szCs w:val="20"/>
        </w:rPr>
      </w:pPr>
      <w:r w:rsidRPr="009F2BA2">
        <w:rPr>
          <w:rFonts w:cs="Arial"/>
          <w:szCs w:val="20"/>
        </w:rPr>
        <w:t>- kolor</w:t>
      </w:r>
      <w:r>
        <w:rPr>
          <w:rFonts w:cs="Arial"/>
          <w:szCs w:val="20"/>
        </w:rPr>
        <w:t>u.</w:t>
      </w:r>
    </w:p>
    <w:p w:rsidR="00830EBC" w:rsidRPr="009F2BA2" w:rsidRDefault="00830EBC" w:rsidP="008F57C9">
      <w:pPr>
        <w:numPr>
          <w:ilvl w:val="0"/>
          <w:numId w:val="59"/>
        </w:numPr>
        <w:spacing w:line="276" w:lineRule="auto"/>
        <w:ind w:left="720"/>
        <w:jc w:val="both"/>
        <w:rPr>
          <w:rFonts w:cs="Arial"/>
          <w:szCs w:val="20"/>
        </w:rPr>
      </w:pPr>
      <w:r w:rsidRPr="009F2BA2">
        <w:rPr>
          <w:rFonts w:cs="Arial"/>
          <w:szCs w:val="20"/>
        </w:rPr>
        <w:t>Nawierzchnie</w:t>
      </w:r>
      <w:r>
        <w:rPr>
          <w:rFonts w:cs="Arial"/>
          <w:szCs w:val="20"/>
        </w:rPr>
        <w:t xml:space="preserve"> z kruszyw naturalnych: </w:t>
      </w:r>
    </w:p>
    <w:p w:rsidR="00830EBC" w:rsidRPr="009F2BA2" w:rsidRDefault="00830EBC" w:rsidP="003D4B57">
      <w:pPr>
        <w:tabs>
          <w:tab w:val="left" w:pos="1815"/>
        </w:tabs>
        <w:spacing w:line="276" w:lineRule="auto"/>
        <w:ind w:left="720"/>
        <w:jc w:val="both"/>
        <w:rPr>
          <w:rFonts w:cs="Arial"/>
          <w:szCs w:val="20"/>
        </w:rPr>
      </w:pPr>
      <w:r w:rsidRPr="009F2BA2">
        <w:rPr>
          <w:rFonts w:cs="Arial"/>
          <w:szCs w:val="20"/>
        </w:rPr>
        <w:t>- producent</w:t>
      </w:r>
      <w:r>
        <w:rPr>
          <w:rFonts w:cs="Arial"/>
          <w:szCs w:val="20"/>
        </w:rPr>
        <w:t>a.</w:t>
      </w:r>
    </w:p>
    <w:p w:rsidR="00830EBC" w:rsidRPr="009F2BA2" w:rsidRDefault="00830EBC" w:rsidP="003D4B57">
      <w:pPr>
        <w:tabs>
          <w:tab w:val="left" w:pos="1815"/>
        </w:tabs>
        <w:spacing w:line="276" w:lineRule="auto"/>
        <w:ind w:left="720"/>
        <w:jc w:val="both"/>
        <w:rPr>
          <w:rFonts w:cs="Arial"/>
          <w:szCs w:val="20"/>
        </w:rPr>
      </w:pPr>
      <w:r w:rsidRPr="009F2BA2">
        <w:rPr>
          <w:rFonts w:cs="Arial"/>
          <w:szCs w:val="20"/>
        </w:rPr>
        <w:t>- technologi</w:t>
      </w:r>
      <w:r>
        <w:rPr>
          <w:rFonts w:cs="Arial"/>
          <w:szCs w:val="20"/>
        </w:rPr>
        <w:t>i, dopuszcza się stosowanie warstwy ścieralnej i dynamicznej jako jednej warstwy.</w:t>
      </w:r>
    </w:p>
    <w:p w:rsidR="00830EBC" w:rsidRDefault="00830EBC" w:rsidP="003D4B57">
      <w:pPr>
        <w:tabs>
          <w:tab w:val="left" w:pos="1815"/>
        </w:tabs>
        <w:spacing w:line="276" w:lineRule="auto"/>
        <w:ind w:left="720"/>
        <w:jc w:val="both"/>
        <w:rPr>
          <w:rFonts w:cs="Arial"/>
          <w:szCs w:val="20"/>
        </w:rPr>
      </w:pPr>
      <w:r w:rsidRPr="009F2BA2">
        <w:rPr>
          <w:rFonts w:cs="Arial"/>
          <w:szCs w:val="20"/>
        </w:rPr>
        <w:t>- kolor</w:t>
      </w:r>
      <w:r>
        <w:rPr>
          <w:rFonts w:cs="Arial"/>
          <w:szCs w:val="20"/>
        </w:rPr>
        <w:t>u kruszywa.</w:t>
      </w:r>
    </w:p>
    <w:p w:rsidR="00830EBC" w:rsidRDefault="00830EBC" w:rsidP="003D4B57">
      <w:pPr>
        <w:tabs>
          <w:tab w:val="left" w:pos="1815"/>
        </w:tabs>
        <w:spacing w:line="276" w:lineRule="auto"/>
        <w:ind w:left="720"/>
        <w:jc w:val="both"/>
        <w:rPr>
          <w:rFonts w:cs="Arial"/>
          <w:szCs w:val="20"/>
        </w:rPr>
      </w:pPr>
      <w:r>
        <w:rPr>
          <w:rFonts w:cs="Arial"/>
          <w:szCs w:val="20"/>
        </w:rPr>
        <w:t>- dopuszcza się wykonanie mieszanki kruszyw naturalnych samodzielnie po uzgodnieniu składu, technologii itp. z projektantem.</w:t>
      </w:r>
      <w:r w:rsidRPr="009F2BA2">
        <w:rPr>
          <w:rFonts w:cs="Arial"/>
          <w:szCs w:val="20"/>
        </w:rPr>
        <w:tab/>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b/>
          <w:szCs w:val="20"/>
        </w:rPr>
        <w:lastRenderedPageBreak/>
        <w:t>MATERIAŁY</w:t>
      </w:r>
    </w:p>
    <w:p w:rsidR="00E76867" w:rsidRDefault="00E76867" w:rsidP="008F57C9">
      <w:pPr>
        <w:numPr>
          <w:ilvl w:val="1"/>
          <w:numId w:val="58"/>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E76867" w:rsidRDefault="00E76867" w:rsidP="00CB1082">
      <w:pPr>
        <w:tabs>
          <w:tab w:val="left" w:pos="851"/>
        </w:tabs>
        <w:spacing w:line="276" w:lineRule="auto"/>
        <w:jc w:val="both"/>
        <w:rPr>
          <w:rFonts w:cs="Arial"/>
          <w:szCs w:val="20"/>
        </w:rPr>
      </w:pPr>
      <w:r>
        <w:rPr>
          <w:rFonts w:cs="Arial"/>
          <w:szCs w:val="20"/>
        </w:rPr>
        <w:t>Wymagania dotyczące materiałów podano w STT A-Z 00.00 ‘Wymagania Ogólne’ pkt.19</w:t>
      </w:r>
    </w:p>
    <w:p w:rsidR="00E76867" w:rsidRDefault="00E76867" w:rsidP="00337DDC">
      <w:pPr>
        <w:numPr>
          <w:ilvl w:val="1"/>
          <w:numId w:val="58"/>
        </w:numPr>
        <w:tabs>
          <w:tab w:val="clear" w:pos="792"/>
          <w:tab w:val="num" w:pos="432"/>
          <w:tab w:val="left" w:pos="851"/>
        </w:tabs>
        <w:spacing w:before="120" w:line="360" w:lineRule="auto"/>
        <w:ind w:left="431" w:hanging="431"/>
        <w:jc w:val="both"/>
        <w:rPr>
          <w:rFonts w:cs="Arial"/>
          <w:szCs w:val="20"/>
        </w:rPr>
      </w:pPr>
      <w:r>
        <w:rPr>
          <w:rFonts w:cs="Arial"/>
          <w:szCs w:val="20"/>
        </w:rPr>
        <w:t>STOSOWANE MATERIAŁY</w:t>
      </w:r>
    </w:p>
    <w:p w:rsidR="008E5807" w:rsidRDefault="00E76867" w:rsidP="00CB1082">
      <w:pPr>
        <w:autoSpaceDE w:val="0"/>
        <w:autoSpaceDN w:val="0"/>
        <w:adjustRightInd w:val="0"/>
        <w:spacing w:line="276" w:lineRule="auto"/>
        <w:rPr>
          <w:rFonts w:cs="Arial"/>
          <w:szCs w:val="20"/>
        </w:rPr>
      </w:pPr>
      <w:r w:rsidRPr="00232E23">
        <w:rPr>
          <w:rFonts w:cs="Arial"/>
          <w:szCs w:val="20"/>
        </w:rPr>
        <w:t>Materiałami stosowanymi s</w:t>
      </w:r>
      <w:r w:rsidRPr="00232E23">
        <w:rPr>
          <w:rFonts w:eastAsia="TimesNewRoman" w:cs="Arial"/>
          <w:szCs w:val="20"/>
        </w:rPr>
        <w:t>ą</w:t>
      </w:r>
      <w:r w:rsidRPr="00232E23">
        <w:rPr>
          <w:rFonts w:cs="Arial"/>
          <w:szCs w:val="20"/>
        </w:rPr>
        <w:t>:</w:t>
      </w:r>
    </w:p>
    <w:p w:rsidR="00D160CA" w:rsidRDefault="00CB1082" w:rsidP="008F57C9">
      <w:pPr>
        <w:numPr>
          <w:ilvl w:val="0"/>
          <w:numId w:val="59"/>
        </w:numPr>
        <w:autoSpaceDE w:val="0"/>
        <w:autoSpaceDN w:val="0"/>
        <w:adjustRightInd w:val="0"/>
        <w:spacing w:line="276" w:lineRule="auto"/>
        <w:ind w:left="720"/>
        <w:rPr>
          <w:rFonts w:cs="Arial"/>
          <w:szCs w:val="20"/>
        </w:rPr>
      </w:pPr>
      <w:r>
        <w:rPr>
          <w:rFonts w:cs="Arial"/>
          <w:szCs w:val="20"/>
        </w:rPr>
        <w:t>Kostka betonowa z p</w:t>
      </w:r>
      <w:r w:rsidRPr="00CB1082">
        <w:rPr>
          <w:rFonts w:cs="Arial"/>
          <w:szCs w:val="20"/>
        </w:rPr>
        <w:t>owierzchni</w:t>
      </w:r>
      <w:r>
        <w:rPr>
          <w:rFonts w:cs="Arial"/>
          <w:szCs w:val="20"/>
        </w:rPr>
        <w:t xml:space="preserve">ą </w:t>
      </w:r>
      <w:r w:rsidRPr="00CB1082">
        <w:rPr>
          <w:rFonts w:cs="Arial"/>
          <w:szCs w:val="20"/>
        </w:rPr>
        <w:t>pokryt</w:t>
      </w:r>
      <w:r>
        <w:rPr>
          <w:rFonts w:cs="Arial"/>
          <w:szCs w:val="20"/>
        </w:rPr>
        <w:t>a</w:t>
      </w:r>
      <w:r w:rsidRPr="00CB1082">
        <w:rPr>
          <w:rFonts w:cs="Arial"/>
          <w:szCs w:val="20"/>
        </w:rPr>
        <w:t xml:space="preserve"> warstwą naturalnych kruszyw</w:t>
      </w:r>
      <w:r>
        <w:rPr>
          <w:rFonts w:cs="Arial"/>
          <w:szCs w:val="20"/>
        </w:rPr>
        <w:t xml:space="preserve">, </w:t>
      </w:r>
    </w:p>
    <w:p w:rsidR="00CB1082" w:rsidRPr="00D160CA" w:rsidRDefault="00CB1082" w:rsidP="00B366A2">
      <w:pPr>
        <w:autoSpaceDE w:val="0"/>
        <w:autoSpaceDN w:val="0"/>
        <w:adjustRightInd w:val="0"/>
        <w:spacing w:line="276" w:lineRule="auto"/>
        <w:ind w:left="720"/>
        <w:rPr>
          <w:rFonts w:cs="Arial"/>
          <w:szCs w:val="20"/>
        </w:rPr>
      </w:pPr>
      <w:r w:rsidRPr="00D160CA">
        <w:rPr>
          <w:rFonts w:cs="Arial"/>
          <w:szCs w:val="20"/>
        </w:rPr>
        <w:t>PN-EN 1338:2005/AC:2007</w:t>
      </w:r>
    </w:p>
    <w:p w:rsidR="008E5807" w:rsidRDefault="008E5807" w:rsidP="008F57C9">
      <w:pPr>
        <w:numPr>
          <w:ilvl w:val="0"/>
          <w:numId w:val="59"/>
        </w:numPr>
        <w:autoSpaceDE w:val="0"/>
        <w:autoSpaceDN w:val="0"/>
        <w:adjustRightInd w:val="0"/>
        <w:spacing w:line="276" w:lineRule="auto"/>
        <w:ind w:left="720"/>
        <w:rPr>
          <w:rFonts w:cs="Arial"/>
          <w:szCs w:val="20"/>
        </w:rPr>
      </w:pPr>
      <w:r w:rsidRPr="008E5807">
        <w:rPr>
          <w:rFonts w:cs="Arial"/>
          <w:szCs w:val="20"/>
        </w:rPr>
        <w:t>Warstwa</w:t>
      </w:r>
      <w:r w:rsidR="0091239D">
        <w:rPr>
          <w:rFonts w:cs="Arial"/>
          <w:szCs w:val="20"/>
        </w:rPr>
        <w:t xml:space="preserve"> ścieralna</w:t>
      </w:r>
      <w:r w:rsidRPr="008E5807">
        <w:rPr>
          <w:rFonts w:cs="Arial"/>
          <w:szCs w:val="20"/>
        </w:rPr>
        <w:t xml:space="preserve"> PLAZADUR</w:t>
      </w:r>
      <w:r w:rsidR="002A565B">
        <w:rPr>
          <w:rFonts w:cs="Arial"/>
          <w:szCs w:val="20"/>
        </w:rPr>
        <w:t>, Świadectwo badań 506.048</w:t>
      </w:r>
    </w:p>
    <w:p w:rsidR="008E5807" w:rsidRDefault="002A565B" w:rsidP="008F57C9">
      <w:pPr>
        <w:numPr>
          <w:ilvl w:val="0"/>
          <w:numId w:val="59"/>
        </w:numPr>
        <w:autoSpaceDE w:val="0"/>
        <w:autoSpaceDN w:val="0"/>
        <w:adjustRightInd w:val="0"/>
        <w:spacing w:line="276" w:lineRule="auto"/>
        <w:ind w:left="720"/>
        <w:rPr>
          <w:rFonts w:cs="Arial"/>
          <w:szCs w:val="20"/>
        </w:rPr>
      </w:pPr>
      <w:r>
        <w:rPr>
          <w:rFonts w:cs="Arial"/>
          <w:bCs/>
          <w:szCs w:val="20"/>
        </w:rPr>
        <w:t xml:space="preserve">Warstwa dynamiczna BERGOLIT, </w:t>
      </w:r>
      <w:r>
        <w:rPr>
          <w:rFonts w:cs="Arial"/>
          <w:szCs w:val="20"/>
        </w:rPr>
        <w:t>Świadectwo badań 506.201</w:t>
      </w:r>
    </w:p>
    <w:p w:rsidR="00E76867" w:rsidRPr="002A6822" w:rsidRDefault="00E76867" w:rsidP="008F57C9">
      <w:pPr>
        <w:numPr>
          <w:ilvl w:val="1"/>
          <w:numId w:val="58"/>
        </w:numPr>
        <w:tabs>
          <w:tab w:val="clear" w:pos="792"/>
          <w:tab w:val="num" w:pos="432"/>
          <w:tab w:val="left" w:pos="851"/>
        </w:tabs>
        <w:spacing w:before="120" w:line="360" w:lineRule="auto"/>
        <w:ind w:left="431" w:hanging="431"/>
        <w:jc w:val="both"/>
        <w:rPr>
          <w:rFonts w:cs="Arial"/>
          <w:szCs w:val="20"/>
        </w:rPr>
      </w:pPr>
      <w:r w:rsidRPr="002A6822">
        <w:rPr>
          <w:rFonts w:cs="Arial"/>
          <w:szCs w:val="20"/>
        </w:rPr>
        <w:t>ŹRÓDŁA UZYSKANIA MATERIAŁÓW</w:t>
      </w:r>
    </w:p>
    <w:p w:rsidR="00E76867" w:rsidRPr="004F1CF8" w:rsidRDefault="00E76867" w:rsidP="00CB1082">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E76867" w:rsidRDefault="00E76867" w:rsidP="00337DDC">
      <w:pPr>
        <w:numPr>
          <w:ilvl w:val="1"/>
          <w:numId w:val="58"/>
        </w:numPr>
        <w:tabs>
          <w:tab w:val="clear" w:pos="792"/>
          <w:tab w:val="num" w:pos="432"/>
          <w:tab w:val="left" w:pos="851"/>
        </w:tabs>
        <w:spacing w:before="120" w:line="360" w:lineRule="auto"/>
        <w:ind w:left="431" w:hanging="431"/>
        <w:jc w:val="both"/>
        <w:rPr>
          <w:rFonts w:cs="Arial"/>
          <w:szCs w:val="20"/>
        </w:rPr>
      </w:pPr>
      <w:r>
        <w:rPr>
          <w:rFonts w:cs="Arial"/>
          <w:szCs w:val="20"/>
        </w:rPr>
        <w:t xml:space="preserve">       MATERIAŁY NIE ODPOWIADAJĄCE WYMAGANIOM</w:t>
      </w:r>
    </w:p>
    <w:p w:rsidR="00E76867" w:rsidRPr="004F1CF8" w:rsidRDefault="00E76867" w:rsidP="00CB1082">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E76867" w:rsidRDefault="00E76867" w:rsidP="00337DDC">
      <w:pPr>
        <w:numPr>
          <w:ilvl w:val="1"/>
          <w:numId w:val="58"/>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PRZECHOWYWANIE I SKŁADOWANIE MATERIAŁÓW</w:t>
      </w:r>
    </w:p>
    <w:p w:rsidR="00E76867" w:rsidRPr="006E5485" w:rsidRDefault="00E76867" w:rsidP="00CB1082">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E76867" w:rsidRDefault="00E76867" w:rsidP="00337DDC">
      <w:pPr>
        <w:numPr>
          <w:ilvl w:val="1"/>
          <w:numId w:val="58"/>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POCHODZENIE MATERIAŁÓW</w:t>
      </w:r>
    </w:p>
    <w:p w:rsidR="00E76867" w:rsidRPr="00911441" w:rsidRDefault="00E76867" w:rsidP="00CB1082">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E76867" w:rsidRPr="00911441" w:rsidRDefault="00E76867" w:rsidP="00CB1082">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9B5DF5" w:rsidRDefault="00D160CA" w:rsidP="00337DDC">
      <w:pPr>
        <w:numPr>
          <w:ilvl w:val="1"/>
          <w:numId w:val="58"/>
        </w:numPr>
        <w:tabs>
          <w:tab w:val="clear" w:pos="792"/>
          <w:tab w:val="num" w:pos="426"/>
          <w:tab w:val="left" w:pos="709"/>
          <w:tab w:val="left" w:pos="993"/>
        </w:tabs>
        <w:spacing w:before="120" w:line="360" w:lineRule="auto"/>
        <w:ind w:left="431" w:hanging="431"/>
        <w:jc w:val="both"/>
        <w:rPr>
          <w:rFonts w:cs="Arial"/>
          <w:szCs w:val="20"/>
        </w:rPr>
      </w:pPr>
      <w:r>
        <w:rPr>
          <w:rFonts w:cs="Arial"/>
          <w:szCs w:val="20"/>
        </w:rPr>
        <w:t>NAWIERZCHNIA Z KOSTKI BETONOWEJ</w:t>
      </w:r>
    </w:p>
    <w:p w:rsidR="0044365B" w:rsidRPr="00792C7C" w:rsidRDefault="0044365B" w:rsidP="0044365B">
      <w:pPr>
        <w:jc w:val="both"/>
        <w:outlineLvl w:val="0"/>
        <w:rPr>
          <w:u w:val="single"/>
        </w:rPr>
      </w:pPr>
      <w:r>
        <w:rPr>
          <w:b/>
          <w:u w:val="single"/>
        </w:rPr>
        <w:t>Nawierzchnia</w:t>
      </w:r>
      <w:r w:rsidRPr="00792C7C">
        <w:rPr>
          <w:u w:val="single"/>
        </w:rPr>
        <w:t xml:space="preserve"> z kostki betonowej ‘Granit Nova’ firmy </w:t>
      </w:r>
      <w:proofErr w:type="spellStart"/>
      <w:r w:rsidRPr="00792C7C">
        <w:rPr>
          <w:u w:val="single"/>
        </w:rPr>
        <w:t>Poz-Bruk</w:t>
      </w:r>
      <w:proofErr w:type="spellEnd"/>
      <w:r w:rsidRPr="00792C7C">
        <w:rPr>
          <w:rFonts w:cs="Arial"/>
          <w:u w:val="single"/>
        </w:rPr>
        <w:t>®</w:t>
      </w:r>
      <w:r w:rsidRPr="00792C7C">
        <w:rPr>
          <w:u w:val="single"/>
        </w:rPr>
        <w:t>:</w:t>
      </w:r>
    </w:p>
    <w:p w:rsidR="0044365B" w:rsidRDefault="0044365B" w:rsidP="0044365B">
      <w:pPr>
        <w:autoSpaceDE w:val="0"/>
        <w:autoSpaceDN w:val="0"/>
        <w:adjustRightInd w:val="0"/>
        <w:spacing w:line="276" w:lineRule="auto"/>
        <w:rPr>
          <w:b/>
        </w:rPr>
      </w:pPr>
    </w:p>
    <w:p w:rsidR="0044365B" w:rsidRDefault="0044365B" w:rsidP="0044365B">
      <w:pPr>
        <w:autoSpaceDE w:val="0"/>
        <w:autoSpaceDN w:val="0"/>
        <w:adjustRightInd w:val="0"/>
        <w:spacing w:line="276" w:lineRule="auto"/>
        <w:rPr>
          <w:rFonts w:cs="Arial"/>
          <w:szCs w:val="20"/>
        </w:rPr>
      </w:pPr>
      <w:r w:rsidRPr="0062662C">
        <w:rPr>
          <w:b/>
        </w:rPr>
        <w:t>Nawierzchnia</w:t>
      </w:r>
      <w:r w:rsidRPr="0062662C">
        <w:t xml:space="preserve"> – </w:t>
      </w:r>
      <w:r>
        <w:t>kostka betonowa gr. 8 cm, o wym. 9x10 cm, wierzchnia warstwa z naturalnych kruszców</w:t>
      </w:r>
      <w:r w:rsidRPr="0062662C">
        <w:t xml:space="preserve">, w kolorze </w:t>
      </w:r>
      <w:r w:rsidR="00FA7805">
        <w:t>szary nova</w:t>
      </w:r>
      <w:r>
        <w:t>;</w:t>
      </w:r>
    </w:p>
    <w:p w:rsidR="0044365B" w:rsidRDefault="0044365B" w:rsidP="00BC6B99">
      <w:pPr>
        <w:autoSpaceDE w:val="0"/>
        <w:autoSpaceDN w:val="0"/>
        <w:adjustRightInd w:val="0"/>
        <w:spacing w:line="276" w:lineRule="auto"/>
        <w:rPr>
          <w:rFonts w:cs="Arial"/>
          <w:szCs w:val="20"/>
        </w:rPr>
      </w:pPr>
    </w:p>
    <w:p w:rsidR="00BC6B99" w:rsidRDefault="00BC6B99" w:rsidP="009E53A3">
      <w:pPr>
        <w:autoSpaceDE w:val="0"/>
        <w:autoSpaceDN w:val="0"/>
        <w:adjustRightInd w:val="0"/>
        <w:spacing w:line="276" w:lineRule="auto"/>
        <w:jc w:val="both"/>
        <w:rPr>
          <w:rFonts w:cs="Arial"/>
          <w:szCs w:val="20"/>
        </w:rPr>
      </w:pPr>
      <w:r w:rsidRPr="00BC6B99">
        <w:rPr>
          <w:rFonts w:cs="Arial"/>
          <w:szCs w:val="20"/>
        </w:rPr>
        <w:t>Warunkiem dopuszczenia do stosowania betonowej kostki b</w:t>
      </w:r>
      <w:r>
        <w:rPr>
          <w:rFonts w:cs="Arial"/>
          <w:szCs w:val="20"/>
        </w:rPr>
        <w:t xml:space="preserve">rukowej w budownictwie drogowym </w:t>
      </w:r>
      <w:r w:rsidRPr="00BC6B99">
        <w:rPr>
          <w:rFonts w:cs="Arial"/>
          <w:szCs w:val="20"/>
        </w:rPr>
        <w:t>jest</w:t>
      </w:r>
      <w:r>
        <w:rPr>
          <w:rFonts w:cs="Arial"/>
          <w:szCs w:val="20"/>
        </w:rPr>
        <w:t xml:space="preserve"> </w:t>
      </w:r>
      <w:r w:rsidRPr="00BC6B99">
        <w:rPr>
          <w:rFonts w:cs="Arial"/>
          <w:szCs w:val="20"/>
        </w:rPr>
        <w:t>posiadanie aprobaty technicznej.</w:t>
      </w:r>
    </w:p>
    <w:p w:rsidR="0086252F" w:rsidRPr="0086252F" w:rsidRDefault="0086252F" w:rsidP="009E53A3">
      <w:pPr>
        <w:autoSpaceDE w:val="0"/>
        <w:autoSpaceDN w:val="0"/>
        <w:adjustRightInd w:val="0"/>
        <w:spacing w:line="276" w:lineRule="auto"/>
        <w:jc w:val="both"/>
        <w:rPr>
          <w:rFonts w:cs="Arial"/>
          <w:szCs w:val="20"/>
        </w:rPr>
      </w:pPr>
      <w:r w:rsidRPr="0086252F">
        <w:rPr>
          <w:rFonts w:cs="Arial"/>
          <w:szCs w:val="20"/>
        </w:rPr>
        <w:t>Struktura wyrobu powinna by</w:t>
      </w:r>
      <w:r w:rsidRPr="0086252F">
        <w:rPr>
          <w:rFonts w:cs="Arial" w:hint="eastAsia"/>
          <w:szCs w:val="20"/>
        </w:rPr>
        <w:t>ć</w:t>
      </w:r>
      <w:r w:rsidRPr="0086252F">
        <w:rPr>
          <w:rFonts w:cs="Arial"/>
          <w:szCs w:val="20"/>
        </w:rPr>
        <w:t xml:space="preserve"> zwarta, bez rys, p</w:t>
      </w:r>
      <w:r w:rsidRPr="0086252F">
        <w:rPr>
          <w:rFonts w:cs="Arial" w:hint="eastAsia"/>
          <w:szCs w:val="20"/>
        </w:rPr>
        <w:t>ę</w:t>
      </w:r>
      <w:r w:rsidRPr="0086252F">
        <w:rPr>
          <w:rFonts w:cs="Arial"/>
          <w:szCs w:val="20"/>
        </w:rPr>
        <w:t>kni</w:t>
      </w:r>
      <w:r w:rsidRPr="0086252F">
        <w:rPr>
          <w:rFonts w:cs="Arial" w:hint="eastAsia"/>
          <w:szCs w:val="20"/>
        </w:rPr>
        <w:t>ęć</w:t>
      </w:r>
      <w:r w:rsidRPr="0086252F">
        <w:rPr>
          <w:rFonts w:cs="Arial"/>
          <w:szCs w:val="20"/>
        </w:rPr>
        <w:t>, plam i ubytków.</w:t>
      </w:r>
    </w:p>
    <w:p w:rsidR="0086252F" w:rsidRPr="0086252F" w:rsidRDefault="0086252F" w:rsidP="009E53A3">
      <w:pPr>
        <w:autoSpaceDE w:val="0"/>
        <w:autoSpaceDN w:val="0"/>
        <w:adjustRightInd w:val="0"/>
        <w:spacing w:line="276" w:lineRule="auto"/>
        <w:jc w:val="both"/>
        <w:rPr>
          <w:rFonts w:cs="Arial"/>
          <w:szCs w:val="20"/>
        </w:rPr>
      </w:pPr>
      <w:r w:rsidRPr="0086252F">
        <w:rPr>
          <w:rFonts w:cs="Arial"/>
          <w:szCs w:val="20"/>
        </w:rPr>
        <w:t>Powierzchnia górna kostek powinna by</w:t>
      </w:r>
      <w:r w:rsidRPr="0086252F">
        <w:rPr>
          <w:rFonts w:cs="Arial" w:hint="eastAsia"/>
          <w:szCs w:val="20"/>
        </w:rPr>
        <w:t>ć</w:t>
      </w:r>
      <w:r w:rsidRPr="0086252F">
        <w:rPr>
          <w:rFonts w:cs="Arial"/>
          <w:szCs w:val="20"/>
        </w:rPr>
        <w:t xml:space="preserve"> równa i szorstka, a kraw</w:t>
      </w:r>
      <w:r w:rsidRPr="0086252F">
        <w:rPr>
          <w:rFonts w:cs="Arial" w:hint="eastAsia"/>
          <w:szCs w:val="20"/>
        </w:rPr>
        <w:t>ę</w:t>
      </w:r>
      <w:r>
        <w:rPr>
          <w:rFonts w:cs="Arial"/>
          <w:szCs w:val="20"/>
        </w:rPr>
        <w:t xml:space="preserve">dzie kostek równe i proste, </w:t>
      </w:r>
      <w:r w:rsidRPr="0086252F">
        <w:rPr>
          <w:rFonts w:cs="Arial"/>
          <w:szCs w:val="20"/>
        </w:rPr>
        <w:t>wkl</w:t>
      </w:r>
      <w:r w:rsidRPr="0086252F">
        <w:rPr>
          <w:rFonts w:cs="Arial" w:hint="eastAsia"/>
          <w:szCs w:val="20"/>
        </w:rPr>
        <w:t>ęś</w:t>
      </w:r>
      <w:r w:rsidRPr="0086252F">
        <w:rPr>
          <w:rFonts w:cs="Arial"/>
          <w:szCs w:val="20"/>
        </w:rPr>
        <w:t>ni</w:t>
      </w:r>
      <w:r w:rsidRPr="0086252F">
        <w:rPr>
          <w:rFonts w:cs="Arial" w:hint="eastAsia"/>
          <w:szCs w:val="20"/>
        </w:rPr>
        <w:t>ę</w:t>
      </w:r>
      <w:r w:rsidRPr="0086252F">
        <w:rPr>
          <w:rFonts w:cs="Arial"/>
          <w:szCs w:val="20"/>
        </w:rPr>
        <w:t>cia</w:t>
      </w:r>
      <w:r>
        <w:rPr>
          <w:rFonts w:cs="Arial"/>
          <w:szCs w:val="20"/>
        </w:rPr>
        <w:t xml:space="preserve"> </w:t>
      </w:r>
      <w:r w:rsidRPr="0086252F">
        <w:rPr>
          <w:rFonts w:cs="Arial"/>
          <w:szCs w:val="20"/>
        </w:rPr>
        <w:t>nie powinny przekracza</w:t>
      </w:r>
      <w:r w:rsidRPr="0086252F">
        <w:rPr>
          <w:rFonts w:cs="Arial" w:hint="eastAsia"/>
          <w:szCs w:val="20"/>
        </w:rPr>
        <w:t>ć</w:t>
      </w:r>
      <w:r w:rsidRPr="0086252F">
        <w:rPr>
          <w:rFonts w:cs="Arial"/>
          <w:szCs w:val="20"/>
        </w:rPr>
        <w:t>:</w:t>
      </w:r>
    </w:p>
    <w:p w:rsidR="0086252F" w:rsidRPr="0086252F" w:rsidRDefault="0086252F" w:rsidP="009E53A3">
      <w:pPr>
        <w:autoSpaceDE w:val="0"/>
        <w:autoSpaceDN w:val="0"/>
        <w:adjustRightInd w:val="0"/>
        <w:spacing w:line="276" w:lineRule="auto"/>
        <w:jc w:val="both"/>
        <w:rPr>
          <w:rFonts w:cs="Arial"/>
          <w:szCs w:val="20"/>
        </w:rPr>
      </w:pPr>
      <w:r w:rsidRPr="0086252F">
        <w:rPr>
          <w:rFonts w:cs="Arial"/>
          <w:szCs w:val="20"/>
        </w:rPr>
        <w:t>- 2 mm, dla kostek o grubo</w:t>
      </w:r>
      <w:r w:rsidRPr="0086252F">
        <w:rPr>
          <w:rFonts w:cs="Arial" w:hint="eastAsia"/>
          <w:szCs w:val="20"/>
        </w:rPr>
        <w:t>ś</w:t>
      </w:r>
      <w:r w:rsidRPr="0086252F">
        <w:rPr>
          <w:rFonts w:cs="Arial"/>
          <w:szCs w:val="20"/>
        </w:rPr>
        <w:t>ci £ 80 mm,</w:t>
      </w:r>
    </w:p>
    <w:p w:rsidR="00BC6B99" w:rsidRDefault="0086252F" w:rsidP="009E53A3">
      <w:pPr>
        <w:autoSpaceDE w:val="0"/>
        <w:autoSpaceDN w:val="0"/>
        <w:adjustRightInd w:val="0"/>
        <w:spacing w:line="276" w:lineRule="auto"/>
        <w:jc w:val="both"/>
        <w:rPr>
          <w:rFonts w:cs="Arial"/>
          <w:szCs w:val="20"/>
        </w:rPr>
      </w:pPr>
      <w:r w:rsidRPr="0086252F">
        <w:rPr>
          <w:rFonts w:cs="Arial"/>
          <w:szCs w:val="20"/>
        </w:rPr>
        <w:t>- 3 mm, dla kostek o grubo</w:t>
      </w:r>
      <w:r w:rsidRPr="0086252F">
        <w:rPr>
          <w:rFonts w:cs="Arial" w:hint="eastAsia"/>
          <w:szCs w:val="20"/>
        </w:rPr>
        <w:t>ś</w:t>
      </w:r>
      <w:r w:rsidRPr="0086252F">
        <w:rPr>
          <w:rFonts w:cs="Arial"/>
          <w:szCs w:val="20"/>
        </w:rPr>
        <w:t xml:space="preserve">ci &gt; 80 </w:t>
      </w:r>
      <w:proofErr w:type="spellStart"/>
      <w:r w:rsidRPr="0086252F">
        <w:rPr>
          <w:rFonts w:cs="Arial"/>
          <w:szCs w:val="20"/>
        </w:rPr>
        <w:t>mm</w:t>
      </w:r>
      <w:proofErr w:type="spellEnd"/>
      <w:r w:rsidRPr="0086252F">
        <w:rPr>
          <w:rFonts w:cs="Arial"/>
          <w:szCs w:val="20"/>
        </w:rPr>
        <w:t>.</w:t>
      </w:r>
    </w:p>
    <w:p w:rsidR="0044365B" w:rsidRPr="0044365B" w:rsidRDefault="0044365B" w:rsidP="009E53A3">
      <w:pPr>
        <w:autoSpaceDE w:val="0"/>
        <w:autoSpaceDN w:val="0"/>
        <w:adjustRightInd w:val="0"/>
        <w:spacing w:line="276" w:lineRule="auto"/>
        <w:jc w:val="both"/>
        <w:rPr>
          <w:rFonts w:cs="Arial"/>
          <w:szCs w:val="20"/>
        </w:rPr>
      </w:pPr>
      <w:r w:rsidRPr="0044365B">
        <w:rPr>
          <w:rFonts w:cs="Arial"/>
          <w:szCs w:val="20"/>
        </w:rPr>
        <w:lastRenderedPageBreak/>
        <w:t>Wytrzymało</w:t>
      </w:r>
      <w:r w:rsidRPr="0044365B">
        <w:rPr>
          <w:rFonts w:cs="Arial" w:hint="eastAsia"/>
          <w:szCs w:val="20"/>
        </w:rPr>
        <w:t>ść</w:t>
      </w:r>
      <w:r w:rsidRPr="0044365B">
        <w:rPr>
          <w:rFonts w:cs="Arial"/>
          <w:szCs w:val="20"/>
        </w:rPr>
        <w:t xml:space="preserve"> na </w:t>
      </w:r>
      <w:r w:rsidRPr="0044365B">
        <w:rPr>
          <w:rFonts w:cs="Arial" w:hint="eastAsia"/>
          <w:szCs w:val="20"/>
        </w:rPr>
        <w:t>ś</w:t>
      </w:r>
      <w:r w:rsidRPr="0044365B">
        <w:rPr>
          <w:rFonts w:cs="Arial"/>
          <w:szCs w:val="20"/>
        </w:rPr>
        <w:t>ciskanie po 28 dniach (</w:t>
      </w:r>
      <w:r w:rsidRPr="0044365B">
        <w:rPr>
          <w:rFonts w:cs="Arial" w:hint="eastAsia"/>
          <w:szCs w:val="20"/>
        </w:rPr>
        <w:t>ś</w:t>
      </w:r>
      <w:r w:rsidRPr="0044365B">
        <w:rPr>
          <w:rFonts w:cs="Arial"/>
          <w:szCs w:val="20"/>
        </w:rPr>
        <w:t>rednio z 6-ciu kostek) nie powinna by</w:t>
      </w:r>
      <w:r w:rsidRPr="0044365B">
        <w:rPr>
          <w:rFonts w:cs="Arial" w:hint="eastAsia"/>
          <w:szCs w:val="20"/>
        </w:rPr>
        <w:t>ć</w:t>
      </w:r>
      <w:r w:rsidRPr="0044365B">
        <w:rPr>
          <w:rFonts w:cs="Arial"/>
          <w:szCs w:val="20"/>
        </w:rPr>
        <w:t xml:space="preserve"> mniejsza ni</w:t>
      </w:r>
      <w:r>
        <w:rPr>
          <w:rFonts w:cs="Arial"/>
          <w:szCs w:val="20"/>
        </w:rPr>
        <w:t>ż</w:t>
      </w:r>
      <w:r w:rsidRPr="0044365B">
        <w:rPr>
          <w:rFonts w:cs="Arial"/>
          <w:szCs w:val="20"/>
        </w:rPr>
        <w:t xml:space="preserve"> </w:t>
      </w:r>
      <w:r w:rsidR="008652CB">
        <w:rPr>
          <w:rFonts w:cs="Arial"/>
          <w:szCs w:val="20"/>
        </w:rPr>
        <w:t xml:space="preserve">60 </w:t>
      </w:r>
      <w:proofErr w:type="spellStart"/>
      <w:r w:rsidRPr="0044365B">
        <w:rPr>
          <w:rFonts w:cs="Arial"/>
          <w:szCs w:val="20"/>
        </w:rPr>
        <w:t>MPa</w:t>
      </w:r>
      <w:proofErr w:type="spellEnd"/>
      <w:r w:rsidRPr="0044365B">
        <w:rPr>
          <w:rFonts w:cs="Arial"/>
          <w:szCs w:val="20"/>
        </w:rPr>
        <w:t>.</w:t>
      </w:r>
    </w:p>
    <w:p w:rsidR="0044365B" w:rsidRPr="0044365B" w:rsidRDefault="0044365B" w:rsidP="009E53A3">
      <w:pPr>
        <w:autoSpaceDE w:val="0"/>
        <w:autoSpaceDN w:val="0"/>
        <w:adjustRightInd w:val="0"/>
        <w:spacing w:line="276" w:lineRule="auto"/>
        <w:jc w:val="both"/>
        <w:rPr>
          <w:rFonts w:cs="Arial"/>
          <w:szCs w:val="20"/>
        </w:rPr>
      </w:pPr>
      <w:r w:rsidRPr="0044365B">
        <w:rPr>
          <w:rFonts w:cs="Arial"/>
          <w:szCs w:val="20"/>
        </w:rPr>
        <w:t>Dopuszczalna najniższa wytrzymało</w:t>
      </w:r>
      <w:r w:rsidRPr="0044365B">
        <w:rPr>
          <w:rFonts w:cs="Arial" w:hint="eastAsia"/>
          <w:szCs w:val="20"/>
        </w:rPr>
        <w:t>ść</w:t>
      </w:r>
      <w:r w:rsidRPr="0044365B">
        <w:rPr>
          <w:rFonts w:cs="Arial"/>
          <w:szCs w:val="20"/>
        </w:rPr>
        <w:t xml:space="preserve"> pojedynczej kostki nie powinna by</w:t>
      </w:r>
      <w:r w:rsidRPr="0044365B">
        <w:rPr>
          <w:rFonts w:cs="Arial" w:hint="eastAsia"/>
          <w:szCs w:val="20"/>
        </w:rPr>
        <w:t>ć</w:t>
      </w:r>
      <w:r w:rsidRPr="0044365B">
        <w:rPr>
          <w:rFonts w:cs="Arial"/>
          <w:szCs w:val="20"/>
        </w:rPr>
        <w:t xml:space="preserve"> mniejsza ni</w:t>
      </w:r>
      <w:r w:rsidR="002E6925">
        <w:rPr>
          <w:rFonts w:cs="Arial"/>
          <w:szCs w:val="20"/>
        </w:rPr>
        <w:t>ż</w:t>
      </w:r>
      <w:r w:rsidRPr="0044365B">
        <w:rPr>
          <w:rFonts w:cs="Arial"/>
          <w:szCs w:val="20"/>
        </w:rPr>
        <w:t xml:space="preserve"> 50 </w:t>
      </w:r>
      <w:proofErr w:type="spellStart"/>
      <w:r w:rsidRPr="0044365B">
        <w:rPr>
          <w:rFonts w:cs="Arial"/>
          <w:szCs w:val="20"/>
        </w:rPr>
        <w:t>MPa</w:t>
      </w:r>
      <w:proofErr w:type="spellEnd"/>
      <w:r w:rsidRPr="0044365B">
        <w:rPr>
          <w:rFonts w:cs="Arial"/>
          <w:szCs w:val="20"/>
        </w:rPr>
        <w:t xml:space="preserve"> (w</w:t>
      </w:r>
    </w:p>
    <w:p w:rsidR="0086252F" w:rsidRDefault="0044365B" w:rsidP="009E53A3">
      <w:pPr>
        <w:autoSpaceDE w:val="0"/>
        <w:autoSpaceDN w:val="0"/>
        <w:adjustRightInd w:val="0"/>
        <w:spacing w:line="276" w:lineRule="auto"/>
        <w:jc w:val="both"/>
        <w:rPr>
          <w:rFonts w:cs="Arial"/>
          <w:szCs w:val="20"/>
        </w:rPr>
      </w:pPr>
      <w:r w:rsidRPr="0044365B">
        <w:rPr>
          <w:rFonts w:cs="Arial"/>
          <w:szCs w:val="20"/>
        </w:rPr>
        <w:t>ocenie statystycznej z co najmniej 10 kostek).</w:t>
      </w:r>
    </w:p>
    <w:p w:rsidR="0044365B" w:rsidRDefault="002E6925" w:rsidP="009E53A3">
      <w:pPr>
        <w:autoSpaceDE w:val="0"/>
        <w:autoSpaceDN w:val="0"/>
        <w:adjustRightInd w:val="0"/>
        <w:spacing w:line="276" w:lineRule="auto"/>
        <w:jc w:val="both"/>
        <w:rPr>
          <w:rFonts w:cs="Arial"/>
          <w:szCs w:val="20"/>
        </w:rPr>
      </w:pPr>
      <w:r w:rsidRPr="002E6925">
        <w:rPr>
          <w:rFonts w:cs="Arial"/>
          <w:szCs w:val="20"/>
        </w:rPr>
        <w:t>Nasi</w:t>
      </w:r>
      <w:r w:rsidRPr="002E6925">
        <w:rPr>
          <w:rFonts w:cs="Arial" w:hint="eastAsia"/>
          <w:szCs w:val="20"/>
        </w:rPr>
        <w:t>ą</w:t>
      </w:r>
      <w:r w:rsidRPr="002E6925">
        <w:rPr>
          <w:rFonts w:cs="Arial"/>
          <w:szCs w:val="20"/>
        </w:rPr>
        <w:t>kliwo</w:t>
      </w:r>
      <w:r w:rsidRPr="002E6925">
        <w:rPr>
          <w:rFonts w:cs="Arial" w:hint="eastAsia"/>
          <w:szCs w:val="20"/>
        </w:rPr>
        <w:t>ść</w:t>
      </w:r>
      <w:r w:rsidRPr="002E6925">
        <w:rPr>
          <w:rFonts w:cs="Arial"/>
          <w:szCs w:val="20"/>
        </w:rPr>
        <w:t xml:space="preserve"> kostek betonowych powinna odpowiada</w:t>
      </w:r>
      <w:r w:rsidRPr="002E6925">
        <w:rPr>
          <w:rFonts w:cs="Arial" w:hint="eastAsia"/>
          <w:szCs w:val="20"/>
        </w:rPr>
        <w:t>ć</w:t>
      </w:r>
      <w:r w:rsidRPr="002E6925">
        <w:rPr>
          <w:rFonts w:cs="Arial"/>
          <w:szCs w:val="20"/>
        </w:rPr>
        <w:t xml:space="preserve"> wymaganiom normy PN-B-06250 [2] i wynosi</w:t>
      </w:r>
      <w:r w:rsidRPr="002E6925">
        <w:rPr>
          <w:rFonts w:cs="Arial" w:hint="eastAsia"/>
          <w:szCs w:val="20"/>
        </w:rPr>
        <w:t>ć</w:t>
      </w:r>
      <w:r>
        <w:rPr>
          <w:rFonts w:cs="Arial"/>
          <w:szCs w:val="20"/>
        </w:rPr>
        <w:t xml:space="preserve"> </w:t>
      </w:r>
      <w:r w:rsidRPr="002E6925">
        <w:rPr>
          <w:rFonts w:cs="Arial"/>
          <w:szCs w:val="20"/>
        </w:rPr>
        <w:t>nie wi</w:t>
      </w:r>
      <w:r w:rsidRPr="002E6925">
        <w:rPr>
          <w:rFonts w:cs="Arial" w:hint="eastAsia"/>
          <w:szCs w:val="20"/>
        </w:rPr>
        <w:t>ę</w:t>
      </w:r>
      <w:r w:rsidRPr="002E6925">
        <w:rPr>
          <w:rFonts w:cs="Arial"/>
          <w:szCs w:val="20"/>
        </w:rPr>
        <w:t>cej ni</w:t>
      </w:r>
      <w:r>
        <w:rPr>
          <w:rFonts w:cs="Arial"/>
          <w:szCs w:val="20"/>
        </w:rPr>
        <w:t>ż</w:t>
      </w:r>
      <w:r w:rsidRPr="002E6925">
        <w:rPr>
          <w:rFonts w:cs="Arial"/>
          <w:szCs w:val="20"/>
        </w:rPr>
        <w:t xml:space="preserve"> 5%.</w:t>
      </w:r>
    </w:p>
    <w:p w:rsidR="002E6925" w:rsidRDefault="008652CB" w:rsidP="009E53A3">
      <w:pPr>
        <w:autoSpaceDE w:val="0"/>
        <w:autoSpaceDN w:val="0"/>
        <w:adjustRightInd w:val="0"/>
        <w:spacing w:line="276" w:lineRule="auto"/>
        <w:jc w:val="both"/>
        <w:rPr>
          <w:rFonts w:cs="Arial"/>
          <w:szCs w:val="20"/>
        </w:rPr>
      </w:pPr>
      <w:r w:rsidRPr="008652CB">
        <w:rPr>
          <w:rFonts w:cs="Arial"/>
          <w:szCs w:val="20"/>
        </w:rPr>
        <w:t>Odporno</w:t>
      </w:r>
      <w:r w:rsidRPr="008652CB">
        <w:rPr>
          <w:rFonts w:cs="Arial" w:hint="eastAsia"/>
          <w:szCs w:val="20"/>
        </w:rPr>
        <w:t>ść</w:t>
      </w:r>
      <w:r w:rsidRPr="008652CB">
        <w:rPr>
          <w:rFonts w:cs="Arial"/>
          <w:szCs w:val="20"/>
        </w:rPr>
        <w:t xml:space="preserve"> kostek betonowych na działanie mrozu powinna by</w:t>
      </w:r>
      <w:r w:rsidRPr="008652CB">
        <w:rPr>
          <w:rFonts w:cs="Arial" w:hint="eastAsia"/>
          <w:szCs w:val="20"/>
        </w:rPr>
        <w:t>ć</w:t>
      </w:r>
      <w:r w:rsidRPr="008652CB">
        <w:rPr>
          <w:rFonts w:cs="Arial"/>
          <w:szCs w:val="20"/>
        </w:rPr>
        <w:t xml:space="preserve"> badana zgodnie z wymaganiami PN-B-06250</w:t>
      </w:r>
      <w:r>
        <w:rPr>
          <w:rFonts w:cs="Arial"/>
          <w:szCs w:val="20"/>
        </w:rPr>
        <w:t>.</w:t>
      </w:r>
    </w:p>
    <w:p w:rsidR="008652CB" w:rsidRDefault="00764992" w:rsidP="009E53A3">
      <w:pPr>
        <w:autoSpaceDE w:val="0"/>
        <w:autoSpaceDN w:val="0"/>
        <w:adjustRightInd w:val="0"/>
        <w:spacing w:line="276" w:lineRule="auto"/>
        <w:jc w:val="both"/>
        <w:rPr>
          <w:rFonts w:cs="Arial"/>
          <w:szCs w:val="20"/>
        </w:rPr>
      </w:pPr>
      <w:r w:rsidRPr="00764992">
        <w:rPr>
          <w:rFonts w:cs="Arial" w:hint="eastAsia"/>
          <w:szCs w:val="20"/>
        </w:rPr>
        <w:t>Ś</w:t>
      </w:r>
      <w:r w:rsidRPr="00764992">
        <w:rPr>
          <w:rFonts w:cs="Arial"/>
          <w:szCs w:val="20"/>
        </w:rPr>
        <w:t>cieralno</w:t>
      </w:r>
      <w:r w:rsidRPr="00764992">
        <w:rPr>
          <w:rFonts w:cs="Arial" w:hint="eastAsia"/>
          <w:szCs w:val="20"/>
        </w:rPr>
        <w:t>ść</w:t>
      </w:r>
      <w:r w:rsidRPr="00764992">
        <w:rPr>
          <w:rFonts w:cs="Arial"/>
          <w:szCs w:val="20"/>
        </w:rPr>
        <w:t xml:space="preserve"> kostek betonowych okre</w:t>
      </w:r>
      <w:r w:rsidRPr="00764992">
        <w:rPr>
          <w:rFonts w:cs="Arial" w:hint="eastAsia"/>
          <w:szCs w:val="20"/>
        </w:rPr>
        <w:t>ś</w:t>
      </w:r>
      <w:r w:rsidRPr="00764992">
        <w:rPr>
          <w:rFonts w:cs="Arial"/>
          <w:szCs w:val="20"/>
        </w:rPr>
        <w:t>lona na ta</w:t>
      </w:r>
      <w:r w:rsidR="009E53A3">
        <w:rPr>
          <w:rFonts w:cs="Arial"/>
          <w:szCs w:val="20"/>
        </w:rPr>
        <w:t xml:space="preserve">rczy </w:t>
      </w:r>
      <w:proofErr w:type="spellStart"/>
      <w:r w:rsidR="009E53A3">
        <w:rPr>
          <w:rFonts w:cs="Arial"/>
          <w:szCs w:val="20"/>
        </w:rPr>
        <w:t>Boehmego</w:t>
      </w:r>
      <w:proofErr w:type="spellEnd"/>
      <w:r w:rsidR="009E53A3">
        <w:rPr>
          <w:rFonts w:cs="Arial"/>
          <w:szCs w:val="20"/>
        </w:rPr>
        <w:t xml:space="preserve"> wg PN-B-04111 </w:t>
      </w:r>
      <w:r w:rsidRPr="00764992">
        <w:rPr>
          <w:rFonts w:cs="Arial"/>
          <w:szCs w:val="20"/>
        </w:rPr>
        <w:t>powinna wynosi</w:t>
      </w:r>
      <w:r w:rsidRPr="00764992">
        <w:rPr>
          <w:rFonts w:cs="Arial" w:hint="eastAsia"/>
          <w:szCs w:val="20"/>
        </w:rPr>
        <w:t>ć</w:t>
      </w:r>
      <w:r w:rsidRPr="00764992">
        <w:rPr>
          <w:rFonts w:cs="Arial"/>
          <w:szCs w:val="20"/>
        </w:rPr>
        <w:t xml:space="preserve"> nie</w:t>
      </w:r>
      <w:r w:rsidR="009E53A3">
        <w:rPr>
          <w:rFonts w:cs="Arial"/>
          <w:szCs w:val="20"/>
        </w:rPr>
        <w:t xml:space="preserve"> </w:t>
      </w:r>
      <w:r w:rsidRPr="00764992">
        <w:rPr>
          <w:rFonts w:cs="Arial"/>
          <w:szCs w:val="20"/>
        </w:rPr>
        <w:t>wi</w:t>
      </w:r>
      <w:r w:rsidRPr="00764992">
        <w:rPr>
          <w:rFonts w:cs="Arial" w:hint="eastAsia"/>
          <w:szCs w:val="20"/>
        </w:rPr>
        <w:t>ę</w:t>
      </w:r>
      <w:r w:rsidRPr="00764992">
        <w:rPr>
          <w:rFonts w:cs="Arial"/>
          <w:szCs w:val="20"/>
        </w:rPr>
        <w:t>cej ni</w:t>
      </w:r>
      <w:r>
        <w:rPr>
          <w:rFonts w:cs="Arial"/>
          <w:szCs w:val="20"/>
        </w:rPr>
        <w:t>ż</w:t>
      </w:r>
      <w:r w:rsidRPr="00764992">
        <w:rPr>
          <w:rFonts w:cs="Arial"/>
          <w:szCs w:val="20"/>
        </w:rPr>
        <w:t xml:space="preserve"> 4 </w:t>
      </w:r>
      <w:proofErr w:type="spellStart"/>
      <w:r w:rsidRPr="00764992">
        <w:rPr>
          <w:rFonts w:cs="Arial"/>
          <w:szCs w:val="20"/>
        </w:rPr>
        <w:t>mm</w:t>
      </w:r>
      <w:proofErr w:type="spellEnd"/>
      <w:r w:rsidRPr="00764992">
        <w:rPr>
          <w:rFonts w:cs="Arial"/>
          <w:szCs w:val="20"/>
        </w:rPr>
        <w:t>.</w:t>
      </w:r>
    </w:p>
    <w:p w:rsidR="009E53A3" w:rsidRPr="008F206B" w:rsidRDefault="009E53A3" w:rsidP="009E53A3">
      <w:pPr>
        <w:tabs>
          <w:tab w:val="left" w:pos="851"/>
          <w:tab w:val="left" w:pos="993"/>
        </w:tabs>
        <w:spacing w:line="276" w:lineRule="auto"/>
        <w:jc w:val="both"/>
        <w:rPr>
          <w:rFonts w:cs="Arial"/>
          <w:szCs w:val="20"/>
        </w:rPr>
      </w:pPr>
      <w:r w:rsidRPr="008F206B">
        <w:rPr>
          <w:rFonts w:cs="Arial"/>
          <w:szCs w:val="20"/>
        </w:rPr>
        <w:t>W celu zapewnienia jednorodności mechanicznej i kolorystycznej, cały materiał powinien pochodzić z jednego miejsca produkcji, co wymaga pisemnej deklaracji producenta.</w:t>
      </w:r>
    </w:p>
    <w:p w:rsidR="00E76867" w:rsidRPr="00F42531" w:rsidRDefault="00E76867" w:rsidP="008F57C9">
      <w:pPr>
        <w:numPr>
          <w:ilvl w:val="1"/>
          <w:numId w:val="58"/>
        </w:numPr>
        <w:tabs>
          <w:tab w:val="clear" w:pos="792"/>
          <w:tab w:val="num" w:pos="432"/>
          <w:tab w:val="left" w:pos="851"/>
          <w:tab w:val="left" w:pos="993"/>
        </w:tabs>
        <w:spacing w:before="120" w:line="360" w:lineRule="auto"/>
        <w:ind w:left="431" w:hanging="431"/>
        <w:jc w:val="both"/>
        <w:rPr>
          <w:rFonts w:cs="Arial"/>
          <w:strike/>
          <w:szCs w:val="20"/>
        </w:rPr>
      </w:pPr>
      <w:r w:rsidRPr="00F42531">
        <w:rPr>
          <w:rFonts w:cs="Arial"/>
          <w:strike/>
          <w:szCs w:val="20"/>
        </w:rPr>
        <w:t xml:space="preserve"> </w:t>
      </w:r>
      <w:r w:rsidR="008F206B" w:rsidRPr="00F42531">
        <w:rPr>
          <w:rFonts w:cs="Arial"/>
          <w:strike/>
          <w:szCs w:val="20"/>
        </w:rPr>
        <w:t xml:space="preserve">NAWIERZCHNIA Z KRUSZYWA NATURALNEGO </w:t>
      </w:r>
      <w:r w:rsidR="00EE68E7" w:rsidRPr="00F42531">
        <w:rPr>
          <w:rFonts w:cs="Arial"/>
          <w:strike/>
          <w:szCs w:val="20"/>
        </w:rPr>
        <w:t>W SYSTEMIE TE</w:t>
      </w:r>
      <w:r w:rsidR="008F206B" w:rsidRPr="00F42531">
        <w:rPr>
          <w:rFonts w:cs="Arial"/>
          <w:strike/>
          <w:szCs w:val="20"/>
        </w:rPr>
        <w:t>GRA</w:t>
      </w:r>
    </w:p>
    <w:p w:rsidR="008F206B" w:rsidRPr="00F42531" w:rsidRDefault="008F206B" w:rsidP="00CB1082">
      <w:pPr>
        <w:tabs>
          <w:tab w:val="left" w:pos="851"/>
          <w:tab w:val="left" w:pos="993"/>
        </w:tabs>
        <w:spacing w:line="276" w:lineRule="auto"/>
        <w:jc w:val="both"/>
        <w:rPr>
          <w:rFonts w:cs="Arial"/>
          <w:strike/>
          <w:szCs w:val="20"/>
        </w:rPr>
      </w:pPr>
      <w:r w:rsidRPr="00F42531">
        <w:rPr>
          <w:rFonts w:cs="Arial"/>
          <w:strike/>
          <w:szCs w:val="20"/>
        </w:rPr>
        <w:t xml:space="preserve">Nawierzchnia tłuczniowa utwardzona w systemie </w:t>
      </w:r>
      <w:proofErr w:type="spellStart"/>
      <w:r w:rsidRPr="00F42531">
        <w:rPr>
          <w:rFonts w:cs="Arial"/>
          <w:strike/>
          <w:szCs w:val="20"/>
        </w:rPr>
        <w:t>Tegra</w:t>
      </w:r>
      <w:proofErr w:type="spellEnd"/>
      <w:r w:rsidRPr="00F42531">
        <w:rPr>
          <w:rFonts w:cs="Arial"/>
          <w:strike/>
          <w:szCs w:val="20"/>
        </w:rPr>
        <w:t xml:space="preserve"> z wysokiej jakości surowców pozyskanych ze złóż kamienia naturalnego:</w:t>
      </w:r>
    </w:p>
    <w:p w:rsidR="008F206B" w:rsidRPr="00F42531" w:rsidRDefault="008F206B" w:rsidP="008F57C9">
      <w:pPr>
        <w:numPr>
          <w:ilvl w:val="0"/>
          <w:numId w:val="60"/>
        </w:numPr>
        <w:tabs>
          <w:tab w:val="left" w:pos="851"/>
          <w:tab w:val="left" w:pos="993"/>
        </w:tabs>
        <w:spacing w:line="276" w:lineRule="auto"/>
        <w:ind w:left="1068"/>
        <w:jc w:val="both"/>
        <w:rPr>
          <w:rFonts w:cs="Arial"/>
          <w:strike/>
          <w:szCs w:val="20"/>
        </w:rPr>
      </w:pPr>
      <w:r w:rsidRPr="00F42531">
        <w:rPr>
          <w:rFonts w:cs="Arial"/>
          <w:strike/>
          <w:szCs w:val="20"/>
        </w:rPr>
        <w:t xml:space="preserve">Warstwa PLAZADUR kolor </w:t>
      </w:r>
      <w:proofErr w:type="spellStart"/>
      <w:r w:rsidRPr="00F42531">
        <w:rPr>
          <w:rFonts w:cs="Arial"/>
          <w:strike/>
          <w:szCs w:val="20"/>
        </w:rPr>
        <w:t>Graubeige</w:t>
      </w:r>
      <w:proofErr w:type="spellEnd"/>
      <w:r w:rsidRPr="00F42531">
        <w:rPr>
          <w:rFonts w:cs="Arial"/>
          <w:strike/>
          <w:szCs w:val="20"/>
        </w:rPr>
        <w:t xml:space="preserve"> 0/5 gr.5cm</w:t>
      </w:r>
    </w:p>
    <w:p w:rsidR="008F206B" w:rsidRPr="00F42531" w:rsidRDefault="008F206B" w:rsidP="008F57C9">
      <w:pPr>
        <w:numPr>
          <w:ilvl w:val="0"/>
          <w:numId w:val="60"/>
        </w:numPr>
        <w:tabs>
          <w:tab w:val="left" w:pos="851"/>
          <w:tab w:val="left" w:pos="993"/>
        </w:tabs>
        <w:spacing w:line="276" w:lineRule="auto"/>
        <w:ind w:left="1068"/>
        <w:jc w:val="both"/>
        <w:rPr>
          <w:rFonts w:cs="Arial"/>
          <w:strike/>
          <w:szCs w:val="20"/>
        </w:rPr>
      </w:pPr>
      <w:r w:rsidRPr="00F42531">
        <w:rPr>
          <w:rFonts w:cs="Arial"/>
          <w:bCs/>
          <w:strike/>
          <w:szCs w:val="20"/>
        </w:rPr>
        <w:t>Warstwa dynamiczna BERGOLIT G 0/16mm gr.10cm</w:t>
      </w:r>
    </w:p>
    <w:p w:rsidR="008F206B" w:rsidRPr="00F42531" w:rsidRDefault="008F206B" w:rsidP="00CB1082">
      <w:pPr>
        <w:tabs>
          <w:tab w:val="left" w:pos="851"/>
          <w:tab w:val="left" w:pos="993"/>
        </w:tabs>
        <w:spacing w:line="276" w:lineRule="auto"/>
        <w:jc w:val="both"/>
        <w:rPr>
          <w:rFonts w:cs="Arial"/>
          <w:strike/>
          <w:szCs w:val="20"/>
        </w:rPr>
      </w:pPr>
    </w:p>
    <w:p w:rsidR="008F206B" w:rsidRPr="00F42531" w:rsidRDefault="008F206B" w:rsidP="00CB1082">
      <w:pPr>
        <w:tabs>
          <w:tab w:val="left" w:pos="851"/>
          <w:tab w:val="left" w:pos="993"/>
        </w:tabs>
        <w:spacing w:line="276" w:lineRule="auto"/>
        <w:jc w:val="both"/>
        <w:rPr>
          <w:rFonts w:cs="Arial"/>
          <w:strike/>
          <w:szCs w:val="20"/>
        </w:rPr>
      </w:pPr>
      <w:r w:rsidRPr="00F42531">
        <w:rPr>
          <w:rFonts w:cs="Arial"/>
          <w:strike/>
          <w:szCs w:val="20"/>
        </w:rPr>
        <w:t xml:space="preserve">Producent (dostawca) nawierzchni powinien udokumentować certyfikatami z niezależnych laboratoriów badawczych, spełnienie kryteriów dotyczących wodoprzepuszczalności, wytrzymałości na ścinanie, zdolności pochłaniania wody, maksymalnej pojemności kapilarnej, porowatości ogólnej i objętości powietrza. </w:t>
      </w:r>
    </w:p>
    <w:p w:rsidR="008F206B" w:rsidRPr="00F42531" w:rsidRDefault="008F206B" w:rsidP="00CB1082">
      <w:pPr>
        <w:tabs>
          <w:tab w:val="left" w:pos="851"/>
          <w:tab w:val="left" w:pos="993"/>
        </w:tabs>
        <w:spacing w:line="360" w:lineRule="auto"/>
        <w:jc w:val="both"/>
        <w:rPr>
          <w:rFonts w:cs="Arial"/>
          <w:strike/>
          <w:szCs w:val="20"/>
        </w:rPr>
      </w:pPr>
      <w:r w:rsidRPr="00F42531">
        <w:rPr>
          <w:rFonts w:cs="Arial"/>
          <w:strike/>
          <w:szCs w:val="20"/>
        </w:rPr>
        <w:t>Minimalne kryteria, jakie nawierzchnia powinna spełniać to:</w:t>
      </w:r>
    </w:p>
    <w:p w:rsidR="008F206B" w:rsidRPr="00F42531" w:rsidRDefault="008F206B" w:rsidP="00CB1082">
      <w:pPr>
        <w:tabs>
          <w:tab w:val="left" w:pos="851"/>
          <w:tab w:val="left" w:pos="993"/>
        </w:tabs>
        <w:spacing w:line="276" w:lineRule="auto"/>
        <w:jc w:val="both"/>
        <w:rPr>
          <w:rFonts w:cs="Arial"/>
          <w:strike/>
          <w:szCs w:val="20"/>
        </w:rPr>
      </w:pPr>
      <w:r w:rsidRPr="00F42531">
        <w:rPr>
          <w:rFonts w:cs="Arial"/>
          <w:strike/>
          <w:szCs w:val="20"/>
        </w:rPr>
        <w:t>WARSTWA ŚCIERALNA</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Wodoprzepuszczalność k=1,5*10</w:t>
      </w:r>
      <w:r w:rsidRPr="00F42531">
        <w:rPr>
          <w:rFonts w:cs="Arial"/>
          <w:strike/>
          <w:szCs w:val="20"/>
          <w:vertAlign w:val="superscript"/>
        </w:rPr>
        <w:t>-4</w:t>
      </w:r>
      <w:r w:rsidRPr="00F42531">
        <w:rPr>
          <w:rFonts w:cs="Arial"/>
          <w:strike/>
          <w:szCs w:val="20"/>
        </w:rPr>
        <w:t xml:space="preserve"> cm/s</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Wytrzymałość na ścinanie Ts=74 KN/m</w:t>
      </w:r>
      <w:r w:rsidRPr="00F42531">
        <w:rPr>
          <w:rFonts w:cs="Arial"/>
          <w:strike/>
          <w:szCs w:val="20"/>
          <w:vertAlign w:val="superscript"/>
        </w:rPr>
        <w:t>2</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Zdolność pochłaniania H</w:t>
      </w:r>
      <w:r w:rsidRPr="00F42531">
        <w:rPr>
          <w:rFonts w:cs="Arial"/>
          <w:strike/>
          <w:szCs w:val="20"/>
          <w:vertAlign w:val="subscript"/>
        </w:rPr>
        <w:t>2</w:t>
      </w:r>
      <w:r w:rsidRPr="00F42531">
        <w:rPr>
          <w:rFonts w:cs="Arial"/>
          <w:strike/>
          <w:szCs w:val="20"/>
        </w:rPr>
        <w:t>O 9,2L/m</w:t>
      </w:r>
      <w:r w:rsidRPr="00F42531">
        <w:rPr>
          <w:rFonts w:cs="Arial"/>
          <w:strike/>
          <w:szCs w:val="20"/>
          <w:vertAlign w:val="superscript"/>
        </w:rPr>
        <w:t xml:space="preserve">2 </w:t>
      </w:r>
      <w:r w:rsidRPr="00F42531">
        <w:rPr>
          <w:rFonts w:cs="Arial"/>
          <w:strike/>
          <w:szCs w:val="20"/>
        </w:rPr>
        <w:t xml:space="preserve">(przy gęstości gruntu 0,95 </w:t>
      </w:r>
      <w:proofErr w:type="spellStart"/>
      <w:r w:rsidRPr="00F42531">
        <w:rPr>
          <w:rFonts w:cs="Arial"/>
          <w:strike/>
          <w:szCs w:val="20"/>
        </w:rPr>
        <w:t>Ppr</w:t>
      </w:r>
      <w:proofErr w:type="spellEnd"/>
      <w:r w:rsidRPr="00F42531">
        <w:rPr>
          <w:rFonts w:cs="Arial"/>
          <w:strike/>
          <w:szCs w:val="20"/>
        </w:rPr>
        <w:t xml:space="preserve"> grubość warstwy 4cm)</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proofErr w:type="spellStart"/>
      <w:r w:rsidRPr="00F42531">
        <w:rPr>
          <w:rFonts w:cs="Arial"/>
          <w:strike/>
          <w:szCs w:val="20"/>
        </w:rPr>
        <w:t>Max</w:t>
      </w:r>
      <w:proofErr w:type="spellEnd"/>
      <w:r w:rsidRPr="00F42531">
        <w:rPr>
          <w:rFonts w:cs="Arial"/>
          <w:strike/>
          <w:szCs w:val="20"/>
        </w:rPr>
        <w:t>. pojemność kapilarna wodna (PK)=23%</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 xml:space="preserve">Porowatość ogólna 33,4 </w:t>
      </w:r>
      <w:proofErr w:type="spellStart"/>
      <w:r w:rsidRPr="00F42531">
        <w:rPr>
          <w:rFonts w:cs="Arial"/>
          <w:strike/>
          <w:szCs w:val="20"/>
        </w:rPr>
        <w:t>poj</w:t>
      </w:r>
      <w:proofErr w:type="spellEnd"/>
      <w:r w:rsidRPr="00F42531">
        <w:rPr>
          <w:rFonts w:cs="Arial"/>
          <w:strike/>
          <w:szCs w:val="20"/>
        </w:rPr>
        <w:t>.%</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 xml:space="preserve">Objętość powietrza dla </w:t>
      </w:r>
      <w:proofErr w:type="spellStart"/>
      <w:r w:rsidRPr="00F42531">
        <w:rPr>
          <w:rFonts w:cs="Arial"/>
          <w:strike/>
          <w:szCs w:val="20"/>
        </w:rPr>
        <w:t>pF</w:t>
      </w:r>
      <w:proofErr w:type="spellEnd"/>
      <w:r w:rsidRPr="00F42531">
        <w:rPr>
          <w:rFonts w:cs="Arial"/>
          <w:strike/>
          <w:szCs w:val="20"/>
        </w:rPr>
        <w:t xml:space="preserve"> 1,8 (duże pory) = 11,9poj.%</w:t>
      </w:r>
    </w:p>
    <w:p w:rsidR="008F206B" w:rsidRPr="00F42531" w:rsidRDefault="008F206B" w:rsidP="008F57C9">
      <w:pPr>
        <w:numPr>
          <w:ilvl w:val="0"/>
          <w:numId w:val="61"/>
        </w:numPr>
        <w:tabs>
          <w:tab w:val="left" w:pos="426"/>
          <w:tab w:val="left" w:pos="993"/>
        </w:tabs>
        <w:spacing w:before="240" w:line="276" w:lineRule="auto"/>
        <w:ind w:left="360"/>
        <w:jc w:val="both"/>
        <w:rPr>
          <w:rFonts w:cs="Arial"/>
          <w:strike/>
          <w:szCs w:val="20"/>
        </w:rPr>
      </w:pPr>
      <w:r w:rsidRPr="00F42531">
        <w:rPr>
          <w:rFonts w:cs="Arial"/>
          <w:strike/>
          <w:szCs w:val="20"/>
        </w:rPr>
        <w:t>WARSTWA DYNAMICZNA</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Wodoprzepuszczalność k=11,0*10</w:t>
      </w:r>
      <w:r w:rsidRPr="00F42531">
        <w:rPr>
          <w:rFonts w:cs="Arial"/>
          <w:strike/>
          <w:szCs w:val="20"/>
          <w:vertAlign w:val="superscript"/>
        </w:rPr>
        <w:t>-3</w:t>
      </w:r>
      <w:r w:rsidRPr="00F42531">
        <w:rPr>
          <w:rFonts w:cs="Arial"/>
          <w:strike/>
          <w:szCs w:val="20"/>
        </w:rPr>
        <w:t xml:space="preserve"> cm/s</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Wytrzymałość na ściskanie Ts=78 N/m</w:t>
      </w:r>
      <w:r w:rsidRPr="00F42531">
        <w:rPr>
          <w:rFonts w:cs="Arial"/>
          <w:strike/>
          <w:szCs w:val="20"/>
          <w:vertAlign w:val="superscript"/>
        </w:rPr>
        <w:t>2</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Odporność na ścieranie – 9,5%</w:t>
      </w:r>
    </w:p>
    <w:p w:rsidR="008F206B" w:rsidRPr="00F42531" w:rsidRDefault="008F206B" w:rsidP="008F57C9">
      <w:pPr>
        <w:numPr>
          <w:ilvl w:val="0"/>
          <w:numId w:val="61"/>
        </w:numPr>
        <w:tabs>
          <w:tab w:val="left" w:pos="426"/>
          <w:tab w:val="left" w:pos="993"/>
        </w:tabs>
        <w:spacing w:line="276" w:lineRule="auto"/>
        <w:ind w:left="360"/>
        <w:jc w:val="both"/>
        <w:rPr>
          <w:rFonts w:cs="Arial"/>
          <w:strike/>
          <w:szCs w:val="20"/>
        </w:rPr>
      </w:pPr>
      <w:r w:rsidRPr="00F42531">
        <w:rPr>
          <w:rFonts w:cs="Arial"/>
          <w:strike/>
          <w:szCs w:val="20"/>
        </w:rPr>
        <w:t>Mrozoodporność 1,4%</w:t>
      </w:r>
    </w:p>
    <w:p w:rsidR="008F206B" w:rsidRPr="00F42531" w:rsidRDefault="008F206B" w:rsidP="00CB1082">
      <w:pPr>
        <w:tabs>
          <w:tab w:val="left" w:pos="851"/>
          <w:tab w:val="left" w:pos="993"/>
        </w:tabs>
        <w:spacing w:line="276" w:lineRule="auto"/>
        <w:jc w:val="both"/>
        <w:rPr>
          <w:rFonts w:cs="Arial"/>
          <w:strike/>
          <w:szCs w:val="20"/>
        </w:rPr>
      </w:pPr>
    </w:p>
    <w:p w:rsidR="008F206B" w:rsidRPr="00F42531" w:rsidRDefault="008F206B" w:rsidP="00CB1082">
      <w:pPr>
        <w:tabs>
          <w:tab w:val="left" w:pos="851"/>
          <w:tab w:val="left" w:pos="993"/>
        </w:tabs>
        <w:spacing w:line="276" w:lineRule="auto"/>
        <w:jc w:val="both"/>
        <w:rPr>
          <w:rFonts w:cs="Arial"/>
          <w:strike/>
          <w:szCs w:val="20"/>
        </w:rPr>
      </w:pPr>
      <w:r w:rsidRPr="00F42531">
        <w:rPr>
          <w:rFonts w:cs="Arial"/>
          <w:strike/>
          <w:szCs w:val="20"/>
        </w:rPr>
        <w:t>W celu zapewnienia jednorodności mechanicznej i kolorystycznej, cały materiał powinien pochodzić z jednego miejsca produkcji, co wymaga pisemnej deklaracji producenta.</w:t>
      </w:r>
    </w:p>
    <w:p w:rsidR="008F206B" w:rsidRPr="00F42531" w:rsidRDefault="008F206B" w:rsidP="00CB1082">
      <w:pPr>
        <w:tabs>
          <w:tab w:val="left" w:pos="851"/>
          <w:tab w:val="left" w:pos="993"/>
        </w:tabs>
        <w:spacing w:line="276" w:lineRule="auto"/>
        <w:jc w:val="both"/>
        <w:rPr>
          <w:rFonts w:cs="Arial"/>
          <w:strike/>
          <w:color w:val="FF0000"/>
          <w:szCs w:val="20"/>
        </w:rPr>
      </w:pPr>
      <w:r w:rsidRPr="00F42531">
        <w:rPr>
          <w:rFonts w:cs="Arial"/>
          <w:strike/>
          <w:szCs w:val="20"/>
        </w:rPr>
        <w:t xml:space="preserve">Nawierzchnia nie może zawierać domieszek recyklingowych (kruszony beton, asfalt, domieszki piasku lub żwiru pochodzące z recyklingu), co producent również powinien udokumentować. </w:t>
      </w:r>
    </w:p>
    <w:p w:rsidR="008F206B" w:rsidRPr="008F206B" w:rsidRDefault="008F206B" w:rsidP="00CB1082">
      <w:pPr>
        <w:tabs>
          <w:tab w:val="left" w:pos="851"/>
          <w:tab w:val="left" w:pos="993"/>
        </w:tabs>
        <w:spacing w:line="276" w:lineRule="auto"/>
        <w:jc w:val="both"/>
        <w:rPr>
          <w:rFonts w:cs="Arial"/>
          <w:szCs w:val="20"/>
        </w:rPr>
      </w:pPr>
    </w:p>
    <w:p w:rsidR="00E76867" w:rsidRPr="00F42531" w:rsidRDefault="00E76867" w:rsidP="008F57C9">
      <w:pPr>
        <w:numPr>
          <w:ilvl w:val="1"/>
          <w:numId w:val="58"/>
        </w:numPr>
        <w:tabs>
          <w:tab w:val="clear" w:pos="792"/>
          <w:tab w:val="num" w:pos="432"/>
        </w:tabs>
        <w:spacing w:line="360" w:lineRule="auto"/>
        <w:ind w:left="428" w:hanging="431"/>
        <w:jc w:val="both"/>
        <w:rPr>
          <w:rFonts w:cs="Arial"/>
          <w:strike/>
          <w:szCs w:val="20"/>
        </w:rPr>
      </w:pPr>
      <w:r w:rsidRPr="00F42531">
        <w:rPr>
          <w:rFonts w:cs="Arial"/>
          <w:strike/>
          <w:szCs w:val="20"/>
        </w:rPr>
        <w:t xml:space="preserve">        </w:t>
      </w:r>
      <w:r w:rsidR="00F10BFB" w:rsidRPr="00F42531">
        <w:rPr>
          <w:rFonts w:cs="Arial"/>
          <w:strike/>
          <w:szCs w:val="20"/>
        </w:rPr>
        <w:t xml:space="preserve">NAWIERZCHNIA </w:t>
      </w:r>
      <w:r w:rsidR="00FA7805" w:rsidRPr="00F42531">
        <w:rPr>
          <w:rFonts w:cs="Arial"/>
          <w:strike/>
          <w:szCs w:val="20"/>
        </w:rPr>
        <w:t>Z PIASKU</w:t>
      </w:r>
    </w:p>
    <w:p w:rsidR="00AC2367" w:rsidRPr="00F42531" w:rsidRDefault="00AC2367" w:rsidP="00AC2367">
      <w:pPr>
        <w:spacing w:line="276" w:lineRule="auto"/>
        <w:jc w:val="both"/>
        <w:outlineLvl w:val="0"/>
        <w:rPr>
          <w:b/>
          <w:strike/>
          <w:u w:val="single"/>
        </w:rPr>
      </w:pPr>
      <w:bookmarkStart w:id="4" w:name="_Toc336858781"/>
      <w:r w:rsidRPr="00F42531">
        <w:rPr>
          <w:b/>
          <w:strike/>
          <w:u w:val="single"/>
        </w:rPr>
        <w:t>Nawierzchnia placu zabaw</w:t>
      </w:r>
      <w:r w:rsidR="00FA7805" w:rsidRPr="00F42531">
        <w:rPr>
          <w:b/>
          <w:strike/>
          <w:u w:val="single"/>
        </w:rPr>
        <w:t xml:space="preserve">, </w:t>
      </w:r>
      <w:proofErr w:type="spellStart"/>
      <w:r w:rsidR="00FA7805" w:rsidRPr="00F42531">
        <w:rPr>
          <w:b/>
          <w:strike/>
          <w:u w:val="single"/>
        </w:rPr>
        <w:t>streetworkout’u</w:t>
      </w:r>
      <w:proofErr w:type="spellEnd"/>
      <w:r w:rsidR="00FA7805" w:rsidRPr="00F42531">
        <w:rPr>
          <w:b/>
          <w:strike/>
          <w:u w:val="single"/>
        </w:rPr>
        <w:t xml:space="preserve"> z piasku</w:t>
      </w:r>
      <w:r w:rsidRPr="00F42531">
        <w:rPr>
          <w:strike/>
          <w:u w:val="single"/>
        </w:rPr>
        <w:t>:</w:t>
      </w:r>
      <w:bookmarkEnd w:id="4"/>
    </w:p>
    <w:p w:rsidR="00AC2367" w:rsidRPr="00F42531" w:rsidRDefault="00AC2367" w:rsidP="00AC2367">
      <w:pPr>
        <w:jc w:val="both"/>
        <w:outlineLvl w:val="0"/>
        <w:rPr>
          <w:b/>
          <w:strike/>
        </w:rPr>
      </w:pPr>
      <w:bookmarkStart w:id="5" w:name="_Toc336858782"/>
    </w:p>
    <w:bookmarkEnd w:id="5"/>
    <w:p w:rsidR="00AC2367" w:rsidRPr="00F42531" w:rsidRDefault="00FA7805" w:rsidP="00AC2367">
      <w:pPr>
        <w:spacing w:line="276" w:lineRule="auto"/>
        <w:jc w:val="both"/>
        <w:rPr>
          <w:strike/>
        </w:rPr>
      </w:pPr>
      <w:r w:rsidRPr="00F42531">
        <w:rPr>
          <w:b/>
          <w:strike/>
        </w:rPr>
        <w:t>Nawierzchnia</w:t>
      </w:r>
      <w:r w:rsidRPr="00F42531">
        <w:rPr>
          <w:strike/>
        </w:rPr>
        <w:t xml:space="preserve"> – drobnoziarnisty piasek płukany, grubości 30 cm, w kolorze naturalnym</w:t>
      </w:r>
    </w:p>
    <w:p w:rsidR="00FA7805" w:rsidRPr="00F42531" w:rsidRDefault="00FA7805" w:rsidP="00FA7805">
      <w:pPr>
        <w:tabs>
          <w:tab w:val="left" w:pos="851"/>
          <w:tab w:val="left" w:pos="993"/>
        </w:tabs>
        <w:spacing w:line="276" w:lineRule="auto"/>
        <w:jc w:val="both"/>
        <w:rPr>
          <w:rFonts w:cs="Arial"/>
          <w:strike/>
          <w:szCs w:val="20"/>
        </w:rPr>
      </w:pPr>
      <w:r w:rsidRPr="00F42531">
        <w:rPr>
          <w:strike/>
        </w:rPr>
        <w:t>Piasek powinien być wolny od zanieczyszczeń.</w:t>
      </w:r>
    </w:p>
    <w:p w:rsidR="00FA7805" w:rsidRPr="000849E9" w:rsidRDefault="00FA7805" w:rsidP="00AC2367">
      <w:pPr>
        <w:spacing w:line="276" w:lineRule="auto"/>
        <w:jc w:val="both"/>
        <w:rPr>
          <w:rFonts w:cs="Arial"/>
          <w:szCs w:val="20"/>
        </w:rPr>
      </w:pPr>
    </w:p>
    <w:p w:rsidR="00AC2367" w:rsidRPr="00F42531" w:rsidRDefault="002715ED" w:rsidP="00AC2367">
      <w:pPr>
        <w:tabs>
          <w:tab w:val="left" w:pos="851"/>
          <w:tab w:val="left" w:pos="993"/>
        </w:tabs>
        <w:spacing w:line="276" w:lineRule="auto"/>
        <w:jc w:val="both"/>
        <w:rPr>
          <w:rFonts w:cs="Arial"/>
          <w:strike/>
          <w:color w:val="000000"/>
          <w:szCs w:val="20"/>
        </w:rPr>
      </w:pPr>
      <w:r w:rsidRPr="00F42531">
        <w:rPr>
          <w:rFonts w:cs="Arial"/>
          <w:strike/>
          <w:color w:val="000000"/>
          <w:szCs w:val="20"/>
        </w:rPr>
        <w:t xml:space="preserve">Nawierzchnię na której zlokalizowany zostanie plac zabaw należy wykonać jako </w:t>
      </w:r>
      <w:r w:rsidR="00727FFE" w:rsidRPr="00F42531">
        <w:rPr>
          <w:rFonts w:cs="Arial"/>
          <w:strike/>
          <w:color w:val="000000"/>
          <w:szCs w:val="20"/>
        </w:rPr>
        <w:t xml:space="preserve">nawierzchnię  </w:t>
      </w:r>
      <w:r w:rsidRPr="00F42531">
        <w:rPr>
          <w:rFonts w:cs="Arial"/>
          <w:strike/>
          <w:color w:val="000000"/>
          <w:szCs w:val="20"/>
        </w:rPr>
        <w:t>bezpieczną absorbującą i amortyzującą</w:t>
      </w:r>
      <w:r w:rsidR="00FA7805" w:rsidRPr="00F42531">
        <w:rPr>
          <w:rFonts w:cs="Arial"/>
          <w:strike/>
          <w:color w:val="000000"/>
          <w:szCs w:val="20"/>
        </w:rPr>
        <w:t xml:space="preserve"> upadek z wysokości, </w:t>
      </w:r>
      <w:r w:rsidRPr="00F42531">
        <w:rPr>
          <w:rFonts w:cs="Arial"/>
          <w:strike/>
          <w:color w:val="000000"/>
          <w:szCs w:val="20"/>
        </w:rPr>
        <w:t xml:space="preserve">wykonanych zgodnie z dokumentacją projektową. </w:t>
      </w:r>
    </w:p>
    <w:p w:rsidR="00E76867" w:rsidRDefault="00E76867" w:rsidP="00337DDC">
      <w:pPr>
        <w:numPr>
          <w:ilvl w:val="0"/>
          <w:numId w:val="58"/>
        </w:numPr>
        <w:spacing w:before="120" w:line="360" w:lineRule="auto"/>
        <w:ind w:left="357" w:hanging="357"/>
        <w:rPr>
          <w:rFonts w:cs="Arial"/>
          <w:b/>
          <w:szCs w:val="20"/>
        </w:rPr>
      </w:pPr>
      <w:r>
        <w:rPr>
          <w:rFonts w:cs="Arial"/>
          <w:b/>
          <w:szCs w:val="20"/>
        </w:rPr>
        <w:lastRenderedPageBreak/>
        <w:t>SKŁADOWANIE</w:t>
      </w:r>
    </w:p>
    <w:p w:rsidR="00E76867" w:rsidRPr="00A320DE" w:rsidRDefault="00D06862" w:rsidP="00E76867">
      <w:pPr>
        <w:autoSpaceDE w:val="0"/>
        <w:autoSpaceDN w:val="0"/>
        <w:adjustRightInd w:val="0"/>
        <w:spacing w:line="276" w:lineRule="auto"/>
        <w:jc w:val="both"/>
        <w:rPr>
          <w:rFonts w:cs="Arial"/>
          <w:szCs w:val="20"/>
        </w:rPr>
      </w:pPr>
      <w:r>
        <w:rPr>
          <w:rFonts w:cs="Arial"/>
          <w:szCs w:val="20"/>
        </w:rPr>
        <w:t>Nawierzchnie</w:t>
      </w:r>
      <w:r w:rsidR="00E76867" w:rsidRPr="00A320DE">
        <w:rPr>
          <w:rFonts w:cs="Arial"/>
          <w:szCs w:val="20"/>
        </w:rPr>
        <w:t xml:space="preserve"> mog</w:t>
      </w:r>
      <w:r w:rsidR="00E76867" w:rsidRPr="00A320DE">
        <w:rPr>
          <w:rFonts w:eastAsia="TimesNewRoman" w:cs="Arial"/>
          <w:szCs w:val="20"/>
        </w:rPr>
        <w:t xml:space="preserve">ą </w:t>
      </w:r>
      <w:r w:rsidR="00E76867" w:rsidRPr="00A320DE">
        <w:rPr>
          <w:rFonts w:cs="Arial"/>
          <w:szCs w:val="20"/>
        </w:rPr>
        <w:t>by</w:t>
      </w:r>
      <w:r w:rsidR="00E76867" w:rsidRPr="00A320DE">
        <w:rPr>
          <w:rFonts w:eastAsia="TimesNewRoman" w:cs="Arial"/>
          <w:szCs w:val="20"/>
        </w:rPr>
        <w:t xml:space="preserve">ć </w:t>
      </w:r>
      <w:r w:rsidR="00E76867" w:rsidRPr="00A320DE">
        <w:rPr>
          <w:rFonts w:cs="Arial"/>
          <w:szCs w:val="20"/>
        </w:rPr>
        <w:t>przechowywane na składowiskach otwartych, posegregowane</w:t>
      </w:r>
      <w:r w:rsidR="00E76867">
        <w:rPr>
          <w:rFonts w:cs="Arial"/>
          <w:szCs w:val="20"/>
        </w:rPr>
        <w:t xml:space="preserve"> </w:t>
      </w:r>
      <w:r>
        <w:rPr>
          <w:rFonts w:cs="Arial"/>
          <w:szCs w:val="20"/>
        </w:rPr>
        <w:t>według rodzajów i gatunków, w taki sposób aby nie uległy zabrudzeniu ani zawilgoceniu, chyba, że Producent wymaga inaczej</w:t>
      </w:r>
      <w:r w:rsidR="00E76867">
        <w:rPr>
          <w:szCs w:val="20"/>
        </w:rPr>
        <w:t>.</w:t>
      </w:r>
    </w:p>
    <w:p w:rsidR="00E76867" w:rsidRDefault="00E76867" w:rsidP="00337DDC">
      <w:pPr>
        <w:numPr>
          <w:ilvl w:val="0"/>
          <w:numId w:val="58"/>
        </w:numPr>
        <w:spacing w:before="120" w:line="360" w:lineRule="auto"/>
        <w:ind w:left="357" w:hanging="357"/>
        <w:rPr>
          <w:rFonts w:cs="Arial"/>
          <w:b/>
          <w:szCs w:val="20"/>
        </w:rPr>
      </w:pPr>
      <w:r>
        <w:rPr>
          <w:rFonts w:cs="Arial"/>
          <w:b/>
          <w:szCs w:val="20"/>
        </w:rPr>
        <w:t>SPRZĘT</w:t>
      </w:r>
    </w:p>
    <w:p w:rsidR="00E76867" w:rsidRDefault="00E76867" w:rsidP="006B4329">
      <w:pPr>
        <w:spacing w:line="276" w:lineRule="auto"/>
        <w:jc w:val="both"/>
        <w:rPr>
          <w:rFonts w:cs="Arial"/>
          <w:szCs w:val="20"/>
        </w:rPr>
      </w:pPr>
      <w:r>
        <w:rPr>
          <w:rFonts w:cs="Arial"/>
          <w:szCs w:val="20"/>
        </w:rPr>
        <w:t>Wymagania dotyczące sprzętu podano w STT A-Z 00.00 ‘Wymagania Ogólne’ pkt. 20</w:t>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b/>
          <w:szCs w:val="20"/>
        </w:rPr>
        <w:t>TRANSPORT</w:t>
      </w:r>
    </w:p>
    <w:p w:rsidR="00E76867" w:rsidRPr="00476BD3" w:rsidRDefault="00E76867" w:rsidP="008F57C9">
      <w:pPr>
        <w:numPr>
          <w:ilvl w:val="1"/>
          <w:numId w:val="58"/>
        </w:numPr>
        <w:tabs>
          <w:tab w:val="clear" w:pos="792"/>
          <w:tab w:val="num" w:pos="432"/>
        </w:tabs>
        <w:spacing w:line="360" w:lineRule="auto"/>
        <w:ind w:left="432"/>
        <w:jc w:val="both"/>
        <w:rPr>
          <w:rFonts w:cs="Arial"/>
          <w:szCs w:val="20"/>
        </w:rPr>
      </w:pPr>
      <w:r>
        <w:rPr>
          <w:rFonts w:cs="Arial"/>
          <w:szCs w:val="20"/>
        </w:rPr>
        <w:t>WYMAGANIA DOTYCZĄCE TRANSPORTU</w:t>
      </w:r>
    </w:p>
    <w:p w:rsidR="00E76867" w:rsidRDefault="00E76867" w:rsidP="006F3E41">
      <w:pPr>
        <w:spacing w:line="360" w:lineRule="auto"/>
        <w:jc w:val="both"/>
        <w:rPr>
          <w:rFonts w:cs="Arial"/>
          <w:szCs w:val="20"/>
        </w:rPr>
      </w:pPr>
      <w:r>
        <w:rPr>
          <w:rFonts w:cs="Arial"/>
          <w:szCs w:val="20"/>
        </w:rPr>
        <w:t>Wymagania dotyczące transportu podano w STT A-Z 00.00 ‘Wymagania Ogólne’ pkt.21</w:t>
      </w:r>
    </w:p>
    <w:p w:rsidR="00E76867" w:rsidRPr="00476BD3" w:rsidRDefault="00E76867" w:rsidP="008F57C9">
      <w:pPr>
        <w:numPr>
          <w:ilvl w:val="1"/>
          <w:numId w:val="58"/>
        </w:numPr>
        <w:tabs>
          <w:tab w:val="clear" w:pos="792"/>
          <w:tab w:val="num" w:pos="432"/>
        </w:tabs>
        <w:spacing w:line="360" w:lineRule="auto"/>
        <w:ind w:left="432"/>
        <w:jc w:val="both"/>
        <w:rPr>
          <w:rFonts w:cs="Arial"/>
          <w:szCs w:val="20"/>
        </w:rPr>
      </w:pPr>
      <w:r>
        <w:rPr>
          <w:rFonts w:cs="Arial"/>
          <w:szCs w:val="20"/>
        </w:rPr>
        <w:t xml:space="preserve">TRANSPORT </w:t>
      </w:r>
      <w:r w:rsidR="00341082">
        <w:rPr>
          <w:rFonts w:cs="Arial"/>
          <w:szCs w:val="20"/>
        </w:rPr>
        <w:t>NAWIERZCHNI</w:t>
      </w:r>
    </w:p>
    <w:p w:rsidR="00341082" w:rsidRPr="00DE7112" w:rsidRDefault="00341082" w:rsidP="006B4329">
      <w:pPr>
        <w:autoSpaceDE w:val="0"/>
        <w:autoSpaceDN w:val="0"/>
        <w:adjustRightInd w:val="0"/>
        <w:spacing w:line="276" w:lineRule="auto"/>
        <w:jc w:val="both"/>
        <w:rPr>
          <w:rFonts w:cs="Arial"/>
          <w:szCs w:val="20"/>
        </w:rPr>
      </w:pPr>
      <w:r w:rsidRPr="00341082">
        <w:rPr>
          <w:rFonts w:cs="Arial"/>
          <w:szCs w:val="20"/>
        </w:rPr>
        <w:t>Kruszywo można przewozić dowolnymi środkami transportu w warunkach zabezpieczających je przed zanieczyszczeniem i rozsegregowaniem, nadmiernym wysuszeniem i zawilgoceniem.</w:t>
      </w:r>
    </w:p>
    <w:p w:rsidR="00E76867" w:rsidRPr="00070CF1" w:rsidRDefault="00E76867" w:rsidP="006B4329">
      <w:pPr>
        <w:autoSpaceDE w:val="0"/>
        <w:autoSpaceDN w:val="0"/>
        <w:adjustRightInd w:val="0"/>
        <w:spacing w:line="276" w:lineRule="auto"/>
        <w:ind w:firstLine="3"/>
        <w:jc w:val="both"/>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E76867" w:rsidRDefault="00E76867" w:rsidP="008F57C9">
      <w:pPr>
        <w:numPr>
          <w:ilvl w:val="0"/>
          <w:numId w:val="58"/>
        </w:numPr>
        <w:spacing w:before="120" w:line="360" w:lineRule="auto"/>
        <w:ind w:left="357" w:hanging="357"/>
        <w:rPr>
          <w:rFonts w:cs="Arial"/>
          <w:b/>
          <w:szCs w:val="20"/>
        </w:rPr>
      </w:pPr>
      <w:r w:rsidRPr="00476BD3">
        <w:rPr>
          <w:rFonts w:cs="Arial"/>
          <w:b/>
          <w:szCs w:val="20"/>
        </w:rPr>
        <w:t>WYKONANIE ROBÓT</w:t>
      </w:r>
    </w:p>
    <w:p w:rsidR="00E76867" w:rsidRPr="00476BD3" w:rsidRDefault="00E76867" w:rsidP="008F57C9">
      <w:pPr>
        <w:numPr>
          <w:ilvl w:val="1"/>
          <w:numId w:val="58"/>
        </w:numPr>
        <w:tabs>
          <w:tab w:val="clear" w:pos="792"/>
          <w:tab w:val="num" w:pos="435"/>
        </w:tabs>
        <w:spacing w:line="360" w:lineRule="auto"/>
        <w:ind w:left="431" w:hanging="431"/>
        <w:jc w:val="both"/>
        <w:rPr>
          <w:rFonts w:cs="Arial"/>
          <w:szCs w:val="20"/>
        </w:rPr>
      </w:pPr>
      <w:r>
        <w:rPr>
          <w:rFonts w:cs="Arial"/>
          <w:szCs w:val="20"/>
        </w:rPr>
        <w:t>ZASADY WYKONANIA ROBÓT</w:t>
      </w:r>
    </w:p>
    <w:p w:rsidR="00E76867" w:rsidRDefault="00E76867" w:rsidP="006A07FE">
      <w:pPr>
        <w:spacing w:line="276" w:lineRule="auto"/>
        <w:ind w:left="3"/>
        <w:jc w:val="both"/>
        <w:rPr>
          <w:rFonts w:cs="Arial"/>
          <w:szCs w:val="20"/>
        </w:rPr>
      </w:pPr>
      <w:r>
        <w:rPr>
          <w:rFonts w:cs="Arial"/>
          <w:szCs w:val="20"/>
        </w:rPr>
        <w:t>Wymagania dotyczące wykonania robót podano w STT A-Z 00.00 ‘Wymagania Ogólne’ pkt.22</w:t>
      </w:r>
    </w:p>
    <w:p w:rsidR="006B4329" w:rsidRDefault="006B4329" w:rsidP="00337DDC">
      <w:pPr>
        <w:numPr>
          <w:ilvl w:val="1"/>
          <w:numId w:val="58"/>
        </w:numPr>
        <w:tabs>
          <w:tab w:val="clear" w:pos="792"/>
          <w:tab w:val="num" w:pos="435"/>
        </w:tabs>
        <w:spacing w:before="120" w:line="360" w:lineRule="auto"/>
        <w:ind w:left="437" w:hanging="431"/>
        <w:jc w:val="both"/>
        <w:rPr>
          <w:rFonts w:cs="Arial"/>
          <w:szCs w:val="20"/>
        </w:rPr>
      </w:pPr>
      <w:r>
        <w:rPr>
          <w:rFonts w:cs="Arial"/>
          <w:szCs w:val="20"/>
        </w:rPr>
        <w:t>NAWIERZCHNIA Z KOSTKI BETONOWEJ</w:t>
      </w:r>
    </w:p>
    <w:p w:rsidR="00192FCA" w:rsidRPr="00192FCA" w:rsidRDefault="00192FCA" w:rsidP="006A07FE">
      <w:pPr>
        <w:autoSpaceDE w:val="0"/>
        <w:autoSpaceDN w:val="0"/>
        <w:adjustRightInd w:val="0"/>
        <w:spacing w:line="276" w:lineRule="auto"/>
        <w:ind w:left="3"/>
        <w:jc w:val="both"/>
        <w:rPr>
          <w:rFonts w:cs="Arial"/>
          <w:szCs w:val="20"/>
        </w:rPr>
      </w:pPr>
      <w:r w:rsidRPr="00192FCA">
        <w:rPr>
          <w:rFonts w:cs="Arial"/>
          <w:szCs w:val="20"/>
        </w:rPr>
        <w:t>Kostk</w:t>
      </w:r>
      <w:r w:rsidRPr="00192FCA">
        <w:rPr>
          <w:rFonts w:eastAsia="TimesNewRoman" w:cs="Arial"/>
          <w:szCs w:val="20"/>
        </w:rPr>
        <w:t xml:space="preserve">ę </w:t>
      </w:r>
      <w:r w:rsidRPr="00192FCA">
        <w:rPr>
          <w:rFonts w:cs="Arial"/>
          <w:szCs w:val="20"/>
        </w:rPr>
        <w:t>układa si</w:t>
      </w:r>
      <w:r w:rsidRPr="00192FCA">
        <w:rPr>
          <w:rFonts w:eastAsia="TimesNewRoman" w:cs="Arial"/>
          <w:szCs w:val="20"/>
        </w:rPr>
        <w:t xml:space="preserve">ę </w:t>
      </w:r>
      <w:r w:rsidRPr="00192FCA">
        <w:rPr>
          <w:rFonts w:cs="Arial"/>
          <w:szCs w:val="20"/>
        </w:rPr>
        <w:t>na podsypce lub podło</w:t>
      </w:r>
      <w:r w:rsidRPr="00192FCA">
        <w:rPr>
          <w:rFonts w:eastAsia="TimesNewRoman" w:cs="Arial"/>
          <w:szCs w:val="20"/>
        </w:rPr>
        <w:t>ż</w:t>
      </w:r>
      <w:r w:rsidRPr="00192FCA">
        <w:rPr>
          <w:rFonts w:cs="Arial"/>
          <w:szCs w:val="20"/>
        </w:rPr>
        <w:t>u piaszczystym w taki sposób, aby szczeliny mi</w:t>
      </w:r>
      <w:r w:rsidRPr="00192FCA">
        <w:rPr>
          <w:rFonts w:eastAsia="TimesNewRoman" w:cs="Arial"/>
          <w:szCs w:val="20"/>
        </w:rPr>
        <w:t>ę</w:t>
      </w:r>
      <w:r w:rsidRPr="00192FCA">
        <w:rPr>
          <w:rFonts w:cs="Arial"/>
          <w:szCs w:val="20"/>
        </w:rPr>
        <w:t>dzy kostkami</w:t>
      </w:r>
      <w:r>
        <w:rPr>
          <w:rFonts w:cs="Arial"/>
          <w:szCs w:val="20"/>
        </w:rPr>
        <w:t xml:space="preserve"> </w:t>
      </w:r>
      <w:r w:rsidRPr="00192FCA">
        <w:rPr>
          <w:rFonts w:cs="Arial"/>
          <w:szCs w:val="20"/>
        </w:rPr>
        <w:t xml:space="preserve">wynosiły od 2 do 3 </w:t>
      </w:r>
      <w:proofErr w:type="spellStart"/>
      <w:r w:rsidRPr="00192FCA">
        <w:rPr>
          <w:rFonts w:cs="Arial"/>
          <w:szCs w:val="20"/>
        </w:rPr>
        <w:t>mm</w:t>
      </w:r>
      <w:proofErr w:type="spellEnd"/>
      <w:r w:rsidRPr="00192FCA">
        <w:rPr>
          <w:rFonts w:cs="Arial"/>
          <w:szCs w:val="20"/>
        </w:rPr>
        <w:t>. Kostk</w:t>
      </w:r>
      <w:r w:rsidRPr="00192FCA">
        <w:rPr>
          <w:rFonts w:eastAsia="TimesNewRoman" w:cs="Arial"/>
          <w:szCs w:val="20"/>
        </w:rPr>
        <w:t xml:space="preserve">ę </w:t>
      </w:r>
      <w:r w:rsidRPr="00192FCA">
        <w:rPr>
          <w:rFonts w:cs="Arial"/>
          <w:szCs w:val="20"/>
        </w:rPr>
        <w:t>nale</w:t>
      </w:r>
      <w:r w:rsidRPr="00192FCA">
        <w:rPr>
          <w:rFonts w:eastAsia="TimesNewRoman" w:cs="Arial"/>
          <w:szCs w:val="20"/>
        </w:rPr>
        <w:t>ż</w:t>
      </w:r>
      <w:r w:rsidRPr="00192FCA">
        <w:rPr>
          <w:rFonts w:cs="Arial"/>
          <w:szCs w:val="20"/>
        </w:rPr>
        <w:t>y układa</w:t>
      </w:r>
      <w:r w:rsidRPr="00192FCA">
        <w:rPr>
          <w:rFonts w:eastAsia="TimesNewRoman" w:cs="Arial"/>
          <w:szCs w:val="20"/>
        </w:rPr>
        <w:t xml:space="preserve">ć </w:t>
      </w:r>
      <w:r w:rsidRPr="00192FCA">
        <w:rPr>
          <w:rFonts w:cs="Arial"/>
          <w:szCs w:val="20"/>
        </w:rPr>
        <w:t>ok. 1,5 cm wy</w:t>
      </w:r>
      <w:r w:rsidRPr="00192FCA">
        <w:rPr>
          <w:rFonts w:eastAsia="TimesNewRoman" w:cs="Arial"/>
          <w:szCs w:val="20"/>
        </w:rPr>
        <w:t>ż</w:t>
      </w:r>
      <w:r w:rsidRPr="00192FCA">
        <w:rPr>
          <w:rFonts w:cs="Arial"/>
          <w:szCs w:val="20"/>
        </w:rPr>
        <w:t>ej od projektowanej niwelety nawierzchni, gdy</w:t>
      </w:r>
      <w:r>
        <w:rPr>
          <w:rFonts w:eastAsia="TimesNewRoman" w:cs="Arial"/>
          <w:szCs w:val="20"/>
        </w:rPr>
        <w:t>ż</w:t>
      </w:r>
      <w:r w:rsidRPr="00192FCA">
        <w:rPr>
          <w:rFonts w:eastAsia="TimesNewRoman" w:cs="Arial"/>
          <w:szCs w:val="20"/>
        </w:rPr>
        <w:t xml:space="preserve"> </w:t>
      </w:r>
      <w:r w:rsidRPr="00192FCA">
        <w:rPr>
          <w:rFonts w:cs="Arial"/>
          <w:szCs w:val="20"/>
        </w:rPr>
        <w:t>w czasie wibrowania (ubijania) podsypka ulega zag</w:t>
      </w:r>
      <w:r w:rsidRPr="00192FCA">
        <w:rPr>
          <w:rFonts w:eastAsia="TimesNewRoman" w:cs="Arial"/>
          <w:szCs w:val="20"/>
        </w:rPr>
        <w:t>ę</w:t>
      </w:r>
      <w:r w:rsidRPr="00192FCA">
        <w:rPr>
          <w:rFonts w:cs="Arial"/>
          <w:szCs w:val="20"/>
        </w:rPr>
        <w:t>szczeniu.</w:t>
      </w:r>
    </w:p>
    <w:p w:rsidR="00192FCA" w:rsidRPr="00192FCA" w:rsidRDefault="00192FCA" w:rsidP="006A07FE">
      <w:pPr>
        <w:autoSpaceDE w:val="0"/>
        <w:autoSpaceDN w:val="0"/>
        <w:adjustRightInd w:val="0"/>
        <w:spacing w:line="276" w:lineRule="auto"/>
        <w:ind w:left="3"/>
        <w:jc w:val="both"/>
        <w:rPr>
          <w:rFonts w:cs="Arial"/>
          <w:szCs w:val="20"/>
        </w:rPr>
      </w:pPr>
      <w:r w:rsidRPr="00192FCA">
        <w:rPr>
          <w:rFonts w:cs="Arial"/>
          <w:szCs w:val="20"/>
        </w:rPr>
        <w:t>Po uło</w:t>
      </w:r>
      <w:r w:rsidRPr="00192FCA">
        <w:rPr>
          <w:rFonts w:eastAsia="TimesNewRoman" w:cs="Arial"/>
          <w:szCs w:val="20"/>
        </w:rPr>
        <w:t>ż</w:t>
      </w:r>
      <w:r w:rsidRPr="00192FCA">
        <w:rPr>
          <w:rFonts w:cs="Arial"/>
          <w:szCs w:val="20"/>
        </w:rPr>
        <w:t>eniu kostki, szczeliny nale</w:t>
      </w:r>
      <w:r w:rsidRPr="00192FCA">
        <w:rPr>
          <w:rFonts w:eastAsia="TimesNewRoman" w:cs="Arial"/>
          <w:szCs w:val="20"/>
        </w:rPr>
        <w:t>ż</w:t>
      </w:r>
      <w:r w:rsidRPr="00192FCA">
        <w:rPr>
          <w:rFonts w:cs="Arial"/>
          <w:szCs w:val="20"/>
        </w:rPr>
        <w:t>y wypełni</w:t>
      </w:r>
      <w:r w:rsidRPr="00192FCA">
        <w:rPr>
          <w:rFonts w:eastAsia="TimesNewRoman" w:cs="Arial"/>
          <w:szCs w:val="20"/>
        </w:rPr>
        <w:t xml:space="preserve">ć </w:t>
      </w:r>
      <w:r w:rsidRPr="00192FCA">
        <w:rPr>
          <w:rFonts w:cs="Arial"/>
          <w:szCs w:val="20"/>
        </w:rPr>
        <w:t>piaskiem, a nast</w:t>
      </w:r>
      <w:r w:rsidRPr="00192FCA">
        <w:rPr>
          <w:rFonts w:eastAsia="TimesNewRoman" w:cs="Arial"/>
          <w:szCs w:val="20"/>
        </w:rPr>
        <w:t>ę</w:t>
      </w:r>
      <w:r w:rsidRPr="00192FCA">
        <w:rPr>
          <w:rFonts w:cs="Arial"/>
          <w:szCs w:val="20"/>
        </w:rPr>
        <w:t>pnie zamie</w:t>
      </w:r>
      <w:r w:rsidRPr="00192FCA">
        <w:rPr>
          <w:rFonts w:eastAsia="TimesNewRoman" w:cs="Arial"/>
          <w:szCs w:val="20"/>
        </w:rPr>
        <w:t xml:space="preserve">ść </w:t>
      </w:r>
      <w:r w:rsidRPr="00192FCA">
        <w:rPr>
          <w:rFonts w:cs="Arial"/>
          <w:szCs w:val="20"/>
        </w:rPr>
        <w:t>powierzchni</w:t>
      </w:r>
      <w:r w:rsidRPr="00192FCA">
        <w:rPr>
          <w:rFonts w:eastAsia="TimesNewRoman" w:cs="Arial"/>
          <w:szCs w:val="20"/>
        </w:rPr>
        <w:t xml:space="preserve">ę </w:t>
      </w:r>
      <w:r w:rsidRPr="00192FCA">
        <w:rPr>
          <w:rFonts w:cs="Arial"/>
          <w:szCs w:val="20"/>
        </w:rPr>
        <w:t>uło</w:t>
      </w:r>
      <w:r w:rsidRPr="00192FCA">
        <w:rPr>
          <w:rFonts w:eastAsia="TimesNewRoman" w:cs="Arial"/>
          <w:szCs w:val="20"/>
        </w:rPr>
        <w:t>ż</w:t>
      </w:r>
      <w:r w:rsidRPr="00192FCA">
        <w:rPr>
          <w:rFonts w:cs="Arial"/>
          <w:szCs w:val="20"/>
        </w:rPr>
        <w:t>onych</w:t>
      </w:r>
      <w:r>
        <w:rPr>
          <w:rFonts w:cs="Arial"/>
          <w:szCs w:val="20"/>
        </w:rPr>
        <w:t xml:space="preserve"> </w:t>
      </w:r>
      <w:r w:rsidRPr="00192FCA">
        <w:rPr>
          <w:rFonts w:cs="Arial"/>
          <w:szCs w:val="20"/>
        </w:rPr>
        <w:t xml:space="preserve">kostek przy </w:t>
      </w:r>
      <w:r>
        <w:rPr>
          <w:rFonts w:cs="Arial"/>
          <w:szCs w:val="20"/>
        </w:rPr>
        <w:t>u</w:t>
      </w:r>
      <w:r w:rsidRPr="00192FCA">
        <w:rPr>
          <w:rFonts w:eastAsia="TimesNewRoman" w:cs="Arial"/>
          <w:szCs w:val="20"/>
        </w:rPr>
        <w:t>ż</w:t>
      </w:r>
      <w:r w:rsidRPr="00192FCA">
        <w:rPr>
          <w:rFonts w:cs="Arial"/>
          <w:szCs w:val="20"/>
        </w:rPr>
        <w:t>yciu szczotek r</w:t>
      </w:r>
      <w:r w:rsidRPr="00192FCA">
        <w:rPr>
          <w:rFonts w:eastAsia="TimesNewRoman" w:cs="Arial"/>
          <w:szCs w:val="20"/>
        </w:rPr>
        <w:t>ę</w:t>
      </w:r>
      <w:r w:rsidRPr="00192FCA">
        <w:rPr>
          <w:rFonts w:cs="Arial"/>
          <w:szCs w:val="20"/>
        </w:rPr>
        <w:t>cznych lub mechanicznych i przyst</w:t>
      </w:r>
      <w:r w:rsidRPr="00192FCA">
        <w:rPr>
          <w:rFonts w:eastAsia="TimesNewRoman" w:cs="Arial"/>
          <w:szCs w:val="20"/>
        </w:rPr>
        <w:t>ą</w:t>
      </w:r>
      <w:r w:rsidRPr="00192FCA">
        <w:rPr>
          <w:rFonts w:cs="Arial"/>
          <w:szCs w:val="20"/>
        </w:rPr>
        <w:t>pi</w:t>
      </w:r>
      <w:r w:rsidRPr="00192FCA">
        <w:rPr>
          <w:rFonts w:eastAsia="TimesNewRoman" w:cs="Arial"/>
          <w:szCs w:val="20"/>
        </w:rPr>
        <w:t xml:space="preserve">ć </w:t>
      </w:r>
      <w:r w:rsidRPr="00192FCA">
        <w:rPr>
          <w:rFonts w:cs="Arial"/>
          <w:szCs w:val="20"/>
        </w:rPr>
        <w:t>do ubijania nawierzchni.</w:t>
      </w:r>
    </w:p>
    <w:p w:rsidR="00192FCA" w:rsidRPr="00192FCA" w:rsidRDefault="00192FCA" w:rsidP="006A07FE">
      <w:pPr>
        <w:autoSpaceDE w:val="0"/>
        <w:autoSpaceDN w:val="0"/>
        <w:adjustRightInd w:val="0"/>
        <w:spacing w:line="276" w:lineRule="auto"/>
        <w:ind w:left="3"/>
        <w:jc w:val="both"/>
        <w:rPr>
          <w:rFonts w:cs="Arial"/>
          <w:szCs w:val="20"/>
        </w:rPr>
      </w:pPr>
      <w:r w:rsidRPr="00192FCA">
        <w:rPr>
          <w:rFonts w:cs="Arial"/>
          <w:szCs w:val="20"/>
        </w:rPr>
        <w:t>Do ubijania uło</w:t>
      </w:r>
      <w:r w:rsidRPr="00192FCA">
        <w:rPr>
          <w:rFonts w:eastAsia="TimesNewRoman" w:cs="Arial"/>
          <w:szCs w:val="20"/>
        </w:rPr>
        <w:t>ż</w:t>
      </w:r>
      <w:r w:rsidRPr="00192FCA">
        <w:rPr>
          <w:rFonts w:cs="Arial"/>
          <w:szCs w:val="20"/>
        </w:rPr>
        <w:t>onej nawierzchni z kostek brukowych stosuje si</w:t>
      </w:r>
      <w:r w:rsidRPr="00192FCA">
        <w:rPr>
          <w:rFonts w:eastAsia="TimesNewRoman" w:cs="Arial"/>
          <w:szCs w:val="20"/>
        </w:rPr>
        <w:t xml:space="preserve">ę </w:t>
      </w:r>
      <w:r w:rsidRPr="00192FCA">
        <w:rPr>
          <w:rFonts w:cs="Arial"/>
          <w:szCs w:val="20"/>
        </w:rPr>
        <w:t>wibratory płytowe z osłon</w:t>
      </w:r>
      <w:r w:rsidRPr="00192FCA">
        <w:rPr>
          <w:rFonts w:eastAsia="TimesNewRoman" w:cs="Arial"/>
          <w:szCs w:val="20"/>
        </w:rPr>
        <w:t xml:space="preserve">ą </w:t>
      </w:r>
      <w:r w:rsidRPr="00192FCA">
        <w:rPr>
          <w:rFonts w:cs="Arial"/>
          <w:szCs w:val="20"/>
        </w:rPr>
        <w:t>z tworzywa</w:t>
      </w:r>
      <w:r>
        <w:rPr>
          <w:rFonts w:cs="Arial"/>
          <w:szCs w:val="20"/>
        </w:rPr>
        <w:t xml:space="preserve"> </w:t>
      </w:r>
      <w:r w:rsidRPr="00192FCA">
        <w:rPr>
          <w:rFonts w:cs="Arial"/>
          <w:szCs w:val="20"/>
        </w:rPr>
        <w:t>sztucznego dla ochrony kostek przed uszkodzeniem i zabrudzeniem. Wibrowanie nale</w:t>
      </w:r>
      <w:r w:rsidRPr="00192FCA">
        <w:rPr>
          <w:rFonts w:eastAsia="TimesNewRoman" w:cs="Arial"/>
          <w:szCs w:val="20"/>
        </w:rPr>
        <w:t>ż</w:t>
      </w:r>
      <w:r w:rsidRPr="00192FCA">
        <w:rPr>
          <w:rFonts w:cs="Arial"/>
          <w:szCs w:val="20"/>
        </w:rPr>
        <w:t>y prowadzi</w:t>
      </w:r>
      <w:r w:rsidRPr="00192FCA">
        <w:rPr>
          <w:rFonts w:eastAsia="TimesNewRoman" w:cs="Arial"/>
          <w:szCs w:val="20"/>
        </w:rPr>
        <w:t xml:space="preserve">ć </w:t>
      </w:r>
      <w:r w:rsidRPr="00192FCA">
        <w:rPr>
          <w:rFonts w:cs="Arial"/>
          <w:szCs w:val="20"/>
        </w:rPr>
        <w:t>od kraw</w:t>
      </w:r>
      <w:r w:rsidRPr="00192FCA">
        <w:rPr>
          <w:rFonts w:eastAsia="TimesNewRoman" w:cs="Arial"/>
          <w:szCs w:val="20"/>
        </w:rPr>
        <w:t>ę</w:t>
      </w:r>
      <w:r w:rsidRPr="00192FCA">
        <w:rPr>
          <w:rFonts w:cs="Arial"/>
          <w:szCs w:val="20"/>
        </w:rPr>
        <w:t>dzi</w:t>
      </w:r>
      <w:r>
        <w:rPr>
          <w:rFonts w:cs="Arial"/>
          <w:szCs w:val="20"/>
        </w:rPr>
        <w:t xml:space="preserve"> </w:t>
      </w:r>
      <w:r w:rsidRPr="00192FCA">
        <w:rPr>
          <w:rFonts w:cs="Arial"/>
          <w:szCs w:val="20"/>
        </w:rPr>
        <w:t xml:space="preserve">powierzchni ubijanej w kierunku </w:t>
      </w:r>
      <w:r w:rsidRPr="00192FCA">
        <w:rPr>
          <w:rFonts w:eastAsia="TimesNewRoman" w:cs="Arial"/>
          <w:szCs w:val="20"/>
        </w:rPr>
        <w:t>ś</w:t>
      </w:r>
      <w:r w:rsidRPr="00192FCA">
        <w:rPr>
          <w:rFonts w:cs="Arial"/>
          <w:szCs w:val="20"/>
        </w:rPr>
        <w:t>rodka i jednocze</w:t>
      </w:r>
      <w:r w:rsidRPr="00192FCA">
        <w:rPr>
          <w:rFonts w:eastAsia="TimesNewRoman" w:cs="Arial"/>
          <w:szCs w:val="20"/>
        </w:rPr>
        <w:t>ś</w:t>
      </w:r>
      <w:r w:rsidRPr="00192FCA">
        <w:rPr>
          <w:rFonts w:cs="Arial"/>
          <w:szCs w:val="20"/>
        </w:rPr>
        <w:t>nie w kierunku poprzecznym kształtek.</w:t>
      </w:r>
    </w:p>
    <w:p w:rsidR="00192FCA" w:rsidRPr="00192FCA" w:rsidRDefault="00192FCA" w:rsidP="006A07FE">
      <w:pPr>
        <w:autoSpaceDE w:val="0"/>
        <w:autoSpaceDN w:val="0"/>
        <w:adjustRightInd w:val="0"/>
        <w:spacing w:line="276" w:lineRule="auto"/>
        <w:ind w:left="3"/>
        <w:jc w:val="both"/>
        <w:rPr>
          <w:rFonts w:cs="Arial"/>
          <w:szCs w:val="20"/>
        </w:rPr>
      </w:pPr>
      <w:r w:rsidRPr="00192FCA">
        <w:rPr>
          <w:rFonts w:cs="Arial"/>
          <w:szCs w:val="20"/>
        </w:rPr>
        <w:t>Do zag</w:t>
      </w:r>
      <w:r w:rsidRPr="00192FCA">
        <w:rPr>
          <w:rFonts w:eastAsia="TimesNewRoman" w:cs="Arial"/>
          <w:szCs w:val="20"/>
        </w:rPr>
        <w:t>ę</w:t>
      </w:r>
      <w:r w:rsidRPr="00192FCA">
        <w:rPr>
          <w:rFonts w:cs="Arial"/>
          <w:szCs w:val="20"/>
        </w:rPr>
        <w:t xml:space="preserve">szczania nawierzchni z betonowych kostek brukowych nie wolno </w:t>
      </w:r>
      <w:r>
        <w:rPr>
          <w:rFonts w:cs="Arial"/>
          <w:szCs w:val="20"/>
        </w:rPr>
        <w:t>u</w:t>
      </w:r>
      <w:r w:rsidRPr="00192FCA">
        <w:rPr>
          <w:rFonts w:eastAsia="TimesNewRoman" w:cs="Arial"/>
          <w:szCs w:val="20"/>
        </w:rPr>
        <w:t>ż</w:t>
      </w:r>
      <w:r w:rsidRPr="00192FCA">
        <w:rPr>
          <w:rFonts w:cs="Arial"/>
          <w:szCs w:val="20"/>
        </w:rPr>
        <w:t>ywa</w:t>
      </w:r>
      <w:r w:rsidRPr="00192FCA">
        <w:rPr>
          <w:rFonts w:eastAsia="TimesNewRoman" w:cs="Arial"/>
          <w:szCs w:val="20"/>
        </w:rPr>
        <w:t xml:space="preserve">ć </w:t>
      </w:r>
      <w:r w:rsidRPr="00192FCA">
        <w:rPr>
          <w:rFonts w:cs="Arial"/>
          <w:szCs w:val="20"/>
        </w:rPr>
        <w:t>walca.</w:t>
      </w:r>
    </w:p>
    <w:p w:rsidR="006B4329" w:rsidRPr="00192FCA" w:rsidRDefault="00192FCA" w:rsidP="006A07FE">
      <w:pPr>
        <w:autoSpaceDE w:val="0"/>
        <w:autoSpaceDN w:val="0"/>
        <w:adjustRightInd w:val="0"/>
        <w:spacing w:line="276" w:lineRule="auto"/>
        <w:ind w:left="3"/>
        <w:jc w:val="both"/>
        <w:rPr>
          <w:rFonts w:cs="Arial"/>
          <w:szCs w:val="20"/>
        </w:rPr>
      </w:pPr>
      <w:r w:rsidRPr="00192FCA">
        <w:rPr>
          <w:rFonts w:cs="Arial"/>
          <w:szCs w:val="20"/>
        </w:rPr>
        <w:t>Po ubiciu nawierzchni nale</w:t>
      </w:r>
      <w:r w:rsidRPr="00192FCA">
        <w:rPr>
          <w:rFonts w:eastAsia="TimesNewRoman" w:cs="Arial"/>
          <w:szCs w:val="20"/>
        </w:rPr>
        <w:t>ż</w:t>
      </w:r>
      <w:r w:rsidRPr="00192FCA">
        <w:rPr>
          <w:rFonts w:cs="Arial"/>
          <w:szCs w:val="20"/>
        </w:rPr>
        <w:t>y uzupełni</w:t>
      </w:r>
      <w:r w:rsidRPr="00192FCA">
        <w:rPr>
          <w:rFonts w:eastAsia="TimesNewRoman" w:cs="Arial"/>
          <w:szCs w:val="20"/>
        </w:rPr>
        <w:t xml:space="preserve">ć </w:t>
      </w:r>
      <w:r w:rsidRPr="00192FCA">
        <w:rPr>
          <w:rFonts w:cs="Arial"/>
          <w:szCs w:val="20"/>
        </w:rPr>
        <w:t>szczeliny piaskiem i zamie</w:t>
      </w:r>
      <w:r w:rsidRPr="00192FCA">
        <w:rPr>
          <w:rFonts w:eastAsia="TimesNewRoman" w:cs="Arial"/>
          <w:szCs w:val="20"/>
        </w:rPr>
        <w:t xml:space="preserve">ść </w:t>
      </w:r>
      <w:r w:rsidRPr="00192FCA">
        <w:rPr>
          <w:rFonts w:cs="Arial"/>
          <w:szCs w:val="20"/>
        </w:rPr>
        <w:t>nawierzchni</w:t>
      </w:r>
      <w:r w:rsidRPr="00192FCA">
        <w:rPr>
          <w:rFonts w:eastAsia="TimesNewRoman" w:cs="Arial"/>
          <w:szCs w:val="20"/>
        </w:rPr>
        <w:t>ę</w:t>
      </w:r>
      <w:r w:rsidRPr="00192FCA">
        <w:rPr>
          <w:rFonts w:cs="Arial"/>
          <w:szCs w:val="20"/>
        </w:rPr>
        <w:t>. Nawierzchnia z</w:t>
      </w:r>
      <w:r>
        <w:rPr>
          <w:rFonts w:cs="Arial"/>
          <w:szCs w:val="20"/>
        </w:rPr>
        <w:t xml:space="preserve"> </w:t>
      </w:r>
      <w:r w:rsidRPr="00192FCA">
        <w:rPr>
          <w:rFonts w:cs="Arial"/>
          <w:szCs w:val="20"/>
        </w:rPr>
        <w:t>wypełnieniem spoin piaskiem nie wymaga piel</w:t>
      </w:r>
      <w:r w:rsidRPr="00192FCA">
        <w:rPr>
          <w:rFonts w:eastAsia="TimesNewRoman" w:cs="Arial"/>
          <w:szCs w:val="20"/>
        </w:rPr>
        <w:t>ę</w:t>
      </w:r>
      <w:r w:rsidRPr="00192FCA">
        <w:rPr>
          <w:rFonts w:cs="Arial"/>
          <w:szCs w:val="20"/>
        </w:rPr>
        <w:t>gnacji - mo</w:t>
      </w:r>
      <w:r>
        <w:rPr>
          <w:rFonts w:eastAsia="TimesNewRoman" w:cs="Arial"/>
          <w:szCs w:val="20"/>
        </w:rPr>
        <w:t>ż</w:t>
      </w:r>
      <w:r w:rsidRPr="00192FCA">
        <w:rPr>
          <w:rFonts w:cs="Arial"/>
          <w:szCs w:val="20"/>
        </w:rPr>
        <w:t>e by</w:t>
      </w:r>
      <w:r w:rsidRPr="00192FCA">
        <w:rPr>
          <w:rFonts w:eastAsia="TimesNewRoman" w:cs="Arial"/>
          <w:szCs w:val="20"/>
        </w:rPr>
        <w:t xml:space="preserve">ć </w:t>
      </w:r>
      <w:r w:rsidRPr="00192FCA">
        <w:rPr>
          <w:rFonts w:cs="Arial"/>
          <w:szCs w:val="20"/>
        </w:rPr>
        <w:t>zaraz oddana do ruchu.</w:t>
      </w:r>
    </w:p>
    <w:p w:rsidR="00E76867" w:rsidRPr="00F42531" w:rsidRDefault="00926D25" w:rsidP="008F57C9">
      <w:pPr>
        <w:numPr>
          <w:ilvl w:val="1"/>
          <w:numId w:val="58"/>
        </w:numPr>
        <w:tabs>
          <w:tab w:val="clear" w:pos="792"/>
          <w:tab w:val="num" w:pos="435"/>
        </w:tabs>
        <w:spacing w:before="120" w:line="360" w:lineRule="auto"/>
        <w:ind w:left="435"/>
        <w:jc w:val="both"/>
        <w:rPr>
          <w:rFonts w:cs="Arial"/>
          <w:strike/>
          <w:szCs w:val="20"/>
        </w:rPr>
      </w:pPr>
      <w:r w:rsidRPr="00F42531">
        <w:rPr>
          <w:rFonts w:cs="Arial"/>
          <w:strike/>
          <w:szCs w:val="20"/>
        </w:rPr>
        <w:t>NAWIERZCHN</w:t>
      </w:r>
      <w:r w:rsidR="00253B3E" w:rsidRPr="00F42531">
        <w:rPr>
          <w:rFonts w:cs="Arial"/>
          <w:strike/>
          <w:szCs w:val="20"/>
        </w:rPr>
        <w:t>IA</w:t>
      </w:r>
      <w:r w:rsidRPr="00F42531">
        <w:rPr>
          <w:rFonts w:cs="Arial"/>
          <w:strike/>
          <w:szCs w:val="20"/>
        </w:rPr>
        <w:t xml:space="preserve"> Z KRUSZYWA NATURALNEGO W SYSTEMIE TEGRA</w:t>
      </w:r>
    </w:p>
    <w:p w:rsidR="00E76867" w:rsidRPr="00F42531" w:rsidRDefault="00E76867" w:rsidP="006A07FE">
      <w:pPr>
        <w:autoSpaceDE w:val="0"/>
        <w:autoSpaceDN w:val="0"/>
        <w:adjustRightInd w:val="0"/>
        <w:spacing w:line="276" w:lineRule="auto"/>
        <w:ind w:firstLine="360"/>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 xml:space="preserve">ce wykonania </w:t>
      </w:r>
      <w:r w:rsidR="00697844" w:rsidRPr="00F42531">
        <w:rPr>
          <w:rFonts w:cs="Arial"/>
          <w:strike/>
          <w:szCs w:val="20"/>
        </w:rPr>
        <w:t>nawierzchni</w:t>
      </w:r>
      <w:r w:rsidRPr="00F42531">
        <w:rPr>
          <w:rFonts w:cs="Arial"/>
          <w:strike/>
          <w:szCs w:val="20"/>
        </w:rPr>
        <w:t xml:space="preserve">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467B06" w:rsidRPr="00F42531" w:rsidRDefault="00467B06" w:rsidP="008F57C9">
      <w:pPr>
        <w:numPr>
          <w:ilvl w:val="0"/>
          <w:numId w:val="62"/>
        </w:numPr>
        <w:autoSpaceDE w:val="0"/>
        <w:autoSpaceDN w:val="0"/>
        <w:adjustRightInd w:val="0"/>
        <w:spacing w:line="276" w:lineRule="auto"/>
        <w:ind w:left="723"/>
        <w:jc w:val="both"/>
        <w:rPr>
          <w:rFonts w:cs="Arial"/>
          <w:strike/>
          <w:szCs w:val="20"/>
        </w:rPr>
      </w:pPr>
      <w:r w:rsidRPr="00F42531">
        <w:rPr>
          <w:rFonts w:cs="Arial"/>
          <w:strike/>
          <w:szCs w:val="20"/>
        </w:rPr>
        <w:t xml:space="preserve">Podłoże gruntowe pod nawierzchnię powinno spełniać wymagania określone w A-Z 03.00 „Koryto wraz z profilowaniem i zagęszczeniem podłoża”. </w:t>
      </w:r>
    </w:p>
    <w:p w:rsidR="00467B06" w:rsidRPr="00F42531" w:rsidRDefault="00467B06" w:rsidP="008F57C9">
      <w:pPr>
        <w:numPr>
          <w:ilvl w:val="0"/>
          <w:numId w:val="62"/>
        </w:numPr>
        <w:autoSpaceDE w:val="0"/>
        <w:autoSpaceDN w:val="0"/>
        <w:adjustRightInd w:val="0"/>
        <w:spacing w:line="276" w:lineRule="auto"/>
        <w:ind w:left="723"/>
        <w:jc w:val="both"/>
        <w:rPr>
          <w:rFonts w:cs="Arial"/>
          <w:strike/>
          <w:szCs w:val="20"/>
        </w:rPr>
      </w:pPr>
      <w:r w:rsidRPr="00F42531">
        <w:rPr>
          <w:rFonts w:cs="Arial"/>
          <w:strike/>
          <w:szCs w:val="20"/>
        </w:rPr>
        <w:t>Podłoże powinno być odwodnione w przypadku gruntu nieprzepuszczalnego poprzez ułożenie warstwy odsączającej z piasku o wskaźniku wodoprzepuszczalności większym od 8 m/dobę, według zasad określonych w A-Z 03.00 „Warstwy odsączające i odcinające”.</w:t>
      </w:r>
    </w:p>
    <w:p w:rsidR="00253B3E" w:rsidRPr="00F42531" w:rsidRDefault="00253B3E" w:rsidP="008F57C9">
      <w:pPr>
        <w:numPr>
          <w:ilvl w:val="0"/>
          <w:numId w:val="54"/>
        </w:numPr>
        <w:autoSpaceDE w:val="0"/>
        <w:autoSpaceDN w:val="0"/>
        <w:adjustRightInd w:val="0"/>
        <w:spacing w:line="276" w:lineRule="auto"/>
        <w:ind w:left="723"/>
        <w:jc w:val="both"/>
        <w:rPr>
          <w:rFonts w:cs="Arial"/>
          <w:strike/>
          <w:szCs w:val="20"/>
        </w:rPr>
      </w:pPr>
      <w:r w:rsidRPr="00F42531">
        <w:rPr>
          <w:rFonts w:cs="Arial"/>
          <w:strike/>
          <w:szCs w:val="20"/>
        </w:rPr>
        <w:t>Koryto pod nawierzchnię należy wykonywa</w:t>
      </w:r>
      <w:r w:rsidRPr="00F42531">
        <w:rPr>
          <w:rFonts w:cs="Arial" w:hint="eastAsia"/>
          <w:strike/>
          <w:szCs w:val="20"/>
        </w:rPr>
        <w:t>ć</w:t>
      </w:r>
      <w:r w:rsidRPr="00F42531">
        <w:rPr>
          <w:rFonts w:cs="Arial"/>
          <w:strike/>
          <w:szCs w:val="20"/>
        </w:rPr>
        <w:t xml:space="preserve"> zgodnie z PN-B-06050 [1].</w:t>
      </w:r>
    </w:p>
    <w:p w:rsidR="00253B3E" w:rsidRPr="00F42531" w:rsidRDefault="00253B3E" w:rsidP="008F57C9">
      <w:pPr>
        <w:numPr>
          <w:ilvl w:val="0"/>
          <w:numId w:val="54"/>
        </w:numPr>
        <w:autoSpaceDE w:val="0"/>
        <w:autoSpaceDN w:val="0"/>
        <w:adjustRightInd w:val="0"/>
        <w:spacing w:line="276" w:lineRule="auto"/>
        <w:ind w:left="723"/>
        <w:jc w:val="both"/>
        <w:rPr>
          <w:rFonts w:cs="Arial"/>
          <w:strike/>
          <w:szCs w:val="20"/>
        </w:rPr>
      </w:pPr>
      <w:r w:rsidRPr="00F42531">
        <w:rPr>
          <w:rFonts w:cs="Arial"/>
          <w:strike/>
          <w:szCs w:val="20"/>
        </w:rPr>
        <w:t>Wymiary wykopu powinny być zgodne z dokumentacją projektową.</w:t>
      </w:r>
    </w:p>
    <w:p w:rsidR="00253B3E" w:rsidRPr="00F42531" w:rsidRDefault="00253B3E" w:rsidP="006A07FE">
      <w:pPr>
        <w:numPr>
          <w:ilvl w:val="0"/>
          <w:numId w:val="41"/>
        </w:numPr>
        <w:autoSpaceDE w:val="0"/>
        <w:autoSpaceDN w:val="0"/>
        <w:adjustRightInd w:val="0"/>
        <w:spacing w:line="276" w:lineRule="auto"/>
        <w:ind w:left="723"/>
        <w:jc w:val="both"/>
        <w:rPr>
          <w:rFonts w:cs="Arial"/>
          <w:strike/>
          <w:szCs w:val="20"/>
        </w:rPr>
      </w:pPr>
      <w:r w:rsidRPr="00F42531">
        <w:rPr>
          <w:rFonts w:cs="Arial"/>
          <w:strike/>
          <w:szCs w:val="20"/>
        </w:rPr>
        <w:t>Koryto można wykonywa</w:t>
      </w:r>
      <w:r w:rsidRPr="00F42531">
        <w:rPr>
          <w:rFonts w:cs="Arial" w:hint="eastAsia"/>
          <w:strike/>
          <w:szCs w:val="20"/>
        </w:rPr>
        <w:t>ć</w:t>
      </w:r>
      <w:r w:rsidRPr="00F42531">
        <w:rPr>
          <w:rFonts w:cs="Arial"/>
          <w:strike/>
          <w:szCs w:val="20"/>
        </w:rPr>
        <w:t xml:space="preserve"> r</w:t>
      </w:r>
      <w:r w:rsidRPr="00F42531">
        <w:rPr>
          <w:rFonts w:cs="Arial" w:hint="eastAsia"/>
          <w:strike/>
          <w:szCs w:val="20"/>
        </w:rPr>
        <w:t>ę</w:t>
      </w:r>
      <w:r w:rsidRPr="00F42531">
        <w:rPr>
          <w:rFonts w:cs="Arial"/>
          <w:strike/>
          <w:szCs w:val="20"/>
        </w:rPr>
        <w:t>cznie, gdy jego szeroko</w:t>
      </w:r>
      <w:r w:rsidRPr="00F42531">
        <w:rPr>
          <w:rFonts w:cs="Arial" w:hint="eastAsia"/>
          <w:strike/>
          <w:szCs w:val="20"/>
        </w:rPr>
        <w:t>ść</w:t>
      </w:r>
      <w:r w:rsidRPr="00F42531">
        <w:rPr>
          <w:rFonts w:cs="Arial"/>
          <w:strike/>
          <w:szCs w:val="20"/>
        </w:rPr>
        <w:t xml:space="preserve"> nie pozwala na zastosowanie maszyn, na przykład na poszerzeniach lub w przypadku robót o małym zakresie. Sposób wykonania musi by</w:t>
      </w:r>
      <w:r w:rsidRPr="00F42531">
        <w:rPr>
          <w:rFonts w:cs="Arial" w:hint="eastAsia"/>
          <w:strike/>
          <w:szCs w:val="20"/>
        </w:rPr>
        <w:t>ć</w:t>
      </w:r>
      <w:r w:rsidRPr="00F42531">
        <w:rPr>
          <w:rFonts w:cs="Arial"/>
          <w:strike/>
          <w:szCs w:val="20"/>
        </w:rPr>
        <w:t xml:space="preserve"> zaakceptowany przez Inżyniera.</w:t>
      </w:r>
    </w:p>
    <w:p w:rsidR="00253B3E" w:rsidRPr="00F42531" w:rsidRDefault="00253B3E" w:rsidP="006A07FE">
      <w:pPr>
        <w:numPr>
          <w:ilvl w:val="0"/>
          <w:numId w:val="41"/>
        </w:numPr>
        <w:autoSpaceDE w:val="0"/>
        <w:autoSpaceDN w:val="0"/>
        <w:adjustRightInd w:val="0"/>
        <w:spacing w:line="276" w:lineRule="auto"/>
        <w:ind w:left="723"/>
        <w:jc w:val="both"/>
        <w:rPr>
          <w:rFonts w:cs="Arial"/>
          <w:strike/>
          <w:szCs w:val="20"/>
        </w:rPr>
      </w:pPr>
      <w:r w:rsidRPr="00F42531">
        <w:rPr>
          <w:rFonts w:cs="Arial"/>
          <w:strike/>
          <w:szCs w:val="20"/>
        </w:rPr>
        <w:t>Grunt odspojony w czasie wykonywania koryta powinien by</w:t>
      </w:r>
      <w:r w:rsidRPr="00F42531">
        <w:rPr>
          <w:rFonts w:cs="Arial" w:hint="eastAsia"/>
          <w:strike/>
          <w:szCs w:val="20"/>
        </w:rPr>
        <w:t>ć</w:t>
      </w:r>
      <w:r w:rsidRPr="00F42531">
        <w:rPr>
          <w:rFonts w:cs="Arial"/>
          <w:strike/>
          <w:szCs w:val="20"/>
        </w:rPr>
        <w:t xml:space="preserve"> wykorzystany zgodnie z ustaleniami dokumentacji projektowej.</w:t>
      </w:r>
    </w:p>
    <w:p w:rsidR="00926D25" w:rsidRPr="00F42531" w:rsidRDefault="00926D25" w:rsidP="008F57C9">
      <w:pPr>
        <w:numPr>
          <w:ilvl w:val="0"/>
          <w:numId w:val="62"/>
        </w:numPr>
        <w:autoSpaceDE w:val="0"/>
        <w:autoSpaceDN w:val="0"/>
        <w:adjustRightInd w:val="0"/>
        <w:spacing w:line="276" w:lineRule="auto"/>
        <w:ind w:left="723"/>
        <w:jc w:val="both"/>
        <w:rPr>
          <w:rFonts w:cs="Arial"/>
          <w:strike/>
          <w:szCs w:val="20"/>
        </w:rPr>
      </w:pPr>
      <w:r w:rsidRPr="00F42531">
        <w:rPr>
          <w:rFonts w:cs="Arial"/>
          <w:strike/>
          <w:szCs w:val="20"/>
        </w:rPr>
        <w:t xml:space="preserve">Utwardzenie nawierzchni następuje wskutek działania deszczu i słońca. Dlatego w początkowym okresie nawierzchnia nie powinna być jeszcze poddawana pełnemu obciążeniu.  </w:t>
      </w:r>
    </w:p>
    <w:p w:rsidR="00926D25" w:rsidRPr="00F42531" w:rsidRDefault="00926D25" w:rsidP="008F57C9">
      <w:pPr>
        <w:numPr>
          <w:ilvl w:val="0"/>
          <w:numId w:val="62"/>
        </w:numPr>
        <w:autoSpaceDE w:val="0"/>
        <w:autoSpaceDN w:val="0"/>
        <w:adjustRightInd w:val="0"/>
        <w:spacing w:line="276" w:lineRule="auto"/>
        <w:ind w:left="723"/>
        <w:jc w:val="both"/>
        <w:rPr>
          <w:rFonts w:cs="Arial"/>
          <w:strike/>
          <w:szCs w:val="20"/>
        </w:rPr>
      </w:pPr>
      <w:r w:rsidRPr="00F42531">
        <w:rPr>
          <w:rFonts w:cs="Arial"/>
          <w:strike/>
          <w:szCs w:val="20"/>
        </w:rPr>
        <w:lastRenderedPageBreak/>
        <w:t>Jeśli w procesie osadzania pojawią się dziury i nierówności, należy wypełnić je materiałem zapasowym i wyrównać powierzchnię grabiami lub broną.</w:t>
      </w:r>
    </w:p>
    <w:p w:rsidR="00D63FE1" w:rsidRPr="00F42531" w:rsidRDefault="00D63FE1" w:rsidP="008F57C9">
      <w:pPr>
        <w:widowControl w:val="0"/>
        <w:numPr>
          <w:ilvl w:val="0"/>
          <w:numId w:val="62"/>
        </w:numPr>
        <w:suppressAutoHyphens/>
        <w:spacing w:line="276" w:lineRule="auto"/>
        <w:ind w:left="723"/>
        <w:jc w:val="both"/>
        <w:rPr>
          <w:rFonts w:cs="Arial"/>
          <w:strike/>
          <w:szCs w:val="20"/>
        </w:rPr>
      </w:pPr>
      <w:r w:rsidRPr="00F42531">
        <w:rPr>
          <w:rFonts w:cs="Arial"/>
          <w:strike/>
          <w:szCs w:val="20"/>
        </w:rPr>
        <w:t>Kolejne warstwy pod nawierzchnie wykonać zgodnie z przekrojami konstrukcyjnymi.</w:t>
      </w:r>
    </w:p>
    <w:p w:rsidR="00D63FE1" w:rsidRPr="00F42531" w:rsidRDefault="00D63FE1" w:rsidP="008F57C9">
      <w:pPr>
        <w:widowControl w:val="0"/>
        <w:numPr>
          <w:ilvl w:val="0"/>
          <w:numId w:val="62"/>
        </w:numPr>
        <w:suppressAutoHyphens/>
        <w:spacing w:line="276" w:lineRule="auto"/>
        <w:ind w:left="723"/>
        <w:jc w:val="both"/>
        <w:rPr>
          <w:rFonts w:cs="Arial"/>
          <w:strike/>
          <w:szCs w:val="20"/>
        </w:rPr>
      </w:pPr>
      <w:r w:rsidRPr="00F42531">
        <w:rPr>
          <w:rFonts w:cs="Arial"/>
          <w:strike/>
          <w:szCs w:val="20"/>
        </w:rPr>
        <w:t>Kolejne warstwy lekkimi walcami lub płytami wibracyjnymi do uzyskania wskaźnika zagęszczenia Is=0,97(1,0).</w:t>
      </w:r>
    </w:p>
    <w:p w:rsidR="00D63FE1" w:rsidRPr="00F42531" w:rsidRDefault="00D63FE1" w:rsidP="008F57C9">
      <w:pPr>
        <w:widowControl w:val="0"/>
        <w:numPr>
          <w:ilvl w:val="0"/>
          <w:numId w:val="62"/>
        </w:numPr>
        <w:suppressAutoHyphens/>
        <w:spacing w:line="276" w:lineRule="auto"/>
        <w:ind w:left="723"/>
        <w:jc w:val="both"/>
        <w:rPr>
          <w:rFonts w:cs="Arial"/>
          <w:strike/>
          <w:szCs w:val="20"/>
        </w:rPr>
      </w:pPr>
      <w:r w:rsidRPr="00F42531">
        <w:rPr>
          <w:rFonts w:cs="Arial"/>
          <w:strike/>
          <w:szCs w:val="20"/>
        </w:rPr>
        <w:t>Nawierzchnię z kruszywa naturalnego i zagęścić ją lekkimi walcami lub płytami wibracyjnymi do uzyskania wskaźnika zagęszczenia wymaganego przez producenta.</w:t>
      </w:r>
    </w:p>
    <w:p w:rsidR="00D63FE1" w:rsidRPr="00F42531" w:rsidRDefault="00D63FE1" w:rsidP="008F57C9">
      <w:pPr>
        <w:numPr>
          <w:ilvl w:val="1"/>
          <w:numId w:val="58"/>
        </w:numPr>
        <w:tabs>
          <w:tab w:val="clear" w:pos="792"/>
          <w:tab w:val="num" w:pos="435"/>
        </w:tabs>
        <w:spacing w:before="120" w:line="360" w:lineRule="auto"/>
        <w:ind w:left="435"/>
        <w:jc w:val="both"/>
        <w:rPr>
          <w:rFonts w:cs="Arial"/>
          <w:strike/>
          <w:szCs w:val="20"/>
        </w:rPr>
      </w:pPr>
      <w:r w:rsidRPr="00F42531">
        <w:rPr>
          <w:rFonts w:cs="Arial"/>
          <w:strike/>
          <w:szCs w:val="20"/>
        </w:rPr>
        <w:t>UTRZYMANIE NAWIERZCHNI Z KRUSZYW</w:t>
      </w:r>
    </w:p>
    <w:p w:rsidR="00D63FE1" w:rsidRPr="00F42531" w:rsidRDefault="00D63FE1" w:rsidP="008F57C9">
      <w:pPr>
        <w:pStyle w:val="tekst"/>
        <w:numPr>
          <w:ilvl w:val="0"/>
          <w:numId w:val="63"/>
        </w:numPr>
        <w:spacing w:line="276" w:lineRule="auto"/>
        <w:ind w:left="723"/>
        <w:jc w:val="both"/>
        <w:rPr>
          <w:rFonts w:ascii="Arial" w:hAnsi="Arial" w:cs="Arial"/>
          <w:strike/>
          <w:color w:val="000000"/>
          <w:sz w:val="20"/>
          <w:szCs w:val="20"/>
        </w:rPr>
      </w:pPr>
      <w:r w:rsidRPr="00F42531">
        <w:rPr>
          <w:rFonts w:ascii="Arial" w:hAnsi="Arial" w:cs="Arial"/>
          <w:strike/>
          <w:color w:val="000000"/>
          <w:sz w:val="20"/>
          <w:szCs w:val="20"/>
        </w:rPr>
        <w:t xml:space="preserve">Nawierzchnia żwirowa po oddaniu do eksploatacji powinna być pielęgnowana. W pierwszych dniach po wykonaniu nawierzchni należy dbać, aby była ona stale wilgotna, zraszając ją wodą ze zbiorników przewoźnych. </w:t>
      </w:r>
    </w:p>
    <w:p w:rsidR="00D63FE1" w:rsidRPr="00F42531" w:rsidRDefault="00D63FE1" w:rsidP="008F57C9">
      <w:pPr>
        <w:pStyle w:val="tekst"/>
        <w:numPr>
          <w:ilvl w:val="0"/>
          <w:numId w:val="63"/>
        </w:numPr>
        <w:spacing w:line="276" w:lineRule="auto"/>
        <w:ind w:left="723"/>
        <w:jc w:val="both"/>
        <w:rPr>
          <w:rFonts w:ascii="Arial" w:hAnsi="Arial" w:cs="Arial"/>
          <w:strike/>
          <w:color w:val="000000"/>
          <w:sz w:val="20"/>
          <w:szCs w:val="20"/>
        </w:rPr>
      </w:pPr>
      <w:r w:rsidRPr="00F42531">
        <w:rPr>
          <w:rFonts w:ascii="Arial" w:hAnsi="Arial" w:cs="Arial"/>
          <w:strike/>
          <w:color w:val="000000"/>
          <w:sz w:val="20"/>
          <w:szCs w:val="20"/>
        </w:rPr>
        <w:t>Pojawiające się wklęśnięcia po okresie pielęgnacji wyrównuje się kruszywem po uprzednim wzruszeniu nawierzchni za pomocą oskardów. Wczesne wyrównanie wklęśnięć zapobiega powstawaniu wybojów. Jeżeli mimo tych zabiegów tworzą się wyboje, uszkodzone miejsca należy wyciąć pionowo i usunąć, dosypać świeżej mieszanki żwirowej, wyprofilować i zagęścić wibratorem płytowym lub ręcznym ubijakiem.</w:t>
      </w:r>
    </w:p>
    <w:p w:rsidR="00D63FE1" w:rsidRPr="00F42531" w:rsidRDefault="00D63FE1" w:rsidP="008F57C9">
      <w:pPr>
        <w:numPr>
          <w:ilvl w:val="0"/>
          <w:numId w:val="63"/>
        </w:numPr>
        <w:autoSpaceDE w:val="0"/>
        <w:autoSpaceDN w:val="0"/>
        <w:adjustRightInd w:val="0"/>
        <w:spacing w:line="276" w:lineRule="auto"/>
        <w:ind w:left="723"/>
        <w:jc w:val="both"/>
        <w:rPr>
          <w:rFonts w:cs="Arial"/>
          <w:strike/>
          <w:szCs w:val="20"/>
        </w:rPr>
      </w:pPr>
      <w:r w:rsidRPr="00F42531">
        <w:rPr>
          <w:rFonts w:cs="Arial"/>
          <w:strike/>
          <w:szCs w:val="20"/>
        </w:rPr>
        <w:t xml:space="preserve">Po dłuższym okresie użytkowania nawierzchni z kruszyw naturalnych lub po okresie nadmiernego obciążenia konieczna może okazać się niewielka renowacja nawierzchni tłuczniowej, w postaci dosypki o grubości 0,3 cm do 0,6 cm, z materiału, z którego wykonano nawierzchnię. </w:t>
      </w:r>
    </w:p>
    <w:p w:rsidR="00D63FE1" w:rsidRPr="00F42531" w:rsidRDefault="00D63FE1" w:rsidP="008F57C9">
      <w:pPr>
        <w:numPr>
          <w:ilvl w:val="0"/>
          <w:numId w:val="63"/>
        </w:numPr>
        <w:autoSpaceDE w:val="0"/>
        <w:autoSpaceDN w:val="0"/>
        <w:adjustRightInd w:val="0"/>
        <w:spacing w:line="276" w:lineRule="auto"/>
        <w:ind w:left="723"/>
        <w:jc w:val="both"/>
        <w:rPr>
          <w:rFonts w:cs="Arial"/>
          <w:strike/>
          <w:szCs w:val="20"/>
        </w:rPr>
      </w:pPr>
      <w:r w:rsidRPr="00F42531">
        <w:rPr>
          <w:rFonts w:cs="Arial"/>
          <w:strike/>
          <w:szCs w:val="20"/>
        </w:rPr>
        <w:t xml:space="preserve">Przed wykonaniem dosypki należy usunąć z nawierzchni drobne cząstki, naniesione lub nagromadzone w miejscach szczególnie intensywnie eksploatowanych oraz uzupełnić je nowym materiałem. </w:t>
      </w:r>
    </w:p>
    <w:p w:rsidR="00D63FE1" w:rsidRPr="00F42531" w:rsidRDefault="00D63FE1" w:rsidP="008F57C9">
      <w:pPr>
        <w:numPr>
          <w:ilvl w:val="0"/>
          <w:numId w:val="63"/>
        </w:numPr>
        <w:autoSpaceDE w:val="0"/>
        <w:autoSpaceDN w:val="0"/>
        <w:adjustRightInd w:val="0"/>
        <w:spacing w:line="276" w:lineRule="auto"/>
        <w:ind w:left="723"/>
        <w:jc w:val="both"/>
        <w:rPr>
          <w:rFonts w:cs="Arial"/>
          <w:strike/>
          <w:szCs w:val="20"/>
        </w:rPr>
      </w:pPr>
      <w:r w:rsidRPr="00F42531">
        <w:rPr>
          <w:rFonts w:cs="Arial"/>
          <w:strike/>
          <w:szCs w:val="20"/>
        </w:rPr>
        <w:t xml:space="preserve">Wgłębienia należy wypełnić materiałem, z jakiego wykonano nawierzchnię oraz zagęścić. (np. walcując na krzyż i „na zakładkę” ). Większe dziury należy odpowiednio wcześnie uzupełniać materiałem zapasowym. Prace należy przeprowadzać tylko na wilgotnej powierzchni, gdyż w przeciwnym razie można spowodować jej rozkruszanie. Zatem w zależności od pogody, nawierzchnię trzeba wcześniej zmoczyć wodą. </w:t>
      </w:r>
    </w:p>
    <w:p w:rsidR="006B4329" w:rsidRPr="00F42531" w:rsidRDefault="006B4329" w:rsidP="00337DDC">
      <w:pPr>
        <w:numPr>
          <w:ilvl w:val="1"/>
          <w:numId w:val="58"/>
        </w:numPr>
        <w:tabs>
          <w:tab w:val="clear" w:pos="792"/>
          <w:tab w:val="num" w:pos="435"/>
        </w:tabs>
        <w:spacing w:before="120" w:line="360" w:lineRule="auto"/>
        <w:ind w:left="437" w:hanging="431"/>
        <w:jc w:val="both"/>
        <w:rPr>
          <w:rFonts w:cs="Arial"/>
          <w:strike/>
          <w:szCs w:val="20"/>
        </w:rPr>
      </w:pPr>
      <w:r w:rsidRPr="00F42531">
        <w:rPr>
          <w:rFonts w:cs="Arial"/>
          <w:strike/>
          <w:szCs w:val="20"/>
        </w:rPr>
        <w:t xml:space="preserve">NAWIERZCHNIA BEZPIECZNA Z </w:t>
      </w:r>
      <w:r w:rsidR="00FA7805" w:rsidRPr="00F42531">
        <w:rPr>
          <w:rFonts w:cs="Arial"/>
          <w:strike/>
          <w:szCs w:val="20"/>
        </w:rPr>
        <w:t>PIASKU</w:t>
      </w:r>
    </w:p>
    <w:p w:rsidR="00FA7805" w:rsidRPr="00F42531" w:rsidRDefault="00FA7805" w:rsidP="00FA7805">
      <w:pPr>
        <w:autoSpaceDE w:val="0"/>
        <w:autoSpaceDN w:val="0"/>
        <w:adjustRightInd w:val="0"/>
        <w:spacing w:line="276" w:lineRule="auto"/>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ce wykonania nawierzchni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FA7805" w:rsidRPr="00F42531" w:rsidRDefault="00FA7805" w:rsidP="00FA7805">
      <w:pPr>
        <w:autoSpaceDE w:val="0"/>
        <w:autoSpaceDN w:val="0"/>
        <w:adjustRightInd w:val="0"/>
        <w:spacing w:line="276" w:lineRule="auto"/>
        <w:ind w:left="3"/>
        <w:jc w:val="both"/>
        <w:rPr>
          <w:rFonts w:cs="Arial"/>
          <w:strike/>
          <w:szCs w:val="20"/>
        </w:rPr>
      </w:pPr>
      <w:r w:rsidRPr="00F42531">
        <w:rPr>
          <w:rFonts w:cs="Arial"/>
          <w:strike/>
          <w:szCs w:val="20"/>
        </w:rPr>
        <w:t>- Należy dbać, aby na nawierzchni nie znajdowały sie kamienie lub inne twarde przedmioty, które przy nadepnięciu na nie mogą spowodować uszkodzenie nawierzchni.</w:t>
      </w:r>
    </w:p>
    <w:p w:rsidR="00FA7805" w:rsidRPr="00F42531" w:rsidRDefault="00FA7805" w:rsidP="00FA7805">
      <w:pPr>
        <w:autoSpaceDE w:val="0"/>
        <w:autoSpaceDN w:val="0"/>
        <w:adjustRightInd w:val="0"/>
        <w:spacing w:line="276" w:lineRule="auto"/>
        <w:ind w:left="3"/>
        <w:jc w:val="both"/>
        <w:rPr>
          <w:rFonts w:cs="Arial"/>
          <w:strike/>
          <w:szCs w:val="20"/>
        </w:rPr>
      </w:pPr>
      <w:r w:rsidRPr="00F42531">
        <w:rPr>
          <w:rFonts w:cs="Arial"/>
          <w:strike/>
          <w:szCs w:val="20"/>
        </w:rPr>
        <w:t>- Unikać zabrudzeń olejem, emulsja asfaltowa oraz innymi środkami chemicznymi powodującymi odbarwienie nawierzchni.</w:t>
      </w:r>
    </w:p>
    <w:p w:rsidR="00E76867" w:rsidRDefault="00E76867" w:rsidP="008F57C9">
      <w:pPr>
        <w:numPr>
          <w:ilvl w:val="0"/>
          <w:numId w:val="58"/>
        </w:numPr>
        <w:spacing w:before="120" w:line="360" w:lineRule="auto"/>
        <w:rPr>
          <w:rFonts w:cs="Arial"/>
          <w:b/>
          <w:szCs w:val="20"/>
        </w:rPr>
      </w:pPr>
      <w:r>
        <w:rPr>
          <w:rFonts w:cs="Arial"/>
          <w:b/>
          <w:szCs w:val="20"/>
        </w:rPr>
        <w:t>KONTROLA JAKOŚCI</w:t>
      </w:r>
    </w:p>
    <w:p w:rsidR="00E76867" w:rsidRPr="00060DA9" w:rsidRDefault="00E76867" w:rsidP="008F57C9">
      <w:pPr>
        <w:numPr>
          <w:ilvl w:val="1"/>
          <w:numId w:val="58"/>
        </w:numPr>
        <w:tabs>
          <w:tab w:val="left" w:pos="851"/>
        </w:tabs>
        <w:spacing w:line="360" w:lineRule="auto"/>
        <w:rPr>
          <w:rFonts w:cs="Arial"/>
          <w:szCs w:val="20"/>
        </w:rPr>
      </w:pPr>
      <w:r>
        <w:rPr>
          <w:rFonts w:cs="Arial"/>
          <w:szCs w:val="20"/>
        </w:rPr>
        <w:t>ZASADY KONTROLI JAKOŚCI</w:t>
      </w:r>
    </w:p>
    <w:p w:rsidR="00E76867" w:rsidRDefault="00E76867" w:rsidP="00E76867">
      <w:pPr>
        <w:spacing w:line="276" w:lineRule="auto"/>
        <w:ind w:firstLine="357"/>
        <w:jc w:val="both"/>
        <w:rPr>
          <w:rFonts w:cs="Arial"/>
          <w:szCs w:val="20"/>
        </w:rPr>
      </w:pPr>
      <w:r>
        <w:rPr>
          <w:rFonts w:cs="Arial"/>
          <w:szCs w:val="20"/>
        </w:rPr>
        <w:t>Wymagania dotyczące kontroli jakości podano w STT A-Z 00.00 ‘Wymagania Ogólne’ pkt.23</w:t>
      </w:r>
    </w:p>
    <w:p w:rsidR="00E97BBF" w:rsidRDefault="00E97BBF" w:rsidP="008F57C9">
      <w:pPr>
        <w:numPr>
          <w:ilvl w:val="1"/>
          <w:numId w:val="58"/>
        </w:numPr>
        <w:tabs>
          <w:tab w:val="left" w:pos="1080"/>
        </w:tabs>
        <w:spacing w:before="120" w:line="360" w:lineRule="auto"/>
        <w:ind w:left="788" w:hanging="431"/>
        <w:rPr>
          <w:rFonts w:cs="Arial"/>
          <w:szCs w:val="20"/>
        </w:rPr>
      </w:pPr>
      <w:r>
        <w:rPr>
          <w:rFonts w:cs="Arial"/>
          <w:szCs w:val="20"/>
        </w:rPr>
        <w:t>KONTROLA WYKONANIA NAWIERZCHNI Z KOSTKI BETONOWEJ</w:t>
      </w:r>
    </w:p>
    <w:p w:rsidR="00E97BBF" w:rsidRPr="00476BD3" w:rsidRDefault="00E97BBF" w:rsidP="00E97BBF">
      <w:pPr>
        <w:tabs>
          <w:tab w:val="left" w:pos="1080"/>
        </w:tabs>
        <w:ind w:left="360"/>
        <w:rPr>
          <w:rFonts w:cs="Arial"/>
          <w:b/>
          <w:szCs w:val="20"/>
        </w:rPr>
      </w:pPr>
      <w:r w:rsidRPr="00476BD3">
        <w:rPr>
          <w:rFonts w:cs="Arial"/>
          <w:szCs w:val="20"/>
        </w:rPr>
        <w:t>W czasie prowadzenia prac polega na sprawdzeniu:</w:t>
      </w:r>
    </w:p>
    <w:p w:rsidR="00E97BBF" w:rsidRDefault="00E97BBF" w:rsidP="008F57C9">
      <w:pPr>
        <w:numPr>
          <w:ilvl w:val="0"/>
          <w:numId w:val="50"/>
        </w:numPr>
        <w:tabs>
          <w:tab w:val="left" w:pos="1080"/>
        </w:tabs>
        <w:spacing w:line="276" w:lineRule="auto"/>
        <w:jc w:val="both"/>
        <w:rPr>
          <w:rFonts w:cs="Arial"/>
          <w:szCs w:val="20"/>
        </w:rPr>
      </w:pPr>
      <w:r>
        <w:rPr>
          <w:rFonts w:cs="Arial"/>
          <w:szCs w:val="20"/>
        </w:rPr>
        <w:t>Przygotowania podłoża.</w:t>
      </w:r>
    </w:p>
    <w:p w:rsidR="00E97BBF" w:rsidRDefault="00E97BBF" w:rsidP="008F57C9">
      <w:pPr>
        <w:numPr>
          <w:ilvl w:val="0"/>
          <w:numId w:val="50"/>
        </w:numPr>
        <w:tabs>
          <w:tab w:val="left" w:pos="1080"/>
        </w:tabs>
        <w:spacing w:line="276" w:lineRule="auto"/>
        <w:jc w:val="both"/>
        <w:rPr>
          <w:rFonts w:cs="Arial"/>
          <w:szCs w:val="20"/>
        </w:rPr>
      </w:pPr>
      <w:r>
        <w:rPr>
          <w:rFonts w:cs="Arial"/>
          <w:szCs w:val="20"/>
        </w:rPr>
        <w:t>Jakości, rodzaju materiałów, kompletności materiałów.</w:t>
      </w:r>
    </w:p>
    <w:p w:rsidR="00E97BBF" w:rsidRDefault="00E97BBF" w:rsidP="008F57C9">
      <w:pPr>
        <w:numPr>
          <w:ilvl w:val="0"/>
          <w:numId w:val="50"/>
        </w:numPr>
        <w:tabs>
          <w:tab w:val="left" w:pos="1080"/>
        </w:tabs>
        <w:spacing w:line="276" w:lineRule="auto"/>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97BBF" w:rsidRDefault="00E97BBF" w:rsidP="008F57C9">
      <w:pPr>
        <w:numPr>
          <w:ilvl w:val="0"/>
          <w:numId w:val="50"/>
        </w:numPr>
        <w:tabs>
          <w:tab w:val="left" w:pos="1080"/>
        </w:tabs>
        <w:spacing w:line="276" w:lineRule="auto"/>
        <w:jc w:val="both"/>
        <w:rPr>
          <w:rFonts w:cs="Arial"/>
          <w:szCs w:val="20"/>
        </w:rPr>
      </w:pPr>
      <w:r>
        <w:rPr>
          <w:rFonts w:cs="Arial"/>
          <w:szCs w:val="20"/>
        </w:rPr>
        <w:t>Ukształtowania osi w planie.</w:t>
      </w:r>
    </w:p>
    <w:p w:rsidR="00E97BBF" w:rsidRPr="0003425F" w:rsidRDefault="00E97BBF" w:rsidP="008F57C9">
      <w:pPr>
        <w:numPr>
          <w:ilvl w:val="0"/>
          <w:numId w:val="50"/>
        </w:numPr>
        <w:tabs>
          <w:tab w:val="left" w:pos="1080"/>
        </w:tabs>
        <w:spacing w:line="276" w:lineRule="auto"/>
        <w:jc w:val="both"/>
        <w:rPr>
          <w:rFonts w:cs="Arial"/>
          <w:szCs w:val="20"/>
        </w:rPr>
      </w:pPr>
      <w:r>
        <w:rPr>
          <w:rFonts w:cs="Arial"/>
          <w:szCs w:val="20"/>
        </w:rPr>
        <w:t>Grubości poszczególnych warstw, r</w:t>
      </w:r>
      <w:r w:rsidRPr="0003425F">
        <w:rPr>
          <w:rFonts w:cs="Arial"/>
          <w:szCs w:val="20"/>
        </w:rPr>
        <w:t xml:space="preserve">ówności nawierzchni, </w:t>
      </w:r>
      <w:r>
        <w:rPr>
          <w:rFonts w:cs="Arial"/>
          <w:szCs w:val="20"/>
        </w:rPr>
        <w:t xml:space="preserve">prawidłowego </w:t>
      </w:r>
      <w:r w:rsidRPr="0003425F">
        <w:rPr>
          <w:rFonts w:cs="Arial"/>
          <w:szCs w:val="20"/>
        </w:rPr>
        <w:t>zagęszczenia</w:t>
      </w:r>
      <w:r>
        <w:rPr>
          <w:rFonts w:cs="Arial"/>
          <w:szCs w:val="20"/>
        </w:rPr>
        <w:t xml:space="preserve"> warstw</w:t>
      </w:r>
      <w:r w:rsidRPr="0003425F">
        <w:rPr>
          <w:rFonts w:cs="Arial"/>
          <w:szCs w:val="20"/>
        </w:rPr>
        <w:t>.</w:t>
      </w:r>
      <w:r w:rsidRPr="00663214">
        <w:rPr>
          <w:rFonts w:cs="Arial"/>
          <w:szCs w:val="20"/>
        </w:rPr>
        <w:t xml:space="preserve"> </w:t>
      </w:r>
      <w:r w:rsidRPr="00330BA6">
        <w:rPr>
          <w:rFonts w:cs="Arial"/>
          <w:szCs w:val="20"/>
        </w:rPr>
        <w:t>Je</w:t>
      </w:r>
      <w:r>
        <w:rPr>
          <w:rFonts w:cs="Arial"/>
          <w:szCs w:val="20"/>
        </w:rPr>
        <w:t>ż</w:t>
      </w:r>
      <w:r w:rsidRPr="00330BA6">
        <w:rPr>
          <w:rFonts w:cs="Arial"/>
          <w:szCs w:val="20"/>
        </w:rPr>
        <w:t>eli warstwa, ze wzgl</w:t>
      </w:r>
      <w:r w:rsidRPr="00330BA6">
        <w:rPr>
          <w:rFonts w:cs="Arial" w:hint="eastAsia"/>
          <w:szCs w:val="20"/>
        </w:rPr>
        <w:t>ę</w:t>
      </w:r>
      <w:r w:rsidRPr="00330BA6">
        <w:rPr>
          <w:rFonts w:cs="Arial"/>
          <w:szCs w:val="20"/>
        </w:rPr>
        <w:t>dów technologicznych, została wykonana w dwóch warstwach, nale</w:t>
      </w:r>
      <w:r>
        <w:rPr>
          <w:rFonts w:cs="Arial"/>
          <w:szCs w:val="20"/>
        </w:rPr>
        <w:t>ż</w:t>
      </w:r>
      <w:r w:rsidRPr="00330BA6">
        <w:rPr>
          <w:rFonts w:cs="Arial"/>
          <w:szCs w:val="20"/>
        </w:rPr>
        <w:t>y mierzy</w:t>
      </w:r>
      <w:r w:rsidRPr="00330BA6">
        <w:rPr>
          <w:rFonts w:cs="Arial" w:hint="eastAsia"/>
          <w:szCs w:val="20"/>
        </w:rPr>
        <w:t>ć</w:t>
      </w:r>
      <w:r>
        <w:rPr>
          <w:rFonts w:cs="Arial"/>
          <w:szCs w:val="20"/>
        </w:rPr>
        <w:t xml:space="preserve"> </w:t>
      </w:r>
      <w:r w:rsidRPr="00330BA6">
        <w:rPr>
          <w:rFonts w:cs="Arial"/>
          <w:szCs w:val="20"/>
        </w:rPr>
        <w:t>ł</w:t>
      </w:r>
      <w:r w:rsidRPr="00330BA6">
        <w:rPr>
          <w:rFonts w:cs="Arial" w:hint="eastAsia"/>
          <w:szCs w:val="20"/>
        </w:rPr>
        <w:t>ą</w:t>
      </w:r>
      <w:r w:rsidRPr="00330BA6">
        <w:rPr>
          <w:rFonts w:cs="Arial"/>
          <w:szCs w:val="20"/>
        </w:rPr>
        <w:t>czn</w:t>
      </w:r>
      <w:r w:rsidRPr="00330BA6">
        <w:rPr>
          <w:rFonts w:cs="Arial" w:hint="eastAsia"/>
          <w:szCs w:val="20"/>
        </w:rPr>
        <w:t>ą</w:t>
      </w:r>
      <w:r w:rsidRPr="00330BA6">
        <w:rPr>
          <w:rFonts w:cs="Arial"/>
          <w:szCs w:val="20"/>
        </w:rPr>
        <w:t xml:space="preserve"> grubo</w:t>
      </w:r>
      <w:r w:rsidRPr="00330BA6">
        <w:rPr>
          <w:rFonts w:cs="Arial" w:hint="eastAsia"/>
          <w:szCs w:val="20"/>
        </w:rPr>
        <w:t>ść</w:t>
      </w:r>
      <w:r w:rsidRPr="00330BA6">
        <w:rPr>
          <w:rFonts w:cs="Arial"/>
          <w:szCs w:val="20"/>
        </w:rPr>
        <w:t xml:space="preserve"> tych warstw</w:t>
      </w:r>
      <w:r>
        <w:rPr>
          <w:rFonts w:cs="Arial"/>
          <w:szCs w:val="20"/>
        </w:rPr>
        <w:t>.</w:t>
      </w:r>
    </w:p>
    <w:p w:rsidR="00E97BBF" w:rsidRDefault="00E97BBF" w:rsidP="008F57C9">
      <w:pPr>
        <w:numPr>
          <w:ilvl w:val="0"/>
          <w:numId w:val="50"/>
        </w:numPr>
        <w:tabs>
          <w:tab w:val="left" w:pos="1080"/>
        </w:tabs>
        <w:spacing w:line="276" w:lineRule="auto"/>
        <w:jc w:val="both"/>
        <w:rPr>
          <w:rFonts w:cs="Arial"/>
          <w:szCs w:val="20"/>
        </w:rPr>
      </w:pPr>
      <w:r>
        <w:rPr>
          <w:rFonts w:cs="Arial"/>
          <w:szCs w:val="20"/>
        </w:rPr>
        <w:t xml:space="preserve">Szerokości. </w:t>
      </w:r>
      <w:r w:rsidRPr="00ED2959">
        <w:rPr>
          <w:rFonts w:cs="Arial"/>
          <w:szCs w:val="20"/>
        </w:rPr>
        <w:t>Szeroko</w:t>
      </w:r>
      <w:r w:rsidRPr="00ED2959">
        <w:rPr>
          <w:rFonts w:cs="Arial" w:hint="eastAsia"/>
          <w:szCs w:val="20"/>
        </w:rPr>
        <w:t>ść</w:t>
      </w:r>
      <w:r w:rsidRPr="00ED2959">
        <w:rPr>
          <w:rFonts w:cs="Arial"/>
          <w:szCs w:val="20"/>
        </w:rPr>
        <w:t xml:space="preserve"> profilowanego podłoża nie mo</w:t>
      </w:r>
      <w:r>
        <w:rPr>
          <w:rFonts w:cs="Arial"/>
          <w:szCs w:val="20"/>
        </w:rPr>
        <w:t>ż</w:t>
      </w:r>
      <w:r w:rsidRPr="00ED2959">
        <w:rPr>
          <w:rFonts w:cs="Arial"/>
          <w:szCs w:val="20"/>
        </w:rPr>
        <w:t>e różnić si</w:t>
      </w:r>
      <w:r w:rsidRPr="00ED2959">
        <w:rPr>
          <w:rFonts w:cs="Arial" w:hint="eastAsia"/>
          <w:szCs w:val="20"/>
        </w:rPr>
        <w:t>ę</w:t>
      </w:r>
      <w:r w:rsidRPr="00ED2959">
        <w:rPr>
          <w:rFonts w:cs="Arial"/>
          <w:szCs w:val="20"/>
        </w:rPr>
        <w:t xml:space="preserve"> </w:t>
      </w:r>
      <w:r>
        <w:rPr>
          <w:rFonts w:cs="Arial"/>
          <w:szCs w:val="20"/>
        </w:rPr>
        <w:t xml:space="preserve">od </w:t>
      </w:r>
      <w:r w:rsidRPr="00ED2959">
        <w:rPr>
          <w:rFonts w:cs="Arial"/>
          <w:szCs w:val="20"/>
        </w:rPr>
        <w:t>szeroko</w:t>
      </w:r>
      <w:r w:rsidRPr="00ED2959">
        <w:rPr>
          <w:rFonts w:cs="Arial" w:hint="eastAsia"/>
          <w:szCs w:val="20"/>
        </w:rPr>
        <w:t>ś</w:t>
      </w:r>
      <w:r w:rsidRPr="00ED2959">
        <w:rPr>
          <w:rFonts w:cs="Arial"/>
          <w:szCs w:val="20"/>
        </w:rPr>
        <w:t>ci projektowanej o wi</w:t>
      </w:r>
      <w:r w:rsidRPr="00ED2959">
        <w:rPr>
          <w:rFonts w:cs="Arial" w:hint="eastAsia"/>
          <w:szCs w:val="20"/>
        </w:rPr>
        <w:t>ę</w:t>
      </w:r>
      <w:r w:rsidRPr="00ED2959">
        <w:rPr>
          <w:rFonts w:cs="Arial"/>
          <w:szCs w:val="20"/>
        </w:rPr>
        <w:t>cej ni</w:t>
      </w:r>
      <w:r>
        <w:rPr>
          <w:rFonts w:cs="Arial"/>
          <w:szCs w:val="20"/>
        </w:rPr>
        <w:t xml:space="preserve">ż </w:t>
      </w:r>
      <w:r w:rsidRPr="00ED2959">
        <w:rPr>
          <w:rFonts w:cs="Arial"/>
          <w:szCs w:val="20"/>
        </w:rPr>
        <w:t xml:space="preserve">+10 cm i -5 </w:t>
      </w:r>
      <w:proofErr w:type="spellStart"/>
      <w:r w:rsidRPr="00ED2959">
        <w:rPr>
          <w:rFonts w:cs="Arial"/>
          <w:szCs w:val="20"/>
        </w:rPr>
        <w:t>cm</w:t>
      </w:r>
      <w:proofErr w:type="spellEnd"/>
      <w:r w:rsidRPr="00ED2959">
        <w:rPr>
          <w:rFonts w:cs="Arial"/>
          <w:szCs w:val="20"/>
        </w:rPr>
        <w:t>.</w:t>
      </w:r>
    </w:p>
    <w:p w:rsidR="00E97BBF" w:rsidRDefault="00E97BBF" w:rsidP="008F57C9">
      <w:pPr>
        <w:numPr>
          <w:ilvl w:val="0"/>
          <w:numId w:val="50"/>
        </w:numPr>
        <w:tabs>
          <w:tab w:val="left" w:pos="1080"/>
        </w:tabs>
        <w:spacing w:after="240" w:line="276" w:lineRule="auto"/>
        <w:jc w:val="both"/>
        <w:rPr>
          <w:rFonts w:cs="Arial"/>
          <w:szCs w:val="20"/>
        </w:rPr>
      </w:pPr>
      <w:r>
        <w:rPr>
          <w:rFonts w:cs="Arial"/>
          <w:szCs w:val="20"/>
        </w:rPr>
        <w:lastRenderedPageBreak/>
        <w:t>Zgodności kierunków spadku ze wskazaniami projektu rzędnych.</w:t>
      </w:r>
    </w:p>
    <w:p w:rsidR="00E76867" w:rsidRPr="00F42531" w:rsidRDefault="00E76867" w:rsidP="00337DDC">
      <w:pPr>
        <w:numPr>
          <w:ilvl w:val="1"/>
          <w:numId w:val="58"/>
        </w:numPr>
        <w:tabs>
          <w:tab w:val="left" w:pos="1080"/>
        </w:tabs>
        <w:spacing w:before="120" w:line="360" w:lineRule="auto"/>
        <w:ind w:left="788" w:hanging="431"/>
        <w:rPr>
          <w:rFonts w:cs="Arial"/>
          <w:strike/>
          <w:szCs w:val="20"/>
        </w:rPr>
      </w:pPr>
      <w:r w:rsidRPr="00F42531">
        <w:rPr>
          <w:rFonts w:cs="Arial"/>
          <w:strike/>
          <w:szCs w:val="20"/>
        </w:rPr>
        <w:t xml:space="preserve">KONTROLA </w:t>
      </w:r>
      <w:r w:rsidR="0003425F" w:rsidRPr="00F42531">
        <w:rPr>
          <w:rFonts w:cs="Arial"/>
          <w:strike/>
          <w:szCs w:val="20"/>
        </w:rPr>
        <w:t>WYKONANIA NAWIERZCHNI Z KRUSZYWA NATURALNEGO</w:t>
      </w:r>
    </w:p>
    <w:p w:rsidR="00E76867" w:rsidRPr="00F42531" w:rsidRDefault="00E76867" w:rsidP="00E76867">
      <w:pPr>
        <w:tabs>
          <w:tab w:val="left" w:pos="1080"/>
        </w:tabs>
        <w:ind w:left="360"/>
        <w:rPr>
          <w:rFonts w:cs="Arial"/>
          <w:b/>
          <w:strike/>
          <w:szCs w:val="20"/>
        </w:rPr>
      </w:pPr>
      <w:r w:rsidRPr="00F42531">
        <w:rPr>
          <w:rFonts w:cs="Arial"/>
          <w:strike/>
          <w:szCs w:val="20"/>
        </w:rPr>
        <w:t>W czasie prowadzenia prac polega na sprawdzeniu:</w:t>
      </w:r>
    </w:p>
    <w:p w:rsidR="0003425F" w:rsidRPr="00F42531" w:rsidRDefault="0003425F" w:rsidP="008F57C9">
      <w:pPr>
        <w:numPr>
          <w:ilvl w:val="0"/>
          <w:numId w:val="50"/>
        </w:numPr>
        <w:tabs>
          <w:tab w:val="left" w:pos="1080"/>
        </w:tabs>
        <w:spacing w:line="276" w:lineRule="auto"/>
        <w:jc w:val="both"/>
        <w:rPr>
          <w:rFonts w:cs="Arial"/>
          <w:strike/>
          <w:szCs w:val="20"/>
        </w:rPr>
      </w:pPr>
      <w:r w:rsidRPr="00F42531">
        <w:rPr>
          <w:rFonts w:cs="Arial"/>
          <w:strike/>
          <w:szCs w:val="20"/>
        </w:rPr>
        <w:t>Przygotowania podłoża.</w:t>
      </w:r>
    </w:p>
    <w:p w:rsidR="0003425F" w:rsidRPr="00F42531" w:rsidRDefault="0003425F" w:rsidP="008F57C9">
      <w:pPr>
        <w:numPr>
          <w:ilvl w:val="0"/>
          <w:numId w:val="50"/>
        </w:numPr>
        <w:tabs>
          <w:tab w:val="left" w:pos="1080"/>
        </w:tabs>
        <w:spacing w:line="276" w:lineRule="auto"/>
        <w:jc w:val="both"/>
        <w:rPr>
          <w:rFonts w:cs="Arial"/>
          <w:strike/>
          <w:szCs w:val="20"/>
        </w:rPr>
      </w:pPr>
      <w:r w:rsidRPr="00F42531">
        <w:rPr>
          <w:rFonts w:cs="Arial"/>
          <w:strike/>
          <w:szCs w:val="20"/>
        </w:rPr>
        <w:t>Jakości, rodzaju materiałów, kompletności materiałów.</w:t>
      </w:r>
    </w:p>
    <w:p w:rsidR="00E76867" w:rsidRPr="00F42531" w:rsidRDefault="00E76867" w:rsidP="008F57C9">
      <w:pPr>
        <w:numPr>
          <w:ilvl w:val="0"/>
          <w:numId w:val="50"/>
        </w:numPr>
        <w:tabs>
          <w:tab w:val="left" w:pos="1080"/>
        </w:tabs>
        <w:spacing w:line="276" w:lineRule="auto"/>
        <w:jc w:val="both"/>
        <w:rPr>
          <w:rFonts w:cs="Arial"/>
          <w:strike/>
          <w:szCs w:val="20"/>
        </w:rPr>
      </w:pPr>
      <w:r w:rsidRPr="00F42531">
        <w:rPr>
          <w:rFonts w:cs="Arial"/>
          <w:strike/>
          <w:szCs w:val="20"/>
        </w:rPr>
        <w:t>Rzędnych wysokościowych. Różnice pomi</w:t>
      </w:r>
      <w:r w:rsidRPr="00F42531">
        <w:rPr>
          <w:rFonts w:cs="Arial" w:hint="eastAsia"/>
          <w:strike/>
          <w:szCs w:val="20"/>
        </w:rPr>
        <w:t>ę</w:t>
      </w:r>
      <w:r w:rsidRPr="00F42531">
        <w:rPr>
          <w:rFonts w:cs="Arial"/>
          <w:strike/>
          <w:szCs w:val="20"/>
        </w:rPr>
        <w:t>dzy rz</w:t>
      </w:r>
      <w:r w:rsidRPr="00F42531">
        <w:rPr>
          <w:rFonts w:cs="Arial" w:hint="eastAsia"/>
          <w:strike/>
          <w:szCs w:val="20"/>
        </w:rPr>
        <w:t>ę</w:t>
      </w:r>
      <w:r w:rsidRPr="00F42531">
        <w:rPr>
          <w:rFonts w:cs="Arial"/>
          <w:strike/>
          <w:szCs w:val="20"/>
        </w:rPr>
        <w:t>dnymi wysoko</w:t>
      </w:r>
      <w:r w:rsidRPr="00F42531">
        <w:rPr>
          <w:rFonts w:cs="Arial" w:hint="eastAsia"/>
          <w:strike/>
          <w:szCs w:val="20"/>
        </w:rPr>
        <w:t>ś</w:t>
      </w:r>
      <w:r w:rsidRPr="00F42531">
        <w:rPr>
          <w:rFonts w:cs="Arial"/>
          <w:strike/>
          <w:szCs w:val="20"/>
        </w:rPr>
        <w:t>ciowymi warstwy i rz</w:t>
      </w:r>
      <w:r w:rsidRPr="00F42531">
        <w:rPr>
          <w:rFonts w:cs="Arial" w:hint="eastAsia"/>
          <w:strike/>
          <w:szCs w:val="20"/>
        </w:rPr>
        <w:t>ę</w:t>
      </w:r>
      <w:r w:rsidRPr="00F42531">
        <w:rPr>
          <w:rFonts w:cs="Arial"/>
          <w:strike/>
          <w:szCs w:val="20"/>
        </w:rPr>
        <w:t>dnymi projektowanymi nie powinny przekracza</w:t>
      </w:r>
      <w:r w:rsidRPr="00F42531">
        <w:rPr>
          <w:rFonts w:cs="Arial" w:hint="eastAsia"/>
          <w:strike/>
          <w:szCs w:val="20"/>
        </w:rPr>
        <w:t>ć</w:t>
      </w:r>
      <w:r w:rsidRPr="00F42531">
        <w:rPr>
          <w:rFonts w:cs="Arial"/>
          <w:strike/>
          <w:szCs w:val="20"/>
        </w:rPr>
        <w:t xml:space="preserve"> +1 cm i -2 </w:t>
      </w:r>
      <w:proofErr w:type="spellStart"/>
      <w:r w:rsidRPr="00F42531">
        <w:rPr>
          <w:rFonts w:cs="Arial"/>
          <w:strike/>
          <w:szCs w:val="20"/>
        </w:rPr>
        <w:t>cm</w:t>
      </w:r>
      <w:proofErr w:type="spellEnd"/>
      <w:r w:rsidRPr="00F42531">
        <w:rPr>
          <w:rFonts w:cs="Arial"/>
          <w:strike/>
          <w:szCs w:val="20"/>
        </w:rPr>
        <w:t>.</w:t>
      </w:r>
    </w:p>
    <w:p w:rsidR="00E76867" w:rsidRPr="00F42531" w:rsidRDefault="00E76867" w:rsidP="008F57C9">
      <w:pPr>
        <w:numPr>
          <w:ilvl w:val="0"/>
          <w:numId w:val="50"/>
        </w:numPr>
        <w:tabs>
          <w:tab w:val="left" w:pos="1080"/>
        </w:tabs>
        <w:spacing w:line="276" w:lineRule="auto"/>
        <w:jc w:val="both"/>
        <w:rPr>
          <w:rFonts w:cs="Arial"/>
          <w:strike/>
          <w:szCs w:val="20"/>
        </w:rPr>
      </w:pPr>
      <w:r w:rsidRPr="00F42531">
        <w:rPr>
          <w:rFonts w:cs="Arial"/>
          <w:strike/>
          <w:szCs w:val="20"/>
        </w:rPr>
        <w:t>Ukształtowania osi w planie.</w:t>
      </w:r>
    </w:p>
    <w:p w:rsidR="00E76867" w:rsidRPr="00F42531" w:rsidRDefault="0003425F" w:rsidP="008F57C9">
      <w:pPr>
        <w:numPr>
          <w:ilvl w:val="0"/>
          <w:numId w:val="50"/>
        </w:numPr>
        <w:tabs>
          <w:tab w:val="left" w:pos="1080"/>
        </w:tabs>
        <w:spacing w:line="276" w:lineRule="auto"/>
        <w:jc w:val="both"/>
        <w:rPr>
          <w:rFonts w:cs="Arial"/>
          <w:strike/>
          <w:szCs w:val="20"/>
        </w:rPr>
      </w:pPr>
      <w:r w:rsidRPr="00F42531">
        <w:rPr>
          <w:rFonts w:cs="Arial"/>
          <w:strike/>
          <w:szCs w:val="20"/>
        </w:rPr>
        <w:t>Grubości poszczególnych warstw, równości nawierzchni, prawidłowego z</w:t>
      </w:r>
      <w:r w:rsidR="00E76867" w:rsidRPr="00F42531">
        <w:rPr>
          <w:rFonts w:cs="Arial"/>
          <w:strike/>
          <w:szCs w:val="20"/>
        </w:rPr>
        <w:t>agęszczenia</w:t>
      </w:r>
      <w:r w:rsidR="00663214" w:rsidRPr="00F42531">
        <w:rPr>
          <w:rFonts w:cs="Arial"/>
          <w:strike/>
          <w:szCs w:val="20"/>
        </w:rPr>
        <w:t xml:space="preserve"> warstw</w:t>
      </w:r>
      <w:r w:rsidR="00E76867" w:rsidRPr="00F42531">
        <w:rPr>
          <w:rFonts w:cs="Arial"/>
          <w:strike/>
          <w:szCs w:val="20"/>
        </w:rPr>
        <w:t>.</w:t>
      </w:r>
      <w:r w:rsidR="00663214" w:rsidRPr="00F42531">
        <w:rPr>
          <w:rFonts w:cs="Arial"/>
          <w:strike/>
          <w:szCs w:val="20"/>
        </w:rPr>
        <w:t xml:space="preserve"> Jeżeli warstwa, ze wzgl</w:t>
      </w:r>
      <w:r w:rsidR="00663214" w:rsidRPr="00F42531">
        <w:rPr>
          <w:rFonts w:cs="Arial" w:hint="eastAsia"/>
          <w:strike/>
          <w:szCs w:val="20"/>
        </w:rPr>
        <w:t>ę</w:t>
      </w:r>
      <w:r w:rsidR="00663214" w:rsidRPr="00F42531">
        <w:rPr>
          <w:rFonts w:cs="Arial"/>
          <w:strike/>
          <w:szCs w:val="20"/>
        </w:rPr>
        <w:t>dów technologicznych, została wykonana w dwóch warstwach, należy mierzy</w:t>
      </w:r>
      <w:r w:rsidR="00663214" w:rsidRPr="00F42531">
        <w:rPr>
          <w:rFonts w:cs="Arial" w:hint="eastAsia"/>
          <w:strike/>
          <w:szCs w:val="20"/>
        </w:rPr>
        <w:t>ć</w:t>
      </w:r>
      <w:r w:rsidR="00663214" w:rsidRPr="00F42531">
        <w:rPr>
          <w:rFonts w:cs="Arial"/>
          <w:strike/>
          <w:szCs w:val="20"/>
        </w:rPr>
        <w:t xml:space="preserve"> ł</w:t>
      </w:r>
      <w:r w:rsidR="00663214" w:rsidRPr="00F42531">
        <w:rPr>
          <w:rFonts w:cs="Arial" w:hint="eastAsia"/>
          <w:strike/>
          <w:szCs w:val="20"/>
        </w:rPr>
        <w:t>ą</w:t>
      </w:r>
      <w:r w:rsidR="00663214" w:rsidRPr="00F42531">
        <w:rPr>
          <w:rFonts w:cs="Arial"/>
          <w:strike/>
          <w:szCs w:val="20"/>
        </w:rPr>
        <w:t>czn</w:t>
      </w:r>
      <w:r w:rsidR="00663214" w:rsidRPr="00F42531">
        <w:rPr>
          <w:rFonts w:cs="Arial" w:hint="eastAsia"/>
          <w:strike/>
          <w:szCs w:val="20"/>
        </w:rPr>
        <w:t>ą</w:t>
      </w:r>
      <w:r w:rsidR="00663214" w:rsidRPr="00F42531">
        <w:rPr>
          <w:rFonts w:cs="Arial"/>
          <w:strike/>
          <w:szCs w:val="20"/>
        </w:rPr>
        <w:t xml:space="preserve"> grubo</w:t>
      </w:r>
      <w:r w:rsidR="00663214" w:rsidRPr="00F42531">
        <w:rPr>
          <w:rFonts w:cs="Arial" w:hint="eastAsia"/>
          <w:strike/>
          <w:szCs w:val="20"/>
        </w:rPr>
        <w:t>ść</w:t>
      </w:r>
      <w:r w:rsidR="00663214" w:rsidRPr="00F42531">
        <w:rPr>
          <w:rFonts w:cs="Arial"/>
          <w:strike/>
          <w:szCs w:val="20"/>
        </w:rPr>
        <w:t xml:space="preserve"> tych warstw.</w:t>
      </w:r>
    </w:p>
    <w:p w:rsidR="00E76867" w:rsidRPr="00F42531" w:rsidRDefault="00E76867" w:rsidP="008F57C9">
      <w:pPr>
        <w:numPr>
          <w:ilvl w:val="0"/>
          <w:numId w:val="50"/>
        </w:numPr>
        <w:tabs>
          <w:tab w:val="left" w:pos="1080"/>
        </w:tabs>
        <w:spacing w:line="276" w:lineRule="auto"/>
        <w:jc w:val="both"/>
        <w:rPr>
          <w:rFonts w:cs="Arial"/>
          <w:strike/>
          <w:szCs w:val="20"/>
        </w:rPr>
      </w:pPr>
      <w:r w:rsidRPr="00F42531">
        <w:rPr>
          <w:rFonts w:cs="Arial"/>
          <w:strike/>
          <w:szCs w:val="20"/>
        </w:rPr>
        <w:t>Szerokości. Szeroko</w:t>
      </w:r>
      <w:r w:rsidRPr="00F42531">
        <w:rPr>
          <w:rFonts w:cs="Arial" w:hint="eastAsia"/>
          <w:strike/>
          <w:szCs w:val="20"/>
        </w:rPr>
        <w:t>ść</w:t>
      </w:r>
      <w:r w:rsidRPr="00F42531">
        <w:rPr>
          <w:rFonts w:cs="Arial"/>
          <w:strike/>
          <w:szCs w:val="20"/>
        </w:rPr>
        <w:t xml:space="preserve"> profilowanego podłoża nie może różnić si</w:t>
      </w:r>
      <w:r w:rsidRPr="00F42531">
        <w:rPr>
          <w:rFonts w:cs="Arial" w:hint="eastAsia"/>
          <w:strike/>
          <w:szCs w:val="20"/>
        </w:rPr>
        <w:t>ę</w:t>
      </w:r>
      <w:r w:rsidRPr="00F42531">
        <w:rPr>
          <w:rFonts w:cs="Arial"/>
          <w:strike/>
          <w:szCs w:val="20"/>
        </w:rPr>
        <w:t xml:space="preserve"> od szeroko</w:t>
      </w:r>
      <w:r w:rsidRPr="00F42531">
        <w:rPr>
          <w:rFonts w:cs="Arial" w:hint="eastAsia"/>
          <w:strike/>
          <w:szCs w:val="20"/>
        </w:rPr>
        <w:t>ś</w:t>
      </w:r>
      <w:r w:rsidRPr="00F42531">
        <w:rPr>
          <w:rFonts w:cs="Arial"/>
          <w:strike/>
          <w:szCs w:val="20"/>
        </w:rPr>
        <w:t>ci projektowanej o wi</w:t>
      </w:r>
      <w:r w:rsidRPr="00F42531">
        <w:rPr>
          <w:rFonts w:cs="Arial" w:hint="eastAsia"/>
          <w:strike/>
          <w:szCs w:val="20"/>
        </w:rPr>
        <w:t>ę</w:t>
      </w:r>
      <w:r w:rsidRPr="00F42531">
        <w:rPr>
          <w:rFonts w:cs="Arial"/>
          <w:strike/>
          <w:szCs w:val="20"/>
        </w:rPr>
        <w:t xml:space="preserve">cej niż +10 cm i -5 </w:t>
      </w:r>
      <w:proofErr w:type="spellStart"/>
      <w:r w:rsidRPr="00F42531">
        <w:rPr>
          <w:rFonts w:cs="Arial"/>
          <w:strike/>
          <w:szCs w:val="20"/>
        </w:rPr>
        <w:t>cm</w:t>
      </w:r>
      <w:proofErr w:type="spellEnd"/>
      <w:r w:rsidRPr="00F42531">
        <w:rPr>
          <w:rFonts w:cs="Arial"/>
          <w:strike/>
          <w:szCs w:val="20"/>
        </w:rPr>
        <w:t>.</w:t>
      </w:r>
    </w:p>
    <w:p w:rsidR="00663214" w:rsidRPr="00F42531" w:rsidRDefault="00663214" w:rsidP="008F57C9">
      <w:pPr>
        <w:numPr>
          <w:ilvl w:val="0"/>
          <w:numId w:val="50"/>
        </w:numPr>
        <w:tabs>
          <w:tab w:val="left" w:pos="1080"/>
        </w:tabs>
        <w:spacing w:line="276" w:lineRule="auto"/>
        <w:jc w:val="both"/>
        <w:rPr>
          <w:rFonts w:cs="Arial"/>
          <w:strike/>
          <w:szCs w:val="20"/>
        </w:rPr>
      </w:pPr>
      <w:r w:rsidRPr="00F42531">
        <w:rPr>
          <w:rFonts w:cs="Arial"/>
          <w:strike/>
          <w:szCs w:val="20"/>
        </w:rPr>
        <w:t>Zgodności kierunków spadku ze wskazaniami projektu rzędnych.</w:t>
      </w:r>
    </w:p>
    <w:p w:rsidR="00E76867" w:rsidRPr="00F42531" w:rsidRDefault="00E76867" w:rsidP="008F57C9">
      <w:pPr>
        <w:numPr>
          <w:ilvl w:val="1"/>
          <w:numId w:val="58"/>
        </w:numPr>
        <w:tabs>
          <w:tab w:val="left" w:pos="1080"/>
        </w:tabs>
        <w:spacing w:before="120" w:line="360" w:lineRule="auto"/>
        <w:ind w:left="788" w:hanging="431"/>
        <w:rPr>
          <w:rFonts w:cs="Arial"/>
          <w:b/>
          <w:strike/>
          <w:szCs w:val="20"/>
        </w:rPr>
      </w:pPr>
      <w:r w:rsidRPr="00F42531">
        <w:rPr>
          <w:rFonts w:cs="Arial"/>
          <w:strike/>
          <w:szCs w:val="20"/>
        </w:rPr>
        <w:t xml:space="preserve">KONTROLA WYKONANIA </w:t>
      </w:r>
      <w:r w:rsidR="00663214" w:rsidRPr="00F42531">
        <w:rPr>
          <w:rFonts w:cs="Arial"/>
          <w:strike/>
          <w:szCs w:val="20"/>
        </w:rPr>
        <w:t xml:space="preserve">NAWIERZCHNI </w:t>
      </w:r>
      <w:r w:rsidR="00E97BBF" w:rsidRPr="00F42531">
        <w:rPr>
          <w:rFonts w:cs="Arial"/>
          <w:strike/>
          <w:szCs w:val="20"/>
        </w:rPr>
        <w:t xml:space="preserve">BEZPIECZNEJ Z </w:t>
      </w:r>
      <w:r w:rsidR="00FA7805" w:rsidRPr="00F42531">
        <w:rPr>
          <w:rFonts w:cs="Arial"/>
          <w:strike/>
          <w:szCs w:val="20"/>
        </w:rPr>
        <w:t>PIASKU</w:t>
      </w:r>
    </w:p>
    <w:p w:rsidR="00FA7805" w:rsidRPr="00F42531" w:rsidRDefault="00FA7805" w:rsidP="00FA7805">
      <w:pPr>
        <w:tabs>
          <w:tab w:val="left" w:pos="1080"/>
        </w:tabs>
        <w:spacing w:line="276" w:lineRule="auto"/>
        <w:ind w:left="357"/>
        <w:jc w:val="both"/>
        <w:rPr>
          <w:rFonts w:cs="Arial"/>
          <w:b/>
          <w:strike/>
          <w:szCs w:val="20"/>
        </w:rPr>
      </w:pPr>
      <w:r w:rsidRPr="00F42531">
        <w:rPr>
          <w:rFonts w:cs="Arial"/>
          <w:strike/>
          <w:szCs w:val="20"/>
        </w:rPr>
        <w:t>W czasie prowadzenia prac polega na sprawdzeniu:</w:t>
      </w:r>
    </w:p>
    <w:p w:rsidR="00FA7805" w:rsidRPr="00F42531" w:rsidRDefault="00FA7805" w:rsidP="00FA7805">
      <w:pPr>
        <w:spacing w:line="360" w:lineRule="auto"/>
        <w:ind w:left="357"/>
        <w:jc w:val="both"/>
        <w:rPr>
          <w:rFonts w:cs="Arial"/>
          <w:strike/>
          <w:szCs w:val="20"/>
        </w:rPr>
      </w:pPr>
      <w:r w:rsidRPr="00F42531">
        <w:rPr>
          <w:rFonts w:cs="Arial"/>
          <w:strike/>
          <w:szCs w:val="20"/>
        </w:rPr>
        <w:t>-  Prawidłowości wytyczenia nawierzchni;</w:t>
      </w:r>
    </w:p>
    <w:p w:rsidR="00FA7805" w:rsidRPr="00F42531" w:rsidRDefault="00FA7805" w:rsidP="00FA7805">
      <w:pPr>
        <w:spacing w:line="360" w:lineRule="auto"/>
        <w:ind w:left="357"/>
        <w:jc w:val="both"/>
        <w:rPr>
          <w:rFonts w:cs="Arial"/>
          <w:strike/>
          <w:szCs w:val="20"/>
        </w:rPr>
      </w:pPr>
      <w:r w:rsidRPr="00F42531">
        <w:rPr>
          <w:rFonts w:cs="Arial"/>
          <w:strike/>
          <w:szCs w:val="20"/>
        </w:rPr>
        <w:t>-  Prawidłowej głębokości korytowania;</w:t>
      </w:r>
    </w:p>
    <w:p w:rsidR="00FA7805" w:rsidRPr="00F42531" w:rsidRDefault="00FA7805" w:rsidP="00FA7805">
      <w:pPr>
        <w:spacing w:line="360" w:lineRule="auto"/>
        <w:ind w:left="357"/>
        <w:jc w:val="both"/>
        <w:rPr>
          <w:rFonts w:cs="Arial"/>
          <w:strike/>
          <w:szCs w:val="20"/>
        </w:rPr>
      </w:pPr>
      <w:r w:rsidRPr="00F42531">
        <w:rPr>
          <w:rFonts w:cs="Arial"/>
          <w:strike/>
          <w:szCs w:val="20"/>
        </w:rPr>
        <w:t>-  Prawidłowego wykonania warstw nawierzchni;</w:t>
      </w:r>
    </w:p>
    <w:p w:rsidR="00FA7805" w:rsidRPr="00F42531" w:rsidRDefault="00FA7805" w:rsidP="00FA7805">
      <w:pPr>
        <w:spacing w:line="360" w:lineRule="auto"/>
        <w:ind w:left="357"/>
        <w:jc w:val="both"/>
        <w:rPr>
          <w:rFonts w:cs="Arial"/>
          <w:strike/>
          <w:szCs w:val="20"/>
        </w:rPr>
      </w:pPr>
      <w:r w:rsidRPr="00F42531">
        <w:rPr>
          <w:rFonts w:cs="Arial"/>
          <w:strike/>
          <w:szCs w:val="20"/>
        </w:rPr>
        <w:t>-  Prawidłowego wykonania palisady drewnianej;</w:t>
      </w:r>
    </w:p>
    <w:p w:rsidR="00FA7805" w:rsidRPr="00F42531" w:rsidRDefault="00FA7805" w:rsidP="00FA7805">
      <w:pPr>
        <w:spacing w:after="240" w:line="360" w:lineRule="auto"/>
        <w:ind w:left="357"/>
        <w:jc w:val="both"/>
        <w:rPr>
          <w:rFonts w:cs="Arial"/>
          <w:strike/>
          <w:szCs w:val="20"/>
        </w:rPr>
      </w:pPr>
      <w:r w:rsidRPr="00F42531">
        <w:rPr>
          <w:rFonts w:cs="Arial"/>
          <w:strike/>
          <w:szCs w:val="20"/>
        </w:rPr>
        <w:t>-  Jakości zastosowanych materiałów.</w:t>
      </w:r>
    </w:p>
    <w:p w:rsidR="00E76867" w:rsidRPr="00F42531" w:rsidRDefault="00E76867" w:rsidP="008F57C9">
      <w:pPr>
        <w:numPr>
          <w:ilvl w:val="1"/>
          <w:numId w:val="58"/>
        </w:numPr>
        <w:tabs>
          <w:tab w:val="left" w:pos="1080"/>
        </w:tabs>
        <w:spacing w:before="120" w:line="360" w:lineRule="auto"/>
        <w:rPr>
          <w:rFonts w:cs="Arial"/>
          <w:b/>
          <w:strike/>
          <w:szCs w:val="20"/>
        </w:rPr>
      </w:pPr>
      <w:r w:rsidRPr="00F42531">
        <w:rPr>
          <w:rFonts w:cs="Arial"/>
          <w:strike/>
          <w:szCs w:val="20"/>
        </w:rPr>
        <w:t>ZASADY POSTĘPOWANIA Z WADLIWIE WYKONANYMI PRACAMI</w:t>
      </w:r>
    </w:p>
    <w:p w:rsidR="00E76867" w:rsidRPr="00F42531" w:rsidRDefault="00E76867" w:rsidP="00E76867">
      <w:pPr>
        <w:autoSpaceDE w:val="0"/>
        <w:autoSpaceDN w:val="0"/>
        <w:adjustRightInd w:val="0"/>
        <w:spacing w:line="276" w:lineRule="auto"/>
        <w:ind w:left="360"/>
        <w:jc w:val="both"/>
        <w:rPr>
          <w:rFonts w:cs="Arial"/>
          <w:strike/>
          <w:szCs w:val="20"/>
        </w:rPr>
      </w:pPr>
      <w:r w:rsidRPr="00F42531">
        <w:rPr>
          <w:rFonts w:cs="Arial"/>
          <w:strike/>
          <w:szCs w:val="20"/>
        </w:rPr>
        <w:t>Wszystkie elementy, które wykazuj</w:t>
      </w:r>
      <w:r w:rsidRPr="00F42531">
        <w:rPr>
          <w:rFonts w:eastAsia="TimesNewRoman" w:cs="Arial"/>
          <w:strike/>
          <w:szCs w:val="20"/>
        </w:rPr>
        <w:t xml:space="preserve">ą </w:t>
      </w:r>
      <w:r w:rsidRPr="00F42531">
        <w:rPr>
          <w:rFonts w:cs="Arial"/>
          <w:strike/>
          <w:szCs w:val="20"/>
        </w:rPr>
        <w:t>wi</w:t>
      </w:r>
      <w:r w:rsidRPr="00F42531">
        <w:rPr>
          <w:rFonts w:eastAsia="TimesNewRoman" w:cs="Arial"/>
          <w:strike/>
          <w:szCs w:val="20"/>
        </w:rPr>
        <w:t>ę</w:t>
      </w:r>
      <w:r w:rsidRPr="00F42531">
        <w:rPr>
          <w:rFonts w:cs="Arial"/>
          <w:strike/>
          <w:szCs w:val="20"/>
        </w:rPr>
        <w:t>ksze odchylenia cech geometrycznych od okre</w:t>
      </w:r>
      <w:r w:rsidRPr="00F42531">
        <w:rPr>
          <w:rFonts w:eastAsia="TimesNewRoman" w:cs="Arial"/>
          <w:strike/>
          <w:szCs w:val="20"/>
        </w:rPr>
        <w:t>ś</w:t>
      </w:r>
      <w:r w:rsidRPr="00F42531">
        <w:rPr>
          <w:rFonts w:cs="Arial"/>
          <w:strike/>
          <w:szCs w:val="20"/>
        </w:rPr>
        <w:t>lonych w specyfikacji powinny by</w:t>
      </w:r>
      <w:r w:rsidRPr="00F42531">
        <w:rPr>
          <w:rFonts w:eastAsia="TimesNewRoman" w:cs="Arial"/>
          <w:strike/>
          <w:szCs w:val="20"/>
        </w:rPr>
        <w:t xml:space="preserve">ć </w:t>
      </w:r>
      <w:r w:rsidRPr="00F42531">
        <w:rPr>
          <w:rFonts w:cs="Arial"/>
          <w:strike/>
          <w:szCs w:val="20"/>
        </w:rPr>
        <w:t>naprawione przez Wykonawcę na własny koszt poprzez ponowne wykonanie wadliwego fragmentu.</w:t>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szCs w:val="20"/>
        </w:rPr>
        <w:t xml:space="preserve"> </w:t>
      </w:r>
      <w:r w:rsidRPr="00476BD3">
        <w:rPr>
          <w:rFonts w:cs="Arial"/>
          <w:b/>
          <w:szCs w:val="20"/>
        </w:rPr>
        <w:t>OBMIAR ROBÓT</w:t>
      </w:r>
    </w:p>
    <w:p w:rsidR="00E76867" w:rsidRDefault="00E76867" w:rsidP="00E76867">
      <w:pPr>
        <w:spacing w:line="276" w:lineRule="auto"/>
        <w:jc w:val="both"/>
        <w:rPr>
          <w:rFonts w:cs="Arial"/>
          <w:szCs w:val="20"/>
        </w:rPr>
      </w:pPr>
      <w:r>
        <w:rPr>
          <w:rFonts w:cs="Arial"/>
          <w:szCs w:val="20"/>
        </w:rPr>
        <w:t>Wymagania dotyczące obmiaru robót podano w STT A-Z 00.00 ‘Wymagania Ogólne’ pkt.26</w:t>
      </w:r>
    </w:p>
    <w:p w:rsidR="00E76867" w:rsidRDefault="00E76867" w:rsidP="00337DDC">
      <w:pPr>
        <w:jc w:val="both"/>
        <w:rPr>
          <w:rFonts w:cs="Arial"/>
          <w:szCs w:val="20"/>
        </w:rPr>
      </w:pPr>
    </w:p>
    <w:p w:rsidR="00E76867" w:rsidRDefault="00E76867" w:rsidP="00E76867">
      <w:pPr>
        <w:spacing w:line="276" w:lineRule="auto"/>
        <w:jc w:val="both"/>
        <w:rPr>
          <w:rFonts w:cs="Arial"/>
          <w:szCs w:val="20"/>
        </w:rPr>
      </w:pPr>
      <w:r w:rsidRPr="0092763E">
        <w:rPr>
          <w:rFonts w:cs="Arial"/>
          <w:szCs w:val="20"/>
        </w:rPr>
        <w:t>Jednostką obmiarową jest :</w:t>
      </w:r>
    </w:p>
    <w:p w:rsidR="00D024C7" w:rsidRDefault="00E76867" w:rsidP="00E76867">
      <w:pPr>
        <w:spacing w:line="276" w:lineRule="auto"/>
        <w:jc w:val="both"/>
        <w:rPr>
          <w:rFonts w:cs="Arial"/>
          <w:szCs w:val="20"/>
        </w:rPr>
      </w:pPr>
      <w:r>
        <w:rPr>
          <w:rFonts w:cs="Arial"/>
          <w:szCs w:val="20"/>
        </w:rPr>
        <w:t>-</w:t>
      </w:r>
      <w:r w:rsidRPr="006334A8">
        <w:rPr>
          <w:rFonts w:cs="Arial"/>
          <w:szCs w:val="20"/>
        </w:rPr>
        <w:t xml:space="preserve"> </w:t>
      </w:r>
      <w:r w:rsidR="00D024C7">
        <w:rPr>
          <w:rFonts w:cs="Arial"/>
          <w:szCs w:val="20"/>
        </w:rPr>
        <w:t>[</w:t>
      </w:r>
      <w:proofErr w:type="spellStart"/>
      <w:r w:rsidR="00D024C7">
        <w:rPr>
          <w:rFonts w:cs="Arial"/>
          <w:szCs w:val="20"/>
        </w:rPr>
        <w:t>szt</w:t>
      </w:r>
      <w:proofErr w:type="spellEnd"/>
      <w:r w:rsidR="00D024C7">
        <w:rPr>
          <w:rFonts w:cs="Arial"/>
          <w:szCs w:val="20"/>
        </w:rPr>
        <w:t>] kostki, cegły</w:t>
      </w:r>
    </w:p>
    <w:p w:rsidR="00E76867" w:rsidRDefault="00D024C7" w:rsidP="00E76867">
      <w:pPr>
        <w:spacing w:line="276" w:lineRule="auto"/>
        <w:jc w:val="both"/>
        <w:rPr>
          <w:rFonts w:cs="Arial"/>
          <w:szCs w:val="20"/>
        </w:rPr>
      </w:pPr>
      <w:r>
        <w:rPr>
          <w:rFonts w:cs="Arial"/>
          <w:szCs w:val="20"/>
        </w:rPr>
        <w:t xml:space="preserve">- </w:t>
      </w:r>
      <w:r w:rsidR="00E76867" w:rsidRPr="006334A8">
        <w:rPr>
          <w:rFonts w:cs="Arial"/>
          <w:szCs w:val="20"/>
        </w:rPr>
        <w:t xml:space="preserve">[m2] </w:t>
      </w:r>
      <w:r w:rsidR="00496D47">
        <w:rPr>
          <w:rFonts w:cs="Arial"/>
          <w:szCs w:val="20"/>
        </w:rPr>
        <w:t>nawierzchni</w:t>
      </w:r>
      <w:r w:rsidR="00E76867">
        <w:rPr>
          <w:rFonts w:cs="Arial"/>
          <w:szCs w:val="20"/>
        </w:rPr>
        <w:t>,</w:t>
      </w:r>
    </w:p>
    <w:p w:rsidR="00E76867" w:rsidRPr="006334A8" w:rsidRDefault="00E76867" w:rsidP="00E76867">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sidR="00D024C7">
        <w:rPr>
          <w:rFonts w:cs="Arial"/>
          <w:szCs w:val="20"/>
        </w:rPr>
        <w:t>mieszanki,</w:t>
      </w:r>
    </w:p>
    <w:p w:rsidR="00E76867" w:rsidRDefault="00E76867" w:rsidP="00E76867">
      <w:pPr>
        <w:spacing w:line="276" w:lineRule="auto"/>
        <w:jc w:val="both"/>
        <w:rPr>
          <w:rFonts w:cs="Arial"/>
          <w:szCs w:val="20"/>
        </w:rPr>
      </w:pPr>
      <w:r>
        <w:rPr>
          <w:rFonts w:cs="Arial"/>
          <w:szCs w:val="20"/>
        </w:rPr>
        <w:t>- [m</w:t>
      </w:r>
      <w:r w:rsidRPr="006334A8">
        <w:rPr>
          <w:rFonts w:cs="Arial"/>
          <w:szCs w:val="20"/>
        </w:rPr>
        <w:t xml:space="preserve">] </w:t>
      </w:r>
      <w:r w:rsidR="00496D47">
        <w:rPr>
          <w:rFonts w:cs="Arial"/>
          <w:szCs w:val="20"/>
        </w:rPr>
        <w:t>koryta</w:t>
      </w:r>
      <w:r>
        <w:rPr>
          <w:rFonts w:cs="Arial"/>
          <w:szCs w:val="20"/>
        </w:rPr>
        <w:t>.</w:t>
      </w:r>
    </w:p>
    <w:p w:rsidR="00E76867" w:rsidRPr="00476BD3" w:rsidRDefault="00E76867" w:rsidP="00E76867">
      <w:pPr>
        <w:rPr>
          <w:rFonts w:cs="Arial"/>
          <w:szCs w:val="20"/>
        </w:rPr>
      </w:pPr>
      <w:r>
        <w:rPr>
          <w:rFonts w:cs="Arial"/>
          <w:szCs w:val="20"/>
        </w:rPr>
        <w:t xml:space="preserve">   </w:t>
      </w:r>
    </w:p>
    <w:p w:rsidR="00E76867" w:rsidRPr="00476BD3" w:rsidRDefault="00E76867" w:rsidP="008F57C9">
      <w:pPr>
        <w:numPr>
          <w:ilvl w:val="0"/>
          <w:numId w:val="58"/>
        </w:numPr>
        <w:spacing w:line="360" w:lineRule="auto"/>
        <w:rPr>
          <w:rFonts w:cs="Arial"/>
          <w:b/>
          <w:szCs w:val="20"/>
        </w:rPr>
      </w:pPr>
      <w:r w:rsidRPr="00476BD3">
        <w:rPr>
          <w:rFonts w:cs="Arial"/>
          <w:b/>
          <w:szCs w:val="20"/>
        </w:rPr>
        <w:t xml:space="preserve">ODBIÓR ROBÓT   </w:t>
      </w:r>
    </w:p>
    <w:p w:rsidR="00E76867" w:rsidRPr="00476BD3" w:rsidRDefault="00E76867" w:rsidP="00337DDC">
      <w:pPr>
        <w:spacing w:line="360" w:lineRule="auto"/>
        <w:jc w:val="both"/>
        <w:rPr>
          <w:rFonts w:cs="Arial"/>
          <w:szCs w:val="20"/>
        </w:rPr>
      </w:pPr>
      <w:r>
        <w:rPr>
          <w:rFonts w:cs="Arial"/>
          <w:szCs w:val="20"/>
        </w:rPr>
        <w:t>Wymagania dotyczące odbioru robót podano w STT A-Z 00.00 ‘Wymagania Ogólne’ pkt.27</w:t>
      </w:r>
    </w:p>
    <w:p w:rsidR="00E76867" w:rsidRPr="00476BD3" w:rsidRDefault="00E76867" w:rsidP="00337DDC">
      <w:pPr>
        <w:numPr>
          <w:ilvl w:val="0"/>
          <w:numId w:val="58"/>
        </w:numPr>
        <w:spacing w:line="360" w:lineRule="auto"/>
        <w:rPr>
          <w:rFonts w:cs="Arial"/>
          <w:b/>
          <w:szCs w:val="20"/>
        </w:rPr>
      </w:pPr>
      <w:r w:rsidRPr="00476BD3">
        <w:rPr>
          <w:rFonts w:cs="Arial"/>
          <w:b/>
          <w:szCs w:val="20"/>
        </w:rPr>
        <w:t>PODSTAWA PŁATNOŚCI</w:t>
      </w:r>
    </w:p>
    <w:p w:rsidR="00E76867" w:rsidRPr="00476BD3" w:rsidRDefault="00E76867" w:rsidP="00E76867">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E76867" w:rsidRPr="00476BD3" w:rsidRDefault="00E76867" w:rsidP="00E76867">
      <w:pPr>
        <w:spacing w:line="276" w:lineRule="auto"/>
        <w:jc w:val="both"/>
        <w:rPr>
          <w:rFonts w:cs="Arial"/>
          <w:szCs w:val="20"/>
        </w:rPr>
      </w:pPr>
      <w:r w:rsidRPr="00476BD3">
        <w:rPr>
          <w:rFonts w:cs="Arial"/>
          <w:szCs w:val="20"/>
        </w:rPr>
        <w:t>w szczególności:</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E76867" w:rsidRPr="00476BD3" w:rsidRDefault="00E76867" w:rsidP="00E76867">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E76867" w:rsidRPr="00476BD3" w:rsidRDefault="00E76867" w:rsidP="00E76867">
      <w:pPr>
        <w:spacing w:line="276" w:lineRule="auto"/>
        <w:ind w:left="360"/>
        <w:jc w:val="both"/>
        <w:rPr>
          <w:rFonts w:cs="Arial"/>
          <w:szCs w:val="20"/>
        </w:rPr>
      </w:pPr>
      <w:r w:rsidRPr="00476BD3">
        <w:rPr>
          <w:rFonts w:cs="Arial"/>
          <w:szCs w:val="20"/>
        </w:rPr>
        <w:t xml:space="preserve">  - Koszty pośrednie , zysk kalkulacyjny i ryzyko Wykonawcy</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E76867" w:rsidRPr="00476BD3" w:rsidRDefault="00E76867" w:rsidP="00E76867">
      <w:pPr>
        <w:spacing w:line="276" w:lineRule="auto"/>
        <w:jc w:val="both"/>
        <w:rPr>
          <w:rFonts w:cs="Arial"/>
          <w:szCs w:val="20"/>
        </w:rPr>
      </w:pPr>
      <w:r w:rsidRPr="00476BD3">
        <w:rPr>
          <w:rFonts w:cs="Arial"/>
          <w:szCs w:val="20"/>
        </w:rPr>
        <w:t xml:space="preserve">Do cen jednostkowych nie należy wliczać podatku VAT.                                                          </w:t>
      </w:r>
    </w:p>
    <w:p w:rsidR="00E76867" w:rsidRPr="00476BD3" w:rsidRDefault="00E76867" w:rsidP="008F57C9">
      <w:pPr>
        <w:numPr>
          <w:ilvl w:val="0"/>
          <w:numId w:val="58"/>
        </w:numPr>
        <w:spacing w:before="240" w:line="480" w:lineRule="auto"/>
        <w:rPr>
          <w:rFonts w:cs="Arial"/>
          <w:b/>
          <w:szCs w:val="20"/>
        </w:rPr>
      </w:pPr>
      <w:r>
        <w:rPr>
          <w:rFonts w:cs="Arial"/>
          <w:b/>
          <w:szCs w:val="20"/>
        </w:rPr>
        <w:lastRenderedPageBreak/>
        <w:t>PRZEPISY POWIĄZANE</w:t>
      </w:r>
    </w:p>
    <w:p w:rsidR="00D024C7" w:rsidRPr="00D024C7" w:rsidRDefault="00D024C7" w:rsidP="008F57C9">
      <w:pPr>
        <w:numPr>
          <w:ilvl w:val="0"/>
          <w:numId w:val="95"/>
        </w:numPr>
        <w:autoSpaceDE w:val="0"/>
        <w:autoSpaceDN w:val="0"/>
        <w:adjustRightInd w:val="0"/>
        <w:spacing w:line="276" w:lineRule="auto"/>
        <w:jc w:val="both"/>
        <w:rPr>
          <w:rFonts w:cs="Arial"/>
          <w:szCs w:val="20"/>
        </w:rPr>
      </w:pPr>
      <w:r w:rsidRPr="00D024C7">
        <w:rPr>
          <w:rFonts w:cs="Arial"/>
          <w:szCs w:val="20"/>
        </w:rPr>
        <w:t xml:space="preserve">PN-EN 1176:2009, grupa norm, </w:t>
      </w:r>
    </w:p>
    <w:p w:rsidR="0074428A" w:rsidRDefault="00E76867" w:rsidP="008F57C9">
      <w:pPr>
        <w:numPr>
          <w:ilvl w:val="0"/>
          <w:numId w:val="57"/>
        </w:numPr>
        <w:autoSpaceDE w:val="0"/>
        <w:autoSpaceDN w:val="0"/>
        <w:adjustRightInd w:val="0"/>
        <w:spacing w:line="276" w:lineRule="auto"/>
        <w:jc w:val="both"/>
        <w:rPr>
          <w:rFonts w:cs="Arial"/>
          <w:szCs w:val="20"/>
        </w:rPr>
      </w:pPr>
      <w:r w:rsidRPr="004877A4">
        <w:rPr>
          <w:rFonts w:cs="Arial"/>
          <w:szCs w:val="20"/>
        </w:rPr>
        <w:t>PN-B-06050 Roboty ziemne budowlane</w:t>
      </w:r>
      <w:r w:rsidR="00530B75">
        <w:rPr>
          <w:rFonts w:cs="Arial"/>
          <w:szCs w:val="20"/>
        </w:rPr>
        <w:t>.</w:t>
      </w:r>
    </w:p>
    <w:p w:rsidR="0074428A" w:rsidRPr="00F42531" w:rsidRDefault="0074428A" w:rsidP="008F57C9">
      <w:pPr>
        <w:numPr>
          <w:ilvl w:val="0"/>
          <w:numId w:val="57"/>
        </w:numPr>
        <w:autoSpaceDE w:val="0"/>
        <w:autoSpaceDN w:val="0"/>
        <w:adjustRightInd w:val="0"/>
        <w:spacing w:line="276" w:lineRule="auto"/>
        <w:jc w:val="both"/>
        <w:rPr>
          <w:rFonts w:cs="Arial"/>
          <w:strike/>
          <w:szCs w:val="20"/>
        </w:rPr>
      </w:pPr>
      <w:r w:rsidRPr="00F42531">
        <w:rPr>
          <w:rFonts w:cs="Arial"/>
          <w:strike/>
          <w:color w:val="000000"/>
          <w:szCs w:val="20"/>
        </w:rPr>
        <w:t>PN-B-11111 Kruszywa mineralne. Kruszywa naturalne do nawierzchni drogowych. Żwir i mieszanka</w:t>
      </w:r>
      <w:r w:rsidR="00530B75" w:rsidRPr="00F42531">
        <w:rPr>
          <w:rFonts w:cs="Arial"/>
          <w:strike/>
          <w:color w:val="000000"/>
          <w:szCs w:val="20"/>
        </w:rPr>
        <w:t>.</w:t>
      </w:r>
    </w:p>
    <w:p w:rsidR="00D10C6F" w:rsidRPr="00F42531" w:rsidRDefault="0074428A" w:rsidP="008F57C9">
      <w:pPr>
        <w:numPr>
          <w:ilvl w:val="0"/>
          <w:numId w:val="57"/>
        </w:numPr>
        <w:autoSpaceDE w:val="0"/>
        <w:autoSpaceDN w:val="0"/>
        <w:adjustRightInd w:val="0"/>
        <w:spacing w:line="276" w:lineRule="auto"/>
        <w:jc w:val="both"/>
        <w:rPr>
          <w:rFonts w:cs="Arial"/>
          <w:strike/>
          <w:szCs w:val="20"/>
        </w:rPr>
      </w:pPr>
      <w:r w:rsidRPr="00F42531">
        <w:rPr>
          <w:rFonts w:cs="Arial"/>
          <w:strike/>
          <w:color w:val="000000"/>
          <w:szCs w:val="20"/>
        </w:rPr>
        <w:t>PN-B-11113 Kruszywa mineralne. Kruszywa naturalne do nawierzchni drogowych. Piasek</w:t>
      </w:r>
      <w:r w:rsidR="00530B75" w:rsidRPr="00F42531">
        <w:rPr>
          <w:rFonts w:cs="Arial"/>
          <w:strike/>
          <w:color w:val="000000"/>
          <w:szCs w:val="20"/>
        </w:rPr>
        <w:t>.</w:t>
      </w:r>
    </w:p>
    <w:p w:rsidR="00530B75" w:rsidRPr="00530B75" w:rsidRDefault="00D10C6F" w:rsidP="008F57C9">
      <w:pPr>
        <w:numPr>
          <w:ilvl w:val="0"/>
          <w:numId w:val="57"/>
        </w:numPr>
        <w:autoSpaceDE w:val="0"/>
        <w:autoSpaceDN w:val="0"/>
        <w:adjustRightInd w:val="0"/>
        <w:spacing w:line="276" w:lineRule="auto"/>
        <w:jc w:val="both"/>
        <w:rPr>
          <w:rFonts w:cs="Arial"/>
          <w:szCs w:val="20"/>
        </w:rPr>
      </w:pPr>
      <w:r w:rsidRPr="00D10C6F">
        <w:rPr>
          <w:rFonts w:cs="Arial"/>
          <w:color w:val="000000"/>
          <w:szCs w:val="20"/>
        </w:rPr>
        <w:t>BN-77/8931-12 Oznaczanie wskaźnika zag</w:t>
      </w:r>
      <w:r w:rsidR="00530B75">
        <w:rPr>
          <w:rFonts w:cs="Arial"/>
          <w:color w:val="000000"/>
          <w:szCs w:val="20"/>
        </w:rPr>
        <w:t>ęszczenia gruntu.</w:t>
      </w:r>
    </w:p>
    <w:p w:rsidR="00530B75" w:rsidRPr="00F42531" w:rsidRDefault="00530B75" w:rsidP="008F57C9">
      <w:pPr>
        <w:numPr>
          <w:ilvl w:val="0"/>
          <w:numId w:val="57"/>
        </w:numPr>
        <w:autoSpaceDE w:val="0"/>
        <w:autoSpaceDN w:val="0"/>
        <w:adjustRightInd w:val="0"/>
        <w:spacing w:line="276" w:lineRule="auto"/>
        <w:jc w:val="both"/>
        <w:rPr>
          <w:rFonts w:cs="Arial"/>
          <w:strike/>
          <w:szCs w:val="20"/>
        </w:rPr>
      </w:pPr>
      <w:r w:rsidRPr="00F42531">
        <w:rPr>
          <w:rFonts w:cs="Arial"/>
          <w:strike/>
          <w:szCs w:val="20"/>
        </w:rPr>
        <w:t xml:space="preserve">PN-EN-1177 </w:t>
      </w:r>
      <w:r w:rsidRPr="00F42531">
        <w:rPr>
          <w:rFonts w:cs="Arial"/>
          <w:strike/>
          <w:color w:val="000000"/>
          <w:szCs w:val="20"/>
        </w:rPr>
        <w:t>Nawierzchnie placów zabaw amortyzujące upadki.</w:t>
      </w:r>
    </w:p>
    <w:p w:rsidR="00D024C7" w:rsidRPr="00D024C7" w:rsidRDefault="00D024C7" w:rsidP="008F57C9">
      <w:pPr>
        <w:numPr>
          <w:ilvl w:val="0"/>
          <w:numId w:val="57"/>
        </w:numPr>
        <w:autoSpaceDE w:val="0"/>
        <w:autoSpaceDN w:val="0"/>
        <w:adjustRightInd w:val="0"/>
        <w:spacing w:line="276" w:lineRule="auto"/>
        <w:jc w:val="both"/>
        <w:rPr>
          <w:rFonts w:cs="Arial"/>
          <w:szCs w:val="20"/>
        </w:rPr>
      </w:pPr>
      <w:r w:rsidRPr="00D024C7">
        <w:rPr>
          <w:rFonts w:cs="Arial"/>
          <w:szCs w:val="20"/>
        </w:rPr>
        <w:t xml:space="preserve">Ustawa z dnia 12 grudnia 2003 r. o ogólnym bezpieczeństwie produktów, </w:t>
      </w:r>
      <w:proofErr w:type="spellStart"/>
      <w:r w:rsidRPr="00D024C7">
        <w:rPr>
          <w:rFonts w:cs="Arial"/>
          <w:szCs w:val="20"/>
        </w:rPr>
        <w:t>Dz.U</w:t>
      </w:r>
      <w:proofErr w:type="spellEnd"/>
      <w:r w:rsidRPr="00D024C7">
        <w:rPr>
          <w:rFonts w:cs="Arial"/>
          <w:szCs w:val="20"/>
        </w:rPr>
        <w:t xml:space="preserve">. z 2003 r. Nr 229, poz. 2275, z </w:t>
      </w:r>
      <w:proofErr w:type="spellStart"/>
      <w:r w:rsidRPr="00D024C7">
        <w:rPr>
          <w:rFonts w:cs="Arial"/>
          <w:szCs w:val="20"/>
        </w:rPr>
        <w:t>późn</w:t>
      </w:r>
      <w:proofErr w:type="spellEnd"/>
      <w:r w:rsidRPr="00D024C7">
        <w:rPr>
          <w:rFonts w:cs="Arial"/>
          <w:szCs w:val="20"/>
        </w:rPr>
        <w:t xml:space="preserve">. zmianami, </w:t>
      </w:r>
    </w:p>
    <w:p w:rsidR="00D024C7" w:rsidRPr="00D024C7" w:rsidRDefault="00D024C7" w:rsidP="008F57C9">
      <w:pPr>
        <w:numPr>
          <w:ilvl w:val="0"/>
          <w:numId w:val="57"/>
        </w:numPr>
        <w:autoSpaceDE w:val="0"/>
        <w:autoSpaceDN w:val="0"/>
        <w:adjustRightInd w:val="0"/>
        <w:spacing w:line="276" w:lineRule="auto"/>
        <w:jc w:val="both"/>
        <w:rPr>
          <w:rFonts w:cs="Arial"/>
          <w:szCs w:val="20"/>
        </w:rPr>
      </w:pPr>
      <w:proofErr w:type="spellStart"/>
      <w:r w:rsidRPr="00D024C7">
        <w:rPr>
          <w:rFonts w:cs="Arial"/>
          <w:szCs w:val="20"/>
        </w:rPr>
        <w:t>Rozp</w:t>
      </w:r>
      <w:proofErr w:type="spellEnd"/>
      <w:r w:rsidRPr="00D024C7">
        <w:rPr>
          <w:rFonts w:cs="Arial"/>
          <w:szCs w:val="20"/>
        </w:rPr>
        <w:t xml:space="preserve">. Ministra Edukacji Narodowej i Sportu z dnia 31 grudnia 2002 r. w sprawie bezpieczeństwa i higieny w publicznych i niepublicznych szkołach i placówkach </w:t>
      </w:r>
      <w:proofErr w:type="spellStart"/>
      <w:r w:rsidRPr="00D024C7">
        <w:rPr>
          <w:rFonts w:cs="Arial"/>
          <w:szCs w:val="20"/>
        </w:rPr>
        <w:t>Dz.U</w:t>
      </w:r>
      <w:proofErr w:type="spellEnd"/>
      <w:r w:rsidRPr="00D024C7">
        <w:rPr>
          <w:rFonts w:cs="Arial"/>
          <w:szCs w:val="20"/>
        </w:rPr>
        <w:t>. 2003 nr 6 poz. 69.</w:t>
      </w:r>
    </w:p>
    <w:p w:rsidR="00E76867" w:rsidRPr="00B53857" w:rsidRDefault="00E76867" w:rsidP="00E76867">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76867" w:rsidRPr="00B53857" w:rsidRDefault="00E76867" w:rsidP="00E76867">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76867" w:rsidRDefault="00E76867" w:rsidP="00346389">
      <w:pPr>
        <w:autoSpaceDE w:val="0"/>
        <w:autoSpaceDN w:val="0"/>
        <w:adjustRightInd w:val="0"/>
        <w:spacing w:line="276" w:lineRule="auto"/>
        <w:jc w:val="both"/>
        <w:rPr>
          <w:rFonts w:cs="Arial"/>
          <w:szCs w:val="20"/>
        </w:rPr>
      </w:pPr>
    </w:p>
    <w:p w:rsidR="00625C62" w:rsidRDefault="00625C62" w:rsidP="00346389">
      <w:pPr>
        <w:autoSpaceDE w:val="0"/>
        <w:autoSpaceDN w:val="0"/>
        <w:adjustRightInd w:val="0"/>
        <w:spacing w:line="276" w:lineRule="auto"/>
        <w:jc w:val="both"/>
        <w:rPr>
          <w:rFonts w:cs="Arial"/>
          <w:szCs w:val="20"/>
        </w:rPr>
      </w:pPr>
    </w:p>
    <w:p w:rsidR="00642088" w:rsidRDefault="00642088" w:rsidP="0062234F">
      <w:pPr>
        <w:pStyle w:val="Nagwek1"/>
        <w:spacing w:before="0" w:after="0"/>
        <w:rPr>
          <w:rFonts w:cs="Arial"/>
          <w:szCs w:val="20"/>
        </w:rPr>
      </w:pPr>
    </w:p>
    <w:p w:rsidR="00625C62" w:rsidRPr="0062234F" w:rsidRDefault="008F36D7" w:rsidP="0062234F">
      <w:pPr>
        <w:spacing w:before="120" w:line="360" w:lineRule="auto"/>
      </w:pPr>
      <w:r>
        <w:br w:type="page"/>
      </w:r>
      <w:r w:rsidR="00625C62" w:rsidRPr="00EB2A8A">
        <w:rPr>
          <w:b/>
          <w:sz w:val="32"/>
          <w:szCs w:val="32"/>
        </w:rPr>
        <w:lastRenderedPageBreak/>
        <w:t>SZCZEGÓŁOWE SPECYFIKACJE TECHNICZNE</w:t>
      </w: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rPr>
          <w:sz w:val="36"/>
          <w:szCs w:val="36"/>
        </w:rPr>
      </w:pPr>
    </w:p>
    <w:p w:rsidR="00625C62" w:rsidRPr="008F2312" w:rsidRDefault="00625C62" w:rsidP="00625C62">
      <w:pPr>
        <w:pStyle w:val="Nagwek1"/>
        <w:spacing w:before="0" w:after="0"/>
        <w:jc w:val="center"/>
        <w:rPr>
          <w:sz w:val="36"/>
          <w:szCs w:val="36"/>
        </w:rPr>
      </w:pPr>
      <w:r>
        <w:rPr>
          <w:sz w:val="36"/>
          <w:szCs w:val="36"/>
        </w:rPr>
        <w:t>ELEMENTY MAŁEJ ARCHITEKTURY</w:t>
      </w:r>
    </w:p>
    <w:p w:rsidR="00625C62" w:rsidRDefault="00625C62" w:rsidP="00625C62">
      <w:pPr>
        <w:spacing w:line="276" w:lineRule="auto"/>
      </w:pPr>
    </w:p>
    <w:p w:rsidR="00625C62" w:rsidRDefault="00625C62" w:rsidP="00625C62">
      <w:pPr>
        <w:spacing w:line="276" w:lineRule="auto"/>
        <w:ind w:left="360"/>
        <w:rPr>
          <w:rFonts w:cs="Arial"/>
          <w:b/>
          <w:szCs w:val="20"/>
        </w:rPr>
      </w:pPr>
    </w:p>
    <w:p w:rsidR="00625C62" w:rsidRDefault="00625C62" w:rsidP="00625C62">
      <w:pPr>
        <w:spacing w:line="276" w:lineRule="auto"/>
        <w:ind w:left="360"/>
        <w:rPr>
          <w:rFonts w:cs="Arial"/>
          <w:b/>
          <w:szCs w:val="20"/>
        </w:rPr>
      </w:pPr>
    </w:p>
    <w:p w:rsidR="00625C62" w:rsidRDefault="00625C62" w:rsidP="00625C62">
      <w:pPr>
        <w:spacing w:line="276" w:lineRule="auto"/>
        <w:ind w:left="360"/>
        <w:jc w:val="center"/>
        <w:rPr>
          <w:rFonts w:cs="Arial"/>
          <w:b/>
          <w:sz w:val="32"/>
          <w:szCs w:val="32"/>
        </w:rPr>
      </w:pPr>
    </w:p>
    <w:p w:rsidR="00625C62" w:rsidRPr="008F2312" w:rsidRDefault="00625C62" w:rsidP="00625C62">
      <w:pPr>
        <w:spacing w:line="276" w:lineRule="auto"/>
        <w:ind w:left="360"/>
        <w:jc w:val="center"/>
        <w:rPr>
          <w:rFonts w:cs="Arial"/>
          <w:b/>
          <w:sz w:val="32"/>
          <w:szCs w:val="32"/>
        </w:rPr>
      </w:pPr>
      <w:r w:rsidRPr="008F2312">
        <w:rPr>
          <w:rFonts w:cs="Arial"/>
          <w:b/>
          <w:sz w:val="32"/>
          <w:szCs w:val="32"/>
        </w:rPr>
        <w:t xml:space="preserve">A-Z </w:t>
      </w:r>
      <w:r w:rsidR="0062234F">
        <w:rPr>
          <w:rFonts w:cs="Arial"/>
          <w:b/>
          <w:sz w:val="32"/>
          <w:szCs w:val="32"/>
        </w:rPr>
        <w:t>07</w:t>
      </w:r>
      <w:r w:rsidRPr="008F2312">
        <w:rPr>
          <w:rFonts w:cs="Arial"/>
          <w:b/>
          <w:sz w:val="32"/>
          <w:szCs w:val="32"/>
        </w:rPr>
        <w:t>.00</w:t>
      </w:r>
    </w:p>
    <w:p w:rsidR="00625C62" w:rsidRPr="00C71130" w:rsidRDefault="00625C62" w:rsidP="00625C62">
      <w:pPr>
        <w:outlineLvl w:val="0"/>
        <w:rPr>
          <w:rFonts w:cs="Arial"/>
          <w:sz w:val="28"/>
          <w:szCs w:val="28"/>
        </w:rPr>
      </w:pPr>
    </w:p>
    <w:p w:rsidR="00625C62" w:rsidRPr="00C71130" w:rsidRDefault="00625C62" w:rsidP="00625C62">
      <w:pPr>
        <w:tabs>
          <w:tab w:val="left" w:pos="2700"/>
          <w:tab w:val="left" w:pos="2880"/>
        </w:tabs>
        <w:rPr>
          <w:rFonts w:cs="Arial"/>
          <w:sz w:val="28"/>
          <w:szCs w:val="28"/>
        </w:rPr>
      </w:pPr>
    </w:p>
    <w:p w:rsidR="00625C62" w:rsidRDefault="00625C62" w:rsidP="00625C62">
      <w:pPr>
        <w:tabs>
          <w:tab w:val="left" w:pos="2700"/>
          <w:tab w:val="left" w:pos="2880"/>
        </w:tabs>
        <w:outlineLvl w:val="0"/>
        <w:rPr>
          <w:rFonts w:cs="Arial"/>
        </w:rPr>
      </w:pPr>
      <w:r w:rsidRPr="000603A3">
        <w:rPr>
          <w:rFonts w:cs="Arial"/>
        </w:rPr>
        <w:t>KODY  CPV :</w:t>
      </w:r>
    </w:p>
    <w:p w:rsidR="00625C62" w:rsidRPr="000603A3" w:rsidRDefault="00625C62" w:rsidP="00625C62">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45111291 - 4</w:t>
            </w:r>
          </w:p>
        </w:tc>
        <w:tc>
          <w:tcPr>
            <w:tcW w:w="5954" w:type="dxa"/>
            <w:vAlign w:val="center"/>
          </w:tcPr>
          <w:p w:rsidR="00625C62" w:rsidRPr="00713EB3" w:rsidRDefault="00625C62" w:rsidP="002F361A">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45112210 - 0</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Usuwanie wierzchniej warstwy gleby</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45112700 - 2</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Roboty w zakresie kształtowania terenu</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45112710 - 5</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Roboty w zakresie kształtowania terenów zielonych</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45520000 - 8</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Wynajem koparek wraz z obsługą operatorską</w:t>
            </w:r>
          </w:p>
        </w:tc>
      </w:tr>
      <w:tr w:rsidR="00A54F13" w:rsidRPr="00713EB3" w:rsidTr="002F361A">
        <w:tc>
          <w:tcPr>
            <w:tcW w:w="2518" w:type="dxa"/>
            <w:vAlign w:val="center"/>
          </w:tcPr>
          <w:p w:rsidR="00A54F13" w:rsidRPr="00A54F13" w:rsidRDefault="00A54F13" w:rsidP="002F361A">
            <w:pPr>
              <w:jc w:val="right"/>
              <w:rPr>
                <w:rFonts w:cs="Arial"/>
              </w:rPr>
            </w:pPr>
            <w:r w:rsidRPr="00A54F13">
              <w:rPr>
                <w:rFonts w:cs="Arial"/>
              </w:rPr>
              <w:t>36535200</w:t>
            </w:r>
            <w:r w:rsidR="00CC5F18">
              <w:rPr>
                <w:rFonts w:cs="Arial"/>
              </w:rPr>
              <w:t xml:space="preserve"> </w:t>
            </w:r>
            <w:r w:rsidRPr="00A54F13">
              <w:rPr>
                <w:rFonts w:cs="Arial"/>
              </w:rPr>
              <w:t>-</w:t>
            </w:r>
            <w:r w:rsidR="00CC5F18">
              <w:rPr>
                <w:rFonts w:cs="Arial"/>
              </w:rPr>
              <w:t xml:space="preserve"> </w:t>
            </w:r>
            <w:r w:rsidRPr="00A54F13">
              <w:rPr>
                <w:rFonts w:cs="Arial"/>
              </w:rPr>
              <w:t>2</w:t>
            </w:r>
          </w:p>
        </w:tc>
        <w:tc>
          <w:tcPr>
            <w:tcW w:w="5954" w:type="dxa"/>
            <w:vAlign w:val="center"/>
          </w:tcPr>
          <w:p w:rsidR="00A54F13" w:rsidRDefault="00A54F13" w:rsidP="002F361A">
            <w:pPr>
              <w:rPr>
                <w:rStyle w:val="apple-style-span"/>
                <w:rFonts w:cs="Arial"/>
                <w:color w:val="000000"/>
                <w:sz w:val="18"/>
                <w:szCs w:val="18"/>
                <w:shd w:val="clear" w:color="auto" w:fill="FFFFFF"/>
              </w:rPr>
            </w:pPr>
            <w:r>
              <w:rPr>
                <w:rStyle w:val="apple-style-span"/>
                <w:rFonts w:cs="Arial"/>
                <w:color w:val="000000"/>
                <w:sz w:val="18"/>
                <w:szCs w:val="18"/>
                <w:shd w:val="clear" w:color="auto" w:fill="FFFFFF"/>
              </w:rPr>
              <w:t>Wyposażenie placu zabaw</w:t>
            </w:r>
          </w:p>
        </w:tc>
      </w:tr>
      <w:tr w:rsidR="00A54F13" w:rsidRPr="00713EB3" w:rsidTr="002F361A">
        <w:tc>
          <w:tcPr>
            <w:tcW w:w="2518" w:type="dxa"/>
            <w:vAlign w:val="center"/>
          </w:tcPr>
          <w:p w:rsidR="00A54F13" w:rsidRPr="00713EB3" w:rsidRDefault="00A54F13" w:rsidP="002F361A">
            <w:pPr>
              <w:jc w:val="right"/>
              <w:rPr>
                <w:rFonts w:cs="Arial"/>
              </w:rPr>
            </w:pPr>
            <w:r w:rsidRPr="00A54F13">
              <w:rPr>
                <w:rFonts w:cs="Arial"/>
              </w:rPr>
              <w:t>45342000</w:t>
            </w:r>
            <w:r>
              <w:rPr>
                <w:rFonts w:cs="Arial"/>
              </w:rPr>
              <w:t xml:space="preserve"> </w:t>
            </w:r>
            <w:r w:rsidRPr="00A54F13">
              <w:rPr>
                <w:rFonts w:cs="Arial"/>
              </w:rPr>
              <w:t>-</w:t>
            </w:r>
            <w:r>
              <w:rPr>
                <w:rFonts w:cs="Arial"/>
              </w:rPr>
              <w:t xml:space="preserve"> </w:t>
            </w:r>
            <w:r w:rsidRPr="00A54F13">
              <w:rPr>
                <w:rFonts w:cs="Arial"/>
              </w:rPr>
              <w:t>6</w:t>
            </w:r>
          </w:p>
        </w:tc>
        <w:tc>
          <w:tcPr>
            <w:tcW w:w="5954" w:type="dxa"/>
            <w:vAlign w:val="center"/>
          </w:tcPr>
          <w:p w:rsidR="00A54F13" w:rsidRPr="00713EB3" w:rsidRDefault="00A54F13" w:rsidP="002F361A">
            <w:pPr>
              <w:rPr>
                <w:rStyle w:val="apple-style-span"/>
                <w:rFonts w:cs="Arial"/>
                <w:color w:val="000000"/>
                <w:sz w:val="18"/>
                <w:szCs w:val="18"/>
                <w:shd w:val="clear" w:color="auto" w:fill="FFFFFF"/>
              </w:rPr>
            </w:pPr>
            <w:r>
              <w:rPr>
                <w:rStyle w:val="apple-style-span"/>
                <w:rFonts w:cs="Arial"/>
                <w:color w:val="000000"/>
                <w:sz w:val="18"/>
                <w:szCs w:val="18"/>
                <w:shd w:val="clear" w:color="auto" w:fill="FFFFFF"/>
              </w:rPr>
              <w:t>Wznoszenie ogrodzeń</w:t>
            </w:r>
          </w:p>
        </w:tc>
      </w:tr>
    </w:tbl>
    <w:p w:rsidR="00625C62" w:rsidRDefault="00625C62" w:rsidP="00625C62">
      <w:pPr>
        <w:tabs>
          <w:tab w:val="left" w:pos="2700"/>
          <w:tab w:val="left" w:pos="2880"/>
        </w:tabs>
        <w:rPr>
          <w:rFonts w:cs="Arial"/>
          <w:sz w:val="28"/>
          <w:szCs w:val="28"/>
        </w:rPr>
      </w:pPr>
    </w:p>
    <w:p w:rsidR="00625C62" w:rsidRDefault="00625C62" w:rsidP="00625C62">
      <w:pPr>
        <w:tabs>
          <w:tab w:val="left" w:pos="2700"/>
          <w:tab w:val="left" w:pos="2880"/>
        </w:tabs>
        <w:rPr>
          <w:rFonts w:cs="Arial"/>
          <w:sz w:val="28"/>
          <w:szCs w:val="28"/>
        </w:rPr>
      </w:pPr>
      <w:r>
        <w:rPr>
          <w:rFonts w:cs="Arial"/>
          <w:sz w:val="28"/>
          <w:szCs w:val="28"/>
        </w:rPr>
        <w:br w:type="page"/>
      </w:r>
    </w:p>
    <w:p w:rsidR="00625C62" w:rsidRPr="00476BD3" w:rsidRDefault="00625C62" w:rsidP="00625C62">
      <w:pPr>
        <w:tabs>
          <w:tab w:val="left" w:pos="2700"/>
          <w:tab w:val="left" w:pos="2880"/>
        </w:tabs>
        <w:rPr>
          <w:rFonts w:cs="Arial"/>
          <w:b/>
          <w:szCs w:val="20"/>
        </w:rPr>
      </w:pPr>
      <w:r>
        <w:rPr>
          <w:rFonts w:cs="Arial"/>
        </w:rPr>
        <w:lastRenderedPageBreak/>
        <w:tab/>
      </w:r>
    </w:p>
    <w:p w:rsidR="00625C62" w:rsidRPr="00F42531" w:rsidRDefault="00625C62" w:rsidP="008F57C9">
      <w:pPr>
        <w:numPr>
          <w:ilvl w:val="0"/>
          <w:numId w:val="64"/>
        </w:numPr>
        <w:spacing w:line="360" w:lineRule="auto"/>
        <w:rPr>
          <w:rFonts w:cs="Arial"/>
          <w:b/>
          <w:strike/>
          <w:szCs w:val="20"/>
        </w:rPr>
      </w:pPr>
      <w:r w:rsidRPr="00F42531">
        <w:rPr>
          <w:rFonts w:cs="Arial"/>
          <w:b/>
          <w:strike/>
          <w:szCs w:val="20"/>
        </w:rPr>
        <w:t>PODSTAWA OPRACOWANIA</w:t>
      </w:r>
    </w:p>
    <w:p w:rsidR="00625C62" w:rsidRPr="00F42531" w:rsidRDefault="00625C62" w:rsidP="00625C62">
      <w:pPr>
        <w:numPr>
          <w:ilvl w:val="0"/>
          <w:numId w:val="4"/>
        </w:numPr>
        <w:spacing w:line="276" w:lineRule="auto"/>
        <w:ind w:hanging="654"/>
        <w:rPr>
          <w:rFonts w:cs="Arial"/>
          <w:b/>
          <w:strike/>
          <w:szCs w:val="20"/>
        </w:rPr>
      </w:pPr>
      <w:r w:rsidRPr="00F42531">
        <w:rPr>
          <w:rFonts w:cs="Arial"/>
          <w:strike/>
          <w:szCs w:val="20"/>
        </w:rPr>
        <w:t>Zlecenie Inwestora</w:t>
      </w:r>
    </w:p>
    <w:p w:rsidR="00625C62" w:rsidRPr="00F42531" w:rsidRDefault="00625C62" w:rsidP="00625C62">
      <w:pPr>
        <w:numPr>
          <w:ilvl w:val="0"/>
          <w:numId w:val="4"/>
        </w:numPr>
        <w:spacing w:line="276" w:lineRule="auto"/>
        <w:ind w:hanging="654"/>
        <w:rPr>
          <w:rFonts w:cs="Arial"/>
          <w:b/>
          <w:strike/>
          <w:szCs w:val="20"/>
        </w:rPr>
      </w:pPr>
      <w:r w:rsidRPr="00F42531">
        <w:rPr>
          <w:rFonts w:cs="Arial"/>
          <w:strike/>
          <w:szCs w:val="20"/>
        </w:rPr>
        <w:t>Rozporządzenie Ministra  Infrastruktury z dnia  2.09.2004r.  (Dz. U. nr 202 poz.2072)</w:t>
      </w:r>
    </w:p>
    <w:p w:rsidR="00625C62" w:rsidRPr="00F42531" w:rsidRDefault="00625C62" w:rsidP="008F57C9">
      <w:pPr>
        <w:numPr>
          <w:ilvl w:val="0"/>
          <w:numId w:val="64"/>
        </w:numPr>
        <w:spacing w:before="120" w:line="360" w:lineRule="auto"/>
        <w:ind w:left="357" w:hanging="357"/>
        <w:rPr>
          <w:rFonts w:cs="Arial"/>
          <w:b/>
          <w:strike/>
          <w:szCs w:val="20"/>
        </w:rPr>
      </w:pPr>
      <w:r w:rsidRPr="00F42531">
        <w:rPr>
          <w:rFonts w:cs="Arial"/>
          <w:b/>
          <w:strike/>
          <w:szCs w:val="20"/>
        </w:rPr>
        <w:t>PRZEDMIOT OPRACOWANIA</w:t>
      </w:r>
    </w:p>
    <w:p w:rsidR="006069CF" w:rsidRPr="00F42531" w:rsidRDefault="00625C62" w:rsidP="006069CF">
      <w:pPr>
        <w:spacing w:line="276" w:lineRule="auto"/>
        <w:jc w:val="both"/>
        <w:rPr>
          <w:rFonts w:cs="Arial"/>
          <w:b/>
          <w:caps/>
          <w:strike/>
          <w:szCs w:val="20"/>
        </w:rPr>
      </w:pPr>
      <w:r w:rsidRPr="00F42531">
        <w:rPr>
          <w:rFonts w:cs="Arial"/>
          <w:strike/>
          <w:szCs w:val="20"/>
        </w:rPr>
        <w:t xml:space="preserve">Przedmiotem  ST są  wymagania dotyczące wykonania i odbioru robót związanych z gospodarką drzewostanem oraz wykonaniem nowej zieleni w ramach inwestycji: </w:t>
      </w:r>
      <w:r w:rsidR="006069CF" w:rsidRPr="00F42531">
        <w:rPr>
          <w:rFonts w:cs="Arial"/>
          <w:strike/>
          <w:szCs w:val="20"/>
        </w:rPr>
        <w:t>‘</w:t>
      </w:r>
      <w:r w:rsidR="0062234F" w:rsidRPr="00F42531">
        <w:rPr>
          <w:rFonts w:cs="Arial"/>
          <w:b/>
          <w:smallCaps/>
          <w:strike/>
          <w:szCs w:val="20"/>
        </w:rPr>
        <w:t>Zagospodarowanie skweru im. M. Doliwo-Dobrowolskiego przy ul. Bema w Szczecinie</w:t>
      </w:r>
      <w:r w:rsidR="006069CF" w:rsidRPr="00F42531">
        <w:rPr>
          <w:rFonts w:cs="Arial"/>
          <w:caps/>
          <w:strike/>
          <w:szCs w:val="20"/>
        </w:rPr>
        <w:t>’.</w:t>
      </w:r>
    </w:p>
    <w:p w:rsidR="00625C62" w:rsidRPr="00F42531" w:rsidRDefault="00625C62" w:rsidP="00625C62">
      <w:pPr>
        <w:spacing w:line="276" w:lineRule="auto"/>
        <w:jc w:val="both"/>
        <w:rPr>
          <w:rFonts w:cs="Arial"/>
          <w:strike/>
          <w:szCs w:val="20"/>
        </w:rPr>
      </w:pPr>
      <w:r w:rsidRPr="00F42531">
        <w:rPr>
          <w:rFonts w:cs="Arial"/>
          <w:strike/>
          <w:szCs w:val="20"/>
        </w:rPr>
        <w:t>SST stanowi część dokumentów przetargowych i kontraktowych przy zlecaniu i realizacji wym. wyżej robót.</w:t>
      </w:r>
    </w:p>
    <w:p w:rsidR="00625C62" w:rsidRPr="00F42531" w:rsidRDefault="00625C62" w:rsidP="008F57C9">
      <w:pPr>
        <w:numPr>
          <w:ilvl w:val="0"/>
          <w:numId w:val="64"/>
        </w:numPr>
        <w:spacing w:before="120" w:line="276" w:lineRule="auto"/>
        <w:rPr>
          <w:rFonts w:cs="Arial"/>
          <w:b/>
          <w:strike/>
          <w:szCs w:val="20"/>
        </w:rPr>
      </w:pPr>
      <w:r w:rsidRPr="00F42531">
        <w:rPr>
          <w:rFonts w:cs="Arial"/>
          <w:b/>
          <w:strike/>
          <w:szCs w:val="20"/>
        </w:rPr>
        <w:t>WSPÓLNY SŁOWNIK ZAMÓWIEŃ (CPV)</w:t>
      </w:r>
    </w:p>
    <w:p w:rsidR="00625C62" w:rsidRPr="00F42531" w:rsidRDefault="00625C62" w:rsidP="00625C62">
      <w:pPr>
        <w:spacing w:line="276" w:lineRule="auto"/>
        <w:jc w:val="both"/>
        <w:rPr>
          <w:rFonts w:cs="Arial"/>
          <w:strike/>
          <w:noProof/>
          <w:szCs w:val="20"/>
        </w:rPr>
      </w:pPr>
      <w:r w:rsidRPr="00F42531">
        <w:rPr>
          <w:rFonts w:cs="Arial"/>
          <w:strike/>
          <w:noProof/>
          <w:szCs w:val="20"/>
        </w:rPr>
        <w:t>Kody grup, klas i kategorii robót Wspólnego Słownika Zamówień (CPV) dotyczących przedmiotu zamówienia podano w SST A-Z 00.00. „Wymagania Ogólne”.</w:t>
      </w:r>
    </w:p>
    <w:p w:rsidR="00625C62" w:rsidRPr="00F42531" w:rsidRDefault="00625C62" w:rsidP="008F57C9">
      <w:pPr>
        <w:numPr>
          <w:ilvl w:val="0"/>
          <w:numId w:val="64"/>
        </w:numPr>
        <w:spacing w:before="120" w:line="360" w:lineRule="auto"/>
        <w:ind w:left="357" w:hanging="357"/>
        <w:rPr>
          <w:rFonts w:cs="Arial"/>
          <w:b/>
          <w:strike/>
          <w:szCs w:val="20"/>
        </w:rPr>
      </w:pPr>
      <w:r w:rsidRPr="00F42531">
        <w:rPr>
          <w:rFonts w:cs="Arial"/>
          <w:b/>
          <w:strike/>
          <w:szCs w:val="20"/>
        </w:rPr>
        <w:t>ZAKRES ROBÓT OBJĘTYCH  ST</w:t>
      </w:r>
    </w:p>
    <w:p w:rsidR="00625C62" w:rsidRPr="00F42531" w:rsidRDefault="00625C62" w:rsidP="00EE1DE5">
      <w:pPr>
        <w:spacing w:line="276" w:lineRule="auto"/>
        <w:jc w:val="both"/>
        <w:rPr>
          <w:rFonts w:cs="Arial"/>
          <w:bCs/>
          <w:strike/>
          <w:szCs w:val="20"/>
        </w:rPr>
      </w:pPr>
      <w:r w:rsidRPr="00F42531">
        <w:rPr>
          <w:rFonts w:cs="Arial"/>
          <w:bCs/>
          <w:strike/>
          <w:szCs w:val="20"/>
        </w:rPr>
        <w:t>Zakresem robót jest objęte:</w:t>
      </w:r>
    </w:p>
    <w:p w:rsidR="007A53F7" w:rsidRPr="00F42531" w:rsidRDefault="007A53F7" w:rsidP="00EE1DE5">
      <w:pPr>
        <w:pStyle w:val="Nagwek1"/>
        <w:spacing w:before="0" w:after="0" w:line="276" w:lineRule="auto"/>
        <w:jc w:val="both"/>
        <w:rPr>
          <w:b w:val="0"/>
          <w:strike/>
          <w:sz w:val="20"/>
          <w:szCs w:val="20"/>
        </w:rPr>
      </w:pPr>
      <w:r w:rsidRPr="00F42531">
        <w:rPr>
          <w:b w:val="0"/>
          <w:strike/>
          <w:sz w:val="20"/>
          <w:szCs w:val="20"/>
        </w:rPr>
        <w:t xml:space="preserve">- Montaż urządzeń placu zabaw, </w:t>
      </w:r>
    </w:p>
    <w:p w:rsidR="007A53F7" w:rsidRPr="00F42531" w:rsidRDefault="007A53F7" w:rsidP="00EE1DE5">
      <w:pPr>
        <w:pStyle w:val="Nagwek1"/>
        <w:spacing w:before="0" w:after="0" w:line="276" w:lineRule="auto"/>
        <w:jc w:val="both"/>
        <w:rPr>
          <w:b w:val="0"/>
          <w:strike/>
          <w:sz w:val="20"/>
          <w:szCs w:val="20"/>
        </w:rPr>
      </w:pPr>
      <w:r w:rsidRPr="00F42531">
        <w:rPr>
          <w:b w:val="0"/>
          <w:strike/>
          <w:sz w:val="20"/>
          <w:szCs w:val="20"/>
        </w:rPr>
        <w:t xml:space="preserve">- Montaż urządzeń </w:t>
      </w:r>
      <w:proofErr w:type="spellStart"/>
      <w:r w:rsidR="00FA7805" w:rsidRPr="00F42531">
        <w:rPr>
          <w:b w:val="0"/>
          <w:strike/>
          <w:sz w:val="20"/>
          <w:szCs w:val="20"/>
        </w:rPr>
        <w:t>streetworkut</w:t>
      </w:r>
      <w:proofErr w:type="spellEnd"/>
      <w:r w:rsidRPr="00F42531">
        <w:rPr>
          <w:b w:val="0"/>
          <w:strike/>
          <w:sz w:val="20"/>
          <w:szCs w:val="20"/>
        </w:rPr>
        <w:t>,</w:t>
      </w:r>
    </w:p>
    <w:p w:rsidR="006476C5" w:rsidRPr="00F42531" w:rsidRDefault="007A53F7" w:rsidP="00EE1DE5">
      <w:pPr>
        <w:spacing w:line="276" w:lineRule="auto"/>
        <w:jc w:val="both"/>
        <w:rPr>
          <w:rFonts w:cs="Arial"/>
          <w:strike/>
          <w:szCs w:val="20"/>
        </w:rPr>
      </w:pPr>
      <w:r w:rsidRPr="00F42531">
        <w:rPr>
          <w:rFonts w:cs="Arial"/>
          <w:strike/>
          <w:szCs w:val="20"/>
        </w:rPr>
        <w:t>- Montaż</w:t>
      </w:r>
      <w:r w:rsidR="006476C5" w:rsidRPr="00F42531">
        <w:rPr>
          <w:rFonts w:cs="Arial"/>
          <w:strike/>
          <w:szCs w:val="20"/>
        </w:rPr>
        <w:t xml:space="preserve"> </w:t>
      </w:r>
      <w:r w:rsidR="00CA028D" w:rsidRPr="00F42531">
        <w:rPr>
          <w:rFonts w:cs="Arial"/>
          <w:strike/>
          <w:szCs w:val="20"/>
        </w:rPr>
        <w:t>urządzeń siłowni na powietrzu</w:t>
      </w:r>
      <w:r w:rsidRPr="00F42531">
        <w:rPr>
          <w:rFonts w:cs="Arial"/>
          <w:strike/>
          <w:szCs w:val="20"/>
        </w:rPr>
        <w:t xml:space="preserve">, </w:t>
      </w:r>
    </w:p>
    <w:p w:rsidR="007A53F7" w:rsidRPr="00F42531" w:rsidRDefault="00822EE4" w:rsidP="00EE1DE5">
      <w:pPr>
        <w:spacing w:line="276" w:lineRule="auto"/>
        <w:jc w:val="both"/>
        <w:rPr>
          <w:rFonts w:cs="Arial"/>
          <w:bCs/>
          <w:szCs w:val="20"/>
        </w:rPr>
      </w:pPr>
      <w:r w:rsidRPr="00F42531">
        <w:rPr>
          <w:rFonts w:cs="Arial"/>
          <w:strike/>
          <w:szCs w:val="20"/>
        </w:rPr>
        <w:t xml:space="preserve">- </w:t>
      </w:r>
      <w:r w:rsidR="006476C5" w:rsidRPr="00F42531">
        <w:rPr>
          <w:rFonts w:cs="Arial"/>
          <w:strike/>
          <w:szCs w:val="20"/>
        </w:rPr>
        <w:t>Montaż</w:t>
      </w:r>
      <w:r w:rsidR="007A53F7" w:rsidRPr="00F42531">
        <w:rPr>
          <w:rFonts w:cs="Arial"/>
          <w:strike/>
          <w:szCs w:val="20"/>
        </w:rPr>
        <w:t xml:space="preserve"> </w:t>
      </w:r>
      <w:r w:rsidR="00CA028D" w:rsidRPr="00F42531">
        <w:rPr>
          <w:rFonts w:cs="Arial"/>
          <w:strike/>
          <w:szCs w:val="20"/>
        </w:rPr>
        <w:t xml:space="preserve">ławek, koszy na śmieci, stojaków na rowery, </w:t>
      </w:r>
      <w:r w:rsidR="00FA7805" w:rsidRPr="00F42531">
        <w:rPr>
          <w:rFonts w:cs="Arial"/>
          <w:strike/>
          <w:szCs w:val="20"/>
        </w:rPr>
        <w:t xml:space="preserve">tablic informacyjnych, </w:t>
      </w:r>
      <w:r w:rsidR="00FA7805" w:rsidRPr="00F42531">
        <w:rPr>
          <w:rFonts w:cs="Arial"/>
          <w:szCs w:val="20"/>
        </w:rPr>
        <w:t>krat pod drzewo</w:t>
      </w:r>
      <w:r w:rsidR="006476C5" w:rsidRPr="00F42531">
        <w:rPr>
          <w:rFonts w:cs="Arial"/>
          <w:szCs w:val="20"/>
        </w:rPr>
        <w:t>.</w:t>
      </w:r>
    </w:p>
    <w:p w:rsidR="00625C62" w:rsidRPr="00F42531" w:rsidRDefault="00625C62" w:rsidP="008F57C9">
      <w:pPr>
        <w:numPr>
          <w:ilvl w:val="0"/>
          <w:numId w:val="64"/>
        </w:numPr>
        <w:spacing w:before="120" w:line="360" w:lineRule="auto"/>
        <w:ind w:left="357" w:hanging="357"/>
        <w:rPr>
          <w:rFonts w:cs="Arial"/>
          <w:b/>
          <w:szCs w:val="20"/>
        </w:rPr>
      </w:pPr>
      <w:r w:rsidRPr="00F42531">
        <w:rPr>
          <w:rFonts w:cs="Arial"/>
          <w:b/>
          <w:szCs w:val="20"/>
        </w:rPr>
        <w:t>OKREŚLENIA PODSTAWOWE</w:t>
      </w:r>
    </w:p>
    <w:p w:rsidR="00625C62" w:rsidRPr="00F42531" w:rsidRDefault="00625C62" w:rsidP="00EE1DE5">
      <w:pPr>
        <w:pStyle w:val="Tekstpodstawowywcity"/>
        <w:spacing w:line="276" w:lineRule="auto"/>
        <w:ind w:left="0"/>
        <w:jc w:val="both"/>
        <w:rPr>
          <w:rFonts w:cs="Arial"/>
          <w:szCs w:val="20"/>
        </w:rPr>
      </w:pPr>
      <w:r w:rsidRPr="00F42531">
        <w:rPr>
          <w:rFonts w:cs="Arial"/>
          <w:szCs w:val="20"/>
        </w:rPr>
        <w:t>Okre</w:t>
      </w:r>
      <w:r w:rsidRPr="00F42531">
        <w:rPr>
          <w:rFonts w:cs="Arial" w:hint="eastAsia"/>
          <w:szCs w:val="20"/>
        </w:rPr>
        <w:t>ś</w:t>
      </w:r>
      <w:r w:rsidRPr="00F42531">
        <w:rPr>
          <w:rFonts w:cs="Arial"/>
          <w:szCs w:val="20"/>
        </w:rPr>
        <w:t>lenia i nazewnictwo u</w:t>
      </w:r>
      <w:r w:rsidRPr="00F42531">
        <w:rPr>
          <w:rFonts w:cs="Arial" w:hint="eastAsia"/>
          <w:szCs w:val="20"/>
        </w:rPr>
        <w:t>ż</w:t>
      </w:r>
      <w:r w:rsidRPr="00F42531">
        <w:rPr>
          <w:rFonts w:cs="Arial"/>
          <w:szCs w:val="20"/>
        </w:rPr>
        <w:t>yte w niniejszej szczegółowej specyfikacji technicznej s</w:t>
      </w:r>
      <w:r w:rsidRPr="00F42531">
        <w:rPr>
          <w:rFonts w:cs="Arial" w:hint="eastAsia"/>
          <w:szCs w:val="20"/>
        </w:rPr>
        <w:t>ą</w:t>
      </w:r>
      <w:r w:rsidR="00EE1DE5" w:rsidRPr="00F42531">
        <w:rPr>
          <w:rFonts w:cs="Arial"/>
          <w:szCs w:val="20"/>
        </w:rPr>
        <w:t xml:space="preserve"> </w:t>
      </w:r>
      <w:r w:rsidRPr="00F42531">
        <w:rPr>
          <w:rFonts w:cs="Arial"/>
          <w:szCs w:val="20"/>
        </w:rPr>
        <w:t>zgodne z obowi</w:t>
      </w:r>
      <w:r w:rsidRPr="00F42531">
        <w:rPr>
          <w:rFonts w:cs="Arial" w:hint="eastAsia"/>
          <w:szCs w:val="20"/>
        </w:rPr>
        <w:t>ą</w:t>
      </w:r>
      <w:r w:rsidRPr="00F42531">
        <w:rPr>
          <w:rFonts w:cs="Arial"/>
          <w:szCs w:val="20"/>
        </w:rPr>
        <w:t>zuj</w:t>
      </w:r>
      <w:r w:rsidRPr="00F42531">
        <w:rPr>
          <w:rFonts w:cs="Arial" w:hint="eastAsia"/>
          <w:szCs w:val="20"/>
        </w:rPr>
        <w:t>ą</w:t>
      </w:r>
      <w:r w:rsidRPr="00F42531">
        <w:rPr>
          <w:rFonts w:cs="Arial"/>
          <w:szCs w:val="20"/>
        </w:rPr>
        <w:t>cymi podanymi w normach PN i przepisach Prawa budowlanego.</w:t>
      </w:r>
    </w:p>
    <w:p w:rsidR="00625C62" w:rsidRPr="00F42531" w:rsidRDefault="00625C62" w:rsidP="008F57C9">
      <w:pPr>
        <w:numPr>
          <w:ilvl w:val="0"/>
          <w:numId w:val="64"/>
        </w:numPr>
        <w:spacing w:before="120" w:line="360" w:lineRule="auto"/>
        <w:ind w:left="357" w:hanging="357"/>
        <w:rPr>
          <w:rFonts w:cs="Arial"/>
          <w:b/>
          <w:szCs w:val="20"/>
        </w:rPr>
      </w:pPr>
      <w:r w:rsidRPr="00F42531">
        <w:rPr>
          <w:rFonts w:cs="Arial"/>
          <w:b/>
          <w:szCs w:val="20"/>
        </w:rPr>
        <w:t>ZMIANY ROZWIĄZAŃ PROJEKTOWYCH I MATERIAŁOWYCH</w:t>
      </w:r>
    </w:p>
    <w:p w:rsidR="00625C62" w:rsidRPr="00F42531" w:rsidRDefault="00625C62" w:rsidP="008F57C9">
      <w:pPr>
        <w:numPr>
          <w:ilvl w:val="1"/>
          <w:numId w:val="64"/>
        </w:numPr>
        <w:tabs>
          <w:tab w:val="clear" w:pos="792"/>
          <w:tab w:val="num" w:pos="432"/>
          <w:tab w:val="left" w:pos="851"/>
        </w:tabs>
        <w:spacing w:line="360" w:lineRule="auto"/>
        <w:ind w:left="432"/>
        <w:jc w:val="both"/>
        <w:rPr>
          <w:rFonts w:cs="Arial"/>
          <w:szCs w:val="20"/>
        </w:rPr>
      </w:pPr>
      <w:r w:rsidRPr="00F42531">
        <w:rPr>
          <w:rFonts w:cs="Arial"/>
          <w:szCs w:val="20"/>
        </w:rPr>
        <w:t>ZASADY OGÓLNE</w:t>
      </w:r>
    </w:p>
    <w:p w:rsidR="00625C62" w:rsidRPr="00F42531" w:rsidRDefault="00625C62" w:rsidP="00612843">
      <w:pPr>
        <w:tabs>
          <w:tab w:val="left" w:pos="851"/>
        </w:tabs>
        <w:spacing w:line="360" w:lineRule="auto"/>
        <w:jc w:val="both"/>
        <w:rPr>
          <w:rFonts w:cs="Arial"/>
          <w:szCs w:val="20"/>
        </w:rPr>
      </w:pPr>
      <w:r w:rsidRPr="00F42531">
        <w:rPr>
          <w:rFonts w:cs="Arial"/>
          <w:szCs w:val="20"/>
        </w:rPr>
        <w:t>Wymagania dotyczące rozwiązań równoważnych podano w STT A-Z 00.00 ‘Wymagania Ogólne’ pkt.9</w:t>
      </w:r>
    </w:p>
    <w:p w:rsidR="00625C62" w:rsidRPr="00F42531" w:rsidRDefault="00625C62" w:rsidP="008F57C9">
      <w:pPr>
        <w:numPr>
          <w:ilvl w:val="1"/>
          <w:numId w:val="64"/>
        </w:numPr>
        <w:tabs>
          <w:tab w:val="clear" w:pos="792"/>
          <w:tab w:val="num" w:pos="432"/>
          <w:tab w:val="left" w:pos="851"/>
        </w:tabs>
        <w:spacing w:line="276" w:lineRule="auto"/>
        <w:ind w:left="432"/>
        <w:jc w:val="both"/>
        <w:rPr>
          <w:rFonts w:cs="Arial"/>
          <w:szCs w:val="20"/>
        </w:rPr>
      </w:pPr>
      <w:r w:rsidRPr="00F42531">
        <w:rPr>
          <w:rFonts w:cs="Arial"/>
          <w:szCs w:val="20"/>
        </w:rPr>
        <w:t>ROZWIĄZANIA RÓWNOWAŻNE</w:t>
      </w:r>
    </w:p>
    <w:p w:rsidR="00625C62" w:rsidRPr="00F42531" w:rsidRDefault="00625C62" w:rsidP="00612843">
      <w:pPr>
        <w:spacing w:line="276" w:lineRule="auto"/>
        <w:jc w:val="both"/>
        <w:rPr>
          <w:rFonts w:cs="Arial"/>
          <w:szCs w:val="20"/>
        </w:rPr>
      </w:pPr>
      <w:r w:rsidRPr="00F42531">
        <w:rPr>
          <w:rFonts w:cs="Arial"/>
          <w:szCs w:val="20"/>
        </w:rPr>
        <w:t>Dopuszcza się stosowanie rozwiązań równoważnych. Decyzje o wprowadzonych zmianach winny być dokonane wyłącznie na piśmie i zaakceptowane przez Inwestora oraz projektanta przedmiotowej dokumentacji projektowej.</w:t>
      </w:r>
    </w:p>
    <w:p w:rsidR="00625C62" w:rsidRPr="00F42531" w:rsidRDefault="00625C62" w:rsidP="00612843">
      <w:pPr>
        <w:spacing w:line="276" w:lineRule="auto"/>
        <w:jc w:val="both"/>
        <w:rPr>
          <w:rFonts w:cs="Arial"/>
          <w:szCs w:val="20"/>
        </w:rPr>
      </w:pPr>
      <w:r w:rsidRPr="00F42531">
        <w:rPr>
          <w:rFonts w:cs="Arial"/>
          <w:szCs w:val="20"/>
        </w:rPr>
        <w:t>Rozwiązania równoważne dotyczą:</w:t>
      </w:r>
    </w:p>
    <w:p w:rsidR="00625C62" w:rsidRPr="00F42531" w:rsidRDefault="004D0BB8" w:rsidP="008F57C9">
      <w:pPr>
        <w:numPr>
          <w:ilvl w:val="0"/>
          <w:numId w:val="59"/>
        </w:numPr>
        <w:spacing w:line="276" w:lineRule="auto"/>
        <w:ind w:left="360"/>
        <w:jc w:val="both"/>
        <w:rPr>
          <w:rFonts w:cs="Arial"/>
          <w:szCs w:val="20"/>
        </w:rPr>
      </w:pPr>
      <w:r w:rsidRPr="00F42531">
        <w:rPr>
          <w:rFonts w:cs="Arial"/>
          <w:szCs w:val="20"/>
        </w:rPr>
        <w:t xml:space="preserve">Plac zabaw; </w:t>
      </w:r>
      <w:proofErr w:type="spellStart"/>
      <w:r w:rsidR="00FA7805" w:rsidRPr="00F42531">
        <w:rPr>
          <w:rFonts w:cs="Arial"/>
          <w:szCs w:val="20"/>
        </w:rPr>
        <w:t>streetworkout</w:t>
      </w:r>
      <w:proofErr w:type="spellEnd"/>
      <w:r w:rsidR="00EE1DE5" w:rsidRPr="00F42531">
        <w:rPr>
          <w:rFonts w:cs="Arial"/>
          <w:szCs w:val="20"/>
        </w:rPr>
        <w:t>, siłownia na powietrzu</w:t>
      </w:r>
      <w:r w:rsidR="00625C62" w:rsidRPr="00F42531">
        <w:rPr>
          <w:rFonts w:cs="Arial"/>
          <w:szCs w:val="20"/>
        </w:rPr>
        <w:t xml:space="preserve">: </w:t>
      </w:r>
    </w:p>
    <w:p w:rsidR="00625C62" w:rsidRPr="00F42531" w:rsidRDefault="00625C62" w:rsidP="00612843">
      <w:pPr>
        <w:tabs>
          <w:tab w:val="left" w:pos="1815"/>
        </w:tabs>
        <w:spacing w:line="276" w:lineRule="auto"/>
        <w:ind w:left="360"/>
        <w:jc w:val="both"/>
        <w:rPr>
          <w:rFonts w:cs="Arial"/>
          <w:szCs w:val="20"/>
        </w:rPr>
      </w:pPr>
      <w:r w:rsidRPr="00F42531">
        <w:rPr>
          <w:rFonts w:cs="Arial"/>
          <w:szCs w:val="20"/>
        </w:rPr>
        <w:t>- producenta.</w:t>
      </w:r>
    </w:p>
    <w:p w:rsidR="00625C62" w:rsidRPr="00F42531" w:rsidRDefault="00625C62" w:rsidP="00612843">
      <w:pPr>
        <w:tabs>
          <w:tab w:val="left" w:pos="1815"/>
        </w:tabs>
        <w:spacing w:line="276" w:lineRule="auto"/>
        <w:ind w:left="360"/>
        <w:jc w:val="both"/>
        <w:rPr>
          <w:rFonts w:cs="Arial"/>
          <w:szCs w:val="20"/>
        </w:rPr>
      </w:pPr>
      <w:r w:rsidRPr="00F42531">
        <w:rPr>
          <w:rFonts w:cs="Arial"/>
          <w:szCs w:val="20"/>
        </w:rPr>
        <w:t xml:space="preserve">- </w:t>
      </w:r>
      <w:r w:rsidR="004D0BB8" w:rsidRPr="00F42531">
        <w:rPr>
          <w:rFonts w:cs="Arial"/>
          <w:szCs w:val="20"/>
        </w:rPr>
        <w:t>gatunku drewna.</w:t>
      </w:r>
    </w:p>
    <w:p w:rsidR="00625C62" w:rsidRPr="00F42531" w:rsidRDefault="00625C62" w:rsidP="00612843">
      <w:pPr>
        <w:tabs>
          <w:tab w:val="left" w:pos="1815"/>
        </w:tabs>
        <w:spacing w:line="276" w:lineRule="auto"/>
        <w:ind w:left="360"/>
        <w:jc w:val="both"/>
        <w:rPr>
          <w:rFonts w:cs="Arial"/>
          <w:szCs w:val="20"/>
        </w:rPr>
      </w:pPr>
      <w:r w:rsidRPr="00F42531">
        <w:rPr>
          <w:rFonts w:cs="Arial"/>
          <w:szCs w:val="20"/>
        </w:rPr>
        <w:t xml:space="preserve">- </w:t>
      </w:r>
      <w:r w:rsidR="004D0BB8" w:rsidRPr="00F42531">
        <w:rPr>
          <w:rFonts w:cs="Arial"/>
          <w:szCs w:val="20"/>
        </w:rPr>
        <w:t>kolorystyki</w:t>
      </w:r>
      <w:r w:rsidRPr="00F42531">
        <w:rPr>
          <w:rFonts w:cs="Arial"/>
          <w:szCs w:val="20"/>
        </w:rPr>
        <w:t>.</w:t>
      </w:r>
    </w:p>
    <w:p w:rsidR="004D0BB8" w:rsidRPr="00F42531" w:rsidRDefault="00625C62" w:rsidP="00612843">
      <w:pPr>
        <w:tabs>
          <w:tab w:val="left" w:pos="1815"/>
        </w:tabs>
        <w:spacing w:line="276" w:lineRule="auto"/>
        <w:ind w:left="360"/>
        <w:jc w:val="both"/>
        <w:rPr>
          <w:rFonts w:cs="Arial"/>
          <w:szCs w:val="20"/>
        </w:rPr>
      </w:pPr>
      <w:r w:rsidRPr="00F42531">
        <w:rPr>
          <w:rFonts w:cs="Arial"/>
          <w:szCs w:val="20"/>
        </w:rPr>
        <w:t>-</w:t>
      </w:r>
      <w:r w:rsidR="004D0BB8" w:rsidRPr="00F42531">
        <w:rPr>
          <w:rFonts w:cs="Arial"/>
          <w:szCs w:val="20"/>
        </w:rPr>
        <w:t xml:space="preserve"> typu urządzeń</w:t>
      </w:r>
      <w:r w:rsidRPr="00F42531">
        <w:rPr>
          <w:rFonts w:cs="Arial"/>
          <w:szCs w:val="20"/>
        </w:rPr>
        <w:t>.</w:t>
      </w:r>
    </w:p>
    <w:p w:rsidR="00625C62" w:rsidRPr="00F42531" w:rsidRDefault="004D0BB8" w:rsidP="00612843">
      <w:pPr>
        <w:tabs>
          <w:tab w:val="left" w:pos="1815"/>
        </w:tabs>
        <w:spacing w:line="276" w:lineRule="auto"/>
        <w:ind w:left="360"/>
        <w:jc w:val="both"/>
        <w:rPr>
          <w:rFonts w:cs="Arial"/>
          <w:szCs w:val="20"/>
        </w:rPr>
      </w:pPr>
      <w:r w:rsidRPr="00F42531">
        <w:rPr>
          <w:rFonts w:cs="Arial"/>
          <w:szCs w:val="20"/>
        </w:rPr>
        <w:t>- technologii produkcji.</w:t>
      </w:r>
      <w:r w:rsidR="00625C62" w:rsidRPr="00F42531">
        <w:rPr>
          <w:rFonts w:cs="Arial"/>
          <w:szCs w:val="20"/>
        </w:rPr>
        <w:tab/>
      </w:r>
    </w:p>
    <w:p w:rsidR="00625C62" w:rsidRPr="00F42531" w:rsidRDefault="004D0BB8" w:rsidP="008F57C9">
      <w:pPr>
        <w:numPr>
          <w:ilvl w:val="0"/>
          <w:numId w:val="59"/>
        </w:numPr>
        <w:tabs>
          <w:tab w:val="left" w:pos="426"/>
        </w:tabs>
        <w:spacing w:line="276" w:lineRule="auto"/>
        <w:ind w:left="360"/>
        <w:jc w:val="both"/>
        <w:rPr>
          <w:rFonts w:cs="Arial"/>
          <w:szCs w:val="20"/>
        </w:rPr>
      </w:pPr>
      <w:r w:rsidRPr="00F42531">
        <w:rPr>
          <w:rFonts w:cs="Arial"/>
          <w:szCs w:val="20"/>
        </w:rPr>
        <w:t>Elementy małej architektury(ławki, kosze tablice, itp.)</w:t>
      </w:r>
      <w:r w:rsidR="00625C62" w:rsidRPr="00F42531">
        <w:rPr>
          <w:rFonts w:cs="Arial"/>
          <w:szCs w:val="20"/>
        </w:rPr>
        <w:t>:</w:t>
      </w:r>
    </w:p>
    <w:p w:rsidR="004D0BB8" w:rsidRPr="00F42531" w:rsidRDefault="004D0BB8" w:rsidP="00612843">
      <w:pPr>
        <w:tabs>
          <w:tab w:val="left" w:pos="1815"/>
        </w:tabs>
        <w:spacing w:line="276" w:lineRule="auto"/>
        <w:ind w:left="360"/>
        <w:jc w:val="both"/>
        <w:rPr>
          <w:rFonts w:cs="Arial"/>
          <w:szCs w:val="20"/>
        </w:rPr>
      </w:pPr>
      <w:r w:rsidRPr="00F42531">
        <w:rPr>
          <w:rFonts w:cs="Arial"/>
          <w:szCs w:val="20"/>
        </w:rPr>
        <w:t>- producenta.</w:t>
      </w:r>
    </w:p>
    <w:p w:rsidR="004D0BB8" w:rsidRPr="00F42531" w:rsidRDefault="004D0BB8" w:rsidP="00612843">
      <w:pPr>
        <w:tabs>
          <w:tab w:val="left" w:pos="1815"/>
        </w:tabs>
        <w:spacing w:line="276" w:lineRule="auto"/>
        <w:ind w:left="360"/>
        <w:jc w:val="both"/>
        <w:rPr>
          <w:rFonts w:cs="Arial"/>
          <w:szCs w:val="20"/>
        </w:rPr>
      </w:pPr>
      <w:r w:rsidRPr="00F42531">
        <w:rPr>
          <w:rFonts w:cs="Arial"/>
          <w:szCs w:val="20"/>
        </w:rPr>
        <w:t>- gatunku drewna.</w:t>
      </w:r>
    </w:p>
    <w:p w:rsidR="004D0BB8" w:rsidRPr="00F42531" w:rsidRDefault="004D0BB8" w:rsidP="00612843">
      <w:pPr>
        <w:tabs>
          <w:tab w:val="left" w:pos="1815"/>
        </w:tabs>
        <w:spacing w:line="276" w:lineRule="auto"/>
        <w:ind w:left="360"/>
        <w:jc w:val="both"/>
        <w:rPr>
          <w:rFonts w:cs="Arial"/>
          <w:szCs w:val="20"/>
        </w:rPr>
      </w:pPr>
      <w:r w:rsidRPr="00F42531">
        <w:rPr>
          <w:rFonts w:cs="Arial"/>
          <w:szCs w:val="20"/>
        </w:rPr>
        <w:t>- kolorystyki.</w:t>
      </w:r>
    </w:p>
    <w:p w:rsidR="004D0BB8" w:rsidRPr="00F42531" w:rsidRDefault="004D0BB8" w:rsidP="00612843">
      <w:pPr>
        <w:tabs>
          <w:tab w:val="left" w:pos="1815"/>
        </w:tabs>
        <w:spacing w:line="276" w:lineRule="auto"/>
        <w:ind w:left="360"/>
        <w:jc w:val="both"/>
        <w:rPr>
          <w:rFonts w:cs="Arial"/>
          <w:szCs w:val="20"/>
        </w:rPr>
      </w:pPr>
      <w:r w:rsidRPr="00F42531">
        <w:rPr>
          <w:rFonts w:cs="Arial"/>
          <w:szCs w:val="20"/>
        </w:rPr>
        <w:t>- wzoru urządzeń.</w:t>
      </w:r>
    </w:p>
    <w:p w:rsidR="00625C62" w:rsidRPr="00F42531" w:rsidRDefault="00612843" w:rsidP="008F57C9">
      <w:pPr>
        <w:numPr>
          <w:ilvl w:val="0"/>
          <w:numId w:val="64"/>
        </w:numPr>
        <w:spacing w:before="120" w:line="360" w:lineRule="auto"/>
        <w:ind w:left="357" w:hanging="357"/>
        <w:rPr>
          <w:rFonts w:cs="Arial"/>
          <w:b/>
          <w:szCs w:val="20"/>
        </w:rPr>
      </w:pPr>
      <w:r w:rsidRPr="00F42531">
        <w:rPr>
          <w:rFonts w:cs="Arial"/>
          <w:b/>
          <w:szCs w:val="20"/>
        </w:rPr>
        <w:br w:type="page"/>
      </w:r>
      <w:r w:rsidR="00625C62" w:rsidRPr="00F42531">
        <w:rPr>
          <w:rFonts w:cs="Arial"/>
          <w:b/>
          <w:szCs w:val="20"/>
        </w:rPr>
        <w:lastRenderedPageBreak/>
        <w:t>MATERIAŁY</w:t>
      </w:r>
    </w:p>
    <w:p w:rsidR="00625C62" w:rsidRPr="00F42531" w:rsidRDefault="00625C62" w:rsidP="008F57C9">
      <w:pPr>
        <w:numPr>
          <w:ilvl w:val="1"/>
          <w:numId w:val="64"/>
        </w:numPr>
        <w:tabs>
          <w:tab w:val="clear" w:pos="792"/>
          <w:tab w:val="num" w:pos="432"/>
          <w:tab w:val="left" w:pos="851"/>
        </w:tabs>
        <w:spacing w:line="360" w:lineRule="auto"/>
        <w:ind w:left="432"/>
        <w:jc w:val="both"/>
        <w:rPr>
          <w:rFonts w:cs="Arial"/>
          <w:szCs w:val="20"/>
        </w:rPr>
      </w:pPr>
      <w:r w:rsidRPr="00F42531">
        <w:rPr>
          <w:rFonts w:cs="Arial"/>
          <w:szCs w:val="20"/>
        </w:rPr>
        <w:t>WYMAGANIA DOTYCZĄCE MATERIAŁÓW</w:t>
      </w:r>
    </w:p>
    <w:p w:rsidR="00625C62" w:rsidRPr="00F42531" w:rsidRDefault="00625C62" w:rsidP="000716C7">
      <w:pPr>
        <w:tabs>
          <w:tab w:val="left" w:pos="851"/>
        </w:tabs>
        <w:spacing w:line="276" w:lineRule="auto"/>
        <w:jc w:val="both"/>
        <w:rPr>
          <w:rFonts w:cs="Arial"/>
          <w:szCs w:val="20"/>
        </w:rPr>
      </w:pPr>
      <w:r w:rsidRPr="00F42531">
        <w:rPr>
          <w:rFonts w:cs="Arial"/>
          <w:szCs w:val="20"/>
        </w:rPr>
        <w:t>Wymagania dotyczące materiałów podano w STT A-Z 00.00 ‘Wymagania Ogólne’ pkt.19</w:t>
      </w:r>
    </w:p>
    <w:p w:rsidR="00625C62" w:rsidRPr="00F42531" w:rsidRDefault="00625C62" w:rsidP="008F57C9">
      <w:pPr>
        <w:numPr>
          <w:ilvl w:val="1"/>
          <w:numId w:val="64"/>
        </w:numPr>
        <w:tabs>
          <w:tab w:val="clear" w:pos="792"/>
          <w:tab w:val="num" w:pos="432"/>
          <w:tab w:val="left" w:pos="851"/>
        </w:tabs>
        <w:spacing w:before="120" w:line="360" w:lineRule="auto"/>
        <w:ind w:left="428" w:hanging="431"/>
        <w:jc w:val="both"/>
        <w:rPr>
          <w:rFonts w:cs="Arial"/>
          <w:szCs w:val="20"/>
        </w:rPr>
      </w:pPr>
      <w:r w:rsidRPr="00F42531">
        <w:rPr>
          <w:rFonts w:cs="Arial"/>
          <w:szCs w:val="20"/>
        </w:rPr>
        <w:t>ŹRÓDŁA UZYSKANIA MATERIAŁÓW</w:t>
      </w:r>
    </w:p>
    <w:p w:rsidR="00625C62" w:rsidRPr="00F42531" w:rsidRDefault="00625C62" w:rsidP="000716C7">
      <w:pPr>
        <w:tabs>
          <w:tab w:val="left" w:pos="426"/>
        </w:tabs>
        <w:spacing w:line="276" w:lineRule="auto"/>
        <w:ind w:left="66"/>
        <w:jc w:val="both"/>
        <w:rPr>
          <w:rFonts w:cs="Arial"/>
          <w:szCs w:val="20"/>
        </w:rPr>
      </w:pPr>
      <w:r w:rsidRPr="00F42531">
        <w:rPr>
          <w:rFonts w:cs="Arial"/>
          <w:szCs w:val="20"/>
        </w:rPr>
        <w:t xml:space="preserve">Wykonawca zapewni użycie materiałów zgodnych z dokumentacją. Wykonawca zobowiązany jest przedstawić Zamawiającemu źródło pozyskiwania materiałów w celu zatwierdzenia przez Zamawiającego.  </w:t>
      </w:r>
      <w:r w:rsidRPr="00F42531">
        <w:rPr>
          <w:rFonts w:cs="Arial"/>
          <w:b/>
          <w:szCs w:val="20"/>
        </w:rPr>
        <w:t xml:space="preserve"> </w:t>
      </w:r>
    </w:p>
    <w:p w:rsidR="00625C62" w:rsidRPr="00F42531" w:rsidRDefault="00625C62" w:rsidP="008F57C9">
      <w:pPr>
        <w:numPr>
          <w:ilvl w:val="1"/>
          <w:numId w:val="64"/>
        </w:numPr>
        <w:tabs>
          <w:tab w:val="clear" w:pos="792"/>
          <w:tab w:val="num" w:pos="432"/>
          <w:tab w:val="left" w:pos="851"/>
        </w:tabs>
        <w:spacing w:before="120" w:line="360" w:lineRule="auto"/>
        <w:ind w:left="428" w:hanging="431"/>
        <w:jc w:val="both"/>
        <w:rPr>
          <w:rFonts w:cs="Arial"/>
          <w:szCs w:val="20"/>
        </w:rPr>
      </w:pPr>
      <w:r w:rsidRPr="00F42531">
        <w:rPr>
          <w:rFonts w:cs="Arial"/>
          <w:szCs w:val="20"/>
        </w:rPr>
        <w:t xml:space="preserve">       MATERIAŁY NIE ODPOWIADAJĄCE WYMAGANIOM</w:t>
      </w:r>
    </w:p>
    <w:p w:rsidR="00625C62" w:rsidRPr="00F42531" w:rsidRDefault="00625C62" w:rsidP="000716C7">
      <w:pPr>
        <w:spacing w:line="276" w:lineRule="auto"/>
        <w:ind w:left="66"/>
        <w:jc w:val="both"/>
        <w:rPr>
          <w:rFonts w:cs="Arial"/>
          <w:szCs w:val="20"/>
        </w:rPr>
      </w:pPr>
      <w:r w:rsidRPr="00F42531">
        <w:rPr>
          <w:rFonts w:cs="Arial"/>
          <w:szCs w:val="20"/>
        </w:rPr>
        <w:t>Materiały nie odpowiadające wymaganiom zostaną przez Wykonawcę wywiezione z placu budowy, bądź złożone w miejscu wskazanym przez inspektora nadzoru. Jeśli zezwoli on Wykonawcy na użycie tych materiałów do innych robót, niż te do których zostały zakupione, to koszt tych materiałów zostanie przewartościowany przez inspektora nadzoru.</w:t>
      </w:r>
    </w:p>
    <w:p w:rsidR="00625C62" w:rsidRPr="00F42531" w:rsidRDefault="00625C62" w:rsidP="008F57C9">
      <w:pPr>
        <w:numPr>
          <w:ilvl w:val="1"/>
          <w:numId w:val="64"/>
        </w:numPr>
        <w:tabs>
          <w:tab w:val="clear" w:pos="792"/>
          <w:tab w:val="num" w:pos="432"/>
          <w:tab w:val="left" w:pos="851"/>
          <w:tab w:val="left" w:pos="993"/>
        </w:tabs>
        <w:spacing w:before="120" w:line="360" w:lineRule="auto"/>
        <w:ind w:left="428" w:hanging="431"/>
        <w:jc w:val="both"/>
        <w:rPr>
          <w:rFonts w:cs="Arial"/>
          <w:szCs w:val="20"/>
        </w:rPr>
      </w:pPr>
      <w:r w:rsidRPr="00F42531">
        <w:rPr>
          <w:rFonts w:cs="Arial"/>
          <w:szCs w:val="20"/>
        </w:rPr>
        <w:t xml:space="preserve">       PRZECHOWYWANIE I SKŁADOWANIE MATERIAŁÓW</w:t>
      </w:r>
    </w:p>
    <w:p w:rsidR="00625C62" w:rsidRPr="00F42531" w:rsidRDefault="00625C62" w:rsidP="000716C7">
      <w:pPr>
        <w:spacing w:line="276" w:lineRule="auto"/>
        <w:ind w:left="66"/>
        <w:jc w:val="both"/>
        <w:rPr>
          <w:rFonts w:cs="Arial"/>
          <w:szCs w:val="20"/>
        </w:rPr>
      </w:pPr>
      <w:r w:rsidRPr="00F42531">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625C62" w:rsidRPr="00F42531" w:rsidRDefault="00625C62" w:rsidP="008F57C9">
      <w:pPr>
        <w:numPr>
          <w:ilvl w:val="1"/>
          <w:numId w:val="64"/>
        </w:numPr>
        <w:tabs>
          <w:tab w:val="clear" w:pos="792"/>
          <w:tab w:val="num" w:pos="432"/>
          <w:tab w:val="left" w:pos="851"/>
          <w:tab w:val="left" w:pos="993"/>
        </w:tabs>
        <w:spacing w:before="120" w:line="360" w:lineRule="auto"/>
        <w:ind w:left="428" w:hanging="431"/>
        <w:jc w:val="both"/>
        <w:rPr>
          <w:rFonts w:cs="Arial"/>
          <w:szCs w:val="20"/>
        </w:rPr>
      </w:pPr>
      <w:r w:rsidRPr="00F42531">
        <w:rPr>
          <w:rFonts w:cs="Arial"/>
          <w:szCs w:val="20"/>
        </w:rPr>
        <w:t xml:space="preserve">       POCHODZENIE MATERIAŁÓW</w:t>
      </w:r>
    </w:p>
    <w:p w:rsidR="00625C62" w:rsidRPr="00F42531" w:rsidRDefault="00625C62" w:rsidP="000716C7">
      <w:pPr>
        <w:spacing w:line="276" w:lineRule="auto"/>
        <w:ind w:left="66"/>
        <w:jc w:val="both"/>
        <w:rPr>
          <w:rFonts w:cs="Arial"/>
          <w:szCs w:val="20"/>
        </w:rPr>
      </w:pPr>
      <w:r w:rsidRPr="00F4253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625C62" w:rsidRPr="00F42531" w:rsidRDefault="00625C62" w:rsidP="000716C7">
      <w:pPr>
        <w:spacing w:line="276" w:lineRule="auto"/>
        <w:ind w:left="66"/>
        <w:jc w:val="both"/>
        <w:rPr>
          <w:rFonts w:cs="Arial"/>
          <w:szCs w:val="20"/>
        </w:rPr>
      </w:pPr>
      <w:r w:rsidRPr="00F42531">
        <w:rPr>
          <w:rFonts w:cs="Arial"/>
          <w:szCs w:val="20"/>
        </w:rPr>
        <w:t>Wykonawca powinien dostarczyć Zamawiającemu pełną informację na temat wszelkich materiałów lub produktów. 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625C62" w:rsidRPr="00F42531" w:rsidRDefault="00CC2DE2" w:rsidP="008F57C9">
      <w:pPr>
        <w:numPr>
          <w:ilvl w:val="1"/>
          <w:numId w:val="64"/>
        </w:numPr>
        <w:tabs>
          <w:tab w:val="clear" w:pos="792"/>
          <w:tab w:val="num" w:pos="432"/>
          <w:tab w:val="left" w:pos="851"/>
          <w:tab w:val="left" w:pos="993"/>
        </w:tabs>
        <w:spacing w:before="120" w:line="360" w:lineRule="auto"/>
        <w:ind w:left="428" w:hanging="431"/>
        <w:jc w:val="both"/>
        <w:rPr>
          <w:rFonts w:cs="Arial"/>
          <w:strike/>
          <w:szCs w:val="20"/>
        </w:rPr>
      </w:pPr>
      <w:r w:rsidRPr="00F42531">
        <w:rPr>
          <w:rFonts w:cs="Arial"/>
          <w:strike/>
          <w:szCs w:val="20"/>
        </w:rPr>
        <w:t>PLAC ZABAW</w:t>
      </w:r>
    </w:p>
    <w:p w:rsidR="00FA7805" w:rsidRPr="00F42531" w:rsidRDefault="00FA7805" w:rsidP="00FA7805">
      <w:pPr>
        <w:widowControl w:val="0"/>
        <w:ind w:left="306"/>
        <w:jc w:val="both"/>
        <w:rPr>
          <w:rFonts w:cs="Arial"/>
          <w:strike/>
          <w:szCs w:val="20"/>
        </w:rPr>
      </w:pPr>
      <w:r w:rsidRPr="00F42531">
        <w:rPr>
          <w:rFonts w:cs="Arial"/>
          <w:strike/>
          <w:szCs w:val="20"/>
        </w:rPr>
        <w:t xml:space="preserve">Strefa zabaw ruchowych wyposażona jest w następujące urządzenia zabawowe firmy </w:t>
      </w:r>
      <w:proofErr w:type="spellStart"/>
      <w:r w:rsidRPr="00F42531">
        <w:rPr>
          <w:rFonts w:cs="Arial"/>
          <w:strike/>
          <w:szCs w:val="20"/>
        </w:rPr>
        <w:t>Huck</w:t>
      </w:r>
      <w:proofErr w:type="spellEnd"/>
      <w:r w:rsidRPr="00F42531">
        <w:rPr>
          <w:rFonts w:cs="Arial"/>
          <w:strike/>
        </w:rPr>
        <w:t>®</w:t>
      </w:r>
      <w:r w:rsidRPr="00F42531">
        <w:rPr>
          <w:rFonts w:cs="Arial"/>
          <w:strike/>
          <w:szCs w:val="20"/>
        </w:rPr>
        <w:t xml:space="preserve"> lub równoważne:</w:t>
      </w:r>
    </w:p>
    <w:p w:rsidR="00FA7805" w:rsidRPr="00F42531" w:rsidRDefault="00FA7805" w:rsidP="00FA7805">
      <w:pPr>
        <w:widowControl w:val="0"/>
        <w:numPr>
          <w:ilvl w:val="0"/>
          <w:numId w:val="94"/>
        </w:numPr>
        <w:tabs>
          <w:tab w:val="clear" w:pos="786"/>
          <w:tab w:val="num" w:pos="666"/>
        </w:tabs>
        <w:spacing w:line="360" w:lineRule="auto"/>
        <w:ind w:left="666"/>
        <w:jc w:val="both"/>
        <w:rPr>
          <w:rFonts w:cs="Arial"/>
          <w:strike/>
          <w:szCs w:val="20"/>
        </w:rPr>
      </w:pPr>
      <w:r w:rsidRPr="00F42531">
        <w:rPr>
          <w:rFonts w:cs="Arial"/>
          <w:strike/>
          <w:szCs w:val="20"/>
        </w:rPr>
        <w:t xml:space="preserve">Zestaw linowy ‘Statek </w:t>
      </w:r>
      <w:proofErr w:type="spellStart"/>
      <w:r w:rsidRPr="00F42531">
        <w:rPr>
          <w:rFonts w:cs="Arial"/>
          <w:strike/>
          <w:szCs w:val="20"/>
        </w:rPr>
        <w:t>Bellersdorf</w:t>
      </w:r>
      <w:proofErr w:type="spellEnd"/>
      <w:r w:rsidRPr="00F42531">
        <w:rPr>
          <w:rFonts w:cs="Arial"/>
          <w:strike/>
          <w:szCs w:val="20"/>
        </w:rPr>
        <w:t>’</w:t>
      </w:r>
    </w:p>
    <w:p w:rsidR="00FA7805" w:rsidRPr="00F42531" w:rsidRDefault="00FA7805" w:rsidP="00FA7805">
      <w:pPr>
        <w:widowControl w:val="0"/>
        <w:numPr>
          <w:ilvl w:val="0"/>
          <w:numId w:val="94"/>
        </w:numPr>
        <w:tabs>
          <w:tab w:val="clear" w:pos="786"/>
          <w:tab w:val="num" w:pos="666"/>
        </w:tabs>
        <w:spacing w:line="360" w:lineRule="auto"/>
        <w:ind w:left="666"/>
        <w:rPr>
          <w:rFonts w:cs="Arial"/>
          <w:strike/>
          <w:szCs w:val="20"/>
        </w:rPr>
      </w:pPr>
      <w:r w:rsidRPr="00F42531">
        <w:rPr>
          <w:rFonts w:cs="Arial"/>
          <w:strike/>
          <w:szCs w:val="20"/>
        </w:rPr>
        <w:t>Zestaw huśtawek (ptasie gniazdo, karuzela z kominem wspinaczkowym, zwykłe siedzisko)</w:t>
      </w:r>
    </w:p>
    <w:p w:rsidR="00FA7805" w:rsidRPr="00F42531" w:rsidRDefault="00FA7805" w:rsidP="00FA7805">
      <w:pPr>
        <w:widowControl w:val="0"/>
        <w:numPr>
          <w:ilvl w:val="0"/>
          <w:numId w:val="94"/>
        </w:numPr>
        <w:tabs>
          <w:tab w:val="clear" w:pos="786"/>
          <w:tab w:val="num" w:pos="666"/>
        </w:tabs>
        <w:spacing w:line="360" w:lineRule="auto"/>
        <w:ind w:left="666"/>
        <w:rPr>
          <w:rFonts w:cs="Arial"/>
          <w:strike/>
          <w:szCs w:val="20"/>
        </w:rPr>
      </w:pPr>
      <w:r w:rsidRPr="00F42531">
        <w:rPr>
          <w:rFonts w:cs="Arial"/>
          <w:strike/>
          <w:szCs w:val="20"/>
        </w:rPr>
        <w:t>Trampolina ‘Cyrk’</w:t>
      </w:r>
    </w:p>
    <w:p w:rsidR="00FA7805" w:rsidRPr="00F42531" w:rsidRDefault="00FA7805" w:rsidP="00FA7805">
      <w:pPr>
        <w:widowControl w:val="0"/>
        <w:spacing w:line="360" w:lineRule="auto"/>
        <w:rPr>
          <w:rFonts w:cs="Arial"/>
          <w:strike/>
          <w:szCs w:val="20"/>
        </w:rPr>
      </w:pPr>
    </w:p>
    <w:p w:rsidR="00FA7805" w:rsidRPr="00F42531" w:rsidRDefault="00FA7805" w:rsidP="00FA7805">
      <w:pPr>
        <w:widowControl w:val="0"/>
        <w:spacing w:line="360" w:lineRule="auto"/>
        <w:rPr>
          <w:rFonts w:cs="Arial"/>
          <w:strike/>
          <w:szCs w:val="20"/>
        </w:rPr>
      </w:pPr>
      <w:r w:rsidRPr="00F42531">
        <w:rPr>
          <w:rFonts w:cs="Arial"/>
          <w:b/>
          <w:strike/>
          <w:szCs w:val="20"/>
        </w:rPr>
        <w:t>Drewno konstrukcyjne</w:t>
      </w:r>
      <w:r w:rsidRPr="00F42531">
        <w:rPr>
          <w:rFonts w:cs="Arial"/>
          <w:strike/>
          <w:szCs w:val="20"/>
        </w:rPr>
        <w:t xml:space="preserve"> – daglezja (lub równoważne), bezrdzeniowa, suszona do wilgotności 16%, impregnowane metodą próżniowo-ciśnieniową w klasie 4 środkiem ADOLIT lub równoważnym, dodatkowo malowana środkiem barwiąco-konserwującym DREWNOLIT lub równoważnym.</w:t>
      </w:r>
    </w:p>
    <w:p w:rsidR="00FA7805" w:rsidRPr="00F42531" w:rsidRDefault="00FA7805" w:rsidP="00FA7805">
      <w:pPr>
        <w:widowControl w:val="0"/>
        <w:spacing w:line="360" w:lineRule="auto"/>
        <w:rPr>
          <w:rFonts w:cs="Arial"/>
          <w:strike/>
          <w:szCs w:val="20"/>
        </w:rPr>
      </w:pPr>
      <w:r w:rsidRPr="00F42531">
        <w:rPr>
          <w:rFonts w:cs="Arial"/>
          <w:b/>
          <w:strike/>
          <w:szCs w:val="20"/>
        </w:rPr>
        <w:t>Liny</w:t>
      </w:r>
      <w:r w:rsidRPr="00F42531">
        <w:rPr>
          <w:rFonts w:cs="Arial"/>
          <w:strike/>
          <w:szCs w:val="20"/>
        </w:rPr>
        <w:t xml:space="preserve"> - wykonane z liny polipropylenowej zbrojonej.</w:t>
      </w:r>
    </w:p>
    <w:p w:rsidR="00FA7805" w:rsidRPr="00F42531" w:rsidRDefault="00FA7805" w:rsidP="00FA7805">
      <w:pPr>
        <w:widowControl w:val="0"/>
        <w:spacing w:line="360" w:lineRule="auto"/>
        <w:rPr>
          <w:rFonts w:cs="Arial"/>
          <w:strike/>
          <w:szCs w:val="20"/>
        </w:rPr>
      </w:pPr>
      <w:r w:rsidRPr="00F42531">
        <w:rPr>
          <w:rFonts w:cs="Arial"/>
          <w:b/>
          <w:strike/>
          <w:szCs w:val="20"/>
        </w:rPr>
        <w:t xml:space="preserve">Rama </w:t>
      </w:r>
      <w:r w:rsidRPr="00F42531">
        <w:rPr>
          <w:rFonts w:cs="Arial"/>
          <w:strike/>
          <w:szCs w:val="20"/>
        </w:rPr>
        <w:t>– wykonana z blachy stalowej, ocynkowanej ogniowo, wzmocniona w narożach, powierzchnia pokryta warstwą antypoślizgową.</w:t>
      </w:r>
    </w:p>
    <w:p w:rsidR="00FA7805" w:rsidRPr="00F42531" w:rsidRDefault="00FA7805" w:rsidP="00FA7805">
      <w:pPr>
        <w:widowControl w:val="0"/>
        <w:spacing w:line="360" w:lineRule="auto"/>
        <w:rPr>
          <w:rFonts w:cs="Arial"/>
          <w:strike/>
          <w:szCs w:val="20"/>
        </w:rPr>
      </w:pPr>
      <w:r w:rsidRPr="00F42531">
        <w:rPr>
          <w:rFonts w:cs="Arial"/>
          <w:b/>
          <w:strike/>
          <w:szCs w:val="20"/>
        </w:rPr>
        <w:t xml:space="preserve">Mata sprężysta </w:t>
      </w:r>
      <w:r w:rsidRPr="00F42531">
        <w:rPr>
          <w:rFonts w:cs="Arial"/>
          <w:strike/>
          <w:szCs w:val="20"/>
        </w:rPr>
        <w:t>– zewnętrzna powierzchnia wykonana z ekologicznej gumy, połączonej włóknami bawełny, wewnątrz wzmocnione ożebrowanie z linek stalowych – przez krawędzie maty przepleciona specjalna lina.</w:t>
      </w:r>
    </w:p>
    <w:p w:rsidR="00625C62" w:rsidRPr="00F42531" w:rsidRDefault="00FA7805" w:rsidP="008F57C9">
      <w:pPr>
        <w:numPr>
          <w:ilvl w:val="1"/>
          <w:numId w:val="64"/>
        </w:numPr>
        <w:tabs>
          <w:tab w:val="clear" w:pos="792"/>
          <w:tab w:val="num" w:pos="432"/>
        </w:tabs>
        <w:spacing w:before="120" w:line="360" w:lineRule="auto"/>
        <w:ind w:left="428" w:hanging="431"/>
        <w:jc w:val="both"/>
        <w:rPr>
          <w:rFonts w:cs="Arial"/>
          <w:strike/>
          <w:szCs w:val="20"/>
        </w:rPr>
      </w:pPr>
      <w:r w:rsidRPr="00F42531">
        <w:rPr>
          <w:rFonts w:cs="Arial"/>
          <w:strike/>
          <w:szCs w:val="20"/>
        </w:rPr>
        <w:lastRenderedPageBreak/>
        <w:t>STREETWORKOUT</w:t>
      </w:r>
    </w:p>
    <w:p w:rsidR="00FA7805" w:rsidRPr="00F42531" w:rsidRDefault="00FA7805" w:rsidP="00FA7805">
      <w:pPr>
        <w:ind w:left="360"/>
        <w:jc w:val="both"/>
        <w:rPr>
          <w:strike/>
        </w:rPr>
      </w:pPr>
      <w:r w:rsidRPr="00F42531">
        <w:rPr>
          <w:strike/>
        </w:rPr>
        <w:t>Strefa wyposażona jest w następujące urządzenia firmy Novum® lub równoważne:</w:t>
      </w:r>
    </w:p>
    <w:p w:rsidR="00FA7805" w:rsidRPr="00F42531" w:rsidRDefault="00FA7805" w:rsidP="00FA7805">
      <w:pPr>
        <w:ind w:left="360"/>
        <w:jc w:val="both"/>
        <w:rPr>
          <w:strike/>
        </w:rPr>
      </w:pPr>
      <w:r w:rsidRPr="00F42531">
        <w:rPr>
          <w:strike/>
        </w:rPr>
        <w:t>- Urządzenie A</w:t>
      </w:r>
    </w:p>
    <w:p w:rsidR="00FA7805" w:rsidRPr="00F42531" w:rsidRDefault="00FA7805" w:rsidP="00FA7805">
      <w:pPr>
        <w:ind w:left="360"/>
        <w:jc w:val="both"/>
        <w:rPr>
          <w:strike/>
        </w:rPr>
      </w:pPr>
      <w:r w:rsidRPr="00F42531">
        <w:rPr>
          <w:strike/>
        </w:rPr>
        <w:t>- Urządzenie B</w:t>
      </w:r>
    </w:p>
    <w:p w:rsidR="00FA7805" w:rsidRPr="00F42531" w:rsidRDefault="00FA7805" w:rsidP="00FA7805">
      <w:pPr>
        <w:ind w:left="360"/>
        <w:jc w:val="both"/>
        <w:rPr>
          <w:strike/>
        </w:rPr>
      </w:pPr>
      <w:r w:rsidRPr="00F42531">
        <w:rPr>
          <w:strike/>
        </w:rPr>
        <w:t>- Urządzenie C</w:t>
      </w:r>
    </w:p>
    <w:p w:rsidR="00FA7805" w:rsidRPr="00F42531" w:rsidRDefault="00FA7805" w:rsidP="00FA7805">
      <w:pPr>
        <w:ind w:left="360"/>
        <w:jc w:val="both"/>
        <w:rPr>
          <w:strike/>
        </w:rPr>
      </w:pPr>
      <w:r w:rsidRPr="00F42531">
        <w:rPr>
          <w:strike/>
        </w:rPr>
        <w:t>- Urządzenie D</w:t>
      </w:r>
    </w:p>
    <w:p w:rsidR="00495F26" w:rsidRPr="00F42531" w:rsidRDefault="00495F26" w:rsidP="000716C7">
      <w:pPr>
        <w:spacing w:line="276" w:lineRule="auto"/>
        <w:ind w:left="-3"/>
        <w:jc w:val="both"/>
        <w:rPr>
          <w:rFonts w:cs="Arial"/>
          <w:strike/>
          <w:szCs w:val="20"/>
        </w:rPr>
      </w:pPr>
    </w:p>
    <w:p w:rsidR="00FA7805" w:rsidRPr="00F42531" w:rsidRDefault="00FA7805" w:rsidP="00FA7805">
      <w:pPr>
        <w:spacing w:line="276" w:lineRule="auto"/>
        <w:ind w:left="-3"/>
        <w:jc w:val="both"/>
        <w:rPr>
          <w:rFonts w:cs="Arial"/>
          <w:strike/>
          <w:szCs w:val="20"/>
        </w:rPr>
      </w:pPr>
      <w:r w:rsidRPr="00F42531">
        <w:rPr>
          <w:rFonts w:cs="Arial"/>
          <w:b/>
          <w:strike/>
          <w:szCs w:val="20"/>
        </w:rPr>
        <w:t>Słupy nośne</w:t>
      </w:r>
      <w:r w:rsidRPr="00F42531">
        <w:rPr>
          <w:rFonts w:cs="Arial"/>
          <w:strike/>
          <w:szCs w:val="20"/>
        </w:rPr>
        <w:t xml:space="preserve"> - z rury stalowej kwadratowej 90x90mm, osadzone bezpośrednio w gruncie na głębokości 60 </w:t>
      </w:r>
      <w:proofErr w:type="spellStart"/>
      <w:r w:rsidRPr="00F42531">
        <w:rPr>
          <w:rFonts w:cs="Arial"/>
          <w:strike/>
          <w:szCs w:val="20"/>
        </w:rPr>
        <w:t>cm</w:t>
      </w:r>
      <w:proofErr w:type="spellEnd"/>
      <w:r w:rsidRPr="00F42531">
        <w:rPr>
          <w:rFonts w:cs="Arial"/>
          <w:strike/>
          <w:szCs w:val="20"/>
        </w:rPr>
        <w:t>.</w:t>
      </w:r>
    </w:p>
    <w:p w:rsidR="00FA7805" w:rsidRPr="00F42531" w:rsidRDefault="00FA7805" w:rsidP="00FA7805">
      <w:pPr>
        <w:spacing w:line="276" w:lineRule="auto"/>
        <w:ind w:left="-3"/>
        <w:jc w:val="both"/>
        <w:rPr>
          <w:rFonts w:cs="Arial"/>
          <w:strike/>
          <w:szCs w:val="20"/>
        </w:rPr>
      </w:pPr>
      <w:r w:rsidRPr="00F42531">
        <w:rPr>
          <w:rFonts w:cs="Arial"/>
          <w:b/>
          <w:strike/>
          <w:szCs w:val="20"/>
        </w:rPr>
        <w:t>Elementy konstrukcyjne</w:t>
      </w:r>
      <w:r w:rsidRPr="00F42531">
        <w:rPr>
          <w:rFonts w:cs="Arial"/>
          <w:strike/>
          <w:szCs w:val="20"/>
        </w:rPr>
        <w:t xml:space="preserve">  - z rur stalowych: 42,4x2,9; 33,7x2,9; 48,3x2,9.</w:t>
      </w:r>
    </w:p>
    <w:p w:rsidR="00FA7805" w:rsidRPr="00F42531" w:rsidRDefault="00FA7805" w:rsidP="000716C7">
      <w:pPr>
        <w:spacing w:line="276" w:lineRule="auto"/>
        <w:ind w:left="-3"/>
        <w:jc w:val="both"/>
        <w:rPr>
          <w:rFonts w:cs="Arial"/>
          <w:strike/>
          <w:szCs w:val="20"/>
        </w:rPr>
      </w:pPr>
    </w:p>
    <w:p w:rsidR="00B24A85" w:rsidRPr="00F42531" w:rsidRDefault="003615CC" w:rsidP="008F57C9">
      <w:pPr>
        <w:numPr>
          <w:ilvl w:val="1"/>
          <w:numId w:val="64"/>
        </w:numPr>
        <w:tabs>
          <w:tab w:val="clear" w:pos="792"/>
          <w:tab w:val="num" w:pos="432"/>
        </w:tabs>
        <w:spacing w:before="120" w:line="360" w:lineRule="auto"/>
        <w:ind w:left="428" w:hanging="431"/>
        <w:jc w:val="both"/>
        <w:rPr>
          <w:rFonts w:cs="Arial"/>
          <w:strike/>
          <w:szCs w:val="20"/>
        </w:rPr>
      </w:pPr>
      <w:r w:rsidRPr="00F42531">
        <w:rPr>
          <w:rFonts w:cs="Arial"/>
          <w:strike/>
          <w:szCs w:val="20"/>
        </w:rPr>
        <w:t>SIŁOWNIA NA POWIETRZU</w:t>
      </w:r>
    </w:p>
    <w:p w:rsidR="00FD6465" w:rsidRPr="00F42531" w:rsidRDefault="00FD6465" w:rsidP="000716C7">
      <w:pPr>
        <w:spacing w:line="276" w:lineRule="auto"/>
        <w:jc w:val="both"/>
        <w:rPr>
          <w:strike/>
        </w:rPr>
      </w:pPr>
      <w:r w:rsidRPr="00F42531">
        <w:rPr>
          <w:strike/>
        </w:rPr>
        <w:t xml:space="preserve">Strefa wyposażona jest w następujące urządzenia firmy Lars </w:t>
      </w:r>
      <w:proofErr w:type="spellStart"/>
      <w:r w:rsidRPr="00F42531">
        <w:rPr>
          <w:strike/>
        </w:rPr>
        <w:t>Laj</w:t>
      </w:r>
      <w:proofErr w:type="spellEnd"/>
      <w:r w:rsidRPr="00F42531">
        <w:rPr>
          <w:strike/>
        </w:rPr>
        <w:t>® lub równoważne:</w:t>
      </w:r>
    </w:p>
    <w:p w:rsidR="00FD6465" w:rsidRPr="00F42531" w:rsidRDefault="00FD6465" w:rsidP="000716C7">
      <w:pPr>
        <w:spacing w:line="276" w:lineRule="auto"/>
        <w:jc w:val="both"/>
        <w:rPr>
          <w:strike/>
        </w:rPr>
      </w:pPr>
      <w:r w:rsidRPr="00F42531">
        <w:rPr>
          <w:strike/>
        </w:rPr>
        <w:t xml:space="preserve">- Urządzenie </w:t>
      </w:r>
      <w:proofErr w:type="spellStart"/>
      <w:r w:rsidRPr="00F42531">
        <w:rPr>
          <w:strike/>
        </w:rPr>
        <w:t>Orbitrek</w:t>
      </w:r>
      <w:proofErr w:type="spellEnd"/>
    </w:p>
    <w:p w:rsidR="00FD6465" w:rsidRPr="00F42531" w:rsidRDefault="00FD6465" w:rsidP="000716C7">
      <w:pPr>
        <w:spacing w:line="276" w:lineRule="auto"/>
        <w:jc w:val="both"/>
        <w:rPr>
          <w:strike/>
        </w:rPr>
      </w:pPr>
      <w:r w:rsidRPr="00F42531">
        <w:rPr>
          <w:strike/>
        </w:rPr>
        <w:t>- Urządzenie Wioślarz</w:t>
      </w:r>
    </w:p>
    <w:p w:rsidR="00FD6465" w:rsidRPr="00F42531" w:rsidRDefault="00FD6465" w:rsidP="000716C7">
      <w:pPr>
        <w:spacing w:line="276" w:lineRule="auto"/>
        <w:jc w:val="both"/>
        <w:rPr>
          <w:strike/>
        </w:rPr>
      </w:pPr>
      <w:r w:rsidRPr="00F42531">
        <w:rPr>
          <w:strike/>
        </w:rPr>
        <w:t>- Urządzenie Ławka</w:t>
      </w:r>
    </w:p>
    <w:p w:rsidR="00FD6465" w:rsidRPr="00F42531" w:rsidRDefault="00FD6465" w:rsidP="000716C7">
      <w:pPr>
        <w:spacing w:line="276" w:lineRule="auto"/>
        <w:jc w:val="both"/>
        <w:rPr>
          <w:strike/>
        </w:rPr>
      </w:pPr>
      <w:r w:rsidRPr="00F42531">
        <w:rPr>
          <w:strike/>
        </w:rPr>
        <w:t>- Urządzenie Podciąg nóg</w:t>
      </w:r>
    </w:p>
    <w:p w:rsidR="00FD6465" w:rsidRPr="00F42531" w:rsidRDefault="00FD6465" w:rsidP="000716C7">
      <w:pPr>
        <w:spacing w:line="276" w:lineRule="auto"/>
        <w:jc w:val="both"/>
        <w:rPr>
          <w:strike/>
        </w:rPr>
      </w:pPr>
      <w:r w:rsidRPr="00F42531">
        <w:rPr>
          <w:strike/>
        </w:rPr>
        <w:t>- Urządzenie Wyciskanie</w:t>
      </w:r>
    </w:p>
    <w:p w:rsidR="00FD6465" w:rsidRPr="00F42531" w:rsidRDefault="00FD6465" w:rsidP="000716C7">
      <w:pPr>
        <w:spacing w:line="276" w:lineRule="auto"/>
        <w:jc w:val="both"/>
        <w:rPr>
          <w:strike/>
        </w:rPr>
      </w:pPr>
      <w:r w:rsidRPr="00F42531">
        <w:rPr>
          <w:strike/>
        </w:rPr>
        <w:t>- Urządzenie Wyciąg górny</w:t>
      </w:r>
    </w:p>
    <w:p w:rsidR="00FD6465" w:rsidRPr="00F42531" w:rsidRDefault="00FD6465" w:rsidP="000716C7">
      <w:pPr>
        <w:spacing w:line="276" w:lineRule="auto"/>
        <w:jc w:val="both"/>
        <w:rPr>
          <w:strike/>
        </w:rPr>
      </w:pPr>
      <w:r w:rsidRPr="00F42531">
        <w:rPr>
          <w:strike/>
        </w:rPr>
        <w:t>- Urządzenie Prasa nożna</w:t>
      </w:r>
    </w:p>
    <w:p w:rsidR="00FD6465" w:rsidRPr="00F42531" w:rsidRDefault="00FD6465" w:rsidP="000716C7">
      <w:pPr>
        <w:spacing w:line="276" w:lineRule="auto"/>
        <w:jc w:val="both"/>
        <w:rPr>
          <w:strike/>
        </w:rPr>
      </w:pPr>
      <w:r w:rsidRPr="00F42531">
        <w:rPr>
          <w:strike/>
        </w:rPr>
        <w:t>- Urządzenie twister obrotowy</w:t>
      </w:r>
    </w:p>
    <w:p w:rsidR="00FD6465" w:rsidRPr="00F42531" w:rsidRDefault="00FD6465" w:rsidP="00155BFD">
      <w:pPr>
        <w:jc w:val="both"/>
        <w:rPr>
          <w:rFonts w:cs="Arial"/>
          <w:strike/>
          <w:szCs w:val="20"/>
        </w:rPr>
      </w:pPr>
    </w:p>
    <w:p w:rsidR="00FD6465" w:rsidRPr="00F42531" w:rsidRDefault="00FD6465" w:rsidP="000716C7">
      <w:pPr>
        <w:spacing w:line="276" w:lineRule="auto"/>
        <w:jc w:val="both"/>
        <w:rPr>
          <w:rFonts w:cs="Arial"/>
          <w:strike/>
          <w:szCs w:val="20"/>
        </w:rPr>
      </w:pPr>
      <w:r w:rsidRPr="00F42531">
        <w:rPr>
          <w:rFonts w:cs="Arial"/>
          <w:strike/>
          <w:szCs w:val="20"/>
        </w:rPr>
        <w:t>Urządzenia wykonane z  wysokiej jakości elementów stalowych oraz tworzyw sztucznych.</w:t>
      </w:r>
    </w:p>
    <w:p w:rsidR="001173E4" w:rsidRPr="00F42531" w:rsidRDefault="001173E4" w:rsidP="008F57C9">
      <w:pPr>
        <w:numPr>
          <w:ilvl w:val="1"/>
          <w:numId w:val="64"/>
        </w:numPr>
        <w:tabs>
          <w:tab w:val="clear" w:pos="792"/>
          <w:tab w:val="num" w:pos="432"/>
        </w:tabs>
        <w:spacing w:before="120" w:line="360" w:lineRule="auto"/>
        <w:ind w:left="425" w:hanging="431"/>
        <w:jc w:val="both"/>
        <w:rPr>
          <w:rFonts w:cs="Arial"/>
          <w:strike/>
          <w:szCs w:val="20"/>
        </w:rPr>
      </w:pPr>
      <w:r w:rsidRPr="00F42531">
        <w:rPr>
          <w:rFonts w:cs="Arial"/>
          <w:strike/>
          <w:szCs w:val="20"/>
        </w:rPr>
        <w:t>ELEMENTY MAŁEJ ARCHITEKTURY</w:t>
      </w:r>
    </w:p>
    <w:p w:rsidR="00C048C0" w:rsidRPr="00F42531" w:rsidRDefault="00C048C0" w:rsidP="000716C7">
      <w:pPr>
        <w:spacing w:line="360" w:lineRule="auto"/>
        <w:jc w:val="both"/>
        <w:rPr>
          <w:rFonts w:cs="Arial"/>
          <w:b/>
          <w:strike/>
          <w:szCs w:val="20"/>
          <w:u w:val="single"/>
        </w:rPr>
      </w:pPr>
      <w:r w:rsidRPr="00F42531">
        <w:rPr>
          <w:rFonts w:cs="Arial"/>
          <w:b/>
          <w:strike/>
          <w:szCs w:val="20"/>
          <w:u w:val="single"/>
        </w:rPr>
        <w:t>Ławka z oparciem</w:t>
      </w:r>
    </w:p>
    <w:p w:rsidR="00FD6465" w:rsidRPr="00F42531" w:rsidRDefault="00FD6465" w:rsidP="000716C7">
      <w:pPr>
        <w:spacing w:line="276" w:lineRule="auto"/>
        <w:ind w:left="-3"/>
        <w:jc w:val="both"/>
        <w:rPr>
          <w:rFonts w:cs="Arial"/>
          <w:strike/>
          <w:szCs w:val="20"/>
        </w:rPr>
      </w:pPr>
      <w:bookmarkStart w:id="6" w:name="_Toc336858896"/>
      <w:r w:rsidRPr="00F42531">
        <w:rPr>
          <w:rFonts w:cs="Arial"/>
          <w:strike/>
          <w:szCs w:val="20"/>
        </w:rPr>
        <w:t xml:space="preserve">W projekcie przewidziano montaż </w:t>
      </w:r>
      <w:r w:rsidR="006B52A6" w:rsidRPr="00F42531">
        <w:rPr>
          <w:rFonts w:cs="Arial"/>
          <w:b/>
          <w:strike/>
          <w:szCs w:val="20"/>
        </w:rPr>
        <w:t>20</w:t>
      </w:r>
      <w:r w:rsidRPr="00F42531">
        <w:rPr>
          <w:rFonts w:cs="Arial"/>
          <w:b/>
          <w:strike/>
          <w:szCs w:val="20"/>
        </w:rPr>
        <w:t xml:space="preserve"> szt.</w:t>
      </w:r>
      <w:r w:rsidRPr="00F42531">
        <w:rPr>
          <w:rFonts w:cs="Arial"/>
          <w:strike/>
          <w:szCs w:val="20"/>
        </w:rPr>
        <w:t xml:space="preserve"> ławek z oparciem ‘</w:t>
      </w:r>
      <w:proofErr w:type="spellStart"/>
      <w:r w:rsidRPr="00F42531">
        <w:rPr>
          <w:rFonts w:cs="Arial"/>
          <w:strike/>
          <w:szCs w:val="20"/>
        </w:rPr>
        <w:t>Talin</w:t>
      </w:r>
      <w:proofErr w:type="spellEnd"/>
      <w:r w:rsidRPr="00F42531">
        <w:rPr>
          <w:rFonts w:cs="Arial"/>
          <w:strike/>
          <w:szCs w:val="20"/>
        </w:rPr>
        <w:t>’</w:t>
      </w:r>
      <w:bookmarkEnd w:id="6"/>
      <w:r w:rsidRPr="00F42531">
        <w:rPr>
          <w:rFonts w:cs="Arial"/>
          <w:strike/>
          <w:szCs w:val="20"/>
        </w:rPr>
        <w:t xml:space="preserve"> </w:t>
      </w:r>
    </w:p>
    <w:p w:rsidR="00FD6465" w:rsidRPr="00F42531" w:rsidRDefault="00FD6465" w:rsidP="000716C7">
      <w:pPr>
        <w:spacing w:line="276" w:lineRule="auto"/>
        <w:ind w:left="-3"/>
        <w:jc w:val="both"/>
        <w:rPr>
          <w:rFonts w:cs="Arial"/>
          <w:strike/>
          <w:szCs w:val="20"/>
        </w:rPr>
      </w:pPr>
      <w:r w:rsidRPr="00F42531">
        <w:rPr>
          <w:rFonts w:cs="Arial"/>
          <w:strike/>
          <w:szCs w:val="20"/>
        </w:rPr>
        <w:t xml:space="preserve">(nr katalogowy 001124) z firmy </w:t>
      </w:r>
      <w:proofErr w:type="spellStart"/>
      <w:r w:rsidRPr="00F42531">
        <w:rPr>
          <w:rFonts w:cs="Arial"/>
          <w:strike/>
          <w:szCs w:val="20"/>
        </w:rPr>
        <w:t>Komserwis</w:t>
      </w:r>
      <w:proofErr w:type="spellEnd"/>
      <w:r w:rsidRPr="00F42531">
        <w:rPr>
          <w:rFonts w:cs="Arial"/>
          <w:strike/>
          <w:szCs w:val="20"/>
        </w:rPr>
        <w:t>® lub równoważne.</w:t>
      </w:r>
    </w:p>
    <w:p w:rsidR="00FD6465" w:rsidRPr="00F42531" w:rsidRDefault="00FD6465" w:rsidP="000716C7">
      <w:pPr>
        <w:spacing w:line="276" w:lineRule="auto"/>
        <w:ind w:left="-3"/>
        <w:jc w:val="both"/>
        <w:rPr>
          <w:rFonts w:cs="Arial"/>
          <w:strike/>
          <w:szCs w:val="20"/>
        </w:rPr>
      </w:pPr>
      <w:r w:rsidRPr="00F42531">
        <w:rPr>
          <w:rFonts w:cs="Arial"/>
          <w:strike/>
          <w:szCs w:val="20"/>
        </w:rPr>
        <w:t>Wymiary: długość - 190 cm, szerokość – 55 cm, wysokość – 80 cm</w:t>
      </w:r>
    </w:p>
    <w:p w:rsidR="00FD6465" w:rsidRPr="00F42531" w:rsidRDefault="00FD6465" w:rsidP="000716C7">
      <w:pPr>
        <w:spacing w:line="276" w:lineRule="auto"/>
        <w:ind w:left="-3"/>
        <w:jc w:val="both"/>
        <w:rPr>
          <w:rFonts w:cs="Arial"/>
          <w:strike/>
          <w:szCs w:val="20"/>
        </w:rPr>
      </w:pPr>
      <w:r w:rsidRPr="00F42531">
        <w:rPr>
          <w:rFonts w:cs="Arial"/>
          <w:strike/>
          <w:szCs w:val="20"/>
        </w:rPr>
        <w:t>Konstrukcja nośna wykonana ze odlewu żeliwnego, lakierowanego na kolor grafitowy.</w:t>
      </w:r>
    </w:p>
    <w:p w:rsidR="00FD6465" w:rsidRPr="00F42531" w:rsidRDefault="00FD6465" w:rsidP="000716C7">
      <w:pPr>
        <w:spacing w:line="276" w:lineRule="auto"/>
        <w:ind w:left="-3"/>
        <w:jc w:val="both"/>
        <w:rPr>
          <w:rFonts w:cs="Arial"/>
          <w:strike/>
          <w:szCs w:val="20"/>
        </w:rPr>
      </w:pPr>
      <w:r w:rsidRPr="00F42531">
        <w:rPr>
          <w:rFonts w:cs="Arial"/>
          <w:strike/>
          <w:szCs w:val="20"/>
        </w:rPr>
        <w:t xml:space="preserve">Siedzisko wykonane z drewna iglastego pokrytego </w:t>
      </w:r>
      <w:proofErr w:type="spellStart"/>
      <w:r w:rsidRPr="00F42531">
        <w:rPr>
          <w:rFonts w:cs="Arial"/>
          <w:strike/>
          <w:szCs w:val="20"/>
        </w:rPr>
        <w:t>lakierobejcą</w:t>
      </w:r>
      <w:proofErr w:type="spellEnd"/>
      <w:r w:rsidRPr="00F42531">
        <w:rPr>
          <w:rFonts w:cs="Arial"/>
          <w:strike/>
          <w:szCs w:val="20"/>
        </w:rPr>
        <w:t xml:space="preserve"> w kolorze palisandru. </w:t>
      </w:r>
    </w:p>
    <w:p w:rsidR="00C048C0" w:rsidRPr="00F42531" w:rsidRDefault="00C048C0" w:rsidP="000716C7">
      <w:pPr>
        <w:spacing w:line="276" w:lineRule="auto"/>
        <w:jc w:val="both"/>
        <w:rPr>
          <w:rFonts w:cs="Arial"/>
          <w:strike/>
          <w:szCs w:val="20"/>
        </w:rPr>
      </w:pPr>
      <w:r w:rsidRPr="00F42531">
        <w:rPr>
          <w:rFonts w:cs="Arial"/>
          <w:strike/>
          <w:szCs w:val="20"/>
        </w:rPr>
        <w:t>Wszystkie elementy drewniane powinny być impregnowane biologicznie i chemicznie ogólnie dostępnymi na rynku środkami.</w:t>
      </w:r>
    </w:p>
    <w:p w:rsidR="00B14622" w:rsidRPr="00F42531" w:rsidRDefault="00B14622" w:rsidP="000716C7">
      <w:pPr>
        <w:spacing w:line="360" w:lineRule="auto"/>
        <w:jc w:val="both"/>
        <w:rPr>
          <w:rFonts w:cs="Arial"/>
          <w:b/>
          <w:strike/>
          <w:szCs w:val="20"/>
          <w:u w:val="single"/>
        </w:rPr>
      </w:pPr>
    </w:p>
    <w:p w:rsidR="00F867A0" w:rsidRPr="00F42531" w:rsidRDefault="00F867A0" w:rsidP="00F867A0">
      <w:pPr>
        <w:spacing w:line="360" w:lineRule="auto"/>
        <w:jc w:val="both"/>
        <w:rPr>
          <w:rFonts w:cs="Arial"/>
          <w:b/>
          <w:strike/>
          <w:szCs w:val="20"/>
          <w:u w:val="single"/>
        </w:rPr>
      </w:pPr>
      <w:bookmarkStart w:id="7" w:name="_Toc395782462"/>
      <w:r w:rsidRPr="00F42531">
        <w:rPr>
          <w:rFonts w:cs="Arial"/>
          <w:b/>
          <w:strike/>
          <w:szCs w:val="20"/>
          <w:u w:val="single"/>
        </w:rPr>
        <w:t>Ławka bez oparcia</w:t>
      </w:r>
      <w:bookmarkEnd w:id="7"/>
    </w:p>
    <w:p w:rsidR="00F867A0" w:rsidRPr="00F42531" w:rsidRDefault="00F867A0" w:rsidP="00F867A0">
      <w:pPr>
        <w:spacing w:line="276" w:lineRule="auto"/>
        <w:jc w:val="both"/>
        <w:rPr>
          <w:rFonts w:cs="Arial"/>
          <w:strike/>
          <w:szCs w:val="20"/>
        </w:rPr>
      </w:pPr>
      <w:bookmarkStart w:id="8" w:name="_Toc395782463"/>
      <w:r w:rsidRPr="00F42531">
        <w:rPr>
          <w:rFonts w:cs="Arial"/>
          <w:strike/>
          <w:szCs w:val="20"/>
        </w:rPr>
        <w:t xml:space="preserve">W projekcie przewidziano montaż </w:t>
      </w:r>
      <w:r w:rsidRPr="00F42531">
        <w:rPr>
          <w:rFonts w:cs="Arial"/>
          <w:b/>
          <w:strike/>
          <w:szCs w:val="20"/>
        </w:rPr>
        <w:t>5 szt</w:t>
      </w:r>
      <w:r w:rsidRPr="00F42531">
        <w:rPr>
          <w:rFonts w:cs="Arial"/>
          <w:strike/>
          <w:szCs w:val="20"/>
        </w:rPr>
        <w:t>. ławek bez oparcia ‘</w:t>
      </w:r>
      <w:proofErr w:type="spellStart"/>
      <w:r w:rsidRPr="00F42531">
        <w:rPr>
          <w:rFonts w:cs="Arial"/>
          <w:strike/>
          <w:szCs w:val="20"/>
        </w:rPr>
        <w:t>Talin</w:t>
      </w:r>
      <w:proofErr w:type="spellEnd"/>
      <w:r w:rsidRPr="00F42531">
        <w:rPr>
          <w:rFonts w:cs="Arial"/>
          <w:strike/>
          <w:szCs w:val="20"/>
        </w:rPr>
        <w:t>’</w:t>
      </w:r>
      <w:bookmarkEnd w:id="8"/>
      <w:r w:rsidRPr="00F42531">
        <w:rPr>
          <w:rFonts w:cs="Arial"/>
          <w:strike/>
          <w:szCs w:val="20"/>
        </w:rPr>
        <w:t xml:space="preserve"> </w:t>
      </w:r>
    </w:p>
    <w:p w:rsidR="00F867A0" w:rsidRPr="00F42531" w:rsidRDefault="00F867A0" w:rsidP="00F867A0">
      <w:pPr>
        <w:spacing w:line="276" w:lineRule="auto"/>
        <w:jc w:val="both"/>
        <w:rPr>
          <w:rFonts w:cs="Arial"/>
          <w:strike/>
          <w:szCs w:val="20"/>
        </w:rPr>
      </w:pPr>
      <w:r w:rsidRPr="00F42531">
        <w:rPr>
          <w:rFonts w:cs="Arial"/>
          <w:strike/>
          <w:szCs w:val="20"/>
        </w:rPr>
        <w:t xml:space="preserve">(nr katalogowy 001129) z firmy </w:t>
      </w:r>
      <w:proofErr w:type="spellStart"/>
      <w:r w:rsidRPr="00F42531">
        <w:rPr>
          <w:rFonts w:cs="Arial"/>
          <w:strike/>
          <w:szCs w:val="20"/>
        </w:rPr>
        <w:t>Komserwis</w:t>
      </w:r>
      <w:proofErr w:type="spellEnd"/>
      <w:r w:rsidRPr="00F42531">
        <w:rPr>
          <w:rFonts w:cs="Arial"/>
          <w:strike/>
          <w:szCs w:val="20"/>
        </w:rPr>
        <w:t>® lub równoważne.</w:t>
      </w:r>
    </w:p>
    <w:p w:rsidR="00F867A0" w:rsidRPr="00F42531" w:rsidRDefault="00F867A0" w:rsidP="00F867A0">
      <w:pPr>
        <w:spacing w:line="276" w:lineRule="auto"/>
        <w:jc w:val="both"/>
        <w:rPr>
          <w:rFonts w:cs="Arial"/>
          <w:strike/>
          <w:szCs w:val="20"/>
        </w:rPr>
      </w:pPr>
      <w:r w:rsidRPr="00F42531">
        <w:rPr>
          <w:rFonts w:cs="Arial"/>
          <w:strike/>
          <w:szCs w:val="20"/>
        </w:rPr>
        <w:t>Wymiary: długość - 190 cm, szerokość – 39 cm, wysokość – 46 cm</w:t>
      </w:r>
    </w:p>
    <w:p w:rsidR="00F867A0" w:rsidRPr="00F42531" w:rsidRDefault="00F867A0" w:rsidP="00F867A0">
      <w:pPr>
        <w:spacing w:line="276" w:lineRule="auto"/>
        <w:jc w:val="both"/>
        <w:rPr>
          <w:rFonts w:cs="Arial"/>
          <w:strike/>
          <w:szCs w:val="20"/>
        </w:rPr>
      </w:pPr>
      <w:r w:rsidRPr="00F42531">
        <w:rPr>
          <w:rFonts w:cs="Arial"/>
          <w:strike/>
          <w:szCs w:val="20"/>
        </w:rPr>
        <w:t>Konstrukcja nośna wykonana ze odlewu żeliwnego, lakierowanego na kolor grafitowy.</w:t>
      </w:r>
    </w:p>
    <w:p w:rsidR="00F867A0" w:rsidRPr="00F42531" w:rsidRDefault="00F867A0" w:rsidP="00F867A0">
      <w:pPr>
        <w:spacing w:line="276" w:lineRule="auto"/>
        <w:jc w:val="both"/>
        <w:rPr>
          <w:rFonts w:cs="Arial"/>
          <w:strike/>
          <w:szCs w:val="20"/>
        </w:rPr>
      </w:pPr>
      <w:r w:rsidRPr="00F42531">
        <w:rPr>
          <w:rFonts w:cs="Arial"/>
          <w:strike/>
          <w:szCs w:val="20"/>
        </w:rPr>
        <w:t xml:space="preserve">Siedzisko wykonane z drewna iglastego pokrytego </w:t>
      </w:r>
      <w:proofErr w:type="spellStart"/>
      <w:r w:rsidRPr="00F42531">
        <w:rPr>
          <w:rFonts w:cs="Arial"/>
          <w:strike/>
          <w:szCs w:val="20"/>
        </w:rPr>
        <w:t>lakierobejcą</w:t>
      </w:r>
      <w:proofErr w:type="spellEnd"/>
      <w:r w:rsidRPr="00F42531">
        <w:rPr>
          <w:rFonts w:cs="Arial"/>
          <w:strike/>
          <w:szCs w:val="20"/>
        </w:rPr>
        <w:t xml:space="preserve"> w kolorze palisandru. </w:t>
      </w:r>
    </w:p>
    <w:p w:rsidR="00F867A0" w:rsidRPr="00F42531" w:rsidRDefault="00F867A0" w:rsidP="000716C7">
      <w:pPr>
        <w:spacing w:line="360" w:lineRule="auto"/>
        <w:jc w:val="both"/>
        <w:rPr>
          <w:rFonts w:cs="Arial"/>
          <w:b/>
          <w:strike/>
          <w:szCs w:val="20"/>
          <w:u w:val="single"/>
        </w:rPr>
      </w:pPr>
    </w:p>
    <w:p w:rsidR="005027F4" w:rsidRPr="00F42531" w:rsidRDefault="00B14622" w:rsidP="000716C7">
      <w:pPr>
        <w:spacing w:line="360" w:lineRule="auto"/>
        <w:jc w:val="both"/>
        <w:rPr>
          <w:rFonts w:cs="Arial"/>
          <w:b/>
          <w:strike/>
          <w:szCs w:val="20"/>
          <w:u w:val="single"/>
        </w:rPr>
      </w:pPr>
      <w:r w:rsidRPr="00F42531">
        <w:rPr>
          <w:rFonts w:cs="Arial"/>
          <w:b/>
          <w:strike/>
          <w:szCs w:val="20"/>
          <w:u w:val="single"/>
        </w:rPr>
        <w:t>Kosze na śmieci</w:t>
      </w:r>
    </w:p>
    <w:p w:rsidR="00B14622" w:rsidRPr="00F42531" w:rsidRDefault="00B14622" w:rsidP="000716C7">
      <w:pPr>
        <w:spacing w:line="276" w:lineRule="auto"/>
        <w:ind w:left="-3"/>
        <w:jc w:val="both"/>
        <w:rPr>
          <w:rFonts w:cs="Arial"/>
          <w:strike/>
          <w:szCs w:val="20"/>
        </w:rPr>
      </w:pPr>
      <w:r w:rsidRPr="00F42531">
        <w:rPr>
          <w:rFonts w:cs="Arial"/>
          <w:strike/>
          <w:szCs w:val="20"/>
        </w:rPr>
        <w:t xml:space="preserve">W projekcie przewidziano montaż </w:t>
      </w:r>
      <w:r w:rsidRPr="00F42531">
        <w:rPr>
          <w:rFonts w:cs="Arial"/>
          <w:b/>
          <w:strike/>
          <w:szCs w:val="20"/>
        </w:rPr>
        <w:t>1</w:t>
      </w:r>
      <w:r w:rsidR="0048491B" w:rsidRPr="00F42531">
        <w:rPr>
          <w:rFonts w:cs="Arial"/>
          <w:b/>
          <w:strike/>
          <w:szCs w:val="20"/>
        </w:rPr>
        <w:t>3</w:t>
      </w:r>
      <w:r w:rsidRPr="00F42531">
        <w:rPr>
          <w:rFonts w:cs="Arial"/>
          <w:b/>
          <w:strike/>
          <w:szCs w:val="20"/>
        </w:rPr>
        <w:t xml:space="preserve"> szt.</w:t>
      </w:r>
      <w:r w:rsidRPr="00F42531">
        <w:rPr>
          <w:rFonts w:cs="Arial"/>
          <w:strike/>
          <w:szCs w:val="20"/>
        </w:rPr>
        <w:t xml:space="preserve"> koszy na śmieci ‘</w:t>
      </w:r>
      <w:proofErr w:type="spellStart"/>
      <w:r w:rsidRPr="00F42531">
        <w:rPr>
          <w:rFonts w:cs="Arial"/>
          <w:strike/>
          <w:szCs w:val="20"/>
        </w:rPr>
        <w:t>Talin</w:t>
      </w:r>
      <w:proofErr w:type="spellEnd"/>
      <w:r w:rsidRPr="00F42531">
        <w:rPr>
          <w:rFonts w:cs="Arial"/>
          <w:strike/>
          <w:szCs w:val="20"/>
        </w:rPr>
        <w:t xml:space="preserve">’ </w:t>
      </w:r>
    </w:p>
    <w:p w:rsidR="00B14622" w:rsidRPr="00F42531" w:rsidRDefault="00B14622" w:rsidP="000716C7">
      <w:pPr>
        <w:spacing w:line="276" w:lineRule="auto"/>
        <w:ind w:left="-3"/>
        <w:jc w:val="both"/>
        <w:rPr>
          <w:rFonts w:cs="Arial"/>
          <w:strike/>
          <w:szCs w:val="20"/>
        </w:rPr>
      </w:pPr>
      <w:r w:rsidRPr="00F42531">
        <w:rPr>
          <w:rFonts w:cs="Arial"/>
          <w:strike/>
          <w:szCs w:val="20"/>
        </w:rPr>
        <w:t xml:space="preserve">(nr katalogowy 003318) z firmy </w:t>
      </w:r>
      <w:proofErr w:type="spellStart"/>
      <w:r w:rsidRPr="00F42531">
        <w:rPr>
          <w:rFonts w:cs="Arial"/>
          <w:strike/>
          <w:szCs w:val="20"/>
        </w:rPr>
        <w:t>Komserwis</w:t>
      </w:r>
      <w:proofErr w:type="spellEnd"/>
      <w:r w:rsidRPr="00F42531">
        <w:rPr>
          <w:rFonts w:cs="Arial"/>
          <w:strike/>
          <w:szCs w:val="20"/>
        </w:rPr>
        <w:t>® lub równoważne.</w:t>
      </w:r>
    </w:p>
    <w:p w:rsidR="00B14622" w:rsidRPr="00F42531" w:rsidRDefault="00B14622" w:rsidP="000716C7">
      <w:pPr>
        <w:spacing w:line="276" w:lineRule="auto"/>
        <w:ind w:left="-3"/>
        <w:jc w:val="both"/>
        <w:rPr>
          <w:rFonts w:cs="Arial"/>
          <w:strike/>
          <w:szCs w:val="20"/>
        </w:rPr>
      </w:pPr>
      <w:r w:rsidRPr="00F42531">
        <w:rPr>
          <w:rFonts w:cs="Arial"/>
          <w:strike/>
          <w:szCs w:val="20"/>
        </w:rPr>
        <w:t>Wymiary: średnica – 53 cm, wysokość – 65 cm, pojemność – 45l</w:t>
      </w:r>
    </w:p>
    <w:p w:rsidR="00B14622" w:rsidRPr="00F42531" w:rsidRDefault="00B14622" w:rsidP="000716C7">
      <w:pPr>
        <w:spacing w:line="276" w:lineRule="auto"/>
        <w:ind w:left="-3"/>
        <w:jc w:val="both"/>
        <w:rPr>
          <w:rFonts w:cs="Arial"/>
          <w:strike/>
          <w:szCs w:val="20"/>
        </w:rPr>
      </w:pPr>
      <w:r w:rsidRPr="00F42531">
        <w:rPr>
          <w:rFonts w:cs="Arial"/>
          <w:bCs/>
          <w:strike/>
          <w:szCs w:val="20"/>
        </w:rPr>
        <w:t>obudowa - beton:</w:t>
      </w:r>
      <w:r w:rsidRPr="00F42531">
        <w:rPr>
          <w:rFonts w:cs="Arial"/>
          <w:strike/>
          <w:szCs w:val="20"/>
        </w:rPr>
        <w:t> piaskowany lub odlewniczy malowany na kolor grafitowy</w:t>
      </w:r>
    </w:p>
    <w:p w:rsidR="00B14622" w:rsidRPr="00F42531" w:rsidRDefault="00B14622" w:rsidP="000716C7">
      <w:pPr>
        <w:spacing w:line="276" w:lineRule="auto"/>
        <w:ind w:left="-3"/>
        <w:jc w:val="both"/>
        <w:rPr>
          <w:rFonts w:cs="Arial"/>
          <w:strike/>
          <w:szCs w:val="20"/>
        </w:rPr>
      </w:pPr>
      <w:r w:rsidRPr="00F42531">
        <w:rPr>
          <w:rFonts w:cs="Arial"/>
          <w:bCs/>
          <w:strike/>
          <w:szCs w:val="20"/>
        </w:rPr>
        <w:t>pojemnik z popielniczką:</w:t>
      </w:r>
      <w:r w:rsidRPr="00F42531">
        <w:rPr>
          <w:rFonts w:cs="Arial"/>
          <w:strike/>
          <w:szCs w:val="20"/>
        </w:rPr>
        <w:t> stal ocynkowana</w:t>
      </w:r>
    </w:p>
    <w:p w:rsidR="00B14622" w:rsidRPr="00F42531" w:rsidRDefault="00B14622" w:rsidP="000716C7">
      <w:pPr>
        <w:spacing w:line="360" w:lineRule="auto"/>
        <w:jc w:val="both"/>
        <w:rPr>
          <w:rFonts w:cs="Arial"/>
          <w:b/>
          <w:strike/>
          <w:szCs w:val="20"/>
          <w:u w:val="single"/>
        </w:rPr>
      </w:pPr>
    </w:p>
    <w:p w:rsidR="0048491B" w:rsidRPr="00F42531" w:rsidRDefault="0048491B" w:rsidP="000716C7">
      <w:pPr>
        <w:spacing w:line="360" w:lineRule="auto"/>
        <w:jc w:val="both"/>
        <w:rPr>
          <w:rFonts w:cs="Arial"/>
          <w:b/>
          <w:strike/>
          <w:szCs w:val="20"/>
          <w:u w:val="single"/>
        </w:rPr>
      </w:pPr>
    </w:p>
    <w:p w:rsidR="0048491B" w:rsidRPr="00F42531" w:rsidRDefault="0048491B" w:rsidP="000716C7">
      <w:pPr>
        <w:spacing w:line="360" w:lineRule="auto"/>
        <w:jc w:val="both"/>
        <w:rPr>
          <w:rFonts w:cs="Arial"/>
          <w:b/>
          <w:strike/>
          <w:szCs w:val="20"/>
          <w:u w:val="single"/>
        </w:rPr>
      </w:pPr>
    </w:p>
    <w:p w:rsidR="00B14622" w:rsidRPr="00F42531" w:rsidRDefault="00B14622" w:rsidP="000716C7">
      <w:pPr>
        <w:spacing w:line="360" w:lineRule="auto"/>
        <w:jc w:val="both"/>
        <w:rPr>
          <w:rFonts w:cs="Arial"/>
          <w:b/>
          <w:strike/>
          <w:szCs w:val="20"/>
          <w:u w:val="single"/>
        </w:rPr>
      </w:pPr>
      <w:r w:rsidRPr="00F42531">
        <w:rPr>
          <w:rFonts w:cs="Arial"/>
          <w:b/>
          <w:strike/>
          <w:szCs w:val="20"/>
          <w:u w:val="single"/>
        </w:rPr>
        <w:lastRenderedPageBreak/>
        <w:t>Stojaki na rowery</w:t>
      </w:r>
    </w:p>
    <w:p w:rsidR="00B14622" w:rsidRPr="00F42531" w:rsidRDefault="00B14622" w:rsidP="000716C7">
      <w:pPr>
        <w:spacing w:line="276" w:lineRule="auto"/>
        <w:ind w:left="-3"/>
        <w:jc w:val="both"/>
        <w:rPr>
          <w:rFonts w:cs="Arial"/>
          <w:strike/>
          <w:szCs w:val="20"/>
        </w:rPr>
      </w:pPr>
      <w:r w:rsidRPr="00F42531">
        <w:rPr>
          <w:rFonts w:cs="Arial"/>
          <w:strike/>
          <w:szCs w:val="20"/>
        </w:rPr>
        <w:t xml:space="preserve">W projekcie przewidziano montaż </w:t>
      </w:r>
      <w:r w:rsidR="0048491B" w:rsidRPr="00F42531">
        <w:rPr>
          <w:rFonts w:cs="Arial"/>
          <w:b/>
          <w:strike/>
          <w:szCs w:val="20"/>
        </w:rPr>
        <w:t>6</w:t>
      </w:r>
      <w:r w:rsidRPr="00F42531">
        <w:rPr>
          <w:rFonts w:cs="Arial"/>
          <w:b/>
          <w:strike/>
          <w:szCs w:val="20"/>
        </w:rPr>
        <w:t xml:space="preserve"> szt.</w:t>
      </w:r>
      <w:r w:rsidRPr="00F42531">
        <w:rPr>
          <w:rFonts w:cs="Arial"/>
          <w:strike/>
          <w:szCs w:val="20"/>
        </w:rPr>
        <w:t xml:space="preserve"> stojaków na rowery ‘Kemi’ </w:t>
      </w:r>
    </w:p>
    <w:p w:rsidR="00B14622" w:rsidRPr="00F42531" w:rsidRDefault="00B14622" w:rsidP="000716C7">
      <w:pPr>
        <w:spacing w:line="276" w:lineRule="auto"/>
        <w:ind w:left="-3"/>
        <w:jc w:val="both"/>
        <w:rPr>
          <w:rFonts w:cs="Arial"/>
          <w:strike/>
          <w:szCs w:val="20"/>
        </w:rPr>
      </w:pPr>
      <w:r w:rsidRPr="00F42531">
        <w:rPr>
          <w:rFonts w:cs="Arial"/>
          <w:strike/>
          <w:szCs w:val="20"/>
        </w:rPr>
        <w:t>(nr katalogowy 00</w:t>
      </w:r>
      <w:r w:rsidRPr="00F42531">
        <w:rPr>
          <w:rFonts w:cs="Arial"/>
          <w:bCs/>
          <w:strike/>
          <w:szCs w:val="20"/>
        </w:rPr>
        <w:t>8242</w:t>
      </w:r>
      <w:r w:rsidRPr="00F42531">
        <w:rPr>
          <w:rFonts w:cs="Arial"/>
          <w:strike/>
          <w:szCs w:val="20"/>
        </w:rPr>
        <w:t xml:space="preserve">) z firmy </w:t>
      </w:r>
      <w:proofErr w:type="spellStart"/>
      <w:r w:rsidRPr="00F42531">
        <w:rPr>
          <w:rFonts w:cs="Arial"/>
          <w:strike/>
          <w:szCs w:val="20"/>
        </w:rPr>
        <w:t>Komserwis</w:t>
      </w:r>
      <w:proofErr w:type="spellEnd"/>
      <w:r w:rsidRPr="00F42531">
        <w:rPr>
          <w:rFonts w:cs="Arial"/>
          <w:strike/>
          <w:szCs w:val="20"/>
        </w:rPr>
        <w:t>® lub równoważne.</w:t>
      </w:r>
    </w:p>
    <w:p w:rsidR="00B14622" w:rsidRPr="00F42531" w:rsidRDefault="00B14622" w:rsidP="000716C7">
      <w:pPr>
        <w:spacing w:line="276" w:lineRule="auto"/>
        <w:ind w:left="-3"/>
        <w:jc w:val="both"/>
        <w:rPr>
          <w:rFonts w:cs="Arial"/>
          <w:strike/>
          <w:szCs w:val="20"/>
        </w:rPr>
      </w:pPr>
      <w:r w:rsidRPr="00F42531">
        <w:rPr>
          <w:rFonts w:cs="Arial"/>
          <w:strike/>
          <w:szCs w:val="20"/>
        </w:rPr>
        <w:t>Wymiary: długość - 116 cm, szerokość – 6 cm, wysokość – 84 cm</w:t>
      </w:r>
    </w:p>
    <w:p w:rsidR="00B14622" w:rsidRPr="00F42531" w:rsidRDefault="00B14622" w:rsidP="000716C7">
      <w:pPr>
        <w:spacing w:line="276" w:lineRule="auto"/>
        <w:ind w:left="-3"/>
        <w:jc w:val="both"/>
        <w:rPr>
          <w:rFonts w:cs="Arial"/>
          <w:strike/>
          <w:szCs w:val="20"/>
        </w:rPr>
      </w:pPr>
      <w:r w:rsidRPr="00F42531">
        <w:rPr>
          <w:rFonts w:cs="Arial"/>
          <w:strike/>
          <w:szCs w:val="20"/>
        </w:rPr>
        <w:t>Konstrukcja nośna wykonana ze stali lakierowanej na kolor grafitowy.</w:t>
      </w:r>
    </w:p>
    <w:p w:rsidR="0048491B" w:rsidRPr="00F42531" w:rsidRDefault="0048491B" w:rsidP="000716C7">
      <w:pPr>
        <w:spacing w:line="276" w:lineRule="auto"/>
        <w:ind w:left="-3"/>
        <w:jc w:val="both"/>
        <w:rPr>
          <w:rFonts w:cs="Arial"/>
          <w:strike/>
          <w:szCs w:val="20"/>
        </w:rPr>
      </w:pPr>
    </w:p>
    <w:p w:rsidR="00B14622" w:rsidRPr="00F42531" w:rsidRDefault="0048491B" w:rsidP="000716C7">
      <w:pPr>
        <w:spacing w:line="360" w:lineRule="auto"/>
        <w:jc w:val="both"/>
        <w:rPr>
          <w:rFonts w:cs="Arial"/>
          <w:b/>
          <w:strike/>
          <w:szCs w:val="20"/>
          <w:u w:val="single"/>
        </w:rPr>
      </w:pPr>
      <w:r w:rsidRPr="00F42531">
        <w:rPr>
          <w:rFonts w:cs="Arial"/>
          <w:b/>
          <w:strike/>
          <w:szCs w:val="20"/>
          <w:u w:val="single"/>
        </w:rPr>
        <w:t>Tablica informacyjna</w:t>
      </w:r>
    </w:p>
    <w:p w:rsidR="0048491B" w:rsidRPr="00F42531" w:rsidRDefault="0048491B" w:rsidP="0048491B">
      <w:pPr>
        <w:spacing w:line="276" w:lineRule="auto"/>
        <w:jc w:val="both"/>
        <w:rPr>
          <w:rFonts w:cs="Arial"/>
          <w:strike/>
          <w:szCs w:val="20"/>
        </w:rPr>
      </w:pPr>
      <w:r w:rsidRPr="00F42531">
        <w:rPr>
          <w:rFonts w:cs="Arial"/>
          <w:strike/>
          <w:szCs w:val="20"/>
        </w:rPr>
        <w:t xml:space="preserve">W projekcie przewidziano montaż 3 szt. tablic informacyjnych ‘Kemi’ </w:t>
      </w:r>
    </w:p>
    <w:p w:rsidR="0048491B" w:rsidRPr="00F42531" w:rsidRDefault="0048491B" w:rsidP="0048491B">
      <w:pPr>
        <w:spacing w:line="276" w:lineRule="auto"/>
        <w:jc w:val="both"/>
        <w:rPr>
          <w:rFonts w:cs="Arial"/>
          <w:strike/>
          <w:szCs w:val="20"/>
        </w:rPr>
      </w:pPr>
      <w:r w:rsidRPr="00F42531">
        <w:rPr>
          <w:rFonts w:cs="Arial"/>
          <w:strike/>
          <w:szCs w:val="20"/>
        </w:rPr>
        <w:t xml:space="preserve">(nr katalogowy 010216) z firmy </w:t>
      </w:r>
      <w:proofErr w:type="spellStart"/>
      <w:r w:rsidRPr="00F42531">
        <w:rPr>
          <w:rFonts w:cs="Arial"/>
          <w:strike/>
          <w:szCs w:val="20"/>
        </w:rPr>
        <w:t>Komserwis</w:t>
      </w:r>
      <w:proofErr w:type="spellEnd"/>
      <w:r w:rsidRPr="00F42531">
        <w:rPr>
          <w:rFonts w:cs="Arial"/>
          <w:strike/>
          <w:szCs w:val="20"/>
        </w:rPr>
        <w:t>® lub równoważne.</w:t>
      </w:r>
    </w:p>
    <w:p w:rsidR="0048491B" w:rsidRPr="00F42531" w:rsidRDefault="0048491B" w:rsidP="0048491B">
      <w:pPr>
        <w:spacing w:line="276" w:lineRule="auto"/>
        <w:jc w:val="both"/>
        <w:rPr>
          <w:rFonts w:cs="Arial"/>
          <w:strike/>
          <w:szCs w:val="20"/>
        </w:rPr>
      </w:pPr>
      <w:r w:rsidRPr="00F42531">
        <w:rPr>
          <w:rFonts w:cs="Arial"/>
          <w:strike/>
          <w:szCs w:val="20"/>
        </w:rPr>
        <w:t>Wymiary: długość - 120 cm, szerokość – 8 cm, wysokość – 250 cm</w:t>
      </w:r>
    </w:p>
    <w:p w:rsidR="0048491B" w:rsidRPr="00F42531" w:rsidRDefault="0048491B" w:rsidP="0048491B">
      <w:pPr>
        <w:spacing w:line="276" w:lineRule="auto"/>
        <w:jc w:val="both"/>
        <w:rPr>
          <w:rFonts w:cs="Arial"/>
          <w:strike/>
          <w:szCs w:val="20"/>
        </w:rPr>
      </w:pPr>
      <w:r w:rsidRPr="00F42531">
        <w:rPr>
          <w:rFonts w:cs="Arial"/>
          <w:strike/>
          <w:szCs w:val="20"/>
        </w:rPr>
        <w:t>Konstrukcja nośna wykonana ze stali lakierowanej na kolor grafitowy.</w:t>
      </w:r>
    </w:p>
    <w:p w:rsidR="0048491B" w:rsidRPr="00F42531" w:rsidRDefault="0048491B" w:rsidP="000716C7">
      <w:pPr>
        <w:spacing w:line="360" w:lineRule="auto"/>
        <w:jc w:val="both"/>
        <w:rPr>
          <w:rFonts w:cs="Arial"/>
          <w:b/>
          <w:strike/>
          <w:szCs w:val="20"/>
          <w:u w:val="single"/>
        </w:rPr>
      </w:pPr>
    </w:p>
    <w:p w:rsidR="00B14622" w:rsidRPr="00F42531" w:rsidRDefault="0048491B" w:rsidP="000716C7">
      <w:pPr>
        <w:spacing w:line="360" w:lineRule="auto"/>
        <w:jc w:val="both"/>
        <w:rPr>
          <w:rFonts w:cs="Arial"/>
          <w:b/>
          <w:strike/>
          <w:szCs w:val="20"/>
          <w:u w:val="single"/>
        </w:rPr>
      </w:pPr>
      <w:r w:rsidRPr="00F42531">
        <w:rPr>
          <w:rFonts w:cs="Arial"/>
          <w:b/>
          <w:strike/>
          <w:szCs w:val="20"/>
          <w:u w:val="single"/>
        </w:rPr>
        <w:t>Krata pod drzewo</w:t>
      </w:r>
    </w:p>
    <w:p w:rsidR="0048491B" w:rsidRPr="00F42531" w:rsidRDefault="0048491B" w:rsidP="0048491B">
      <w:pPr>
        <w:spacing w:line="276" w:lineRule="auto"/>
        <w:jc w:val="both"/>
        <w:rPr>
          <w:rFonts w:cs="Arial"/>
          <w:strike/>
          <w:szCs w:val="20"/>
        </w:rPr>
      </w:pPr>
      <w:r w:rsidRPr="00F42531">
        <w:rPr>
          <w:rFonts w:cs="Arial"/>
          <w:strike/>
          <w:szCs w:val="20"/>
        </w:rPr>
        <w:t>W projekcie przewidziano montaż 2 szt. kraty pod drzewo</w:t>
      </w:r>
    </w:p>
    <w:p w:rsidR="0048491B" w:rsidRPr="00F42531" w:rsidRDefault="0048491B" w:rsidP="0048491B">
      <w:pPr>
        <w:spacing w:line="276" w:lineRule="auto"/>
        <w:jc w:val="both"/>
        <w:rPr>
          <w:rFonts w:cs="Arial"/>
          <w:strike/>
          <w:szCs w:val="20"/>
        </w:rPr>
      </w:pPr>
      <w:r w:rsidRPr="00F42531">
        <w:rPr>
          <w:rFonts w:cs="Arial"/>
          <w:strike/>
          <w:szCs w:val="20"/>
        </w:rPr>
        <w:t>(nr katalogowy 00</w:t>
      </w:r>
      <w:r w:rsidRPr="00F42531">
        <w:rPr>
          <w:rFonts w:cs="Arial"/>
          <w:bCs/>
          <w:strike/>
          <w:szCs w:val="20"/>
        </w:rPr>
        <w:t>8242</w:t>
      </w:r>
      <w:r w:rsidRPr="00F42531">
        <w:rPr>
          <w:rFonts w:cs="Arial"/>
          <w:strike/>
          <w:szCs w:val="20"/>
        </w:rPr>
        <w:t xml:space="preserve">) z firmy </w:t>
      </w:r>
      <w:proofErr w:type="spellStart"/>
      <w:r w:rsidRPr="00F42531">
        <w:rPr>
          <w:rFonts w:cs="Arial"/>
          <w:strike/>
          <w:szCs w:val="20"/>
        </w:rPr>
        <w:t>Komserwis</w:t>
      </w:r>
      <w:proofErr w:type="spellEnd"/>
      <w:r w:rsidRPr="00F42531">
        <w:rPr>
          <w:rFonts w:cs="Arial"/>
          <w:strike/>
          <w:szCs w:val="20"/>
        </w:rPr>
        <w:t>® lub równoważne.</w:t>
      </w:r>
    </w:p>
    <w:p w:rsidR="0048491B" w:rsidRPr="00F42531" w:rsidRDefault="0048491B" w:rsidP="0048491B">
      <w:pPr>
        <w:spacing w:line="276" w:lineRule="auto"/>
        <w:jc w:val="both"/>
        <w:rPr>
          <w:rFonts w:cs="Arial"/>
          <w:strike/>
          <w:szCs w:val="20"/>
        </w:rPr>
      </w:pPr>
      <w:r w:rsidRPr="00F42531">
        <w:rPr>
          <w:rFonts w:cs="Arial"/>
          <w:strike/>
          <w:szCs w:val="20"/>
        </w:rPr>
        <w:t>Wymiary: długość - 190 cm, szerokość – 190 cm, wysokość – 4 cm</w:t>
      </w:r>
    </w:p>
    <w:p w:rsidR="0048491B" w:rsidRPr="00F42531" w:rsidRDefault="0048491B" w:rsidP="0048491B">
      <w:pPr>
        <w:spacing w:line="276" w:lineRule="auto"/>
        <w:jc w:val="both"/>
        <w:rPr>
          <w:rFonts w:cs="Arial"/>
          <w:strike/>
          <w:szCs w:val="20"/>
        </w:rPr>
      </w:pPr>
      <w:r w:rsidRPr="00F42531">
        <w:rPr>
          <w:rFonts w:cs="Arial"/>
          <w:strike/>
          <w:szCs w:val="20"/>
        </w:rPr>
        <w:t>Konstrukcja kraty wykonana z odlewu żeliwnego pomalowanego na kolor grafitowy.</w:t>
      </w:r>
    </w:p>
    <w:p w:rsidR="0048491B" w:rsidRPr="00F42531" w:rsidRDefault="0048491B" w:rsidP="0048491B">
      <w:pPr>
        <w:spacing w:line="276" w:lineRule="auto"/>
        <w:jc w:val="both"/>
        <w:rPr>
          <w:rFonts w:cs="Arial"/>
          <w:strike/>
          <w:szCs w:val="20"/>
        </w:rPr>
      </w:pPr>
      <w:r w:rsidRPr="00F42531">
        <w:rPr>
          <w:rFonts w:cs="Arial"/>
          <w:strike/>
          <w:szCs w:val="20"/>
        </w:rPr>
        <w:t>Konstrukcja nośna to stelaż stalowy.</w:t>
      </w:r>
    </w:p>
    <w:p w:rsidR="00625C62" w:rsidRPr="00F42531" w:rsidRDefault="00625C62" w:rsidP="008F57C9">
      <w:pPr>
        <w:numPr>
          <w:ilvl w:val="0"/>
          <w:numId w:val="64"/>
        </w:numPr>
        <w:spacing w:before="120" w:line="360" w:lineRule="auto"/>
        <w:ind w:left="357" w:hanging="357"/>
        <w:rPr>
          <w:rFonts w:cs="Arial"/>
          <w:b/>
          <w:strike/>
          <w:szCs w:val="20"/>
        </w:rPr>
      </w:pPr>
      <w:r w:rsidRPr="00F42531">
        <w:rPr>
          <w:rFonts w:cs="Arial"/>
          <w:b/>
          <w:strike/>
          <w:szCs w:val="20"/>
        </w:rPr>
        <w:t>SPRZĘT</w:t>
      </w:r>
    </w:p>
    <w:p w:rsidR="00625C62" w:rsidRPr="00F42531" w:rsidRDefault="00625C62" w:rsidP="008F57C9">
      <w:pPr>
        <w:numPr>
          <w:ilvl w:val="1"/>
          <w:numId w:val="64"/>
        </w:numPr>
        <w:tabs>
          <w:tab w:val="clear" w:pos="792"/>
          <w:tab w:val="num" w:pos="432"/>
        </w:tabs>
        <w:spacing w:line="360" w:lineRule="auto"/>
        <w:ind w:left="432"/>
        <w:jc w:val="both"/>
        <w:rPr>
          <w:rFonts w:cs="Arial"/>
          <w:strike/>
          <w:szCs w:val="20"/>
        </w:rPr>
      </w:pPr>
      <w:r w:rsidRPr="00F42531">
        <w:rPr>
          <w:rFonts w:cs="Arial"/>
          <w:strike/>
          <w:szCs w:val="20"/>
        </w:rPr>
        <w:t>WYMAGANIA DOTYCZĄCE SPRZĘTU</w:t>
      </w:r>
    </w:p>
    <w:p w:rsidR="00625C62" w:rsidRPr="00F42531" w:rsidRDefault="00625C62" w:rsidP="00A43A81">
      <w:pPr>
        <w:spacing w:line="276" w:lineRule="auto"/>
        <w:jc w:val="both"/>
        <w:rPr>
          <w:rFonts w:cs="Arial"/>
          <w:strike/>
          <w:szCs w:val="20"/>
        </w:rPr>
      </w:pPr>
      <w:r w:rsidRPr="00F42531">
        <w:rPr>
          <w:rFonts w:cs="Arial"/>
          <w:strike/>
          <w:szCs w:val="20"/>
        </w:rPr>
        <w:t>Wymagania dotyczące sprzętu podano w STT A-Z 00.00 ‘Wymagania Ogólne’ pkt. 20</w:t>
      </w:r>
    </w:p>
    <w:p w:rsidR="00625C62" w:rsidRPr="00F42531" w:rsidRDefault="00625C62" w:rsidP="008F57C9">
      <w:pPr>
        <w:numPr>
          <w:ilvl w:val="1"/>
          <w:numId w:val="64"/>
        </w:numPr>
        <w:tabs>
          <w:tab w:val="clear" w:pos="792"/>
          <w:tab w:val="num" w:pos="432"/>
        </w:tabs>
        <w:spacing w:before="120" w:line="360" w:lineRule="auto"/>
        <w:ind w:left="428" w:hanging="431"/>
        <w:jc w:val="both"/>
        <w:rPr>
          <w:rFonts w:cs="Arial"/>
          <w:strike/>
          <w:szCs w:val="20"/>
        </w:rPr>
      </w:pPr>
      <w:r w:rsidRPr="00F42531">
        <w:rPr>
          <w:rFonts w:cs="Arial"/>
          <w:strike/>
          <w:szCs w:val="20"/>
        </w:rPr>
        <w:t>SPRZĘT DO WYKONANIA ROBÓT</w:t>
      </w:r>
    </w:p>
    <w:p w:rsidR="00625C62" w:rsidRPr="00F42531" w:rsidRDefault="00B65862" w:rsidP="00A43A81">
      <w:pPr>
        <w:pStyle w:val="tekst"/>
        <w:spacing w:line="276" w:lineRule="auto"/>
        <w:jc w:val="both"/>
        <w:rPr>
          <w:rFonts w:ascii="Arial" w:hAnsi="Arial" w:cs="Arial"/>
          <w:strike/>
          <w:color w:val="000000"/>
          <w:sz w:val="20"/>
          <w:szCs w:val="20"/>
        </w:rPr>
      </w:pPr>
      <w:r w:rsidRPr="00F42531">
        <w:rPr>
          <w:rFonts w:ascii="Arial" w:hAnsi="Arial" w:cs="Arial"/>
          <w:strike/>
          <w:color w:val="000000"/>
          <w:sz w:val="20"/>
          <w:szCs w:val="20"/>
        </w:rPr>
        <w:t xml:space="preserve">Do </w:t>
      </w:r>
      <w:r w:rsidR="00625C62" w:rsidRPr="00F42531">
        <w:rPr>
          <w:rFonts w:ascii="Arial" w:hAnsi="Arial" w:cs="Arial"/>
          <w:strike/>
          <w:color w:val="000000"/>
          <w:sz w:val="20"/>
          <w:szCs w:val="20"/>
        </w:rPr>
        <w:t xml:space="preserve">wykonania </w:t>
      </w:r>
      <w:r w:rsidRPr="00F42531">
        <w:rPr>
          <w:rFonts w:ascii="Arial" w:hAnsi="Arial" w:cs="Arial"/>
          <w:strike/>
          <w:color w:val="000000"/>
          <w:sz w:val="20"/>
          <w:szCs w:val="20"/>
        </w:rPr>
        <w:t xml:space="preserve">montażu elementów małej architektury używa się </w:t>
      </w:r>
      <w:r w:rsidRPr="00F42531">
        <w:rPr>
          <w:rFonts w:ascii="Arial" w:hAnsi="Arial" w:cs="Arial"/>
          <w:strike/>
          <w:sz w:val="20"/>
          <w:szCs w:val="20"/>
        </w:rPr>
        <w:t>drobny sprz</w:t>
      </w:r>
      <w:r w:rsidRPr="00F42531">
        <w:rPr>
          <w:rFonts w:ascii="Arial" w:hAnsi="Arial" w:cs="Arial" w:hint="eastAsia"/>
          <w:strike/>
          <w:sz w:val="20"/>
          <w:szCs w:val="20"/>
        </w:rPr>
        <w:t>ę</w:t>
      </w:r>
      <w:r w:rsidRPr="00F42531">
        <w:rPr>
          <w:rFonts w:ascii="Arial" w:hAnsi="Arial" w:cs="Arial"/>
          <w:strike/>
          <w:sz w:val="20"/>
          <w:szCs w:val="20"/>
        </w:rPr>
        <w:t>t pomocniczy.</w:t>
      </w:r>
    </w:p>
    <w:p w:rsidR="00625C62" w:rsidRPr="00F42531" w:rsidRDefault="00625C62" w:rsidP="008F57C9">
      <w:pPr>
        <w:numPr>
          <w:ilvl w:val="0"/>
          <w:numId w:val="64"/>
        </w:numPr>
        <w:spacing w:before="120" w:line="360" w:lineRule="auto"/>
        <w:ind w:left="357" w:hanging="357"/>
        <w:rPr>
          <w:rFonts w:cs="Arial"/>
          <w:b/>
          <w:strike/>
          <w:szCs w:val="20"/>
        </w:rPr>
      </w:pPr>
      <w:r w:rsidRPr="00F42531">
        <w:rPr>
          <w:rFonts w:cs="Arial"/>
          <w:b/>
          <w:strike/>
          <w:szCs w:val="20"/>
        </w:rPr>
        <w:t>TRANSPORT</w:t>
      </w:r>
    </w:p>
    <w:p w:rsidR="00625C62" w:rsidRPr="00F42531" w:rsidRDefault="00625C62" w:rsidP="008F57C9">
      <w:pPr>
        <w:numPr>
          <w:ilvl w:val="1"/>
          <w:numId w:val="64"/>
        </w:numPr>
        <w:tabs>
          <w:tab w:val="clear" w:pos="792"/>
          <w:tab w:val="num" w:pos="432"/>
        </w:tabs>
        <w:spacing w:line="360" w:lineRule="auto"/>
        <w:ind w:left="432"/>
        <w:jc w:val="both"/>
        <w:rPr>
          <w:rFonts w:cs="Arial"/>
          <w:strike/>
          <w:szCs w:val="20"/>
        </w:rPr>
      </w:pPr>
      <w:r w:rsidRPr="00F42531">
        <w:rPr>
          <w:rFonts w:cs="Arial"/>
          <w:strike/>
          <w:szCs w:val="20"/>
        </w:rPr>
        <w:t>WYMAGANIA DOTYCZĄCE TRANSPORTU</w:t>
      </w:r>
    </w:p>
    <w:p w:rsidR="00625C62" w:rsidRPr="00F42531" w:rsidRDefault="00625C62" w:rsidP="00011E76">
      <w:pPr>
        <w:spacing w:line="360" w:lineRule="auto"/>
        <w:jc w:val="both"/>
        <w:rPr>
          <w:rFonts w:cs="Arial"/>
          <w:strike/>
          <w:szCs w:val="20"/>
        </w:rPr>
      </w:pPr>
      <w:r w:rsidRPr="00F42531">
        <w:rPr>
          <w:rFonts w:cs="Arial"/>
          <w:strike/>
          <w:szCs w:val="20"/>
        </w:rPr>
        <w:t>Wymagania dotyczące transportu podano w STT A-Z 00.00 ‘Wymagania Ogólne’ pkt.21</w:t>
      </w:r>
    </w:p>
    <w:p w:rsidR="00625C62" w:rsidRPr="00F42531" w:rsidRDefault="00625C62" w:rsidP="008F57C9">
      <w:pPr>
        <w:numPr>
          <w:ilvl w:val="0"/>
          <w:numId w:val="64"/>
        </w:numPr>
        <w:spacing w:line="360" w:lineRule="auto"/>
        <w:ind w:left="357" w:hanging="357"/>
        <w:rPr>
          <w:rFonts w:cs="Arial"/>
          <w:b/>
          <w:strike/>
          <w:szCs w:val="20"/>
        </w:rPr>
      </w:pPr>
      <w:r w:rsidRPr="00F42531">
        <w:rPr>
          <w:rFonts w:cs="Arial"/>
          <w:b/>
          <w:strike/>
          <w:szCs w:val="20"/>
        </w:rPr>
        <w:t>WYKONANIE ROBÓT</w:t>
      </w:r>
    </w:p>
    <w:p w:rsidR="00625C62" w:rsidRPr="00F42531" w:rsidRDefault="00625C62" w:rsidP="008F57C9">
      <w:pPr>
        <w:numPr>
          <w:ilvl w:val="1"/>
          <w:numId w:val="64"/>
        </w:numPr>
        <w:tabs>
          <w:tab w:val="clear" w:pos="792"/>
          <w:tab w:val="num" w:pos="435"/>
        </w:tabs>
        <w:spacing w:line="360" w:lineRule="auto"/>
        <w:ind w:left="431" w:hanging="431"/>
        <w:jc w:val="both"/>
        <w:rPr>
          <w:rFonts w:cs="Arial"/>
          <w:strike/>
          <w:szCs w:val="20"/>
        </w:rPr>
      </w:pPr>
      <w:r w:rsidRPr="00F42531">
        <w:rPr>
          <w:rFonts w:cs="Arial"/>
          <w:strike/>
          <w:szCs w:val="20"/>
        </w:rPr>
        <w:t>ZASADY WYKONANIA ROBÓT</w:t>
      </w:r>
    </w:p>
    <w:p w:rsidR="00625C62" w:rsidRPr="00F42531" w:rsidRDefault="00625C62" w:rsidP="007F13B4">
      <w:pPr>
        <w:spacing w:line="276" w:lineRule="auto"/>
        <w:ind w:left="3"/>
        <w:jc w:val="both"/>
        <w:rPr>
          <w:rFonts w:cs="Arial"/>
          <w:strike/>
          <w:szCs w:val="20"/>
        </w:rPr>
      </w:pPr>
      <w:r w:rsidRPr="00F42531">
        <w:rPr>
          <w:rFonts w:cs="Arial"/>
          <w:strike/>
          <w:szCs w:val="20"/>
        </w:rPr>
        <w:t>Wymagania dotyczące wykonania robót podano w STT A-Z 00.00 ‘Wymagania Ogólne’ pkt.22</w:t>
      </w:r>
    </w:p>
    <w:p w:rsidR="00625C62" w:rsidRPr="00F42531" w:rsidRDefault="00B207E2" w:rsidP="008F57C9">
      <w:pPr>
        <w:numPr>
          <w:ilvl w:val="1"/>
          <w:numId w:val="64"/>
        </w:numPr>
        <w:tabs>
          <w:tab w:val="clear" w:pos="792"/>
          <w:tab w:val="num" w:pos="435"/>
        </w:tabs>
        <w:spacing w:before="120" w:line="360" w:lineRule="auto"/>
        <w:ind w:left="435"/>
        <w:jc w:val="both"/>
        <w:rPr>
          <w:rFonts w:cs="Arial"/>
          <w:strike/>
          <w:szCs w:val="20"/>
        </w:rPr>
      </w:pPr>
      <w:r w:rsidRPr="00F42531">
        <w:rPr>
          <w:rFonts w:cs="Arial"/>
          <w:strike/>
          <w:szCs w:val="20"/>
        </w:rPr>
        <w:t>PLAC ZABAW</w:t>
      </w:r>
    </w:p>
    <w:p w:rsidR="00625C62" w:rsidRPr="00F42531" w:rsidRDefault="00625C62" w:rsidP="007F13B4">
      <w:pPr>
        <w:autoSpaceDE w:val="0"/>
        <w:autoSpaceDN w:val="0"/>
        <w:adjustRightInd w:val="0"/>
        <w:spacing w:line="276" w:lineRule="auto"/>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 xml:space="preserve">ce </w:t>
      </w:r>
      <w:r w:rsidR="000117D5" w:rsidRPr="00F42531">
        <w:rPr>
          <w:rFonts w:cs="Arial"/>
          <w:strike/>
          <w:szCs w:val="20"/>
        </w:rPr>
        <w:t>montażu</w:t>
      </w:r>
      <w:r w:rsidRPr="00F42531">
        <w:rPr>
          <w:rFonts w:cs="Arial"/>
          <w:strike/>
          <w:szCs w:val="20"/>
        </w:rPr>
        <w:t xml:space="preserve">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B207E2" w:rsidRPr="00F42531" w:rsidRDefault="00B207E2" w:rsidP="008F57C9">
      <w:pPr>
        <w:numPr>
          <w:ilvl w:val="0"/>
          <w:numId w:val="59"/>
        </w:numPr>
        <w:autoSpaceDE w:val="0"/>
        <w:autoSpaceDN w:val="0"/>
        <w:adjustRightInd w:val="0"/>
        <w:spacing w:line="276" w:lineRule="auto"/>
        <w:ind w:left="435"/>
        <w:rPr>
          <w:rFonts w:cs="Arial"/>
          <w:strike/>
          <w:szCs w:val="20"/>
        </w:rPr>
      </w:pPr>
      <w:r w:rsidRPr="00F42531">
        <w:rPr>
          <w:rFonts w:cs="Arial"/>
          <w:strike/>
          <w:szCs w:val="20"/>
        </w:rPr>
        <w:t>Przed przystąpieniem do montażu urządzeń, należy sprawdzić zgodność rzędnych terenu z danymi podanymi w projekcie. W tym celu należy wykonać kontrolny pomiar sytuacyjno- wysokościowy. W przypadku wystąpienia odmiennych warunków terenowych od uwidocznionych w projekcie budowlanym Wykonawca powinien powiadomić o tym fakcie Inspektora Nadzoru i Projektanta oraz wstrzymać prowadzenie robót, jeżeli dalsze ich prowadzenie może wpłynąć na bezpieczeństwo konstrukcji lub robót.</w:t>
      </w:r>
    </w:p>
    <w:p w:rsidR="00B207E2" w:rsidRPr="00F42531" w:rsidRDefault="00B207E2" w:rsidP="008F57C9">
      <w:pPr>
        <w:numPr>
          <w:ilvl w:val="0"/>
          <w:numId w:val="59"/>
        </w:numPr>
        <w:autoSpaceDE w:val="0"/>
        <w:autoSpaceDN w:val="0"/>
        <w:adjustRightInd w:val="0"/>
        <w:spacing w:line="276" w:lineRule="auto"/>
        <w:ind w:left="435"/>
        <w:rPr>
          <w:rFonts w:cs="Arial"/>
          <w:strike/>
          <w:szCs w:val="20"/>
        </w:rPr>
      </w:pPr>
      <w:r w:rsidRPr="00F42531">
        <w:rPr>
          <w:rFonts w:cs="Arial"/>
          <w:strike/>
          <w:szCs w:val="20"/>
        </w:rPr>
        <w:t>Urządzenia i wszelkie prace muszą być zgodne z PN-EN 1176, PN-EN 1177.</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Montaż urządzeń zabawowych należy przeprowadzić zgodnie z zaleceniami producenta.</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Aby zapewnić odpowiednie rozmieszczenie poszczególnych urządzeń zabawowych należy w pierwszym kroku rozłożyć je bez montażu w wyznaczonych miejscach, zachowując należyte odległości. Instalację należy zacząć od ustawienia elementów największych i następnie do nich dopasowywać pozostałe elementy placu.</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Przed rozpoczęciem instalacji należy upewnić się, że dostępne są wszystkie części i elementy mocujące, zgodnie ze specyfikacjami w załącznikach.</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 xml:space="preserve">Jedną z cech charakterystycznych stali nierdzewnej jest to, że podczas dokręcania nakrętka i </w:t>
      </w:r>
      <w:r w:rsidRPr="00F42531">
        <w:rPr>
          <w:rFonts w:cs="Arial"/>
          <w:strike/>
          <w:szCs w:val="20"/>
        </w:rPr>
        <w:lastRenderedPageBreak/>
        <w:t>śruba mogą spiec się ze sobą. Aby tego uniknąć zalecamy użycie sprayu teflonowego albo innego tego typu środka chroniącego przed zatarciem.</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Przygotować odpowiednią liczbę otworów w gruncie o głębokości odpowiadającej długości elementów kotwiących. Wykonać pod stopami fundamentowymi podkład drenażowy z kruszywa.</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Osadzić elementy kotwiące w przygotowanych otworach.</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Wypełnić otwory mieszanką betonu B25</w:t>
      </w:r>
    </w:p>
    <w:p w:rsidR="00B207E2" w:rsidRPr="00F42531" w:rsidRDefault="00B207E2" w:rsidP="008F57C9">
      <w:pPr>
        <w:widowControl w:val="0"/>
        <w:numPr>
          <w:ilvl w:val="0"/>
          <w:numId w:val="62"/>
        </w:numPr>
        <w:suppressAutoHyphens/>
        <w:spacing w:line="276" w:lineRule="auto"/>
        <w:ind w:left="435"/>
        <w:jc w:val="both"/>
        <w:rPr>
          <w:rFonts w:cs="Arial"/>
          <w:strike/>
          <w:szCs w:val="20"/>
        </w:rPr>
      </w:pPr>
      <w:r w:rsidRPr="00F42531">
        <w:rPr>
          <w:rFonts w:cs="Arial"/>
          <w:strike/>
          <w:szCs w:val="20"/>
        </w:rPr>
        <w:t>Zaokrąglić krawędzie fundamentów betonowych!</w:t>
      </w:r>
    </w:p>
    <w:p w:rsidR="00B207E2" w:rsidRPr="00F42531" w:rsidRDefault="00B207E2" w:rsidP="008F57C9">
      <w:pPr>
        <w:widowControl w:val="0"/>
        <w:numPr>
          <w:ilvl w:val="0"/>
          <w:numId w:val="62"/>
        </w:numPr>
        <w:suppressAutoHyphens/>
        <w:spacing w:after="240" w:line="276" w:lineRule="auto"/>
        <w:ind w:left="435"/>
        <w:jc w:val="both"/>
        <w:rPr>
          <w:rFonts w:cs="Arial"/>
          <w:strike/>
          <w:szCs w:val="20"/>
        </w:rPr>
      </w:pPr>
      <w:r w:rsidRPr="00F42531">
        <w:rPr>
          <w:rFonts w:cs="Arial"/>
          <w:strike/>
          <w:szCs w:val="20"/>
        </w:rPr>
        <w:t xml:space="preserve">Ważne! – Wszystkie rozmiary fundamentów obowiązują dla klasy gleby 3 – 4 (gleba standardowa). W przypadku gleby piaszczystej i miękkiej zalecamy powiększenie rozmiarów fundamentów. </w:t>
      </w:r>
    </w:p>
    <w:p w:rsidR="00625C62" w:rsidRPr="00F42531" w:rsidRDefault="0048491B" w:rsidP="008F57C9">
      <w:pPr>
        <w:numPr>
          <w:ilvl w:val="1"/>
          <w:numId w:val="64"/>
        </w:numPr>
        <w:tabs>
          <w:tab w:val="clear" w:pos="792"/>
          <w:tab w:val="num" w:pos="435"/>
        </w:tabs>
        <w:spacing w:before="120" w:line="360" w:lineRule="auto"/>
        <w:ind w:left="435"/>
        <w:jc w:val="both"/>
        <w:rPr>
          <w:rFonts w:cs="Arial"/>
          <w:strike/>
          <w:szCs w:val="20"/>
        </w:rPr>
      </w:pPr>
      <w:r w:rsidRPr="00F42531">
        <w:rPr>
          <w:rFonts w:cs="Arial"/>
          <w:strike/>
          <w:szCs w:val="20"/>
        </w:rPr>
        <w:t>STREETWORKOUT</w:t>
      </w:r>
    </w:p>
    <w:p w:rsidR="000117D5" w:rsidRPr="00F42531" w:rsidRDefault="000117D5" w:rsidP="007F13B4">
      <w:pPr>
        <w:autoSpaceDE w:val="0"/>
        <w:autoSpaceDN w:val="0"/>
        <w:adjustRightInd w:val="0"/>
        <w:spacing w:line="276" w:lineRule="auto"/>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ce montażu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0117D5" w:rsidRPr="00F42531" w:rsidRDefault="000117D5" w:rsidP="008F57C9">
      <w:pPr>
        <w:numPr>
          <w:ilvl w:val="0"/>
          <w:numId w:val="59"/>
        </w:numPr>
        <w:autoSpaceDE w:val="0"/>
        <w:autoSpaceDN w:val="0"/>
        <w:adjustRightInd w:val="0"/>
        <w:spacing w:line="276" w:lineRule="auto"/>
        <w:ind w:left="360"/>
        <w:rPr>
          <w:rFonts w:cs="Arial"/>
          <w:strike/>
          <w:szCs w:val="20"/>
        </w:rPr>
      </w:pPr>
      <w:r w:rsidRPr="00F42531">
        <w:rPr>
          <w:rFonts w:cs="Arial"/>
          <w:strike/>
          <w:szCs w:val="20"/>
        </w:rPr>
        <w:t>Przed przystąpieniem do montażu urządzeń, należy sprawdzić zgodność rzędnych terenu z danymi podanymi w projekcie. W tym celu należy wykonać kontrolny pomiar sytuacyjno- wysokościowy. W przypadku wystąpienia odmiennych warunków terenowych od uwidocznionych w projekcie budowlanym Wykonawca powinien powiadomić o tym fakcie Inspektora Nadzoru i Projektanta oraz wstrzymać prowadzenie robót, jeżeli dalsze ich prowadzenie może wpłynąć na bezpieczeństwo konstrukcji lub robót.</w:t>
      </w:r>
    </w:p>
    <w:p w:rsidR="000117D5" w:rsidRPr="00F42531" w:rsidRDefault="000117D5" w:rsidP="008F57C9">
      <w:pPr>
        <w:numPr>
          <w:ilvl w:val="0"/>
          <w:numId w:val="59"/>
        </w:numPr>
        <w:autoSpaceDE w:val="0"/>
        <w:autoSpaceDN w:val="0"/>
        <w:adjustRightInd w:val="0"/>
        <w:spacing w:line="276" w:lineRule="auto"/>
        <w:ind w:left="360"/>
        <w:rPr>
          <w:rFonts w:cs="Arial"/>
          <w:strike/>
          <w:szCs w:val="20"/>
        </w:rPr>
      </w:pPr>
      <w:r w:rsidRPr="00F42531">
        <w:rPr>
          <w:rFonts w:cs="Arial"/>
          <w:strike/>
          <w:szCs w:val="20"/>
        </w:rPr>
        <w:t>Urządzenia i wszelkie prace muszą być zgodne z PN-EN 1176, PN-EN 1177.</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Montaż urządzeń zabawowych należy przeprowadzić zgodnie z zaleceniami producenta.</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Aby zapewnić odpowiednie rozmieszczenie poszczególnych urządzeń zabawowych należy w pierwszym kroku rozłożyć je bez montażu w wyznaczonych miejscach, zachowując należyte odległości. Instalację należy zacząć od ustawienia elementów największych i następnie do nich dopasowywać pozostałe elementy placu.</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Przed rozpoczęciem instalacji należy upewnić się, że dostępne są wszystkie części i elementy mocujące, zgodnie ze specyfikacjami w załącznikach.</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Jedną z cech charakterystycznych stali nierdzewnej jest to, że podczas dokręcania nakrętka i śruba mogą spiec się ze sobą. Aby tego uniknąć zalecamy użycie sprayu teflonowego albo innego tego typu środka chroniącego przed zatarciem.</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Przygotować odpowiednią liczbę otworów w gruncie o głębokości odpowiadającej długości elementów kotwiących. Wykonać pod stopami fundamentowymi podkład drenażowy z kruszywa.</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Osadzić elementy kotwiące w przygotowanych otworach.</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Wypełnić otwory mieszanką betonu B25</w:t>
      </w:r>
    </w:p>
    <w:p w:rsidR="000117D5" w:rsidRPr="00F42531" w:rsidRDefault="000117D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Zaokrąglić krawędzie fundamentów betonowych!</w:t>
      </w:r>
    </w:p>
    <w:p w:rsidR="00625C62" w:rsidRPr="00F42531" w:rsidRDefault="000117D5" w:rsidP="007F13B4">
      <w:pPr>
        <w:numPr>
          <w:ilvl w:val="0"/>
          <w:numId w:val="41"/>
        </w:numPr>
        <w:autoSpaceDE w:val="0"/>
        <w:autoSpaceDN w:val="0"/>
        <w:adjustRightInd w:val="0"/>
        <w:spacing w:after="240" w:line="276" w:lineRule="auto"/>
        <w:ind w:left="360"/>
        <w:jc w:val="both"/>
        <w:rPr>
          <w:rFonts w:cs="Arial"/>
          <w:strike/>
          <w:szCs w:val="20"/>
        </w:rPr>
      </w:pPr>
      <w:r w:rsidRPr="00F42531">
        <w:rPr>
          <w:rFonts w:cs="Arial"/>
          <w:strike/>
          <w:szCs w:val="20"/>
        </w:rPr>
        <w:t>Ważne! – Wszystkie rozmiary fundamentów obowiązują dla klasy gleby 3 – 4 (gleba standardowa). W przypadku gleby piaszczystej i miękkiej zalecamy powiększenie rozmiarów fundamentów.</w:t>
      </w:r>
    </w:p>
    <w:p w:rsidR="00DA3275" w:rsidRPr="00F42531" w:rsidRDefault="00DA3275" w:rsidP="008F57C9">
      <w:pPr>
        <w:numPr>
          <w:ilvl w:val="1"/>
          <w:numId w:val="64"/>
        </w:numPr>
        <w:tabs>
          <w:tab w:val="clear" w:pos="792"/>
          <w:tab w:val="num" w:pos="435"/>
        </w:tabs>
        <w:spacing w:before="120" w:line="360" w:lineRule="auto"/>
        <w:ind w:left="435"/>
        <w:jc w:val="both"/>
        <w:rPr>
          <w:rFonts w:cs="Arial"/>
          <w:strike/>
          <w:szCs w:val="20"/>
        </w:rPr>
      </w:pPr>
      <w:r w:rsidRPr="00F42531">
        <w:rPr>
          <w:rFonts w:cs="Arial"/>
          <w:strike/>
          <w:szCs w:val="20"/>
        </w:rPr>
        <w:t>SILOWNIA NA POWIETRZU</w:t>
      </w:r>
    </w:p>
    <w:p w:rsidR="00DA3275" w:rsidRPr="00F42531" w:rsidRDefault="00DA3275" w:rsidP="007F13B4">
      <w:pPr>
        <w:autoSpaceDE w:val="0"/>
        <w:autoSpaceDN w:val="0"/>
        <w:adjustRightInd w:val="0"/>
        <w:spacing w:line="276" w:lineRule="auto"/>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ce montażu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DA3275" w:rsidRPr="00F42531" w:rsidRDefault="00DA3275" w:rsidP="008F57C9">
      <w:pPr>
        <w:numPr>
          <w:ilvl w:val="0"/>
          <w:numId w:val="59"/>
        </w:numPr>
        <w:autoSpaceDE w:val="0"/>
        <w:autoSpaceDN w:val="0"/>
        <w:adjustRightInd w:val="0"/>
        <w:spacing w:line="276" w:lineRule="auto"/>
        <w:ind w:left="360"/>
        <w:rPr>
          <w:rFonts w:cs="Arial"/>
          <w:strike/>
          <w:szCs w:val="20"/>
        </w:rPr>
      </w:pPr>
      <w:r w:rsidRPr="00F42531">
        <w:rPr>
          <w:rFonts w:cs="Arial"/>
          <w:strike/>
          <w:szCs w:val="20"/>
        </w:rPr>
        <w:t>Przed przystąpieniem do montażu urządzeń, należy sprawdzić zgodność rzędnych terenu z danymi podanymi w projekcie. W tym celu należy wykonać kontrolny pomiar sytuacyjno- wysokościowy. W przypadku wystąpienia odmiennych warunków terenowych od uwidocznionych w projekcie budowlanym Wykonawca powinien powiadomić o tym fakcie Inspektora Nadzoru i Projektanta oraz wstrzymać prowadzenie robót, jeżeli dalsze ich prowadzenie może wpłynąć na bezpieczeństwo konstrukcji lub robót.</w:t>
      </w:r>
    </w:p>
    <w:p w:rsidR="00DA3275" w:rsidRPr="00F42531" w:rsidRDefault="00DA3275" w:rsidP="008F57C9">
      <w:pPr>
        <w:numPr>
          <w:ilvl w:val="0"/>
          <w:numId w:val="59"/>
        </w:numPr>
        <w:autoSpaceDE w:val="0"/>
        <w:autoSpaceDN w:val="0"/>
        <w:adjustRightInd w:val="0"/>
        <w:spacing w:line="276" w:lineRule="auto"/>
        <w:ind w:left="360"/>
        <w:rPr>
          <w:rFonts w:cs="Arial"/>
          <w:strike/>
          <w:szCs w:val="20"/>
        </w:rPr>
      </w:pPr>
      <w:r w:rsidRPr="00F42531">
        <w:rPr>
          <w:rFonts w:cs="Arial"/>
          <w:strike/>
          <w:szCs w:val="20"/>
        </w:rPr>
        <w:t>Urządzenia i wszelkie prace muszą być zgodne z PN-EN 1176, PN-EN 1177.</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Montaż urządzeń zabawowych należy przeprowadzić zgodnie z zaleceniami producenta.</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lastRenderedPageBreak/>
        <w:t>Aby zapewnić odpowiednie rozmieszczenie poszczególnych urządzeń zabawowych należy w pierwszym kroku rozłożyć je bez montażu w wyznaczonych miejscach, zachowując należyte odległości. Instalację należy zacząć od ustawienia elementów największych i następnie do nich dopasowywać pozostałe elementy placu.</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Przed rozpoczęciem instalacji należy upewnić się, że dostępne są wszystkie części i elementy mocujące, zgodnie ze specyfikacjami w załącznikach.</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Jedną z cech charakterystycznych stali nierdzewnej jest to, że podczas dokręcania nakrętka i śruba mogą spiec się ze sobą. Aby tego uniknąć zalecamy użycie sprayu teflonowego albo innego tego typu środka chroniącego przed zatarciem.</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Przygotować odpowiednią liczbę otworów w gruncie o głębokości odpowiadającej długości elementów kotwiących. Wykonać pod stopami fundamentowymi podkład drenażowy z kruszywa.</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Osadzić elementy kotwiące w przygotowanych otworach.</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Wypełnić otwory mieszanką betonu B25</w:t>
      </w:r>
    </w:p>
    <w:p w:rsidR="00DA3275" w:rsidRPr="00F42531" w:rsidRDefault="00DA3275"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Zaokrąglić krawędzie fundamentów betonowych!</w:t>
      </w:r>
    </w:p>
    <w:p w:rsidR="00DA3275" w:rsidRPr="00F42531" w:rsidRDefault="00DA3275" w:rsidP="007F13B4">
      <w:pPr>
        <w:numPr>
          <w:ilvl w:val="0"/>
          <w:numId w:val="41"/>
        </w:numPr>
        <w:autoSpaceDE w:val="0"/>
        <w:autoSpaceDN w:val="0"/>
        <w:adjustRightInd w:val="0"/>
        <w:spacing w:after="240" w:line="276" w:lineRule="auto"/>
        <w:ind w:left="360"/>
        <w:jc w:val="both"/>
        <w:rPr>
          <w:rFonts w:cs="Arial"/>
          <w:strike/>
          <w:szCs w:val="20"/>
        </w:rPr>
      </w:pPr>
      <w:r w:rsidRPr="00F42531">
        <w:rPr>
          <w:rFonts w:cs="Arial"/>
          <w:strike/>
          <w:szCs w:val="20"/>
        </w:rPr>
        <w:t>Ważne! – Wszystkie rozmiary fundamentów obowiązują dla klasy gleby 3 – 4 (gleba standardowa). W przypadku gleby piaszczystej i miękkiej zalecamy powiększenie rozmiarów fundamentów.</w:t>
      </w:r>
    </w:p>
    <w:p w:rsidR="00B207E2" w:rsidRPr="00F42531" w:rsidRDefault="00B207E2" w:rsidP="008F57C9">
      <w:pPr>
        <w:numPr>
          <w:ilvl w:val="1"/>
          <w:numId w:val="64"/>
        </w:numPr>
        <w:tabs>
          <w:tab w:val="clear" w:pos="792"/>
          <w:tab w:val="num" w:pos="435"/>
        </w:tabs>
        <w:spacing w:before="120" w:line="360" w:lineRule="auto"/>
        <w:ind w:left="435"/>
        <w:jc w:val="both"/>
        <w:rPr>
          <w:rFonts w:cs="Arial"/>
          <w:strike/>
          <w:szCs w:val="20"/>
        </w:rPr>
      </w:pPr>
      <w:r w:rsidRPr="00F42531">
        <w:rPr>
          <w:rFonts w:cs="Arial"/>
          <w:strike/>
          <w:szCs w:val="20"/>
        </w:rPr>
        <w:t>ELEMENTY MALEJ ARCHITEKTURY</w:t>
      </w:r>
    </w:p>
    <w:p w:rsidR="00751074" w:rsidRPr="00F42531" w:rsidRDefault="00751074" w:rsidP="007F13B4">
      <w:pPr>
        <w:autoSpaceDE w:val="0"/>
        <w:autoSpaceDN w:val="0"/>
        <w:adjustRightInd w:val="0"/>
        <w:spacing w:line="276" w:lineRule="auto"/>
        <w:rPr>
          <w:rFonts w:cs="Arial"/>
          <w:strike/>
          <w:szCs w:val="20"/>
        </w:rPr>
      </w:pPr>
      <w:r w:rsidRPr="00F42531">
        <w:rPr>
          <w:rFonts w:cs="Arial"/>
          <w:strike/>
          <w:szCs w:val="20"/>
        </w:rPr>
        <w:t>Wymagania dotycz</w:t>
      </w:r>
      <w:r w:rsidRPr="00F42531">
        <w:rPr>
          <w:rFonts w:eastAsia="TT51o00" w:cs="Arial"/>
          <w:strike/>
          <w:szCs w:val="20"/>
        </w:rPr>
        <w:t>ą</w:t>
      </w:r>
      <w:r w:rsidRPr="00F42531">
        <w:rPr>
          <w:rFonts w:cs="Arial"/>
          <w:strike/>
          <w:szCs w:val="20"/>
        </w:rPr>
        <w:t>ce montażu s</w:t>
      </w:r>
      <w:r w:rsidRPr="00F42531">
        <w:rPr>
          <w:rFonts w:eastAsia="TT51o00" w:cs="Arial"/>
          <w:strike/>
          <w:szCs w:val="20"/>
        </w:rPr>
        <w:t xml:space="preserve">ą </w:t>
      </w:r>
      <w:r w:rsidRPr="00F42531">
        <w:rPr>
          <w:rFonts w:cs="Arial"/>
          <w:strike/>
          <w:szCs w:val="20"/>
        </w:rPr>
        <w:t>nast</w:t>
      </w:r>
      <w:r w:rsidRPr="00F42531">
        <w:rPr>
          <w:rFonts w:eastAsia="TT51o00" w:cs="Arial"/>
          <w:strike/>
          <w:szCs w:val="20"/>
        </w:rPr>
        <w:t>ę</w:t>
      </w:r>
      <w:r w:rsidRPr="00F42531">
        <w:rPr>
          <w:rFonts w:cs="Arial"/>
          <w:strike/>
          <w:szCs w:val="20"/>
        </w:rPr>
        <w:t>puj</w:t>
      </w:r>
      <w:r w:rsidRPr="00F42531">
        <w:rPr>
          <w:rFonts w:eastAsia="TT51o00" w:cs="Arial"/>
          <w:strike/>
          <w:szCs w:val="20"/>
        </w:rPr>
        <w:t>ą</w:t>
      </w:r>
      <w:r w:rsidRPr="00F42531">
        <w:rPr>
          <w:rFonts w:cs="Arial"/>
          <w:strike/>
          <w:szCs w:val="20"/>
        </w:rPr>
        <w:t>ce:</w:t>
      </w:r>
    </w:p>
    <w:p w:rsidR="00751074" w:rsidRPr="00F42531" w:rsidRDefault="00751074" w:rsidP="008F57C9">
      <w:pPr>
        <w:numPr>
          <w:ilvl w:val="0"/>
          <w:numId w:val="59"/>
        </w:numPr>
        <w:autoSpaceDE w:val="0"/>
        <w:autoSpaceDN w:val="0"/>
        <w:adjustRightInd w:val="0"/>
        <w:spacing w:line="276" w:lineRule="auto"/>
        <w:ind w:left="360"/>
        <w:rPr>
          <w:rFonts w:cs="Arial"/>
          <w:strike/>
          <w:szCs w:val="20"/>
        </w:rPr>
      </w:pPr>
      <w:r w:rsidRPr="00F42531">
        <w:rPr>
          <w:rFonts w:cs="Arial"/>
          <w:strike/>
          <w:szCs w:val="20"/>
        </w:rPr>
        <w:t>Przed przystąpieniem do montażu urządzeń, należy sprawdzić zgodność rzędnych terenu z danymi podanymi w projekcie. W tym celu należy wykonać kontrolny pomiar sytuacyjno- wysokościowy. W przypadku wystąpienia odmiennych warunków terenowych od uwidocznionych w projekcie budowlanym Wykonawca powinien powiadomić o tym fakcie Inspektora Nadzoru i Projektanta oraz wstrzymać prowadzenie robót, jeżeli dalsze ich prowadzenie może wpłynąć na bezpieczeństwo konstrukcji lub robót.</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Montaż urządzeń należy przeprowadzić zgodnie z zaleceniami producenta i zgodnie ze sztuką budowlaną.</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Aby zapewnić odpowiednie rozmieszczenie poszczególnych elementów należy w pierwszym kroku rozłożyć je bez montażu w wyznaczonych miejscach, zachowując należyte odległości.</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Przed rozpoczęciem instalacji należy upewnić się, że dostępne są wszystkie części i elementy mocujące, zgodnie ze specyfikacjami w załącznikach.</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Przygotować odpowiednią liczbę otworów w gruncie o głębokości odpowiadającej długości elementów kotwiących. Wykonać pod stopami fundamentowymi podkład drenażowy z kruszywa.</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Osadzić elementy kotwiące w przygotowanych otworach.</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Wypełnić otwory mieszanką betonu B25</w:t>
      </w:r>
    </w:p>
    <w:p w:rsidR="00751074" w:rsidRPr="00F42531" w:rsidRDefault="00751074" w:rsidP="008F57C9">
      <w:pPr>
        <w:widowControl w:val="0"/>
        <w:numPr>
          <w:ilvl w:val="0"/>
          <w:numId w:val="62"/>
        </w:numPr>
        <w:suppressAutoHyphens/>
        <w:spacing w:line="276" w:lineRule="auto"/>
        <w:ind w:left="360"/>
        <w:jc w:val="both"/>
        <w:rPr>
          <w:rFonts w:cs="Arial"/>
          <w:strike/>
          <w:szCs w:val="20"/>
        </w:rPr>
      </w:pPr>
      <w:r w:rsidRPr="00F42531">
        <w:rPr>
          <w:rFonts w:cs="Arial"/>
          <w:strike/>
          <w:szCs w:val="20"/>
        </w:rPr>
        <w:t>Zaokrąglić krawędzie fundamentów betonowych!</w:t>
      </w:r>
    </w:p>
    <w:p w:rsidR="00B207E2" w:rsidRPr="00F42531" w:rsidRDefault="00751074" w:rsidP="007F13B4">
      <w:pPr>
        <w:numPr>
          <w:ilvl w:val="0"/>
          <w:numId w:val="41"/>
        </w:numPr>
        <w:autoSpaceDE w:val="0"/>
        <w:autoSpaceDN w:val="0"/>
        <w:adjustRightInd w:val="0"/>
        <w:spacing w:after="240" w:line="276" w:lineRule="auto"/>
        <w:ind w:left="360"/>
        <w:jc w:val="both"/>
        <w:rPr>
          <w:rFonts w:cs="Arial"/>
          <w:strike/>
          <w:szCs w:val="20"/>
        </w:rPr>
      </w:pPr>
      <w:r w:rsidRPr="00F42531">
        <w:rPr>
          <w:rFonts w:cs="Arial"/>
          <w:strike/>
          <w:szCs w:val="20"/>
        </w:rPr>
        <w:t>Ważne! – Wszystkie rozmiary fundamentów obowiązują dla klasy gleby 3 – 4 (gleba standardowa). W przypadku gleby piaszczystej i miękkiej zalecamy powiększenie rozmiarów fundamentów.</w:t>
      </w:r>
    </w:p>
    <w:p w:rsidR="00625C62" w:rsidRPr="00694D50" w:rsidRDefault="00625C62" w:rsidP="008F57C9">
      <w:pPr>
        <w:numPr>
          <w:ilvl w:val="0"/>
          <w:numId w:val="64"/>
        </w:numPr>
        <w:spacing w:before="120" w:line="360" w:lineRule="auto"/>
        <w:rPr>
          <w:rFonts w:cs="Arial"/>
          <w:b/>
          <w:szCs w:val="20"/>
        </w:rPr>
      </w:pPr>
      <w:r w:rsidRPr="00694D50">
        <w:rPr>
          <w:rFonts w:cs="Arial"/>
          <w:b/>
          <w:szCs w:val="20"/>
        </w:rPr>
        <w:t>KONTROLA JAKOŚCI</w:t>
      </w:r>
    </w:p>
    <w:p w:rsidR="00625C62" w:rsidRPr="00694D50" w:rsidRDefault="00625C62" w:rsidP="008F57C9">
      <w:pPr>
        <w:numPr>
          <w:ilvl w:val="1"/>
          <w:numId w:val="64"/>
        </w:numPr>
        <w:tabs>
          <w:tab w:val="clear" w:pos="792"/>
          <w:tab w:val="num" w:pos="432"/>
          <w:tab w:val="left" w:pos="851"/>
        </w:tabs>
        <w:spacing w:line="360" w:lineRule="auto"/>
        <w:ind w:left="432"/>
        <w:rPr>
          <w:rFonts w:cs="Arial"/>
          <w:szCs w:val="20"/>
        </w:rPr>
      </w:pPr>
      <w:r w:rsidRPr="00694D50">
        <w:rPr>
          <w:rFonts w:cs="Arial"/>
          <w:szCs w:val="20"/>
        </w:rPr>
        <w:t>ZASADY KONTROLI JAKOŚCI</w:t>
      </w:r>
    </w:p>
    <w:p w:rsidR="00625C62" w:rsidRPr="00694D50" w:rsidRDefault="00625C62" w:rsidP="009E273A">
      <w:pPr>
        <w:spacing w:line="276" w:lineRule="auto"/>
        <w:ind w:firstLine="357"/>
        <w:jc w:val="both"/>
        <w:rPr>
          <w:rFonts w:cs="Arial"/>
          <w:szCs w:val="20"/>
        </w:rPr>
      </w:pPr>
      <w:r w:rsidRPr="00694D50">
        <w:rPr>
          <w:rFonts w:cs="Arial"/>
          <w:szCs w:val="20"/>
        </w:rPr>
        <w:t>Wymagania dotyczące kontroli jakości podano w STT A-Z 00.00 ‘Wymagania Ogólne’ pkt.23</w:t>
      </w:r>
    </w:p>
    <w:p w:rsidR="00625C62" w:rsidRPr="00F42531" w:rsidRDefault="00625C62" w:rsidP="008F57C9">
      <w:pPr>
        <w:numPr>
          <w:ilvl w:val="1"/>
          <w:numId w:val="64"/>
        </w:numPr>
        <w:tabs>
          <w:tab w:val="clear" w:pos="792"/>
          <w:tab w:val="num" w:pos="432"/>
          <w:tab w:val="left" w:pos="1080"/>
        </w:tabs>
        <w:spacing w:before="120" w:line="360" w:lineRule="auto"/>
        <w:ind w:left="428" w:hanging="431"/>
        <w:rPr>
          <w:rFonts w:cs="Arial"/>
          <w:strike/>
          <w:szCs w:val="20"/>
        </w:rPr>
      </w:pPr>
      <w:r w:rsidRPr="00F42531">
        <w:rPr>
          <w:rFonts w:cs="Arial"/>
          <w:strike/>
          <w:szCs w:val="20"/>
        </w:rPr>
        <w:t xml:space="preserve">KONTROLA </w:t>
      </w:r>
      <w:r w:rsidR="00AF3A76" w:rsidRPr="00F42531">
        <w:rPr>
          <w:rFonts w:cs="Arial"/>
          <w:strike/>
          <w:szCs w:val="20"/>
        </w:rPr>
        <w:t>MONTAŻU PLACU ZABAW</w:t>
      </w:r>
    </w:p>
    <w:p w:rsidR="00625C62" w:rsidRPr="00F42531" w:rsidRDefault="00625C62" w:rsidP="009E273A">
      <w:pPr>
        <w:tabs>
          <w:tab w:val="left" w:pos="1080"/>
        </w:tabs>
        <w:spacing w:line="276" w:lineRule="auto"/>
        <w:jc w:val="both"/>
        <w:rPr>
          <w:rFonts w:cs="Arial"/>
          <w:strike/>
          <w:szCs w:val="20"/>
        </w:rPr>
      </w:pPr>
      <w:r w:rsidRPr="00F42531">
        <w:rPr>
          <w:rFonts w:cs="Arial"/>
          <w:strike/>
          <w:szCs w:val="20"/>
        </w:rPr>
        <w:t>W czasie prowadzenia prac polega na sprawdzeniu:</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 zgodności wykonania z dokumentacja projektowa (lokalizacja, wymiary),</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 zachowanie dopuszczalnych odchyłek wymiarów,</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lastRenderedPageBreak/>
        <w:t>- poprawności wykonania fundamentów,</w:t>
      </w:r>
    </w:p>
    <w:p w:rsidR="00625C62" w:rsidRPr="00F42531" w:rsidRDefault="00AF3A76" w:rsidP="009E273A">
      <w:pPr>
        <w:tabs>
          <w:tab w:val="left" w:pos="1080"/>
        </w:tabs>
        <w:spacing w:after="240" w:line="276" w:lineRule="auto"/>
        <w:jc w:val="both"/>
        <w:rPr>
          <w:rFonts w:cs="Arial"/>
          <w:strike/>
          <w:szCs w:val="20"/>
        </w:rPr>
      </w:pPr>
      <w:r w:rsidRPr="00F42531">
        <w:rPr>
          <w:rFonts w:cs="Arial"/>
          <w:strike/>
          <w:szCs w:val="20"/>
        </w:rPr>
        <w:t>- poprawności montażu urządzeń i zgodność z zaleceniami producenta.</w:t>
      </w:r>
    </w:p>
    <w:p w:rsidR="00625C62" w:rsidRPr="00F42531" w:rsidRDefault="00625C62" w:rsidP="008F57C9">
      <w:pPr>
        <w:numPr>
          <w:ilvl w:val="1"/>
          <w:numId w:val="64"/>
        </w:numPr>
        <w:tabs>
          <w:tab w:val="clear" w:pos="792"/>
          <w:tab w:val="num" w:pos="432"/>
          <w:tab w:val="left" w:pos="1080"/>
        </w:tabs>
        <w:spacing w:before="120" w:line="360" w:lineRule="auto"/>
        <w:ind w:left="428" w:hanging="431"/>
        <w:rPr>
          <w:rFonts w:cs="Arial"/>
          <w:b/>
          <w:strike/>
          <w:szCs w:val="20"/>
        </w:rPr>
      </w:pPr>
      <w:r w:rsidRPr="00F42531">
        <w:rPr>
          <w:rFonts w:cs="Arial"/>
          <w:strike/>
          <w:szCs w:val="20"/>
        </w:rPr>
        <w:t xml:space="preserve">KONTROLA </w:t>
      </w:r>
      <w:r w:rsidR="00AF3A76" w:rsidRPr="00F42531">
        <w:rPr>
          <w:rFonts w:cs="Arial"/>
          <w:strike/>
          <w:szCs w:val="20"/>
        </w:rPr>
        <w:t xml:space="preserve">MONTAŻU </w:t>
      </w:r>
      <w:proofErr w:type="spellStart"/>
      <w:r w:rsidR="0048491B" w:rsidRPr="00F42531">
        <w:rPr>
          <w:rFonts w:cs="Arial"/>
          <w:strike/>
          <w:szCs w:val="20"/>
        </w:rPr>
        <w:t>STREETWORKOUT’U</w:t>
      </w:r>
      <w:proofErr w:type="spellEnd"/>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W czasie prowadzenia prac polega na sprawdzeniu:</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 zgodności wykonania z dokumentacja projektowa (lokalizacja, wymiary),</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 zachowanie dopuszczalnych odchyłek wymiarów,</w:t>
      </w:r>
    </w:p>
    <w:p w:rsidR="00AF3A76" w:rsidRPr="00F42531" w:rsidRDefault="00AF3A76" w:rsidP="009E273A">
      <w:pPr>
        <w:tabs>
          <w:tab w:val="left" w:pos="1080"/>
        </w:tabs>
        <w:spacing w:line="276" w:lineRule="auto"/>
        <w:jc w:val="both"/>
        <w:rPr>
          <w:rFonts w:cs="Arial"/>
          <w:strike/>
          <w:szCs w:val="20"/>
        </w:rPr>
      </w:pPr>
      <w:r w:rsidRPr="00F42531">
        <w:rPr>
          <w:rFonts w:cs="Arial"/>
          <w:strike/>
          <w:szCs w:val="20"/>
        </w:rPr>
        <w:t>- poprawności wykonania fundamentów,</w:t>
      </w:r>
    </w:p>
    <w:p w:rsidR="00625C62" w:rsidRPr="00F42531" w:rsidRDefault="00AF3A76" w:rsidP="009E273A">
      <w:pPr>
        <w:tabs>
          <w:tab w:val="left" w:pos="1080"/>
        </w:tabs>
        <w:spacing w:after="240" w:line="276" w:lineRule="auto"/>
        <w:jc w:val="both"/>
        <w:rPr>
          <w:rFonts w:cs="Arial"/>
          <w:strike/>
          <w:szCs w:val="20"/>
        </w:rPr>
      </w:pPr>
      <w:r w:rsidRPr="00F42531">
        <w:rPr>
          <w:rFonts w:cs="Arial"/>
          <w:strike/>
          <w:szCs w:val="20"/>
        </w:rPr>
        <w:t>- poprawności montażu urządzeń i zgodność z zaleceniami producenta.</w:t>
      </w:r>
    </w:p>
    <w:p w:rsidR="00625C62" w:rsidRPr="00F42531" w:rsidRDefault="00625C62" w:rsidP="008F57C9">
      <w:pPr>
        <w:numPr>
          <w:ilvl w:val="1"/>
          <w:numId w:val="64"/>
        </w:numPr>
        <w:tabs>
          <w:tab w:val="clear" w:pos="792"/>
          <w:tab w:val="num" w:pos="432"/>
          <w:tab w:val="left" w:pos="1080"/>
        </w:tabs>
        <w:spacing w:before="120" w:line="360" w:lineRule="auto"/>
        <w:ind w:left="432"/>
        <w:rPr>
          <w:rFonts w:cs="Arial"/>
          <w:b/>
          <w:strike/>
          <w:szCs w:val="20"/>
        </w:rPr>
      </w:pPr>
      <w:r w:rsidRPr="00F42531">
        <w:rPr>
          <w:rFonts w:cs="Arial"/>
          <w:strike/>
          <w:szCs w:val="20"/>
        </w:rPr>
        <w:t xml:space="preserve">KONTROLA </w:t>
      </w:r>
      <w:r w:rsidR="00F34454" w:rsidRPr="00F42531">
        <w:rPr>
          <w:rFonts w:cs="Arial"/>
          <w:strike/>
          <w:szCs w:val="20"/>
        </w:rPr>
        <w:t xml:space="preserve">MONTAŻU </w:t>
      </w:r>
      <w:r w:rsidR="009E273A" w:rsidRPr="00F42531">
        <w:rPr>
          <w:rFonts w:cs="Arial"/>
          <w:strike/>
          <w:szCs w:val="20"/>
        </w:rPr>
        <w:t>SIŁOWNI POD CHMURKĄ</w:t>
      </w:r>
    </w:p>
    <w:p w:rsidR="00F34454" w:rsidRPr="00F42531" w:rsidRDefault="00F34454" w:rsidP="009E273A">
      <w:pPr>
        <w:tabs>
          <w:tab w:val="left" w:pos="1080"/>
        </w:tabs>
        <w:spacing w:line="276" w:lineRule="auto"/>
        <w:jc w:val="both"/>
        <w:rPr>
          <w:rFonts w:cs="Arial"/>
          <w:strike/>
          <w:szCs w:val="20"/>
        </w:rPr>
      </w:pPr>
      <w:r w:rsidRPr="00F42531">
        <w:rPr>
          <w:rFonts w:cs="Arial"/>
          <w:strike/>
          <w:szCs w:val="20"/>
        </w:rPr>
        <w:t>W czasie prowadzenia prac polega na sprawdzeniu:</w:t>
      </w:r>
    </w:p>
    <w:p w:rsidR="00F34454" w:rsidRPr="00F42531" w:rsidRDefault="00F34454" w:rsidP="009E273A">
      <w:pPr>
        <w:tabs>
          <w:tab w:val="left" w:pos="1080"/>
        </w:tabs>
        <w:spacing w:line="276" w:lineRule="auto"/>
        <w:jc w:val="both"/>
        <w:rPr>
          <w:rFonts w:cs="Arial"/>
          <w:strike/>
          <w:szCs w:val="20"/>
        </w:rPr>
      </w:pPr>
      <w:r w:rsidRPr="00F42531">
        <w:rPr>
          <w:rFonts w:cs="Arial"/>
          <w:strike/>
          <w:szCs w:val="20"/>
        </w:rPr>
        <w:t>- zgodności wykonania z dokumentacja projektowa (lokalizacja, wymiary),</w:t>
      </w:r>
    </w:p>
    <w:p w:rsidR="00F34454" w:rsidRPr="00F42531" w:rsidRDefault="00F34454" w:rsidP="009E273A">
      <w:pPr>
        <w:tabs>
          <w:tab w:val="left" w:pos="1080"/>
        </w:tabs>
        <w:spacing w:line="276" w:lineRule="auto"/>
        <w:jc w:val="both"/>
        <w:rPr>
          <w:rFonts w:cs="Arial"/>
          <w:strike/>
          <w:szCs w:val="20"/>
        </w:rPr>
      </w:pPr>
      <w:r w:rsidRPr="00F42531">
        <w:rPr>
          <w:rFonts w:cs="Arial"/>
          <w:strike/>
          <w:szCs w:val="20"/>
        </w:rPr>
        <w:t>- zachowanie dopuszczalnych odchyłek wymiarów,</w:t>
      </w:r>
    </w:p>
    <w:p w:rsidR="00F34454" w:rsidRPr="00F42531" w:rsidRDefault="00F34454" w:rsidP="009E273A">
      <w:pPr>
        <w:tabs>
          <w:tab w:val="left" w:pos="1080"/>
        </w:tabs>
        <w:spacing w:line="276" w:lineRule="auto"/>
        <w:jc w:val="both"/>
        <w:rPr>
          <w:rFonts w:cs="Arial"/>
          <w:strike/>
          <w:szCs w:val="20"/>
        </w:rPr>
      </w:pPr>
      <w:r w:rsidRPr="00F42531">
        <w:rPr>
          <w:rFonts w:cs="Arial"/>
          <w:strike/>
          <w:szCs w:val="20"/>
        </w:rPr>
        <w:t>- poprawności wykonania fundamentów,</w:t>
      </w:r>
    </w:p>
    <w:p w:rsidR="00625C62" w:rsidRPr="00F42531" w:rsidRDefault="00F34454" w:rsidP="009E273A">
      <w:pPr>
        <w:tabs>
          <w:tab w:val="left" w:pos="1080"/>
        </w:tabs>
        <w:spacing w:after="240" w:line="276" w:lineRule="auto"/>
        <w:jc w:val="both"/>
        <w:rPr>
          <w:rFonts w:cs="Arial"/>
          <w:strike/>
          <w:szCs w:val="20"/>
        </w:rPr>
      </w:pPr>
      <w:r w:rsidRPr="00F42531">
        <w:rPr>
          <w:rFonts w:cs="Arial"/>
          <w:strike/>
          <w:szCs w:val="20"/>
        </w:rPr>
        <w:t>- poprawności montażu urządzeń i zgodność z zaleceniami producenta.</w:t>
      </w:r>
    </w:p>
    <w:p w:rsidR="00F34454" w:rsidRPr="00694D50" w:rsidRDefault="00F34454" w:rsidP="008F57C9">
      <w:pPr>
        <w:numPr>
          <w:ilvl w:val="1"/>
          <w:numId w:val="64"/>
        </w:numPr>
        <w:tabs>
          <w:tab w:val="clear" w:pos="792"/>
          <w:tab w:val="num" w:pos="432"/>
          <w:tab w:val="left" w:pos="1080"/>
        </w:tabs>
        <w:spacing w:before="120" w:line="360" w:lineRule="auto"/>
        <w:ind w:left="432"/>
        <w:rPr>
          <w:rFonts w:cs="Arial"/>
          <w:b/>
          <w:szCs w:val="20"/>
        </w:rPr>
      </w:pPr>
      <w:r w:rsidRPr="00694D50">
        <w:rPr>
          <w:rFonts w:cs="Arial"/>
          <w:szCs w:val="20"/>
        </w:rPr>
        <w:t>KONTROLA MONTAŻU ELEMENTÓW MAŁEJ ARCHITEKTURY</w:t>
      </w:r>
    </w:p>
    <w:p w:rsidR="00F34454" w:rsidRPr="00694D50" w:rsidRDefault="00F34454" w:rsidP="009E273A">
      <w:pPr>
        <w:tabs>
          <w:tab w:val="left" w:pos="1080"/>
        </w:tabs>
        <w:spacing w:line="276" w:lineRule="auto"/>
        <w:jc w:val="both"/>
        <w:rPr>
          <w:rFonts w:cs="Arial"/>
          <w:szCs w:val="20"/>
        </w:rPr>
      </w:pPr>
      <w:r w:rsidRPr="00694D50">
        <w:rPr>
          <w:rFonts w:cs="Arial"/>
          <w:szCs w:val="20"/>
        </w:rPr>
        <w:t>W czasie prowadzenia prac polega na sprawdzeniu:</w:t>
      </w:r>
    </w:p>
    <w:p w:rsidR="00F34454" w:rsidRPr="00694D50" w:rsidRDefault="00F34454" w:rsidP="009E273A">
      <w:pPr>
        <w:tabs>
          <w:tab w:val="left" w:pos="1080"/>
        </w:tabs>
        <w:spacing w:line="276" w:lineRule="auto"/>
        <w:jc w:val="both"/>
        <w:rPr>
          <w:rFonts w:cs="Arial"/>
          <w:szCs w:val="20"/>
        </w:rPr>
      </w:pPr>
      <w:r w:rsidRPr="00694D50">
        <w:rPr>
          <w:rFonts w:cs="Arial"/>
          <w:szCs w:val="20"/>
        </w:rPr>
        <w:t>- zgodności wykonania z dokumentacja projektowa (lokalizacja, wymiary),</w:t>
      </w:r>
    </w:p>
    <w:p w:rsidR="00F34454" w:rsidRPr="00694D50" w:rsidRDefault="00F34454" w:rsidP="009E273A">
      <w:pPr>
        <w:tabs>
          <w:tab w:val="left" w:pos="1080"/>
        </w:tabs>
        <w:spacing w:line="276" w:lineRule="auto"/>
        <w:jc w:val="both"/>
        <w:rPr>
          <w:rFonts w:cs="Arial"/>
          <w:szCs w:val="20"/>
        </w:rPr>
      </w:pPr>
      <w:r w:rsidRPr="00694D50">
        <w:rPr>
          <w:rFonts w:cs="Arial"/>
          <w:szCs w:val="20"/>
        </w:rPr>
        <w:t>- zachowanie dopuszczalnych odchyłek wymiarów,</w:t>
      </w:r>
    </w:p>
    <w:p w:rsidR="00F34454" w:rsidRPr="00694D50" w:rsidRDefault="00F34454" w:rsidP="009E273A">
      <w:pPr>
        <w:tabs>
          <w:tab w:val="left" w:pos="1080"/>
        </w:tabs>
        <w:spacing w:line="276" w:lineRule="auto"/>
        <w:jc w:val="both"/>
        <w:rPr>
          <w:rFonts w:cs="Arial"/>
          <w:szCs w:val="20"/>
        </w:rPr>
      </w:pPr>
      <w:r w:rsidRPr="00694D50">
        <w:rPr>
          <w:rFonts w:cs="Arial"/>
          <w:szCs w:val="20"/>
        </w:rPr>
        <w:t>- poprawności wykonania fundamentów,</w:t>
      </w:r>
    </w:p>
    <w:p w:rsidR="00F34454" w:rsidRPr="00694D50" w:rsidRDefault="00F34454" w:rsidP="009E273A">
      <w:pPr>
        <w:tabs>
          <w:tab w:val="left" w:pos="1080"/>
        </w:tabs>
        <w:spacing w:after="240" w:line="276" w:lineRule="auto"/>
        <w:jc w:val="both"/>
        <w:rPr>
          <w:rFonts w:cs="Arial"/>
          <w:szCs w:val="20"/>
        </w:rPr>
      </w:pPr>
      <w:r w:rsidRPr="00694D50">
        <w:rPr>
          <w:rFonts w:cs="Arial"/>
          <w:szCs w:val="20"/>
        </w:rPr>
        <w:t>- poprawności montażu urządzeń i zgodność z zaleceniami producenta.</w:t>
      </w:r>
    </w:p>
    <w:p w:rsidR="00625C62" w:rsidRPr="00694D50" w:rsidRDefault="00625C62" w:rsidP="008F57C9">
      <w:pPr>
        <w:numPr>
          <w:ilvl w:val="1"/>
          <w:numId w:val="64"/>
        </w:numPr>
        <w:tabs>
          <w:tab w:val="clear" w:pos="792"/>
          <w:tab w:val="num" w:pos="432"/>
          <w:tab w:val="left" w:pos="1080"/>
        </w:tabs>
        <w:spacing w:before="120" w:line="360" w:lineRule="auto"/>
        <w:ind w:left="432"/>
        <w:rPr>
          <w:rFonts w:cs="Arial"/>
          <w:b/>
          <w:szCs w:val="20"/>
        </w:rPr>
      </w:pPr>
      <w:r w:rsidRPr="00694D50">
        <w:rPr>
          <w:rFonts w:cs="Arial"/>
          <w:szCs w:val="20"/>
        </w:rPr>
        <w:t>ZASADY POSTĘPOWANIA Z WADLIWIE WYKONANYMI PRACAMI</w:t>
      </w:r>
    </w:p>
    <w:p w:rsidR="00625C62" w:rsidRPr="00694D50" w:rsidRDefault="00625C62" w:rsidP="009E273A">
      <w:pPr>
        <w:autoSpaceDE w:val="0"/>
        <w:autoSpaceDN w:val="0"/>
        <w:adjustRightInd w:val="0"/>
        <w:spacing w:line="276" w:lineRule="auto"/>
        <w:jc w:val="both"/>
        <w:rPr>
          <w:rFonts w:cs="Arial"/>
          <w:szCs w:val="20"/>
        </w:rPr>
      </w:pPr>
      <w:r w:rsidRPr="00694D50">
        <w:rPr>
          <w:rFonts w:cs="Arial"/>
          <w:szCs w:val="20"/>
        </w:rPr>
        <w:t>Wszystkie elementy, które wykazuj</w:t>
      </w:r>
      <w:r w:rsidRPr="00694D50">
        <w:rPr>
          <w:rFonts w:eastAsia="TimesNewRoman" w:cs="Arial"/>
          <w:szCs w:val="20"/>
        </w:rPr>
        <w:t xml:space="preserve">ą </w:t>
      </w:r>
      <w:r w:rsidRPr="00694D50">
        <w:rPr>
          <w:rFonts w:cs="Arial"/>
          <w:szCs w:val="20"/>
        </w:rPr>
        <w:t>wi</w:t>
      </w:r>
      <w:r w:rsidRPr="00694D50">
        <w:rPr>
          <w:rFonts w:eastAsia="TimesNewRoman" w:cs="Arial"/>
          <w:szCs w:val="20"/>
        </w:rPr>
        <w:t>ę</w:t>
      </w:r>
      <w:r w:rsidRPr="00694D50">
        <w:rPr>
          <w:rFonts w:cs="Arial"/>
          <w:szCs w:val="20"/>
        </w:rPr>
        <w:t>ksze odchylenia cech geometrycznych od okre</w:t>
      </w:r>
      <w:r w:rsidRPr="00694D50">
        <w:rPr>
          <w:rFonts w:eastAsia="TimesNewRoman" w:cs="Arial"/>
          <w:szCs w:val="20"/>
        </w:rPr>
        <w:t>ś</w:t>
      </w:r>
      <w:r w:rsidRPr="00694D50">
        <w:rPr>
          <w:rFonts w:cs="Arial"/>
          <w:szCs w:val="20"/>
        </w:rPr>
        <w:t>lonych w specyfikacji powinny by</w:t>
      </w:r>
      <w:r w:rsidRPr="00694D50">
        <w:rPr>
          <w:rFonts w:eastAsia="TimesNewRoman" w:cs="Arial"/>
          <w:szCs w:val="20"/>
        </w:rPr>
        <w:t xml:space="preserve">ć </w:t>
      </w:r>
      <w:r w:rsidRPr="00694D50">
        <w:rPr>
          <w:rFonts w:cs="Arial"/>
          <w:szCs w:val="20"/>
        </w:rPr>
        <w:t>naprawione przez Wykonawcę na własny koszt poprzez ponowne wykonanie wadliwego fragmentu.</w:t>
      </w:r>
    </w:p>
    <w:p w:rsidR="00625C62" w:rsidRPr="00694D50" w:rsidRDefault="00625C62" w:rsidP="008F57C9">
      <w:pPr>
        <w:numPr>
          <w:ilvl w:val="0"/>
          <w:numId w:val="64"/>
        </w:numPr>
        <w:spacing w:before="120" w:line="360" w:lineRule="auto"/>
        <w:ind w:left="357" w:hanging="357"/>
        <w:rPr>
          <w:rFonts w:cs="Arial"/>
          <w:b/>
          <w:szCs w:val="20"/>
        </w:rPr>
      </w:pPr>
      <w:r w:rsidRPr="00694D50">
        <w:rPr>
          <w:rFonts w:cs="Arial"/>
          <w:szCs w:val="20"/>
        </w:rPr>
        <w:t xml:space="preserve"> </w:t>
      </w:r>
      <w:r w:rsidRPr="00694D50">
        <w:rPr>
          <w:rFonts w:cs="Arial"/>
          <w:b/>
          <w:szCs w:val="20"/>
        </w:rPr>
        <w:t>OBMIAR ROBÓT</w:t>
      </w:r>
    </w:p>
    <w:p w:rsidR="00625C62" w:rsidRPr="00694D50" w:rsidRDefault="00625C62" w:rsidP="00625C62">
      <w:pPr>
        <w:spacing w:line="276" w:lineRule="auto"/>
        <w:jc w:val="both"/>
        <w:rPr>
          <w:rFonts w:cs="Arial"/>
          <w:szCs w:val="20"/>
        </w:rPr>
      </w:pPr>
      <w:r w:rsidRPr="00694D50">
        <w:rPr>
          <w:rFonts w:cs="Arial"/>
          <w:szCs w:val="20"/>
        </w:rPr>
        <w:t>Wymagania dotyczące obmiaru robót podano w STT A-Z 00.00 ‘Wymagania Ogólne’ pkt.26</w:t>
      </w:r>
    </w:p>
    <w:p w:rsidR="00625C62" w:rsidRPr="00694D50" w:rsidRDefault="00625C62" w:rsidP="000E7E40">
      <w:pPr>
        <w:jc w:val="both"/>
        <w:rPr>
          <w:rFonts w:cs="Arial"/>
          <w:szCs w:val="20"/>
        </w:rPr>
      </w:pPr>
    </w:p>
    <w:p w:rsidR="00625C62" w:rsidRPr="00694D50" w:rsidRDefault="00625C62" w:rsidP="00625C62">
      <w:pPr>
        <w:spacing w:line="276" w:lineRule="auto"/>
        <w:jc w:val="both"/>
        <w:rPr>
          <w:rFonts w:cs="Arial"/>
          <w:szCs w:val="20"/>
        </w:rPr>
      </w:pPr>
      <w:r w:rsidRPr="00694D50">
        <w:rPr>
          <w:rFonts w:cs="Arial"/>
          <w:szCs w:val="20"/>
        </w:rPr>
        <w:t>Jednostką obmiarową jest :</w:t>
      </w:r>
    </w:p>
    <w:p w:rsidR="00625C62" w:rsidRPr="00694D50" w:rsidRDefault="00625C62" w:rsidP="00625C62">
      <w:pPr>
        <w:spacing w:line="276" w:lineRule="auto"/>
        <w:jc w:val="both"/>
        <w:rPr>
          <w:rFonts w:cs="Arial"/>
          <w:szCs w:val="20"/>
        </w:rPr>
      </w:pPr>
      <w:r w:rsidRPr="00694D50">
        <w:rPr>
          <w:rFonts w:cs="Arial"/>
          <w:szCs w:val="20"/>
        </w:rPr>
        <w:t>- [</w:t>
      </w:r>
      <w:proofErr w:type="spellStart"/>
      <w:r w:rsidR="00F34454" w:rsidRPr="00694D50">
        <w:rPr>
          <w:rFonts w:cs="Arial"/>
          <w:szCs w:val="20"/>
        </w:rPr>
        <w:t>kpl</w:t>
      </w:r>
      <w:proofErr w:type="spellEnd"/>
      <w:r w:rsidR="00F34454" w:rsidRPr="00694D50">
        <w:rPr>
          <w:rFonts w:cs="Arial"/>
          <w:szCs w:val="20"/>
        </w:rPr>
        <w:t>.</w:t>
      </w:r>
      <w:r w:rsidRPr="00694D50">
        <w:rPr>
          <w:rFonts w:cs="Arial"/>
          <w:szCs w:val="20"/>
        </w:rPr>
        <w:t xml:space="preserve">] </w:t>
      </w:r>
      <w:r w:rsidR="00F34454" w:rsidRPr="00694D50">
        <w:rPr>
          <w:rFonts w:cs="Arial"/>
          <w:szCs w:val="20"/>
        </w:rPr>
        <w:t>zestaw zabawowy itp.</w:t>
      </w:r>
      <w:r w:rsidRPr="00694D50">
        <w:rPr>
          <w:rFonts w:cs="Arial"/>
          <w:szCs w:val="20"/>
        </w:rPr>
        <w:t>,</w:t>
      </w:r>
    </w:p>
    <w:p w:rsidR="00625C62" w:rsidRPr="00694D50" w:rsidRDefault="00625C62" w:rsidP="00625C62">
      <w:pPr>
        <w:spacing w:line="276" w:lineRule="auto"/>
        <w:jc w:val="both"/>
        <w:rPr>
          <w:rFonts w:cs="Arial"/>
          <w:szCs w:val="20"/>
        </w:rPr>
      </w:pPr>
      <w:r w:rsidRPr="00694D50">
        <w:rPr>
          <w:rFonts w:cs="Arial"/>
          <w:szCs w:val="20"/>
        </w:rPr>
        <w:t xml:space="preserve">- [m] </w:t>
      </w:r>
      <w:r w:rsidR="00F34454" w:rsidRPr="00694D50">
        <w:rPr>
          <w:rFonts w:cs="Arial"/>
          <w:szCs w:val="20"/>
        </w:rPr>
        <w:t>ławka itp</w:t>
      </w:r>
      <w:r w:rsidRPr="00694D50">
        <w:rPr>
          <w:rFonts w:cs="Arial"/>
          <w:szCs w:val="20"/>
        </w:rPr>
        <w:t>.</w:t>
      </w:r>
    </w:p>
    <w:p w:rsidR="00625C62" w:rsidRPr="00694D50" w:rsidRDefault="00625C62" w:rsidP="00625C62">
      <w:pPr>
        <w:rPr>
          <w:rFonts w:cs="Arial"/>
          <w:szCs w:val="20"/>
        </w:rPr>
      </w:pPr>
      <w:r w:rsidRPr="00694D50">
        <w:rPr>
          <w:rFonts w:cs="Arial"/>
          <w:szCs w:val="20"/>
        </w:rPr>
        <w:t xml:space="preserve">   </w:t>
      </w:r>
    </w:p>
    <w:p w:rsidR="00625C62" w:rsidRPr="00694D50" w:rsidRDefault="00625C62" w:rsidP="008F57C9">
      <w:pPr>
        <w:numPr>
          <w:ilvl w:val="0"/>
          <w:numId w:val="64"/>
        </w:numPr>
        <w:spacing w:line="360" w:lineRule="auto"/>
        <w:rPr>
          <w:rFonts w:cs="Arial"/>
          <w:b/>
          <w:szCs w:val="20"/>
        </w:rPr>
      </w:pPr>
      <w:r w:rsidRPr="00694D50">
        <w:rPr>
          <w:rFonts w:cs="Arial"/>
          <w:b/>
          <w:szCs w:val="20"/>
        </w:rPr>
        <w:t xml:space="preserve">ODBIÓR ROBÓT   </w:t>
      </w:r>
    </w:p>
    <w:p w:rsidR="00625C62" w:rsidRPr="00694D50" w:rsidRDefault="00625C62" w:rsidP="00625C62">
      <w:pPr>
        <w:spacing w:after="240" w:line="276" w:lineRule="auto"/>
        <w:jc w:val="both"/>
        <w:rPr>
          <w:rFonts w:cs="Arial"/>
          <w:szCs w:val="20"/>
        </w:rPr>
      </w:pPr>
      <w:r w:rsidRPr="00694D50">
        <w:rPr>
          <w:rFonts w:cs="Arial"/>
          <w:szCs w:val="20"/>
        </w:rPr>
        <w:t>Wymagania dotyczące odbioru robót podano w STT A-Z 00.00 ‘Wymagania Ogólne’ pkt.27</w:t>
      </w:r>
    </w:p>
    <w:p w:rsidR="00625C62" w:rsidRPr="00694D50" w:rsidRDefault="00625C62" w:rsidP="008F57C9">
      <w:pPr>
        <w:numPr>
          <w:ilvl w:val="0"/>
          <w:numId w:val="64"/>
        </w:numPr>
        <w:spacing w:line="360" w:lineRule="auto"/>
        <w:rPr>
          <w:rFonts w:cs="Arial"/>
          <w:b/>
          <w:szCs w:val="20"/>
        </w:rPr>
      </w:pPr>
      <w:r w:rsidRPr="00694D50">
        <w:rPr>
          <w:rFonts w:cs="Arial"/>
          <w:b/>
          <w:szCs w:val="20"/>
        </w:rPr>
        <w:t>PODSTAWA PŁATNOŚCI</w:t>
      </w:r>
    </w:p>
    <w:p w:rsidR="00625C62" w:rsidRPr="00694D50" w:rsidRDefault="00625C62" w:rsidP="00625C62">
      <w:pPr>
        <w:spacing w:line="276" w:lineRule="auto"/>
        <w:jc w:val="both"/>
        <w:rPr>
          <w:rFonts w:cs="Arial"/>
          <w:szCs w:val="20"/>
        </w:rPr>
      </w:pPr>
      <w:r w:rsidRPr="00694D50">
        <w:rPr>
          <w:rFonts w:cs="Arial"/>
          <w:szCs w:val="20"/>
        </w:rPr>
        <w:t xml:space="preserve">Podstawą płatności jest cena skalkulowana przez Wykonawcę, która obejmować będzie </w:t>
      </w:r>
    </w:p>
    <w:p w:rsidR="00625C62" w:rsidRPr="00694D50" w:rsidRDefault="00625C62" w:rsidP="00625C62">
      <w:pPr>
        <w:spacing w:line="276" w:lineRule="auto"/>
        <w:jc w:val="both"/>
        <w:rPr>
          <w:rFonts w:cs="Arial"/>
          <w:szCs w:val="20"/>
        </w:rPr>
      </w:pPr>
      <w:r w:rsidRPr="00694D50">
        <w:rPr>
          <w:rFonts w:cs="Arial"/>
          <w:szCs w:val="20"/>
        </w:rPr>
        <w:t>w szczególności:</w:t>
      </w:r>
    </w:p>
    <w:p w:rsidR="00625C62" w:rsidRPr="00694D50" w:rsidRDefault="00625C62" w:rsidP="00625C62">
      <w:pPr>
        <w:spacing w:line="276" w:lineRule="auto"/>
        <w:ind w:left="360"/>
        <w:jc w:val="both"/>
        <w:outlineLvl w:val="0"/>
        <w:rPr>
          <w:rFonts w:cs="Arial"/>
          <w:szCs w:val="20"/>
        </w:rPr>
      </w:pPr>
      <w:r w:rsidRPr="00694D50">
        <w:rPr>
          <w:rFonts w:cs="Arial"/>
          <w:szCs w:val="20"/>
        </w:rPr>
        <w:t xml:space="preserve">  - Robociznę bezpośrednią wraz z towarzyszącymi kosztami</w:t>
      </w:r>
    </w:p>
    <w:p w:rsidR="00625C62" w:rsidRPr="00694D50" w:rsidRDefault="00625C62" w:rsidP="00625C62">
      <w:pPr>
        <w:spacing w:line="276" w:lineRule="auto"/>
        <w:ind w:left="360"/>
        <w:jc w:val="both"/>
        <w:rPr>
          <w:rFonts w:cs="Arial"/>
          <w:szCs w:val="20"/>
        </w:rPr>
      </w:pPr>
      <w:r w:rsidRPr="00694D50">
        <w:rPr>
          <w:rFonts w:cs="Arial"/>
          <w:szCs w:val="20"/>
        </w:rPr>
        <w:t xml:space="preserve">  - Wartość zużytych materiałów wraz z kosztami zakupu i magazynowania</w:t>
      </w:r>
    </w:p>
    <w:p w:rsidR="00625C62" w:rsidRPr="00694D50" w:rsidRDefault="00625C62" w:rsidP="00625C62">
      <w:pPr>
        <w:spacing w:line="276" w:lineRule="auto"/>
        <w:ind w:left="360"/>
        <w:jc w:val="both"/>
        <w:outlineLvl w:val="0"/>
        <w:rPr>
          <w:rFonts w:cs="Arial"/>
          <w:szCs w:val="20"/>
        </w:rPr>
      </w:pPr>
      <w:r w:rsidRPr="00694D50">
        <w:rPr>
          <w:rFonts w:cs="Arial"/>
          <w:szCs w:val="20"/>
        </w:rPr>
        <w:t xml:space="preserve">  - Wartość pracy sprzętu wraz z kosztami jednorazowymi</w:t>
      </w:r>
    </w:p>
    <w:p w:rsidR="00625C62" w:rsidRPr="00694D50" w:rsidRDefault="00625C62" w:rsidP="00625C62">
      <w:pPr>
        <w:spacing w:line="276" w:lineRule="auto"/>
        <w:ind w:left="360"/>
        <w:jc w:val="both"/>
        <w:rPr>
          <w:rFonts w:cs="Arial"/>
          <w:szCs w:val="20"/>
        </w:rPr>
      </w:pPr>
      <w:r w:rsidRPr="00694D50">
        <w:rPr>
          <w:rFonts w:cs="Arial"/>
          <w:szCs w:val="20"/>
        </w:rPr>
        <w:t xml:space="preserve">  - Koszty pośrednie , zysk kalkulacyjny i ryzyko Wykonawcy</w:t>
      </w:r>
    </w:p>
    <w:p w:rsidR="00625C62" w:rsidRPr="00694D50" w:rsidRDefault="00625C62" w:rsidP="00625C62">
      <w:pPr>
        <w:spacing w:line="276" w:lineRule="auto"/>
        <w:ind w:left="360"/>
        <w:jc w:val="both"/>
        <w:outlineLvl w:val="0"/>
        <w:rPr>
          <w:rFonts w:cs="Arial"/>
          <w:szCs w:val="20"/>
        </w:rPr>
      </w:pPr>
      <w:r w:rsidRPr="00694D50">
        <w:rPr>
          <w:rFonts w:cs="Arial"/>
          <w:szCs w:val="20"/>
        </w:rPr>
        <w:t xml:space="preserve">  - Podatki obliczone zgodnie z obowiązującymi  przepisami</w:t>
      </w:r>
    </w:p>
    <w:p w:rsidR="00625C62" w:rsidRPr="00694D50" w:rsidRDefault="00625C62" w:rsidP="00625C62">
      <w:pPr>
        <w:spacing w:line="276" w:lineRule="auto"/>
        <w:jc w:val="both"/>
        <w:rPr>
          <w:rFonts w:cs="Arial"/>
          <w:szCs w:val="20"/>
        </w:rPr>
      </w:pPr>
      <w:r w:rsidRPr="00694D50">
        <w:rPr>
          <w:rFonts w:cs="Arial"/>
          <w:szCs w:val="20"/>
        </w:rPr>
        <w:t xml:space="preserve">Do cen jednostkowych nie należy wliczać podatku VAT.                                                          </w:t>
      </w:r>
    </w:p>
    <w:p w:rsidR="00625C62" w:rsidRPr="00694D50" w:rsidRDefault="000E7E40" w:rsidP="008F57C9">
      <w:pPr>
        <w:numPr>
          <w:ilvl w:val="0"/>
          <w:numId w:val="64"/>
        </w:numPr>
        <w:spacing w:before="240" w:line="360" w:lineRule="auto"/>
        <w:rPr>
          <w:rFonts w:cs="Arial"/>
          <w:b/>
          <w:szCs w:val="20"/>
        </w:rPr>
      </w:pPr>
      <w:r w:rsidRPr="00694D50">
        <w:rPr>
          <w:rFonts w:cs="Arial"/>
          <w:b/>
          <w:szCs w:val="20"/>
        </w:rPr>
        <w:br w:type="page"/>
      </w:r>
      <w:r w:rsidR="00625C62" w:rsidRPr="00694D50">
        <w:rPr>
          <w:rFonts w:cs="Arial"/>
          <w:b/>
          <w:szCs w:val="20"/>
        </w:rPr>
        <w:lastRenderedPageBreak/>
        <w:t>PRZEPISY POWIĄZANE</w:t>
      </w:r>
    </w:p>
    <w:p w:rsidR="00F34454" w:rsidRPr="00694D50" w:rsidRDefault="00F34454" w:rsidP="008F57C9">
      <w:pPr>
        <w:numPr>
          <w:ilvl w:val="0"/>
          <w:numId w:val="57"/>
        </w:numPr>
        <w:autoSpaceDE w:val="0"/>
        <w:autoSpaceDN w:val="0"/>
        <w:adjustRightInd w:val="0"/>
        <w:spacing w:line="276" w:lineRule="auto"/>
        <w:jc w:val="both"/>
        <w:rPr>
          <w:rFonts w:cs="Arial"/>
          <w:szCs w:val="20"/>
        </w:rPr>
      </w:pPr>
      <w:r w:rsidRPr="00694D50">
        <w:rPr>
          <w:rFonts w:cs="Arial"/>
          <w:szCs w:val="20"/>
        </w:rPr>
        <w:t>Rozporządzenie Ministra Budownictwa i Przemyska Materiałów Budowlanych z dnia 28.03.1972 r. (Dz. U. Nr 13 z dn. 10.04.1972 r.).</w:t>
      </w:r>
    </w:p>
    <w:p w:rsidR="00F34454" w:rsidRPr="00694D50" w:rsidRDefault="00530B75" w:rsidP="008F57C9">
      <w:pPr>
        <w:numPr>
          <w:ilvl w:val="0"/>
          <w:numId w:val="57"/>
        </w:numPr>
        <w:autoSpaceDE w:val="0"/>
        <w:autoSpaceDN w:val="0"/>
        <w:adjustRightInd w:val="0"/>
        <w:spacing w:line="276" w:lineRule="auto"/>
        <w:jc w:val="both"/>
        <w:rPr>
          <w:rFonts w:cs="Arial"/>
          <w:szCs w:val="20"/>
        </w:rPr>
      </w:pPr>
      <w:r w:rsidRPr="00694D50">
        <w:rPr>
          <w:rFonts w:cs="Arial"/>
          <w:szCs w:val="20"/>
        </w:rPr>
        <w:t>Rozporządzenie Ministra Pracy i Polityki socjalnej z dnia 26.09.1997 r. w sprawie ogólnych przepisów bezpieczeństwa i higieny pracy (Dz. U: Nr 129, poz. 844).</w:t>
      </w:r>
    </w:p>
    <w:p w:rsidR="00530B75" w:rsidRPr="00694D50" w:rsidRDefault="00530B75" w:rsidP="008F57C9">
      <w:pPr>
        <w:numPr>
          <w:ilvl w:val="0"/>
          <w:numId w:val="57"/>
        </w:numPr>
        <w:autoSpaceDE w:val="0"/>
        <w:autoSpaceDN w:val="0"/>
        <w:adjustRightInd w:val="0"/>
        <w:spacing w:line="276" w:lineRule="auto"/>
        <w:jc w:val="both"/>
        <w:rPr>
          <w:rFonts w:cs="Arial"/>
          <w:szCs w:val="20"/>
        </w:rPr>
      </w:pPr>
      <w:r w:rsidRPr="00694D50">
        <w:rPr>
          <w:rFonts w:ascii="Helvetica" w:hAnsi="Helvetica" w:cs="Helvetica"/>
          <w:szCs w:val="20"/>
        </w:rPr>
        <w:t>BHP transport r</w:t>
      </w:r>
      <w:r w:rsidRPr="00694D50">
        <w:rPr>
          <w:rFonts w:ascii="TTE2AE21E8t00" w:hAnsi="TTE2AE21E8t00" w:cs="TTE2AE21E8t00"/>
          <w:szCs w:val="20"/>
        </w:rPr>
        <w:t>ę</w:t>
      </w:r>
      <w:r w:rsidRPr="00694D50">
        <w:rPr>
          <w:rFonts w:ascii="Helvetica" w:hAnsi="Helvetica" w:cs="Helvetica"/>
          <w:szCs w:val="20"/>
        </w:rPr>
        <w:t>czny DZ. Ustaw 22/53 poz. 89.</w:t>
      </w:r>
    </w:p>
    <w:p w:rsidR="00530B75" w:rsidRPr="00694D50" w:rsidRDefault="00530B75" w:rsidP="008F57C9">
      <w:pPr>
        <w:numPr>
          <w:ilvl w:val="0"/>
          <w:numId w:val="57"/>
        </w:numPr>
        <w:autoSpaceDE w:val="0"/>
        <w:autoSpaceDN w:val="0"/>
        <w:adjustRightInd w:val="0"/>
        <w:spacing w:line="276" w:lineRule="auto"/>
        <w:jc w:val="both"/>
        <w:rPr>
          <w:rFonts w:cs="Arial"/>
          <w:szCs w:val="20"/>
        </w:rPr>
      </w:pPr>
      <w:r w:rsidRPr="00694D50">
        <w:rPr>
          <w:rFonts w:ascii="Helvetica" w:hAnsi="Helvetica" w:cs="Helvetica"/>
          <w:szCs w:val="20"/>
        </w:rPr>
        <w:t>Warunki Techniczne Wykonania i Odbioru Robót Budowlano-Monta</w:t>
      </w:r>
      <w:r w:rsidRPr="00694D50">
        <w:rPr>
          <w:rFonts w:ascii="TTE2AE21E8t00" w:hAnsi="TTE2AE21E8t00" w:cs="TTE2AE21E8t00"/>
          <w:szCs w:val="20"/>
        </w:rPr>
        <w:t>ż</w:t>
      </w:r>
      <w:r w:rsidRPr="00694D50">
        <w:rPr>
          <w:rFonts w:ascii="Helvetica" w:hAnsi="Helvetica" w:cs="Helvetica"/>
          <w:szCs w:val="20"/>
        </w:rPr>
        <w:t>owych.</w:t>
      </w:r>
    </w:p>
    <w:p w:rsidR="00530B75" w:rsidRPr="00694D50" w:rsidRDefault="00530B75" w:rsidP="008F57C9">
      <w:pPr>
        <w:numPr>
          <w:ilvl w:val="0"/>
          <w:numId w:val="57"/>
        </w:numPr>
        <w:autoSpaceDE w:val="0"/>
        <w:autoSpaceDN w:val="0"/>
        <w:adjustRightInd w:val="0"/>
        <w:spacing w:line="276" w:lineRule="auto"/>
        <w:jc w:val="both"/>
        <w:rPr>
          <w:rFonts w:cs="Arial"/>
          <w:szCs w:val="20"/>
        </w:rPr>
      </w:pPr>
      <w:r w:rsidRPr="00694D50">
        <w:rPr>
          <w:rFonts w:ascii="Helvetica" w:hAnsi="Helvetica" w:cs="Helvetica"/>
          <w:szCs w:val="20"/>
        </w:rPr>
        <w:t>PN-EN-1176-7 „Wyposa</w:t>
      </w:r>
      <w:r w:rsidRPr="00694D50">
        <w:rPr>
          <w:rFonts w:ascii="TTE2AE21E8t00" w:hAnsi="TTE2AE21E8t00" w:cs="TTE2AE21E8t00"/>
          <w:szCs w:val="20"/>
        </w:rPr>
        <w:t>ż</w:t>
      </w:r>
      <w:r w:rsidRPr="00694D50">
        <w:rPr>
          <w:rFonts w:ascii="Helvetica" w:hAnsi="Helvetica" w:cs="Helvetica"/>
          <w:szCs w:val="20"/>
        </w:rPr>
        <w:t>enie Placów Zabaw. Wytyczne instalowania, sprawdzania, konserwacji i</w:t>
      </w:r>
      <w:r w:rsidRPr="00694D50">
        <w:rPr>
          <w:rFonts w:cs="Arial"/>
          <w:szCs w:val="20"/>
        </w:rPr>
        <w:t xml:space="preserve"> </w:t>
      </w:r>
      <w:r w:rsidRPr="00694D50">
        <w:rPr>
          <w:rFonts w:ascii="Helvetica" w:hAnsi="Helvetica" w:cs="Helvetica"/>
          <w:szCs w:val="20"/>
        </w:rPr>
        <w:t>eksploatacji"</w:t>
      </w:r>
    </w:p>
    <w:p w:rsidR="00625C62" w:rsidRPr="00694D50" w:rsidRDefault="00625C62" w:rsidP="00625C62">
      <w:pPr>
        <w:autoSpaceDE w:val="0"/>
        <w:autoSpaceDN w:val="0"/>
        <w:adjustRightInd w:val="0"/>
        <w:spacing w:before="240" w:line="276" w:lineRule="auto"/>
        <w:jc w:val="both"/>
        <w:rPr>
          <w:rFonts w:cs="Arial"/>
          <w:szCs w:val="20"/>
        </w:rPr>
      </w:pPr>
      <w:r w:rsidRPr="00694D50">
        <w:rPr>
          <w:rFonts w:cs="Arial"/>
          <w:szCs w:val="20"/>
        </w:rPr>
        <w:t>Nie wymienienie tytułu jakiejkolwiek dziedziny, grupy, podgrupy czy normy nie zwalnia Wykonawcy od obowiązku stosowania wymogów określonych prawem polskim.</w:t>
      </w:r>
    </w:p>
    <w:p w:rsidR="00625C62" w:rsidRPr="00694D50" w:rsidRDefault="00625C62" w:rsidP="00625C62">
      <w:pPr>
        <w:autoSpaceDE w:val="0"/>
        <w:autoSpaceDN w:val="0"/>
        <w:adjustRightInd w:val="0"/>
        <w:spacing w:line="276" w:lineRule="auto"/>
        <w:jc w:val="both"/>
        <w:rPr>
          <w:rFonts w:cs="Arial"/>
          <w:szCs w:val="20"/>
        </w:rPr>
      </w:pPr>
      <w:r w:rsidRPr="00694D50">
        <w:rPr>
          <w:rFonts w:cs="Arial"/>
          <w:szCs w:val="20"/>
        </w:rPr>
        <w:t>Wykonawca będzie przestrzegał praw autorskich i patentowych. Jest zobowiązany odpowiedzialności za spełnienie wszystkich wymagań prawnych w odniesieniu do używanych opatentowanych urządzeń lub metod.</w:t>
      </w:r>
    </w:p>
    <w:p w:rsidR="00E627CD" w:rsidRDefault="00625C62" w:rsidP="00346389">
      <w:pPr>
        <w:autoSpaceDE w:val="0"/>
        <w:autoSpaceDN w:val="0"/>
        <w:adjustRightInd w:val="0"/>
        <w:spacing w:line="276" w:lineRule="auto"/>
        <w:jc w:val="both"/>
        <w:rPr>
          <w:rFonts w:cs="Arial"/>
          <w:szCs w:val="20"/>
        </w:rPr>
      </w:pPr>
      <w:r>
        <w:rPr>
          <w:rFonts w:cs="Arial"/>
          <w:szCs w:val="20"/>
        </w:rPr>
        <w:br w:type="page"/>
      </w:r>
    </w:p>
    <w:p w:rsidR="007E17BC" w:rsidRPr="00B53857" w:rsidRDefault="007E17BC" w:rsidP="00346389">
      <w:pPr>
        <w:autoSpaceDE w:val="0"/>
        <w:autoSpaceDN w:val="0"/>
        <w:adjustRightInd w:val="0"/>
        <w:spacing w:line="276" w:lineRule="auto"/>
        <w:jc w:val="both"/>
        <w:rPr>
          <w:rFonts w:cs="Arial"/>
          <w:szCs w:val="20"/>
        </w:rPr>
      </w:pPr>
    </w:p>
    <w:p w:rsidR="00D503A2" w:rsidRDefault="00D503A2" w:rsidP="00D503A2">
      <w:pPr>
        <w:pStyle w:val="Nagwek1"/>
        <w:spacing w:before="0" w:after="0"/>
        <w:jc w:val="center"/>
      </w:pPr>
      <w:r>
        <w:t>SZCZEGÓŁOWE SPECYFIKACJE TECHNICZNE</w:t>
      </w: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rPr>
          <w:sz w:val="36"/>
          <w:szCs w:val="36"/>
        </w:rPr>
      </w:pPr>
    </w:p>
    <w:p w:rsidR="00D503A2" w:rsidRPr="008F2312" w:rsidRDefault="00D503A2" w:rsidP="00D503A2">
      <w:pPr>
        <w:pStyle w:val="Nagwek1"/>
        <w:spacing w:before="0" w:after="0"/>
        <w:jc w:val="center"/>
        <w:rPr>
          <w:sz w:val="36"/>
          <w:szCs w:val="36"/>
        </w:rPr>
      </w:pPr>
      <w:r>
        <w:rPr>
          <w:sz w:val="36"/>
          <w:szCs w:val="36"/>
        </w:rPr>
        <w:t>ZIELEŃ</w:t>
      </w:r>
    </w:p>
    <w:p w:rsidR="00D503A2" w:rsidRDefault="00D503A2" w:rsidP="00D503A2">
      <w:pPr>
        <w:spacing w:line="276" w:lineRule="auto"/>
      </w:pPr>
    </w:p>
    <w:p w:rsidR="00D503A2" w:rsidRDefault="00D503A2" w:rsidP="00D503A2">
      <w:pPr>
        <w:spacing w:line="276" w:lineRule="auto"/>
        <w:ind w:left="360"/>
        <w:rPr>
          <w:rFonts w:cs="Arial"/>
          <w:b/>
          <w:szCs w:val="20"/>
        </w:rPr>
      </w:pPr>
    </w:p>
    <w:p w:rsidR="00D503A2" w:rsidRDefault="00D503A2" w:rsidP="00D503A2">
      <w:pPr>
        <w:spacing w:line="276" w:lineRule="auto"/>
        <w:ind w:left="360"/>
        <w:rPr>
          <w:rFonts w:cs="Arial"/>
          <w:b/>
          <w:szCs w:val="20"/>
        </w:rPr>
      </w:pPr>
    </w:p>
    <w:p w:rsidR="00D503A2" w:rsidRDefault="00D503A2" w:rsidP="00D503A2">
      <w:pPr>
        <w:spacing w:line="276" w:lineRule="auto"/>
        <w:ind w:left="360"/>
        <w:jc w:val="center"/>
        <w:rPr>
          <w:rFonts w:cs="Arial"/>
          <w:b/>
          <w:sz w:val="32"/>
          <w:szCs w:val="32"/>
        </w:rPr>
      </w:pPr>
    </w:p>
    <w:p w:rsidR="00D503A2" w:rsidRPr="008F2312" w:rsidRDefault="00D503A2" w:rsidP="00D503A2">
      <w:pPr>
        <w:spacing w:line="276" w:lineRule="auto"/>
        <w:ind w:left="360"/>
        <w:jc w:val="center"/>
        <w:rPr>
          <w:rFonts w:cs="Arial"/>
          <w:b/>
          <w:sz w:val="32"/>
          <w:szCs w:val="32"/>
        </w:rPr>
      </w:pPr>
      <w:r w:rsidRPr="008F2312">
        <w:rPr>
          <w:rFonts w:cs="Arial"/>
          <w:b/>
          <w:sz w:val="32"/>
          <w:szCs w:val="32"/>
        </w:rPr>
        <w:t xml:space="preserve">A-Z </w:t>
      </w:r>
      <w:r w:rsidR="0062234F">
        <w:rPr>
          <w:rFonts w:cs="Arial"/>
          <w:b/>
          <w:sz w:val="32"/>
          <w:szCs w:val="32"/>
        </w:rPr>
        <w:t>08</w:t>
      </w:r>
      <w:r w:rsidRPr="008F2312">
        <w:rPr>
          <w:rFonts w:cs="Arial"/>
          <w:b/>
          <w:sz w:val="32"/>
          <w:szCs w:val="32"/>
        </w:rPr>
        <w:t>.00</w:t>
      </w:r>
    </w:p>
    <w:p w:rsidR="00D503A2" w:rsidRPr="00C71130" w:rsidRDefault="00D503A2" w:rsidP="00D503A2">
      <w:pPr>
        <w:outlineLvl w:val="0"/>
        <w:rPr>
          <w:rFonts w:cs="Arial"/>
          <w:sz w:val="28"/>
          <w:szCs w:val="28"/>
        </w:rPr>
      </w:pPr>
    </w:p>
    <w:p w:rsidR="00D503A2" w:rsidRPr="00C71130" w:rsidRDefault="00D503A2" w:rsidP="00D503A2">
      <w:pPr>
        <w:tabs>
          <w:tab w:val="left" w:pos="2700"/>
          <w:tab w:val="left" w:pos="2880"/>
        </w:tabs>
        <w:rPr>
          <w:rFonts w:cs="Arial"/>
          <w:sz w:val="28"/>
          <w:szCs w:val="28"/>
        </w:rPr>
      </w:pPr>
    </w:p>
    <w:p w:rsidR="00D503A2" w:rsidRDefault="00D503A2" w:rsidP="00D503A2">
      <w:pPr>
        <w:tabs>
          <w:tab w:val="left" w:pos="2700"/>
          <w:tab w:val="left" w:pos="2880"/>
        </w:tabs>
        <w:outlineLvl w:val="0"/>
        <w:rPr>
          <w:rFonts w:cs="Arial"/>
        </w:rPr>
      </w:pPr>
      <w:r w:rsidRPr="000603A3">
        <w:rPr>
          <w:rFonts w:cs="Arial"/>
        </w:rPr>
        <w:t>KODY  CPV :</w:t>
      </w:r>
    </w:p>
    <w:p w:rsidR="00D503A2" w:rsidRPr="000603A3" w:rsidRDefault="00D503A2" w:rsidP="00D503A2">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45111200 - 0</w:t>
            </w:r>
          </w:p>
        </w:tc>
        <w:tc>
          <w:tcPr>
            <w:tcW w:w="5954" w:type="dxa"/>
            <w:vAlign w:val="center"/>
          </w:tcPr>
          <w:p w:rsidR="00D503A2" w:rsidRPr="00713EB3" w:rsidRDefault="00D503A2" w:rsidP="006722D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45111291 - 4</w:t>
            </w:r>
          </w:p>
        </w:tc>
        <w:tc>
          <w:tcPr>
            <w:tcW w:w="5954" w:type="dxa"/>
            <w:vAlign w:val="center"/>
          </w:tcPr>
          <w:p w:rsidR="00D503A2" w:rsidRPr="00713EB3" w:rsidRDefault="00D503A2" w:rsidP="006722DE">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45112210 - 0</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Usuwanie wierzchniej warstwy gleby</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45112700 - 2</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Roboty w zakresie kształtowania terenu</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45112710 - 5</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Roboty w zakresie kształtowania terenów zielonych</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45520000 - 8</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Wynajem koparek wraz z obsługą operatorską</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77310000 - 6</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sadzenia roślin oraz utrzymania terenów zielonych</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77312100 - 1</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odchwaszczania</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77313000 - 7</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utrzymania parków</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77314100 - 5</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w zakresie trawników</w:t>
            </w:r>
          </w:p>
        </w:tc>
      </w:tr>
    </w:tbl>
    <w:p w:rsidR="0080072A" w:rsidRDefault="0080072A" w:rsidP="00D503A2">
      <w:pPr>
        <w:tabs>
          <w:tab w:val="left" w:pos="2700"/>
          <w:tab w:val="left" w:pos="2880"/>
        </w:tabs>
        <w:rPr>
          <w:rFonts w:cs="Arial"/>
          <w:sz w:val="28"/>
          <w:szCs w:val="28"/>
        </w:rPr>
      </w:pPr>
    </w:p>
    <w:p w:rsidR="00D503A2" w:rsidRDefault="0080072A" w:rsidP="00D503A2">
      <w:pPr>
        <w:tabs>
          <w:tab w:val="left" w:pos="2700"/>
          <w:tab w:val="left" w:pos="2880"/>
        </w:tabs>
        <w:rPr>
          <w:rFonts w:cs="Arial"/>
          <w:sz w:val="28"/>
          <w:szCs w:val="28"/>
        </w:rPr>
      </w:pPr>
      <w:r>
        <w:rPr>
          <w:rFonts w:cs="Arial"/>
          <w:sz w:val="28"/>
          <w:szCs w:val="28"/>
        </w:rPr>
        <w:br w:type="page"/>
      </w:r>
    </w:p>
    <w:p w:rsidR="0080072A" w:rsidRPr="00476BD3" w:rsidRDefault="00D503A2" w:rsidP="0080072A">
      <w:pPr>
        <w:tabs>
          <w:tab w:val="left" w:pos="2700"/>
          <w:tab w:val="left" w:pos="2880"/>
        </w:tabs>
        <w:rPr>
          <w:rFonts w:cs="Arial"/>
          <w:b/>
          <w:szCs w:val="20"/>
        </w:rPr>
      </w:pPr>
      <w:r>
        <w:rPr>
          <w:rFonts w:cs="Arial"/>
        </w:rPr>
        <w:lastRenderedPageBreak/>
        <w:tab/>
      </w:r>
    </w:p>
    <w:p w:rsidR="00D503A2" w:rsidRPr="00476BD3" w:rsidRDefault="00D503A2" w:rsidP="008F57C9">
      <w:pPr>
        <w:numPr>
          <w:ilvl w:val="0"/>
          <w:numId w:val="65"/>
        </w:numPr>
        <w:spacing w:line="480" w:lineRule="auto"/>
        <w:rPr>
          <w:rFonts w:cs="Arial"/>
          <w:b/>
          <w:szCs w:val="20"/>
        </w:rPr>
      </w:pPr>
      <w:r w:rsidRPr="00476BD3">
        <w:rPr>
          <w:rFonts w:cs="Arial"/>
          <w:b/>
          <w:szCs w:val="20"/>
        </w:rPr>
        <w:t>PODSTAWA OPRACOWANIA</w:t>
      </w:r>
    </w:p>
    <w:p w:rsidR="00D503A2" w:rsidRPr="00476BD3" w:rsidRDefault="00D503A2" w:rsidP="006B18E2">
      <w:pPr>
        <w:numPr>
          <w:ilvl w:val="0"/>
          <w:numId w:val="4"/>
        </w:numPr>
        <w:spacing w:line="276" w:lineRule="auto"/>
        <w:ind w:hanging="654"/>
        <w:rPr>
          <w:rFonts w:cs="Arial"/>
          <w:b/>
          <w:szCs w:val="20"/>
        </w:rPr>
      </w:pPr>
      <w:r w:rsidRPr="00476BD3">
        <w:rPr>
          <w:rFonts w:cs="Arial"/>
          <w:szCs w:val="20"/>
        </w:rPr>
        <w:t>Zlecenie Inwestora</w:t>
      </w:r>
    </w:p>
    <w:p w:rsidR="00D503A2" w:rsidRPr="00476BD3" w:rsidRDefault="00D503A2" w:rsidP="006B18E2">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PRZEDMIOT OPRACOWANIA</w:t>
      </w:r>
    </w:p>
    <w:p w:rsidR="00606825" w:rsidRPr="001A709C" w:rsidRDefault="005522BC" w:rsidP="00606825">
      <w:pPr>
        <w:spacing w:line="276" w:lineRule="auto"/>
        <w:jc w:val="both"/>
        <w:rPr>
          <w:rFonts w:cs="Arial"/>
          <w:b/>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606825" w:rsidRPr="00B27FEA">
        <w:rPr>
          <w:rFonts w:cs="Arial"/>
          <w:szCs w:val="20"/>
        </w:rPr>
        <w:t>‘</w:t>
      </w:r>
      <w:r w:rsidR="0062234F" w:rsidRPr="008C3C1B">
        <w:rPr>
          <w:rFonts w:cs="Arial"/>
          <w:b/>
          <w:smallCaps/>
          <w:szCs w:val="20"/>
        </w:rPr>
        <w:t>Zagospodarowanie skweru im. M. Doliwo-Dobrowolskiego przy ul. Bema w Szczecinie</w:t>
      </w:r>
      <w:r w:rsidR="00606825" w:rsidRPr="00FF310D">
        <w:rPr>
          <w:rFonts w:cs="Arial"/>
          <w:caps/>
          <w:szCs w:val="20"/>
        </w:rPr>
        <w:t>’.</w:t>
      </w:r>
    </w:p>
    <w:p w:rsidR="005522BC" w:rsidRPr="00B27FEA" w:rsidRDefault="005522BC" w:rsidP="005522BC">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2E6376" w:rsidRDefault="002E6376" w:rsidP="008F57C9">
      <w:pPr>
        <w:numPr>
          <w:ilvl w:val="0"/>
          <w:numId w:val="65"/>
        </w:numPr>
        <w:spacing w:before="120" w:line="276" w:lineRule="auto"/>
        <w:rPr>
          <w:rFonts w:cs="Arial"/>
          <w:b/>
          <w:szCs w:val="20"/>
        </w:rPr>
      </w:pPr>
      <w:r>
        <w:rPr>
          <w:rFonts w:cs="Arial"/>
          <w:b/>
          <w:szCs w:val="20"/>
        </w:rPr>
        <w:t>WSPÓLNY SŁOWNIK ZAMÓWIEŃ (CPV)</w:t>
      </w:r>
    </w:p>
    <w:p w:rsidR="002E6376" w:rsidRPr="00657084" w:rsidRDefault="002E6376" w:rsidP="002E6376">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ZAKRES ROBÓT OBJĘTYCH  ST</w:t>
      </w:r>
    </w:p>
    <w:p w:rsidR="00F80729" w:rsidRPr="00324AEC" w:rsidRDefault="00F80729" w:rsidP="00F80729">
      <w:pPr>
        <w:jc w:val="both"/>
        <w:rPr>
          <w:rFonts w:cs="Arial"/>
          <w:bCs/>
          <w:szCs w:val="20"/>
        </w:rPr>
      </w:pPr>
      <w:r w:rsidRPr="00324AEC">
        <w:rPr>
          <w:rFonts w:cs="Arial"/>
          <w:bCs/>
          <w:szCs w:val="20"/>
        </w:rPr>
        <w:t>Zakresem robót jest objęte:</w:t>
      </w:r>
    </w:p>
    <w:p w:rsidR="00D503A2" w:rsidRPr="00476BD3" w:rsidRDefault="00D503A2" w:rsidP="002F4CA7">
      <w:pPr>
        <w:spacing w:line="276" w:lineRule="auto"/>
        <w:ind w:left="792"/>
        <w:rPr>
          <w:rFonts w:cs="Arial"/>
          <w:szCs w:val="20"/>
        </w:rPr>
      </w:pPr>
      <w:r w:rsidRPr="00476BD3">
        <w:rPr>
          <w:rFonts w:cs="Arial"/>
          <w:szCs w:val="20"/>
        </w:rPr>
        <w:t>- wytyczenie nasadzeń w terenie;</w:t>
      </w:r>
    </w:p>
    <w:p w:rsidR="00D503A2" w:rsidRPr="00476BD3" w:rsidRDefault="00D503A2" w:rsidP="002F4CA7">
      <w:pPr>
        <w:spacing w:line="276" w:lineRule="auto"/>
        <w:ind w:left="792"/>
        <w:rPr>
          <w:rFonts w:cs="Arial"/>
          <w:szCs w:val="20"/>
        </w:rPr>
      </w:pPr>
      <w:r w:rsidRPr="00476BD3">
        <w:rPr>
          <w:rFonts w:cs="Arial"/>
          <w:szCs w:val="20"/>
        </w:rPr>
        <w:t>- sadzenie drzew i krzewów;</w:t>
      </w:r>
    </w:p>
    <w:p w:rsidR="00F80729" w:rsidRDefault="00D503A2" w:rsidP="00F80729">
      <w:pPr>
        <w:spacing w:line="276" w:lineRule="auto"/>
        <w:ind w:left="792"/>
        <w:rPr>
          <w:rFonts w:cs="Arial"/>
          <w:szCs w:val="20"/>
        </w:rPr>
      </w:pPr>
      <w:r w:rsidRPr="00476BD3">
        <w:rPr>
          <w:rFonts w:cs="Arial"/>
          <w:szCs w:val="20"/>
        </w:rPr>
        <w:t>- ściółkowanie powierzchni pod drzewami i krzewami korą.</w:t>
      </w:r>
    </w:p>
    <w:p w:rsidR="00D503A2" w:rsidRPr="00F80729" w:rsidRDefault="00F80729" w:rsidP="00F80729">
      <w:pPr>
        <w:spacing w:line="276" w:lineRule="auto"/>
        <w:ind w:left="792"/>
        <w:rPr>
          <w:rFonts w:cs="Arial"/>
          <w:szCs w:val="20"/>
        </w:rPr>
      </w:pPr>
      <w:r w:rsidRPr="00F80729">
        <w:rPr>
          <w:rFonts w:cs="Arial"/>
          <w:szCs w:val="20"/>
        </w:rPr>
        <w:t xml:space="preserve">- </w:t>
      </w:r>
      <w:r>
        <w:rPr>
          <w:rFonts w:cs="Arial"/>
          <w:szCs w:val="20"/>
        </w:rPr>
        <w:t>w</w:t>
      </w:r>
      <w:r w:rsidR="00D503A2" w:rsidRPr="00F80729">
        <w:rPr>
          <w:rFonts w:cs="Arial"/>
          <w:szCs w:val="20"/>
        </w:rPr>
        <w:t>ykonanie trawników siewem</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OKREŚLENIA PODSTAWOWE</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Materiał ro</w:t>
      </w:r>
      <w:r w:rsidRPr="0014749E">
        <w:rPr>
          <w:rFonts w:cs="Arial"/>
          <w:b/>
          <w:szCs w:val="20"/>
        </w:rPr>
        <w:t>ś</w:t>
      </w:r>
      <w:r w:rsidRPr="0014749E">
        <w:rPr>
          <w:rFonts w:cs="Arial"/>
          <w:b/>
          <w:iCs/>
          <w:szCs w:val="20"/>
        </w:rPr>
        <w:t>linny</w:t>
      </w:r>
      <w:r w:rsidRPr="0014749E">
        <w:rPr>
          <w:rFonts w:cs="Arial"/>
          <w:i/>
          <w:iCs/>
          <w:szCs w:val="20"/>
        </w:rPr>
        <w:t xml:space="preserve"> </w:t>
      </w:r>
      <w:r w:rsidRPr="0014749E">
        <w:rPr>
          <w:rFonts w:cs="Arial"/>
          <w:szCs w:val="20"/>
        </w:rPr>
        <w:t>- sadzonki drzew, krzewów, kwiatów jednorocznych i wieloletnich.</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Ziemia urodzajna (humus)</w:t>
      </w:r>
      <w:r w:rsidRPr="0014749E">
        <w:rPr>
          <w:rFonts w:cs="Arial"/>
          <w:i/>
          <w:iCs/>
          <w:szCs w:val="20"/>
        </w:rPr>
        <w:t xml:space="preserve"> </w:t>
      </w:r>
      <w:r w:rsidRPr="0014749E">
        <w:rPr>
          <w:rFonts w:cs="Arial"/>
          <w:szCs w:val="20"/>
        </w:rPr>
        <w:t>- ziemia ro</w:t>
      </w:r>
      <w:r w:rsidRPr="0014749E">
        <w:rPr>
          <w:rFonts w:cs="Arial" w:hint="eastAsia"/>
          <w:szCs w:val="20"/>
        </w:rPr>
        <w:t>ś</w:t>
      </w:r>
      <w:r w:rsidRPr="0014749E">
        <w:rPr>
          <w:rFonts w:cs="Arial"/>
          <w:szCs w:val="20"/>
        </w:rPr>
        <w:t>linna zawieraj</w:t>
      </w:r>
      <w:r w:rsidRPr="0014749E">
        <w:rPr>
          <w:rFonts w:cs="Arial" w:hint="eastAsia"/>
          <w:szCs w:val="20"/>
        </w:rPr>
        <w:t>ą</w:t>
      </w:r>
      <w:r w:rsidRPr="0014749E">
        <w:rPr>
          <w:rFonts w:cs="Arial"/>
          <w:szCs w:val="20"/>
        </w:rPr>
        <w:t>ca, co najmniej 2% cz</w:t>
      </w:r>
      <w:r w:rsidRPr="0014749E">
        <w:rPr>
          <w:rFonts w:cs="Arial" w:hint="eastAsia"/>
          <w:szCs w:val="20"/>
        </w:rPr>
        <w:t>ęś</w:t>
      </w:r>
      <w:r w:rsidRPr="0014749E">
        <w:rPr>
          <w:rFonts w:cs="Arial"/>
          <w:szCs w:val="20"/>
        </w:rPr>
        <w:t>ci organicznych</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Humusowanie</w:t>
      </w:r>
      <w:r>
        <w:rPr>
          <w:rFonts w:cs="Arial"/>
          <w:b/>
          <w:iCs/>
          <w:szCs w:val="20"/>
        </w:rPr>
        <w:t xml:space="preserve"> </w:t>
      </w:r>
      <w:r w:rsidRPr="0014749E">
        <w:rPr>
          <w:rFonts w:cs="Arial"/>
          <w:szCs w:val="20"/>
        </w:rPr>
        <w:t>- zespół czynno</w:t>
      </w:r>
      <w:r w:rsidRPr="0014749E">
        <w:rPr>
          <w:rFonts w:cs="Arial" w:hint="eastAsia"/>
          <w:szCs w:val="20"/>
        </w:rPr>
        <w:t>ś</w:t>
      </w:r>
      <w:r w:rsidRPr="0014749E">
        <w:rPr>
          <w:rFonts w:cs="Arial"/>
          <w:szCs w:val="20"/>
        </w:rPr>
        <w:t>ci przygotowuj</w:t>
      </w:r>
      <w:r w:rsidRPr="0014749E">
        <w:rPr>
          <w:rFonts w:cs="Arial" w:hint="eastAsia"/>
          <w:szCs w:val="20"/>
        </w:rPr>
        <w:t>ą</w:t>
      </w:r>
      <w:r w:rsidRPr="0014749E">
        <w:rPr>
          <w:rFonts w:cs="Arial"/>
          <w:szCs w:val="20"/>
        </w:rPr>
        <w:t>cych powierzchni</w:t>
      </w:r>
      <w:r w:rsidRPr="0014749E">
        <w:rPr>
          <w:rFonts w:cs="Arial" w:hint="eastAsia"/>
          <w:szCs w:val="20"/>
        </w:rPr>
        <w:t>ę</w:t>
      </w:r>
      <w:r w:rsidRPr="0014749E">
        <w:rPr>
          <w:rFonts w:cs="Arial"/>
          <w:szCs w:val="20"/>
        </w:rPr>
        <w:t xml:space="preserve"> gruntu do obudowy ro</w:t>
      </w:r>
      <w:r w:rsidRPr="0014749E">
        <w:rPr>
          <w:rFonts w:cs="Arial" w:hint="eastAsia"/>
          <w:szCs w:val="20"/>
        </w:rPr>
        <w:t>ś</w:t>
      </w:r>
      <w:r w:rsidRPr="0014749E">
        <w:rPr>
          <w:rFonts w:cs="Arial"/>
          <w:szCs w:val="20"/>
        </w:rPr>
        <w:t>linnej,</w:t>
      </w:r>
      <w:r>
        <w:rPr>
          <w:rFonts w:cs="Arial"/>
          <w:szCs w:val="20"/>
        </w:rPr>
        <w:t xml:space="preserve"> </w:t>
      </w:r>
      <w:r w:rsidRPr="0014749E">
        <w:rPr>
          <w:rFonts w:cs="Arial"/>
          <w:szCs w:val="20"/>
        </w:rPr>
        <w:t>obejmuj</w:t>
      </w:r>
      <w:r w:rsidRPr="0014749E">
        <w:rPr>
          <w:rFonts w:cs="Arial" w:hint="eastAsia"/>
          <w:szCs w:val="20"/>
        </w:rPr>
        <w:t>ą</w:t>
      </w:r>
      <w:r w:rsidRPr="0014749E">
        <w:rPr>
          <w:rFonts w:cs="Arial"/>
          <w:szCs w:val="20"/>
        </w:rPr>
        <w:t>cy dog</w:t>
      </w:r>
      <w:r w:rsidRPr="0014749E">
        <w:rPr>
          <w:rFonts w:cs="Arial" w:hint="eastAsia"/>
          <w:szCs w:val="20"/>
        </w:rPr>
        <w:t>ę</w:t>
      </w:r>
      <w:r w:rsidRPr="0014749E">
        <w:rPr>
          <w:rFonts w:cs="Arial"/>
          <w:szCs w:val="20"/>
        </w:rPr>
        <w:t>szczenie gruntu, rowkowanie, naniesienie ziemi urodzajnej z jej grabieniem</w:t>
      </w:r>
      <w:r>
        <w:rPr>
          <w:rFonts w:cs="Arial"/>
          <w:szCs w:val="20"/>
        </w:rPr>
        <w:t xml:space="preserve"> </w:t>
      </w:r>
      <w:r w:rsidRPr="0014749E">
        <w:rPr>
          <w:rFonts w:cs="Arial"/>
          <w:szCs w:val="20"/>
        </w:rPr>
        <w:t>(bronowaniem) i dog</w:t>
      </w:r>
      <w:r w:rsidRPr="0014749E">
        <w:rPr>
          <w:rFonts w:cs="Arial" w:hint="eastAsia"/>
          <w:szCs w:val="20"/>
        </w:rPr>
        <w:t>ę</w:t>
      </w:r>
      <w:r w:rsidRPr="0014749E">
        <w:rPr>
          <w:rFonts w:cs="Arial"/>
          <w:szCs w:val="20"/>
        </w:rPr>
        <w:t>szczeniem.</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Moletowanie</w:t>
      </w:r>
      <w:r w:rsidRPr="0014749E">
        <w:rPr>
          <w:rFonts w:cs="Arial"/>
          <w:i/>
          <w:iCs/>
          <w:szCs w:val="20"/>
        </w:rPr>
        <w:t xml:space="preserve"> </w:t>
      </w:r>
      <w:r w:rsidRPr="0014749E">
        <w:rPr>
          <w:rFonts w:cs="Arial"/>
          <w:szCs w:val="20"/>
        </w:rPr>
        <w:t>- proces umo</w:t>
      </w:r>
      <w:r w:rsidRPr="0014749E">
        <w:rPr>
          <w:rFonts w:cs="Arial" w:hint="eastAsia"/>
          <w:szCs w:val="20"/>
        </w:rPr>
        <w:t>ż</w:t>
      </w:r>
      <w:r w:rsidRPr="0014749E">
        <w:rPr>
          <w:rFonts w:cs="Arial"/>
          <w:szCs w:val="20"/>
        </w:rPr>
        <w:t>liwiaj</w:t>
      </w:r>
      <w:r w:rsidRPr="0014749E">
        <w:rPr>
          <w:rFonts w:cs="Arial" w:hint="eastAsia"/>
          <w:szCs w:val="20"/>
        </w:rPr>
        <w:t>ą</w:t>
      </w:r>
      <w:r w:rsidRPr="0014749E">
        <w:rPr>
          <w:rFonts w:cs="Arial"/>
          <w:szCs w:val="20"/>
        </w:rPr>
        <w:t>cy dog</w:t>
      </w:r>
      <w:r w:rsidRPr="0014749E">
        <w:rPr>
          <w:rFonts w:cs="Arial" w:hint="eastAsia"/>
          <w:szCs w:val="20"/>
        </w:rPr>
        <w:t>ę</w:t>
      </w:r>
      <w:r w:rsidRPr="0014749E">
        <w:rPr>
          <w:rFonts w:cs="Arial"/>
          <w:szCs w:val="20"/>
        </w:rPr>
        <w:t>szczenie ziemi urodzajnej i wytworzenie bruzd,</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przeprowadzany np. za pomoc</w:t>
      </w:r>
      <w:r w:rsidRPr="0014749E">
        <w:rPr>
          <w:rFonts w:cs="Arial" w:hint="eastAsia"/>
          <w:szCs w:val="20"/>
        </w:rPr>
        <w:t>ą</w:t>
      </w:r>
      <w:r w:rsidRPr="0014749E">
        <w:rPr>
          <w:rFonts w:cs="Arial"/>
          <w:szCs w:val="20"/>
        </w:rPr>
        <w:t xml:space="preserve"> walca o odpowiednio ukształtowanej powierzchni.</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Bryła korzeniowa</w:t>
      </w:r>
      <w:r w:rsidRPr="0014749E">
        <w:rPr>
          <w:rFonts w:cs="Arial"/>
          <w:i/>
          <w:iCs/>
          <w:szCs w:val="20"/>
        </w:rPr>
        <w:t xml:space="preserve"> </w:t>
      </w:r>
      <w:r w:rsidRPr="0014749E">
        <w:rPr>
          <w:rFonts w:cs="Arial"/>
          <w:szCs w:val="20"/>
        </w:rPr>
        <w:t>- uformowana przez szkółkowanie bryła ziemi z przerastaj</w:t>
      </w:r>
      <w:r w:rsidRPr="0014749E">
        <w:rPr>
          <w:rFonts w:cs="Arial" w:hint="eastAsia"/>
          <w:szCs w:val="20"/>
        </w:rPr>
        <w:t>ą</w:t>
      </w:r>
      <w:r w:rsidRPr="0014749E">
        <w:rPr>
          <w:rFonts w:cs="Arial"/>
          <w:szCs w:val="20"/>
        </w:rPr>
        <w:t>cymi j</w:t>
      </w:r>
      <w:r w:rsidRPr="0014749E">
        <w:rPr>
          <w:rFonts w:cs="Arial" w:hint="eastAsia"/>
          <w:szCs w:val="20"/>
        </w:rPr>
        <w:t>ą</w:t>
      </w:r>
      <w:r w:rsidRPr="0014749E">
        <w:rPr>
          <w:rFonts w:cs="Arial"/>
          <w:szCs w:val="20"/>
        </w:rPr>
        <w:t xml:space="preserve"> korzeniami</w:t>
      </w:r>
      <w:r>
        <w:rPr>
          <w:rFonts w:cs="Arial"/>
          <w:szCs w:val="20"/>
        </w:rPr>
        <w:t xml:space="preserve"> </w:t>
      </w:r>
      <w:r w:rsidRPr="0014749E">
        <w:rPr>
          <w:rFonts w:cs="Arial"/>
          <w:szCs w:val="20"/>
        </w:rPr>
        <w:t>ro</w:t>
      </w:r>
      <w:r w:rsidRPr="0014749E">
        <w:rPr>
          <w:rFonts w:cs="Arial" w:hint="eastAsia"/>
          <w:szCs w:val="20"/>
        </w:rPr>
        <w:t>ś</w:t>
      </w:r>
      <w:r w:rsidRPr="0014749E">
        <w:rPr>
          <w:rFonts w:cs="Arial"/>
          <w:szCs w:val="20"/>
        </w:rPr>
        <w:t>liny.</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naturalna</w:t>
      </w:r>
      <w:r w:rsidRPr="0014749E">
        <w:rPr>
          <w:rFonts w:cs="Arial"/>
          <w:i/>
          <w:iCs/>
          <w:szCs w:val="20"/>
        </w:rPr>
        <w:t xml:space="preserve"> </w:t>
      </w:r>
      <w:r w:rsidRPr="0014749E">
        <w:rPr>
          <w:rFonts w:cs="Arial"/>
          <w:szCs w:val="20"/>
        </w:rPr>
        <w:t>- forma drzew do zadrzewie</w:t>
      </w:r>
      <w:r w:rsidRPr="0014749E">
        <w:rPr>
          <w:rFonts w:cs="Arial" w:hint="eastAsia"/>
          <w:szCs w:val="20"/>
        </w:rPr>
        <w:t>ń</w:t>
      </w:r>
      <w:r w:rsidRPr="0014749E">
        <w:rPr>
          <w:rFonts w:cs="Arial"/>
          <w:szCs w:val="20"/>
        </w:rPr>
        <w:t xml:space="preserve"> zgodna z naturalnymi cechami wzrostu.</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pienna</w:t>
      </w:r>
      <w:r w:rsidRPr="0014749E">
        <w:rPr>
          <w:rFonts w:cs="Arial"/>
          <w:i/>
          <w:iCs/>
          <w:szCs w:val="20"/>
        </w:rPr>
        <w:t xml:space="preserve"> </w:t>
      </w:r>
      <w:r w:rsidRPr="0014749E">
        <w:rPr>
          <w:rFonts w:cs="Arial"/>
          <w:szCs w:val="20"/>
        </w:rPr>
        <w:t>- forma niektórych krzewów sztucznie wytworzona w szkółce z pniami o</w:t>
      </w:r>
      <w:r w:rsidR="00635429">
        <w:rPr>
          <w:rFonts w:cs="Arial"/>
          <w:szCs w:val="20"/>
        </w:rPr>
        <w:t xml:space="preserve"> </w:t>
      </w:r>
      <w:r w:rsidRPr="0014749E">
        <w:rPr>
          <w:rFonts w:cs="Arial"/>
          <w:szCs w:val="20"/>
        </w:rPr>
        <w:t>wysoko</w:t>
      </w:r>
      <w:r w:rsidRPr="0014749E">
        <w:rPr>
          <w:rFonts w:cs="Arial" w:hint="eastAsia"/>
          <w:szCs w:val="20"/>
        </w:rPr>
        <w:t>ś</w:t>
      </w:r>
      <w:r w:rsidRPr="0014749E">
        <w:rPr>
          <w:rFonts w:cs="Arial"/>
          <w:szCs w:val="20"/>
        </w:rPr>
        <w:t>ci od 1,80 do 2,20 m, z wyra</w:t>
      </w:r>
      <w:r w:rsidRPr="0014749E">
        <w:rPr>
          <w:rFonts w:cs="Arial" w:hint="eastAsia"/>
          <w:szCs w:val="20"/>
        </w:rPr>
        <w:t>ź</w:t>
      </w:r>
      <w:r w:rsidRPr="0014749E">
        <w:rPr>
          <w:rFonts w:cs="Arial"/>
          <w:szCs w:val="20"/>
        </w:rPr>
        <w:t>nym nie przyci</w:t>
      </w:r>
      <w:r w:rsidRPr="0014749E">
        <w:rPr>
          <w:rFonts w:cs="Arial" w:hint="eastAsia"/>
          <w:szCs w:val="20"/>
        </w:rPr>
        <w:t>ę</w:t>
      </w:r>
      <w:r w:rsidRPr="0014749E">
        <w:rPr>
          <w:rFonts w:cs="Arial"/>
          <w:szCs w:val="20"/>
        </w:rPr>
        <w:t>tym przewodnikiem i uformowan</w:t>
      </w:r>
      <w:r w:rsidRPr="0014749E">
        <w:rPr>
          <w:rFonts w:cs="Arial" w:hint="eastAsia"/>
          <w:szCs w:val="20"/>
        </w:rPr>
        <w:t>ą</w:t>
      </w:r>
      <w:r w:rsidRPr="0014749E">
        <w:rPr>
          <w:rFonts w:cs="Arial"/>
          <w:szCs w:val="20"/>
        </w:rPr>
        <w:t xml:space="preserve"> koron</w:t>
      </w:r>
      <w:r w:rsidRPr="0014749E">
        <w:rPr>
          <w:rFonts w:cs="Arial" w:hint="eastAsia"/>
          <w:szCs w:val="20"/>
        </w:rPr>
        <w:t>ą</w:t>
      </w:r>
      <w:r w:rsidRPr="0014749E">
        <w:rPr>
          <w:rFonts w:cs="Arial"/>
          <w:szCs w:val="20"/>
        </w:rPr>
        <w:t>.</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krzewiasta</w:t>
      </w:r>
      <w:r w:rsidRPr="0014749E">
        <w:rPr>
          <w:rFonts w:cs="Arial"/>
          <w:i/>
          <w:iCs/>
          <w:szCs w:val="20"/>
        </w:rPr>
        <w:t xml:space="preserve"> </w:t>
      </w:r>
      <w:r w:rsidRPr="0014749E">
        <w:rPr>
          <w:rFonts w:cs="Arial"/>
          <w:szCs w:val="20"/>
        </w:rPr>
        <w:t>- forma wła</w:t>
      </w:r>
      <w:r w:rsidRPr="0014749E">
        <w:rPr>
          <w:rFonts w:cs="Arial" w:hint="eastAsia"/>
          <w:szCs w:val="20"/>
        </w:rPr>
        <w:t>ś</w:t>
      </w:r>
      <w:r w:rsidRPr="0014749E">
        <w:rPr>
          <w:rFonts w:cs="Arial"/>
          <w:szCs w:val="20"/>
        </w:rPr>
        <w:t>ciwa dla krzewów lub forma utworzona w szkółce przez niskie</w:t>
      </w:r>
    </w:p>
    <w:p w:rsidR="0014749E" w:rsidRPr="00476BD3" w:rsidRDefault="0014749E" w:rsidP="00635429">
      <w:pPr>
        <w:pStyle w:val="Tekstpodstawowywcity"/>
        <w:spacing w:line="276" w:lineRule="auto"/>
        <w:ind w:left="0"/>
        <w:jc w:val="both"/>
        <w:rPr>
          <w:rFonts w:cs="Arial"/>
          <w:szCs w:val="20"/>
        </w:rPr>
      </w:pPr>
      <w:r w:rsidRPr="0014749E">
        <w:rPr>
          <w:rFonts w:cs="Arial"/>
          <w:szCs w:val="20"/>
        </w:rPr>
        <w:t>przyci</w:t>
      </w:r>
      <w:r w:rsidRPr="0014749E">
        <w:rPr>
          <w:rFonts w:cs="Arial" w:hint="eastAsia"/>
          <w:szCs w:val="20"/>
        </w:rPr>
        <w:t>ę</w:t>
      </w:r>
      <w:r w:rsidRPr="0014749E">
        <w:rPr>
          <w:rFonts w:cs="Arial"/>
          <w:szCs w:val="20"/>
        </w:rPr>
        <w:t>cie przewodnika celem uzyskania wielop</w:t>
      </w:r>
      <w:r w:rsidRPr="0014749E">
        <w:rPr>
          <w:rFonts w:cs="Arial" w:hint="eastAsia"/>
          <w:szCs w:val="20"/>
        </w:rPr>
        <w:t>ę</w:t>
      </w:r>
      <w:r w:rsidRPr="0014749E">
        <w:rPr>
          <w:rFonts w:cs="Arial"/>
          <w:szCs w:val="20"/>
        </w:rPr>
        <w:t>dowo</w:t>
      </w:r>
      <w:r w:rsidRPr="0014749E">
        <w:rPr>
          <w:rFonts w:cs="Arial" w:hint="eastAsia"/>
          <w:szCs w:val="20"/>
        </w:rPr>
        <w:t>ś</w:t>
      </w:r>
      <w:r w:rsidRPr="0014749E">
        <w:rPr>
          <w:rFonts w:cs="Arial"/>
          <w:szCs w:val="20"/>
        </w:rPr>
        <w:t>ci.</w:t>
      </w:r>
    </w:p>
    <w:p w:rsidR="00D503A2" w:rsidRPr="00476BD3" w:rsidRDefault="00D503A2" w:rsidP="008F57C9">
      <w:pPr>
        <w:numPr>
          <w:ilvl w:val="0"/>
          <w:numId w:val="65"/>
        </w:numPr>
        <w:spacing w:before="120" w:line="360" w:lineRule="auto"/>
        <w:ind w:left="357" w:hanging="357"/>
        <w:rPr>
          <w:rFonts w:cs="Arial"/>
          <w:b/>
          <w:szCs w:val="20"/>
        </w:rPr>
      </w:pPr>
      <w:r w:rsidRPr="00476BD3">
        <w:rPr>
          <w:rFonts w:cs="Arial"/>
          <w:b/>
          <w:szCs w:val="20"/>
        </w:rPr>
        <w:t>MATERIAŁY</w:t>
      </w:r>
    </w:p>
    <w:p w:rsidR="0023069D" w:rsidRDefault="0023069D" w:rsidP="008F57C9">
      <w:pPr>
        <w:numPr>
          <w:ilvl w:val="1"/>
          <w:numId w:val="65"/>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23069D" w:rsidRDefault="0023069D" w:rsidP="00635429">
      <w:pPr>
        <w:tabs>
          <w:tab w:val="left" w:pos="851"/>
        </w:tabs>
        <w:spacing w:line="360" w:lineRule="auto"/>
        <w:jc w:val="both"/>
        <w:rPr>
          <w:rFonts w:cs="Arial"/>
          <w:szCs w:val="20"/>
        </w:rPr>
      </w:pPr>
      <w:r>
        <w:rPr>
          <w:rFonts w:cs="Arial"/>
          <w:szCs w:val="20"/>
        </w:rPr>
        <w:t>Wymagania dotyczące materiałów podano w STT A-Z 00.00 ‘Wymagania Ogólne’ pkt.19</w:t>
      </w:r>
    </w:p>
    <w:p w:rsidR="00D503A2" w:rsidRPr="002A6822" w:rsidRDefault="00D503A2" w:rsidP="008F57C9">
      <w:pPr>
        <w:numPr>
          <w:ilvl w:val="1"/>
          <w:numId w:val="65"/>
        </w:numPr>
        <w:tabs>
          <w:tab w:val="clear" w:pos="792"/>
          <w:tab w:val="num" w:pos="432"/>
          <w:tab w:val="left" w:pos="851"/>
        </w:tabs>
        <w:spacing w:line="360" w:lineRule="auto"/>
        <w:ind w:left="432"/>
        <w:jc w:val="both"/>
        <w:rPr>
          <w:rFonts w:cs="Arial"/>
          <w:szCs w:val="20"/>
        </w:rPr>
      </w:pPr>
      <w:r w:rsidRPr="002A6822">
        <w:rPr>
          <w:rFonts w:cs="Arial"/>
          <w:szCs w:val="20"/>
        </w:rPr>
        <w:t>ŹRÓDŁA UZYSKANIA MATERIAŁÓW</w:t>
      </w:r>
    </w:p>
    <w:p w:rsidR="00D503A2" w:rsidRPr="004F1CF8" w:rsidRDefault="00D503A2" w:rsidP="00635429">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D503A2" w:rsidRDefault="00E1456F" w:rsidP="008F57C9">
      <w:pPr>
        <w:numPr>
          <w:ilvl w:val="1"/>
          <w:numId w:val="65"/>
        </w:numPr>
        <w:tabs>
          <w:tab w:val="clear" w:pos="792"/>
          <w:tab w:val="num" w:pos="432"/>
          <w:tab w:val="left" w:pos="851"/>
        </w:tabs>
        <w:spacing w:line="360" w:lineRule="auto"/>
        <w:ind w:left="432"/>
        <w:jc w:val="both"/>
        <w:rPr>
          <w:rFonts w:cs="Arial"/>
          <w:szCs w:val="20"/>
        </w:rPr>
      </w:pPr>
      <w:r>
        <w:rPr>
          <w:rFonts w:cs="Arial"/>
          <w:szCs w:val="20"/>
        </w:rPr>
        <w:br w:type="page"/>
      </w:r>
      <w:r w:rsidR="00D503A2">
        <w:rPr>
          <w:rFonts w:cs="Arial"/>
          <w:szCs w:val="20"/>
        </w:rPr>
        <w:lastRenderedPageBreak/>
        <w:t>MATERIAŁY NIE ODPOWIADAJĄCE WYMAGANIOM</w:t>
      </w:r>
    </w:p>
    <w:p w:rsidR="00D503A2" w:rsidRPr="004F1CF8" w:rsidRDefault="00D503A2" w:rsidP="00635429">
      <w:pPr>
        <w:spacing w:after="240"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D503A2" w:rsidRDefault="00D503A2" w:rsidP="008F57C9">
      <w:pPr>
        <w:numPr>
          <w:ilvl w:val="1"/>
          <w:numId w:val="65"/>
        </w:numPr>
        <w:tabs>
          <w:tab w:val="clear" w:pos="792"/>
          <w:tab w:val="num" w:pos="432"/>
          <w:tab w:val="left" w:pos="851"/>
          <w:tab w:val="left" w:pos="993"/>
        </w:tabs>
        <w:spacing w:line="360" w:lineRule="auto"/>
        <w:ind w:left="432"/>
        <w:jc w:val="both"/>
        <w:rPr>
          <w:rFonts w:cs="Arial"/>
          <w:szCs w:val="20"/>
        </w:rPr>
      </w:pPr>
      <w:r>
        <w:rPr>
          <w:rFonts w:cs="Arial"/>
          <w:szCs w:val="20"/>
        </w:rPr>
        <w:t>PRZECHOWYWANIE I SKŁADOWANIE MATERIAŁÓW</w:t>
      </w:r>
    </w:p>
    <w:p w:rsidR="00D503A2" w:rsidRPr="006E5485" w:rsidRDefault="00D503A2" w:rsidP="00635429">
      <w:pPr>
        <w:spacing w:after="240"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D503A2" w:rsidRDefault="00D503A2" w:rsidP="008F57C9">
      <w:pPr>
        <w:numPr>
          <w:ilvl w:val="1"/>
          <w:numId w:val="65"/>
        </w:numPr>
        <w:tabs>
          <w:tab w:val="clear" w:pos="792"/>
          <w:tab w:val="num" w:pos="432"/>
          <w:tab w:val="left" w:pos="851"/>
          <w:tab w:val="left" w:pos="993"/>
        </w:tabs>
        <w:spacing w:line="360" w:lineRule="auto"/>
        <w:ind w:left="432"/>
        <w:jc w:val="both"/>
        <w:rPr>
          <w:rFonts w:cs="Arial"/>
          <w:szCs w:val="20"/>
        </w:rPr>
      </w:pPr>
      <w:r>
        <w:rPr>
          <w:rFonts w:cs="Arial"/>
          <w:szCs w:val="20"/>
        </w:rPr>
        <w:t>POCHODZENIE MATERIAŁÓW</w:t>
      </w:r>
    </w:p>
    <w:p w:rsidR="00D503A2" w:rsidRPr="00911441" w:rsidRDefault="00D503A2" w:rsidP="00635429">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D503A2" w:rsidRPr="00911441" w:rsidRDefault="00D503A2" w:rsidP="00635429">
      <w:pPr>
        <w:spacing w:after="240"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D503A2" w:rsidRPr="00694D50" w:rsidRDefault="00D503A2" w:rsidP="008F57C9">
      <w:pPr>
        <w:numPr>
          <w:ilvl w:val="1"/>
          <w:numId w:val="65"/>
        </w:numPr>
        <w:tabs>
          <w:tab w:val="clear" w:pos="792"/>
          <w:tab w:val="num" w:pos="432"/>
          <w:tab w:val="left" w:pos="851"/>
          <w:tab w:val="left" w:pos="993"/>
        </w:tabs>
        <w:spacing w:line="360" w:lineRule="auto"/>
        <w:ind w:left="432"/>
        <w:jc w:val="both"/>
        <w:rPr>
          <w:rFonts w:cs="Arial"/>
          <w:strike/>
          <w:szCs w:val="20"/>
        </w:rPr>
      </w:pPr>
      <w:r w:rsidRPr="00694D50">
        <w:rPr>
          <w:rFonts w:cs="Arial"/>
          <w:strike/>
          <w:szCs w:val="20"/>
        </w:rPr>
        <w:t>MATERIAŁ ROŚLINNY</w:t>
      </w:r>
    </w:p>
    <w:p w:rsidR="00D503A2" w:rsidRPr="00694D50" w:rsidRDefault="00D503A2" w:rsidP="00635429">
      <w:pPr>
        <w:numPr>
          <w:ilvl w:val="0"/>
          <w:numId w:val="22"/>
        </w:numPr>
        <w:tabs>
          <w:tab w:val="clear" w:pos="720"/>
          <w:tab w:val="num" w:pos="360"/>
        </w:tabs>
        <w:spacing w:line="276" w:lineRule="auto"/>
        <w:ind w:left="360"/>
        <w:jc w:val="both"/>
        <w:rPr>
          <w:rFonts w:cs="Arial"/>
          <w:strike/>
          <w:szCs w:val="20"/>
        </w:rPr>
      </w:pPr>
      <w:r w:rsidRPr="00694D50">
        <w:rPr>
          <w:rFonts w:cs="Arial"/>
          <w:strike/>
          <w:szCs w:val="20"/>
        </w:rPr>
        <w:t xml:space="preserve">Powinien być zakupiony w specjalistycznych szkółkach drzew i krzewów ozdobnych. </w:t>
      </w:r>
    </w:p>
    <w:p w:rsidR="00D503A2" w:rsidRPr="00694D50" w:rsidRDefault="00D503A2" w:rsidP="00635429">
      <w:pPr>
        <w:numPr>
          <w:ilvl w:val="0"/>
          <w:numId w:val="22"/>
        </w:numPr>
        <w:tabs>
          <w:tab w:val="clear" w:pos="720"/>
          <w:tab w:val="num" w:pos="360"/>
        </w:tabs>
        <w:spacing w:line="276" w:lineRule="auto"/>
        <w:ind w:left="360"/>
        <w:jc w:val="both"/>
        <w:rPr>
          <w:rFonts w:cs="Arial"/>
          <w:strike/>
          <w:szCs w:val="20"/>
        </w:rPr>
      </w:pPr>
      <w:r w:rsidRPr="00694D50">
        <w:rPr>
          <w:rFonts w:cs="Arial"/>
          <w:strike/>
          <w:szCs w:val="20"/>
        </w:rPr>
        <w:t xml:space="preserve">Zakupić należy dorosły materiał szkółkarski o parametrach wskazanych w dokumentacji projektowej. </w:t>
      </w:r>
    </w:p>
    <w:p w:rsidR="00D503A2" w:rsidRPr="00694D50" w:rsidRDefault="00D503A2" w:rsidP="00635429">
      <w:pPr>
        <w:numPr>
          <w:ilvl w:val="0"/>
          <w:numId w:val="22"/>
        </w:numPr>
        <w:tabs>
          <w:tab w:val="clear" w:pos="720"/>
          <w:tab w:val="num" w:pos="360"/>
        </w:tabs>
        <w:spacing w:line="276" w:lineRule="auto"/>
        <w:ind w:left="360"/>
        <w:jc w:val="both"/>
        <w:rPr>
          <w:rFonts w:cs="Arial"/>
          <w:strike/>
          <w:szCs w:val="20"/>
        </w:rPr>
      </w:pPr>
      <w:r w:rsidRPr="00694D50">
        <w:rPr>
          <w:rFonts w:cs="Arial"/>
          <w:strike/>
          <w:szCs w:val="20"/>
        </w:rPr>
        <w:t xml:space="preserve">Dostarczone sadzonki powinny być zgodne z normą  PN-R-67023(3) i </w:t>
      </w:r>
      <w:proofErr w:type="spellStart"/>
      <w:r w:rsidRPr="00694D50">
        <w:rPr>
          <w:rFonts w:cs="Arial"/>
          <w:strike/>
          <w:szCs w:val="20"/>
        </w:rPr>
        <w:t>PN-R</w:t>
      </w:r>
      <w:proofErr w:type="spellEnd"/>
      <w:r w:rsidRPr="00694D50">
        <w:rPr>
          <w:rFonts w:cs="Arial"/>
          <w:strike/>
          <w:szCs w:val="20"/>
        </w:rPr>
        <w:t xml:space="preserve"> 67022(2), właściwie oznaczone, tzn. muszą mieć etykiety z nazwą łacińską i polską, podany wybór, wysokość pnia, numer normy.</w:t>
      </w:r>
    </w:p>
    <w:p w:rsidR="00501D1F" w:rsidRPr="00694D50" w:rsidRDefault="00501D1F" w:rsidP="00635429">
      <w:pPr>
        <w:numPr>
          <w:ilvl w:val="0"/>
          <w:numId w:val="22"/>
        </w:numPr>
        <w:tabs>
          <w:tab w:val="clear" w:pos="720"/>
          <w:tab w:val="num" w:pos="360"/>
        </w:tabs>
        <w:spacing w:line="276" w:lineRule="auto"/>
        <w:ind w:left="360"/>
        <w:jc w:val="both"/>
        <w:rPr>
          <w:rFonts w:cs="Arial"/>
          <w:strike/>
          <w:szCs w:val="20"/>
        </w:rPr>
      </w:pPr>
      <w:r w:rsidRPr="00694D50">
        <w:rPr>
          <w:rFonts w:cs="Arial"/>
          <w:strike/>
          <w:szCs w:val="20"/>
        </w:rPr>
        <w:t>Sadzonki drzew i krzewów powinny być prawidłowo uformowane z zachowaniem pokroju charakterystycznego dla gatunku i odmiany oraz posiadać następujące cechy:</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pąk szczytowy przewodnika powinien być wyraźnie uformowany;</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przyrost ostatniego roku powinien wyraźnie i prosto przedłużać przewodnik;</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system korzeniowy powinien być skupiony i prawidłowo rozwinięty na  korzeniach szkieletowych powinny występować licznie korzenie drobne;</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u roślin sadzonych z bryłą , bryła powinna być prawidłowo uformowana i nie uszkodzona;</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pędy boczne korony drzewa powinny być równomiernie rozmieszczone;</w:t>
      </w:r>
    </w:p>
    <w:p w:rsidR="00501D1F" w:rsidRPr="00694D50" w:rsidRDefault="00501D1F" w:rsidP="00635429">
      <w:pPr>
        <w:numPr>
          <w:ilvl w:val="1"/>
          <w:numId w:val="22"/>
        </w:numPr>
        <w:spacing w:line="276" w:lineRule="auto"/>
        <w:ind w:left="1080" w:hanging="720"/>
        <w:jc w:val="both"/>
        <w:rPr>
          <w:rFonts w:cs="Arial"/>
          <w:strike/>
          <w:szCs w:val="20"/>
        </w:rPr>
      </w:pPr>
      <w:r w:rsidRPr="00694D50">
        <w:rPr>
          <w:rFonts w:cs="Arial"/>
          <w:strike/>
          <w:szCs w:val="20"/>
        </w:rPr>
        <w:t xml:space="preserve">blizny na przewodniku powinny być dobrze zarośnięte, dopuszcza się 4  niecałkowicie zarośnięte blizny na przewodniku w II wyborze u form naturalnych drzew </w:t>
      </w:r>
    </w:p>
    <w:p w:rsidR="00501D1F" w:rsidRPr="00694D50" w:rsidRDefault="00501D1F" w:rsidP="00635429">
      <w:pPr>
        <w:spacing w:line="276" w:lineRule="auto"/>
        <w:ind w:firstLine="708"/>
        <w:jc w:val="both"/>
        <w:rPr>
          <w:rFonts w:cs="Arial"/>
          <w:strike/>
          <w:szCs w:val="20"/>
        </w:rPr>
      </w:pPr>
      <w:r w:rsidRPr="00694D50">
        <w:rPr>
          <w:rFonts w:cs="Arial"/>
          <w:strike/>
          <w:szCs w:val="20"/>
        </w:rPr>
        <w:t>Wady niedopuszczalne:</w:t>
      </w:r>
    </w:p>
    <w:p w:rsidR="00501D1F" w:rsidRPr="00694D50" w:rsidRDefault="00501D1F" w:rsidP="00635429">
      <w:pPr>
        <w:numPr>
          <w:ilvl w:val="0"/>
          <w:numId w:val="3"/>
        </w:numPr>
        <w:tabs>
          <w:tab w:val="clear" w:pos="1860"/>
          <w:tab w:val="num" w:pos="1080"/>
        </w:tabs>
        <w:spacing w:line="276" w:lineRule="auto"/>
        <w:ind w:left="1500" w:hanging="780"/>
        <w:jc w:val="both"/>
        <w:rPr>
          <w:rFonts w:cs="Arial"/>
          <w:strike/>
          <w:szCs w:val="20"/>
        </w:rPr>
      </w:pPr>
      <w:r w:rsidRPr="00694D50">
        <w:rPr>
          <w:rFonts w:cs="Arial"/>
          <w:strike/>
          <w:szCs w:val="20"/>
        </w:rPr>
        <w:t>silne uszkodzenie mechaniczne roślin;</w:t>
      </w:r>
    </w:p>
    <w:p w:rsidR="00501D1F" w:rsidRPr="00694D50" w:rsidRDefault="00501D1F" w:rsidP="00635429">
      <w:pPr>
        <w:numPr>
          <w:ilvl w:val="0"/>
          <w:numId w:val="3"/>
        </w:numPr>
        <w:tabs>
          <w:tab w:val="clear" w:pos="1860"/>
          <w:tab w:val="num" w:pos="1080"/>
        </w:tabs>
        <w:spacing w:line="276" w:lineRule="auto"/>
        <w:ind w:left="1500" w:hanging="780"/>
        <w:jc w:val="both"/>
        <w:rPr>
          <w:rFonts w:cs="Arial"/>
          <w:strike/>
          <w:szCs w:val="20"/>
        </w:rPr>
      </w:pPr>
      <w:r w:rsidRPr="00694D50">
        <w:rPr>
          <w:rFonts w:cs="Arial"/>
          <w:strike/>
          <w:szCs w:val="20"/>
        </w:rPr>
        <w:t>ślady żerowania szkodników;</w:t>
      </w:r>
    </w:p>
    <w:p w:rsidR="00501D1F" w:rsidRPr="00694D50" w:rsidRDefault="00501D1F" w:rsidP="00635429">
      <w:pPr>
        <w:numPr>
          <w:ilvl w:val="0"/>
          <w:numId w:val="3"/>
        </w:numPr>
        <w:tabs>
          <w:tab w:val="clear" w:pos="1860"/>
          <w:tab w:val="num" w:pos="1080"/>
        </w:tabs>
        <w:spacing w:line="276" w:lineRule="auto"/>
        <w:ind w:left="1500" w:hanging="780"/>
        <w:jc w:val="both"/>
        <w:rPr>
          <w:rFonts w:cs="Arial"/>
          <w:strike/>
          <w:szCs w:val="20"/>
        </w:rPr>
      </w:pPr>
      <w:r w:rsidRPr="00694D50">
        <w:rPr>
          <w:rFonts w:cs="Arial"/>
          <w:strike/>
          <w:szCs w:val="20"/>
        </w:rPr>
        <w:t>oznaki chorobowe;</w:t>
      </w:r>
    </w:p>
    <w:p w:rsidR="00501D1F" w:rsidRPr="00694D50" w:rsidRDefault="00501D1F" w:rsidP="00635429">
      <w:pPr>
        <w:numPr>
          <w:ilvl w:val="0"/>
          <w:numId w:val="3"/>
        </w:numPr>
        <w:tabs>
          <w:tab w:val="clear" w:pos="1860"/>
          <w:tab w:val="num" w:pos="1080"/>
        </w:tabs>
        <w:spacing w:line="276" w:lineRule="auto"/>
        <w:ind w:left="1500" w:hanging="780"/>
        <w:jc w:val="both"/>
        <w:rPr>
          <w:rFonts w:cs="Arial"/>
          <w:strike/>
          <w:szCs w:val="20"/>
        </w:rPr>
      </w:pPr>
      <w:r w:rsidRPr="00694D50">
        <w:rPr>
          <w:rFonts w:cs="Arial"/>
          <w:strike/>
          <w:szCs w:val="20"/>
        </w:rPr>
        <w:t>zwiędnięcie liści i kwiatów;</w:t>
      </w:r>
    </w:p>
    <w:p w:rsidR="00501D1F" w:rsidRPr="00694D50" w:rsidRDefault="00501D1F" w:rsidP="00635429">
      <w:pPr>
        <w:numPr>
          <w:ilvl w:val="0"/>
          <w:numId w:val="3"/>
        </w:numPr>
        <w:tabs>
          <w:tab w:val="clear" w:pos="1860"/>
          <w:tab w:val="num" w:pos="1080"/>
        </w:tabs>
        <w:spacing w:line="276" w:lineRule="auto"/>
        <w:ind w:left="1500" w:hanging="780"/>
        <w:jc w:val="both"/>
        <w:rPr>
          <w:rFonts w:cs="Arial"/>
          <w:strike/>
          <w:szCs w:val="20"/>
        </w:rPr>
      </w:pPr>
      <w:r w:rsidRPr="00694D50">
        <w:rPr>
          <w:rFonts w:cs="Arial"/>
          <w:strike/>
          <w:szCs w:val="20"/>
        </w:rPr>
        <w:t>uszkodzenie lub przesuszenie bryły korzeniowej.</w:t>
      </w:r>
    </w:p>
    <w:p w:rsidR="00B21491" w:rsidRDefault="00A25AF0" w:rsidP="008F57C9">
      <w:pPr>
        <w:numPr>
          <w:ilvl w:val="1"/>
          <w:numId w:val="65"/>
        </w:numPr>
        <w:tabs>
          <w:tab w:val="clear" w:pos="792"/>
          <w:tab w:val="num" w:pos="432"/>
        </w:tabs>
        <w:spacing w:before="120" w:line="360" w:lineRule="auto"/>
        <w:ind w:left="428" w:hanging="431"/>
        <w:jc w:val="both"/>
        <w:rPr>
          <w:rFonts w:cs="Arial"/>
          <w:szCs w:val="20"/>
        </w:rPr>
      </w:pPr>
      <w:r>
        <w:rPr>
          <w:rFonts w:cs="Arial"/>
          <w:szCs w:val="20"/>
        </w:rPr>
        <w:t>NASIONA TRAW</w:t>
      </w:r>
    </w:p>
    <w:p w:rsidR="0048491B" w:rsidRPr="00501D1F" w:rsidRDefault="0048491B" w:rsidP="0048491B">
      <w:pPr>
        <w:autoSpaceDE w:val="0"/>
        <w:autoSpaceDN w:val="0"/>
        <w:adjustRightInd w:val="0"/>
        <w:spacing w:line="276" w:lineRule="auto"/>
        <w:jc w:val="both"/>
        <w:rPr>
          <w:rFonts w:cs="Arial"/>
          <w:szCs w:val="20"/>
        </w:rPr>
      </w:pPr>
      <w:r w:rsidRPr="00501D1F">
        <w:rPr>
          <w:rFonts w:cs="Arial"/>
          <w:szCs w:val="20"/>
        </w:rPr>
        <w:lastRenderedPageBreak/>
        <w:t>Nasiona traw najcz</w:t>
      </w:r>
      <w:r w:rsidRPr="00501D1F">
        <w:rPr>
          <w:rFonts w:eastAsia="TT51o00" w:cs="Arial"/>
          <w:szCs w:val="20"/>
        </w:rPr>
        <w:t>ęś</w:t>
      </w:r>
      <w:r w:rsidRPr="00501D1F">
        <w:rPr>
          <w:rFonts w:cs="Arial"/>
          <w:szCs w:val="20"/>
        </w:rPr>
        <w:t>ciej wyst</w:t>
      </w:r>
      <w:r w:rsidRPr="00501D1F">
        <w:rPr>
          <w:rFonts w:eastAsia="TT51o00" w:cs="Arial"/>
          <w:szCs w:val="20"/>
        </w:rPr>
        <w:t>ę</w:t>
      </w:r>
      <w:r w:rsidRPr="00501D1F">
        <w:rPr>
          <w:rFonts w:cs="Arial"/>
          <w:szCs w:val="20"/>
        </w:rPr>
        <w:t>puj</w:t>
      </w:r>
      <w:r w:rsidRPr="00501D1F">
        <w:rPr>
          <w:rFonts w:eastAsia="TT51o00" w:cs="Arial"/>
          <w:szCs w:val="20"/>
        </w:rPr>
        <w:t xml:space="preserve">ą </w:t>
      </w:r>
      <w:r w:rsidRPr="00501D1F">
        <w:rPr>
          <w:rFonts w:cs="Arial"/>
          <w:szCs w:val="20"/>
        </w:rPr>
        <w:t>w postaci gotowych mieszanek z nasion ró</w:t>
      </w:r>
      <w:r w:rsidRPr="00501D1F">
        <w:rPr>
          <w:rFonts w:eastAsia="TT51o00" w:cs="Arial"/>
          <w:szCs w:val="20"/>
        </w:rPr>
        <w:t>ż</w:t>
      </w:r>
      <w:r w:rsidRPr="00501D1F">
        <w:rPr>
          <w:rFonts w:cs="Arial"/>
          <w:szCs w:val="20"/>
        </w:rPr>
        <w:t>nych</w:t>
      </w:r>
      <w:r>
        <w:rPr>
          <w:rFonts w:cs="Arial"/>
          <w:szCs w:val="20"/>
        </w:rPr>
        <w:t xml:space="preserve"> </w:t>
      </w:r>
      <w:r w:rsidRPr="00501D1F">
        <w:rPr>
          <w:rFonts w:cs="Arial"/>
          <w:szCs w:val="20"/>
        </w:rPr>
        <w:t>gatunków. Gotowa mieszanka traw powinna mie</w:t>
      </w:r>
      <w:r w:rsidRPr="00501D1F">
        <w:rPr>
          <w:rFonts w:eastAsia="TT51o00" w:cs="Arial"/>
          <w:szCs w:val="20"/>
        </w:rPr>
        <w:t xml:space="preserve">ć </w:t>
      </w:r>
      <w:r w:rsidRPr="00501D1F">
        <w:rPr>
          <w:rFonts w:cs="Arial"/>
          <w:szCs w:val="20"/>
        </w:rPr>
        <w:t>oznaczony procentowy skład gatunkowy,</w:t>
      </w:r>
    </w:p>
    <w:p w:rsidR="0048491B" w:rsidRDefault="0048491B" w:rsidP="0048491B">
      <w:pPr>
        <w:autoSpaceDE w:val="0"/>
        <w:autoSpaceDN w:val="0"/>
        <w:adjustRightInd w:val="0"/>
        <w:spacing w:line="276" w:lineRule="auto"/>
        <w:jc w:val="both"/>
        <w:rPr>
          <w:rFonts w:cs="Arial"/>
          <w:szCs w:val="20"/>
        </w:rPr>
      </w:pPr>
      <w:r w:rsidRPr="00501D1F">
        <w:rPr>
          <w:rFonts w:cs="Arial"/>
          <w:szCs w:val="20"/>
        </w:rPr>
        <w:t>klas</w:t>
      </w:r>
      <w:r w:rsidRPr="00501D1F">
        <w:rPr>
          <w:rFonts w:eastAsia="TT51o00" w:cs="Arial"/>
          <w:szCs w:val="20"/>
        </w:rPr>
        <w:t>ę</w:t>
      </w:r>
      <w:r w:rsidRPr="00501D1F">
        <w:rPr>
          <w:rFonts w:cs="Arial"/>
          <w:szCs w:val="20"/>
        </w:rPr>
        <w:t>, numer normy, według której została wyprodukowana, zdolno</w:t>
      </w:r>
      <w:r w:rsidRPr="00501D1F">
        <w:rPr>
          <w:rFonts w:eastAsia="TT51o00" w:cs="Arial"/>
          <w:szCs w:val="20"/>
        </w:rPr>
        <w:t xml:space="preserve">ść </w:t>
      </w:r>
      <w:r w:rsidRPr="00501D1F">
        <w:rPr>
          <w:rFonts w:cs="Arial"/>
          <w:szCs w:val="20"/>
        </w:rPr>
        <w:t>kiełkowania.</w:t>
      </w:r>
    </w:p>
    <w:p w:rsidR="0048491B" w:rsidRDefault="0048491B" w:rsidP="0048491B">
      <w:pPr>
        <w:autoSpaceDE w:val="0"/>
        <w:autoSpaceDN w:val="0"/>
        <w:adjustRightInd w:val="0"/>
        <w:spacing w:line="276" w:lineRule="auto"/>
        <w:jc w:val="both"/>
        <w:rPr>
          <w:rFonts w:cs="Arial"/>
          <w:szCs w:val="20"/>
        </w:rPr>
      </w:pPr>
    </w:p>
    <w:p w:rsidR="0048491B" w:rsidRPr="00F47216" w:rsidRDefault="0048491B" w:rsidP="0048491B">
      <w:pPr>
        <w:widowControl w:val="0"/>
        <w:tabs>
          <w:tab w:val="left" w:pos="786"/>
        </w:tabs>
        <w:jc w:val="both"/>
        <w:rPr>
          <w:szCs w:val="20"/>
        </w:rPr>
      </w:pPr>
      <w:r>
        <w:rPr>
          <w:szCs w:val="20"/>
        </w:rPr>
        <w:tab/>
      </w:r>
      <w:r w:rsidRPr="00F47216">
        <w:rPr>
          <w:szCs w:val="20"/>
        </w:rPr>
        <w:t>Skład procentowy gatunków traw użytych do mieszanki:</w:t>
      </w:r>
    </w:p>
    <w:tbl>
      <w:tblPr>
        <w:tblW w:w="782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0"/>
        <w:gridCol w:w="2972"/>
        <w:gridCol w:w="1706"/>
      </w:tblGrid>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życica trwała</w:t>
            </w:r>
          </w:p>
        </w:tc>
        <w:tc>
          <w:tcPr>
            <w:tcW w:w="2972" w:type="dxa"/>
            <w:vAlign w:val="center"/>
          </w:tcPr>
          <w:p w:rsidR="0048491B" w:rsidRPr="00F47216" w:rsidRDefault="0048491B" w:rsidP="00A44A8A">
            <w:pPr>
              <w:widowControl w:val="0"/>
              <w:tabs>
                <w:tab w:val="left" w:pos="786"/>
              </w:tabs>
              <w:jc w:val="both"/>
              <w:rPr>
                <w:szCs w:val="20"/>
              </w:rPr>
            </w:pPr>
            <w:proofErr w:type="spellStart"/>
            <w:r w:rsidRPr="00F47216">
              <w:rPr>
                <w:i/>
                <w:szCs w:val="20"/>
              </w:rPr>
              <w:t>Lolium</w:t>
            </w:r>
            <w:proofErr w:type="spellEnd"/>
            <w:r w:rsidRPr="00F47216">
              <w:rPr>
                <w:i/>
                <w:szCs w:val="20"/>
              </w:rPr>
              <w:t xml:space="preserve"> </w:t>
            </w:r>
            <w:proofErr w:type="spellStart"/>
            <w:r w:rsidRPr="00F47216">
              <w:rPr>
                <w:i/>
                <w:szCs w:val="20"/>
              </w:rPr>
              <w:t>perenne</w:t>
            </w:r>
            <w:proofErr w:type="spellEnd"/>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15%</w:t>
            </w:r>
          </w:p>
        </w:tc>
      </w:tr>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xml:space="preserve">- kostrzewa czerwona rozłogowa  </w:t>
            </w:r>
          </w:p>
        </w:tc>
        <w:tc>
          <w:tcPr>
            <w:tcW w:w="2972" w:type="dxa"/>
            <w:vAlign w:val="center"/>
          </w:tcPr>
          <w:p w:rsidR="0048491B" w:rsidRPr="00F47216" w:rsidRDefault="0048491B" w:rsidP="00A44A8A">
            <w:pPr>
              <w:widowControl w:val="0"/>
              <w:tabs>
                <w:tab w:val="left" w:pos="786"/>
              </w:tabs>
              <w:jc w:val="both"/>
              <w:rPr>
                <w:i/>
                <w:szCs w:val="20"/>
              </w:rPr>
            </w:pPr>
            <w:proofErr w:type="spellStart"/>
            <w:r w:rsidRPr="00F47216">
              <w:rPr>
                <w:i/>
                <w:szCs w:val="20"/>
              </w:rPr>
              <w:t>Festuca</w:t>
            </w:r>
            <w:proofErr w:type="spellEnd"/>
            <w:r w:rsidRPr="00F47216">
              <w:rPr>
                <w:i/>
                <w:szCs w:val="20"/>
              </w:rPr>
              <w:t xml:space="preserve"> rubra </w:t>
            </w:r>
            <w:proofErr w:type="spellStart"/>
            <w:r w:rsidRPr="00F47216">
              <w:rPr>
                <w:i/>
                <w:szCs w:val="20"/>
              </w:rPr>
              <w:t>ssp</w:t>
            </w:r>
            <w:proofErr w:type="spellEnd"/>
            <w:r w:rsidRPr="00F47216">
              <w:rPr>
                <w:i/>
                <w:szCs w:val="20"/>
              </w:rPr>
              <w:t>. rubra</w:t>
            </w:r>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30%</w:t>
            </w:r>
          </w:p>
        </w:tc>
      </w:tr>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kostrzewa czerwona kępowa</w:t>
            </w:r>
          </w:p>
        </w:tc>
        <w:tc>
          <w:tcPr>
            <w:tcW w:w="2972" w:type="dxa"/>
            <w:vAlign w:val="center"/>
          </w:tcPr>
          <w:p w:rsidR="0048491B" w:rsidRPr="00F47216" w:rsidRDefault="0048491B" w:rsidP="00A44A8A">
            <w:pPr>
              <w:widowControl w:val="0"/>
              <w:tabs>
                <w:tab w:val="left" w:pos="786"/>
              </w:tabs>
              <w:jc w:val="both"/>
              <w:rPr>
                <w:i/>
                <w:szCs w:val="20"/>
              </w:rPr>
            </w:pPr>
            <w:proofErr w:type="spellStart"/>
            <w:r w:rsidRPr="00F47216">
              <w:rPr>
                <w:i/>
                <w:szCs w:val="20"/>
              </w:rPr>
              <w:t>Festuca</w:t>
            </w:r>
            <w:proofErr w:type="spellEnd"/>
            <w:r w:rsidRPr="00F47216">
              <w:rPr>
                <w:i/>
                <w:szCs w:val="20"/>
              </w:rPr>
              <w:t xml:space="preserve"> rubra </w:t>
            </w:r>
            <w:proofErr w:type="spellStart"/>
            <w:r w:rsidRPr="00F47216">
              <w:rPr>
                <w:i/>
                <w:szCs w:val="20"/>
              </w:rPr>
              <w:t>ssp</w:t>
            </w:r>
            <w:proofErr w:type="spellEnd"/>
            <w:r w:rsidRPr="00F47216">
              <w:rPr>
                <w:i/>
                <w:szCs w:val="20"/>
              </w:rPr>
              <w:t xml:space="preserve">. </w:t>
            </w:r>
            <w:proofErr w:type="spellStart"/>
            <w:r w:rsidRPr="00F47216">
              <w:rPr>
                <w:i/>
                <w:szCs w:val="20"/>
              </w:rPr>
              <w:t>commutata</w:t>
            </w:r>
            <w:proofErr w:type="spellEnd"/>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25%</w:t>
            </w:r>
          </w:p>
        </w:tc>
      </w:tr>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kostrzewa różnolistna</w:t>
            </w:r>
          </w:p>
        </w:tc>
        <w:tc>
          <w:tcPr>
            <w:tcW w:w="2972" w:type="dxa"/>
            <w:vAlign w:val="center"/>
          </w:tcPr>
          <w:p w:rsidR="0048491B" w:rsidRPr="00F47216" w:rsidRDefault="0048491B" w:rsidP="00A44A8A">
            <w:pPr>
              <w:widowControl w:val="0"/>
              <w:tabs>
                <w:tab w:val="left" w:pos="786"/>
              </w:tabs>
              <w:jc w:val="both"/>
              <w:rPr>
                <w:i/>
                <w:szCs w:val="20"/>
              </w:rPr>
            </w:pPr>
            <w:proofErr w:type="spellStart"/>
            <w:r w:rsidRPr="00F47216">
              <w:rPr>
                <w:i/>
                <w:szCs w:val="20"/>
              </w:rPr>
              <w:t>Festuca</w:t>
            </w:r>
            <w:proofErr w:type="spellEnd"/>
            <w:r w:rsidRPr="00F47216">
              <w:rPr>
                <w:i/>
                <w:szCs w:val="20"/>
              </w:rPr>
              <w:t xml:space="preserve"> </w:t>
            </w:r>
            <w:proofErr w:type="spellStart"/>
            <w:r w:rsidRPr="00F47216">
              <w:rPr>
                <w:i/>
                <w:szCs w:val="20"/>
              </w:rPr>
              <w:t>heterophylla</w:t>
            </w:r>
            <w:proofErr w:type="spellEnd"/>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10%</w:t>
            </w:r>
          </w:p>
        </w:tc>
      </w:tr>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wiechlina łąkowa</w:t>
            </w:r>
          </w:p>
        </w:tc>
        <w:tc>
          <w:tcPr>
            <w:tcW w:w="2972" w:type="dxa"/>
            <w:vAlign w:val="center"/>
          </w:tcPr>
          <w:p w:rsidR="0048491B" w:rsidRPr="00F47216" w:rsidRDefault="0048491B" w:rsidP="00A44A8A">
            <w:pPr>
              <w:widowControl w:val="0"/>
              <w:tabs>
                <w:tab w:val="left" w:pos="786"/>
              </w:tabs>
              <w:jc w:val="both"/>
              <w:rPr>
                <w:i/>
                <w:szCs w:val="20"/>
              </w:rPr>
            </w:pPr>
            <w:proofErr w:type="spellStart"/>
            <w:r w:rsidRPr="00F47216">
              <w:rPr>
                <w:i/>
                <w:szCs w:val="20"/>
              </w:rPr>
              <w:t>Poa</w:t>
            </w:r>
            <w:proofErr w:type="spellEnd"/>
            <w:r w:rsidRPr="00F47216">
              <w:rPr>
                <w:i/>
                <w:szCs w:val="20"/>
              </w:rPr>
              <w:t xml:space="preserve"> </w:t>
            </w:r>
            <w:proofErr w:type="spellStart"/>
            <w:r w:rsidRPr="00F47216">
              <w:rPr>
                <w:i/>
                <w:szCs w:val="20"/>
              </w:rPr>
              <w:t>pratensis</w:t>
            </w:r>
            <w:proofErr w:type="spellEnd"/>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10%</w:t>
            </w:r>
          </w:p>
        </w:tc>
      </w:tr>
      <w:tr w:rsidR="0048491B" w:rsidRPr="00F47216" w:rsidTr="00A44A8A">
        <w:tc>
          <w:tcPr>
            <w:tcW w:w="3150" w:type="dxa"/>
            <w:vAlign w:val="center"/>
          </w:tcPr>
          <w:p w:rsidR="0048491B" w:rsidRPr="00F47216" w:rsidRDefault="0048491B" w:rsidP="00A44A8A">
            <w:pPr>
              <w:widowControl w:val="0"/>
              <w:tabs>
                <w:tab w:val="left" w:pos="786"/>
              </w:tabs>
              <w:jc w:val="both"/>
              <w:rPr>
                <w:szCs w:val="20"/>
              </w:rPr>
            </w:pPr>
            <w:r w:rsidRPr="00F47216">
              <w:rPr>
                <w:szCs w:val="20"/>
              </w:rPr>
              <w:t>- kostrzewa owcza</w:t>
            </w:r>
          </w:p>
        </w:tc>
        <w:tc>
          <w:tcPr>
            <w:tcW w:w="2972" w:type="dxa"/>
            <w:vAlign w:val="center"/>
          </w:tcPr>
          <w:p w:rsidR="0048491B" w:rsidRPr="00F47216" w:rsidRDefault="0048491B" w:rsidP="00A44A8A">
            <w:pPr>
              <w:widowControl w:val="0"/>
              <w:tabs>
                <w:tab w:val="left" w:pos="786"/>
              </w:tabs>
              <w:jc w:val="both"/>
              <w:rPr>
                <w:i/>
                <w:szCs w:val="20"/>
              </w:rPr>
            </w:pPr>
            <w:proofErr w:type="spellStart"/>
            <w:r w:rsidRPr="00F47216">
              <w:rPr>
                <w:i/>
                <w:szCs w:val="20"/>
              </w:rPr>
              <w:t>Festuca</w:t>
            </w:r>
            <w:proofErr w:type="spellEnd"/>
            <w:r w:rsidRPr="00F47216">
              <w:rPr>
                <w:i/>
                <w:szCs w:val="20"/>
              </w:rPr>
              <w:t xml:space="preserve"> </w:t>
            </w:r>
            <w:proofErr w:type="spellStart"/>
            <w:r w:rsidRPr="00F47216">
              <w:rPr>
                <w:i/>
                <w:szCs w:val="20"/>
              </w:rPr>
              <w:t>ovina</w:t>
            </w:r>
            <w:proofErr w:type="spellEnd"/>
          </w:p>
        </w:tc>
        <w:tc>
          <w:tcPr>
            <w:tcW w:w="1706" w:type="dxa"/>
            <w:vAlign w:val="center"/>
          </w:tcPr>
          <w:p w:rsidR="0048491B" w:rsidRPr="00F47216" w:rsidRDefault="0048491B" w:rsidP="00A44A8A">
            <w:pPr>
              <w:widowControl w:val="0"/>
              <w:tabs>
                <w:tab w:val="left" w:pos="786"/>
              </w:tabs>
              <w:jc w:val="both"/>
              <w:rPr>
                <w:szCs w:val="20"/>
              </w:rPr>
            </w:pPr>
            <w:r w:rsidRPr="00F47216">
              <w:rPr>
                <w:szCs w:val="20"/>
              </w:rPr>
              <w:t>– 10%</w:t>
            </w:r>
          </w:p>
        </w:tc>
      </w:tr>
    </w:tbl>
    <w:p w:rsidR="0048491B" w:rsidRPr="00501D1F" w:rsidRDefault="0048491B" w:rsidP="0048491B">
      <w:pPr>
        <w:autoSpaceDE w:val="0"/>
        <w:autoSpaceDN w:val="0"/>
        <w:adjustRightInd w:val="0"/>
        <w:spacing w:line="276" w:lineRule="auto"/>
        <w:jc w:val="both"/>
        <w:rPr>
          <w:rFonts w:cs="Arial"/>
          <w:szCs w:val="20"/>
        </w:rPr>
      </w:pPr>
    </w:p>
    <w:p w:rsidR="00D503A2" w:rsidRPr="00476BD3" w:rsidRDefault="00D503A2" w:rsidP="008F57C9">
      <w:pPr>
        <w:numPr>
          <w:ilvl w:val="1"/>
          <w:numId w:val="65"/>
        </w:numPr>
        <w:tabs>
          <w:tab w:val="clear" w:pos="792"/>
          <w:tab w:val="num" w:pos="432"/>
        </w:tabs>
        <w:spacing w:before="120" w:line="360" w:lineRule="auto"/>
        <w:ind w:left="425" w:hanging="431"/>
        <w:jc w:val="both"/>
        <w:rPr>
          <w:rFonts w:cs="Arial"/>
          <w:szCs w:val="20"/>
        </w:rPr>
      </w:pPr>
      <w:r w:rsidRPr="00476BD3">
        <w:rPr>
          <w:rFonts w:cs="Arial"/>
          <w:szCs w:val="20"/>
        </w:rPr>
        <w:t>PODŁOŻE</w:t>
      </w:r>
    </w:p>
    <w:p w:rsidR="00705956" w:rsidRDefault="00705956" w:rsidP="00635429">
      <w:pPr>
        <w:spacing w:line="276" w:lineRule="auto"/>
        <w:jc w:val="both"/>
        <w:rPr>
          <w:rFonts w:cs="Arial"/>
          <w:szCs w:val="20"/>
        </w:rPr>
      </w:pPr>
      <w:r w:rsidRPr="00705956">
        <w:rPr>
          <w:rFonts w:cs="Arial"/>
          <w:szCs w:val="20"/>
        </w:rPr>
        <w:t>Ziemia urodzajna powinna zawiera</w:t>
      </w:r>
      <w:r w:rsidRPr="00705956">
        <w:rPr>
          <w:rFonts w:cs="Arial" w:hint="eastAsia"/>
          <w:szCs w:val="20"/>
        </w:rPr>
        <w:t>ć</w:t>
      </w:r>
      <w:r w:rsidRPr="00705956">
        <w:rPr>
          <w:rFonts w:cs="Arial"/>
          <w:szCs w:val="20"/>
        </w:rPr>
        <w:t>, co najmniej 2% cz</w:t>
      </w:r>
      <w:r w:rsidRPr="00705956">
        <w:rPr>
          <w:rFonts w:cs="Arial" w:hint="eastAsia"/>
          <w:szCs w:val="20"/>
        </w:rPr>
        <w:t>ęś</w:t>
      </w:r>
      <w:r w:rsidRPr="00705956">
        <w:rPr>
          <w:rFonts w:cs="Arial"/>
          <w:szCs w:val="20"/>
        </w:rPr>
        <w:t xml:space="preserve">ci organicznych. </w:t>
      </w:r>
    </w:p>
    <w:p w:rsidR="00705956" w:rsidRPr="00705956" w:rsidRDefault="00705956" w:rsidP="00635429">
      <w:pPr>
        <w:spacing w:line="276" w:lineRule="auto"/>
        <w:jc w:val="both"/>
        <w:rPr>
          <w:rFonts w:cs="Arial"/>
          <w:szCs w:val="20"/>
        </w:rPr>
      </w:pPr>
      <w:r w:rsidRPr="00705956">
        <w:rPr>
          <w:rFonts w:cs="Arial"/>
          <w:szCs w:val="20"/>
        </w:rPr>
        <w:t>Ziemia</w:t>
      </w:r>
      <w:r>
        <w:rPr>
          <w:rFonts w:cs="Arial"/>
          <w:szCs w:val="20"/>
        </w:rPr>
        <w:t xml:space="preserve"> </w:t>
      </w:r>
      <w:r w:rsidRPr="00705956">
        <w:rPr>
          <w:rFonts w:cs="Arial"/>
          <w:szCs w:val="20"/>
        </w:rPr>
        <w:t>urodzajna powinna by</w:t>
      </w:r>
      <w:r w:rsidRPr="00705956">
        <w:rPr>
          <w:rFonts w:cs="Arial" w:hint="eastAsia"/>
          <w:szCs w:val="20"/>
        </w:rPr>
        <w:t>ć</w:t>
      </w:r>
      <w:r w:rsidRPr="00705956">
        <w:rPr>
          <w:rFonts w:cs="Arial"/>
          <w:szCs w:val="20"/>
        </w:rPr>
        <w:t xml:space="preserve"> wilgotna i pozbawiona kamieni wi</w:t>
      </w:r>
      <w:r w:rsidRPr="00705956">
        <w:rPr>
          <w:rFonts w:cs="Arial" w:hint="eastAsia"/>
          <w:szCs w:val="20"/>
        </w:rPr>
        <w:t>ę</w:t>
      </w:r>
      <w:r w:rsidRPr="00705956">
        <w:rPr>
          <w:rFonts w:cs="Arial"/>
          <w:szCs w:val="20"/>
        </w:rPr>
        <w:t>kszych od 5 cm oraz wolna od</w:t>
      </w:r>
      <w:r>
        <w:rPr>
          <w:rFonts w:cs="Arial"/>
          <w:szCs w:val="20"/>
        </w:rPr>
        <w:t xml:space="preserve"> </w:t>
      </w:r>
      <w:r w:rsidRPr="00705956">
        <w:rPr>
          <w:rFonts w:cs="Arial"/>
          <w:szCs w:val="20"/>
        </w:rPr>
        <w:t>zanieczyszcze</w:t>
      </w:r>
      <w:r w:rsidRPr="00705956">
        <w:rPr>
          <w:rFonts w:cs="Arial" w:hint="eastAsia"/>
          <w:szCs w:val="20"/>
        </w:rPr>
        <w:t>ń</w:t>
      </w:r>
      <w:r w:rsidRPr="00705956">
        <w:rPr>
          <w:rFonts w:cs="Arial"/>
          <w:szCs w:val="20"/>
        </w:rPr>
        <w:t xml:space="preserve"> obcych.</w:t>
      </w:r>
    </w:p>
    <w:p w:rsidR="00705956" w:rsidRPr="00705956" w:rsidRDefault="00705956" w:rsidP="00635429">
      <w:pPr>
        <w:spacing w:line="276" w:lineRule="auto"/>
        <w:jc w:val="both"/>
        <w:rPr>
          <w:rFonts w:cs="Arial"/>
          <w:szCs w:val="20"/>
        </w:rPr>
      </w:pPr>
      <w:r w:rsidRPr="00705956">
        <w:rPr>
          <w:rFonts w:cs="Arial"/>
          <w:szCs w:val="20"/>
        </w:rPr>
        <w:t>W przypadkach w</w:t>
      </w:r>
      <w:r w:rsidRPr="00705956">
        <w:rPr>
          <w:rFonts w:cs="Arial" w:hint="eastAsia"/>
          <w:szCs w:val="20"/>
        </w:rPr>
        <w:t>ą</w:t>
      </w:r>
      <w:r w:rsidRPr="00705956">
        <w:rPr>
          <w:rFonts w:cs="Arial"/>
          <w:szCs w:val="20"/>
        </w:rPr>
        <w:t>tpliwych Inspektor nadzoru mo</w:t>
      </w:r>
      <w:r w:rsidRPr="00705956">
        <w:rPr>
          <w:rFonts w:cs="Arial" w:hint="eastAsia"/>
          <w:szCs w:val="20"/>
        </w:rPr>
        <w:t>ż</w:t>
      </w:r>
      <w:r w:rsidRPr="00705956">
        <w:rPr>
          <w:rFonts w:cs="Arial"/>
          <w:szCs w:val="20"/>
        </w:rPr>
        <w:t>e zleci</w:t>
      </w:r>
      <w:r w:rsidRPr="00705956">
        <w:rPr>
          <w:rFonts w:cs="Arial" w:hint="eastAsia"/>
          <w:szCs w:val="20"/>
        </w:rPr>
        <w:t>ć</w:t>
      </w:r>
      <w:r w:rsidRPr="00705956">
        <w:rPr>
          <w:rFonts w:cs="Arial"/>
          <w:szCs w:val="20"/>
        </w:rPr>
        <w:t xml:space="preserve"> wykonanie bada</w:t>
      </w:r>
      <w:r w:rsidRPr="00705956">
        <w:rPr>
          <w:rFonts w:cs="Arial" w:hint="eastAsia"/>
          <w:szCs w:val="20"/>
        </w:rPr>
        <w:t>ń</w:t>
      </w:r>
      <w:r w:rsidRPr="00705956">
        <w:rPr>
          <w:rFonts w:cs="Arial"/>
          <w:szCs w:val="20"/>
        </w:rPr>
        <w:t xml:space="preserve"> w celu</w:t>
      </w:r>
      <w:r>
        <w:rPr>
          <w:rFonts w:cs="Arial"/>
          <w:szCs w:val="20"/>
        </w:rPr>
        <w:t xml:space="preserve"> </w:t>
      </w:r>
      <w:r w:rsidRPr="00705956">
        <w:rPr>
          <w:rFonts w:cs="Arial"/>
          <w:szCs w:val="20"/>
        </w:rPr>
        <w:t xml:space="preserve">stwierdzenia, </w:t>
      </w:r>
      <w:r w:rsidRPr="00705956">
        <w:rPr>
          <w:rFonts w:cs="Arial" w:hint="eastAsia"/>
          <w:szCs w:val="20"/>
        </w:rPr>
        <w:t>ż</w:t>
      </w:r>
      <w:r w:rsidRPr="00705956">
        <w:rPr>
          <w:rFonts w:cs="Arial"/>
          <w:szCs w:val="20"/>
        </w:rPr>
        <w:t>e ziemia urodzajna odpowiada nast</w:t>
      </w:r>
      <w:r w:rsidRPr="00705956">
        <w:rPr>
          <w:rFonts w:cs="Arial" w:hint="eastAsia"/>
          <w:szCs w:val="20"/>
        </w:rPr>
        <w:t>ę</w:t>
      </w:r>
      <w:r w:rsidRPr="00705956">
        <w:rPr>
          <w:rFonts w:cs="Arial"/>
          <w:szCs w:val="20"/>
        </w:rPr>
        <w:t>puj</w:t>
      </w:r>
      <w:r w:rsidRPr="00705956">
        <w:rPr>
          <w:rFonts w:cs="Arial" w:hint="eastAsia"/>
          <w:szCs w:val="20"/>
        </w:rPr>
        <w:t>ą</w:t>
      </w:r>
      <w:r w:rsidRPr="00705956">
        <w:rPr>
          <w:rFonts w:cs="Arial"/>
          <w:szCs w:val="20"/>
        </w:rPr>
        <w:t>cym kryteriom:</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t>Optymalny skład granulometryczny:</w:t>
      </w:r>
    </w:p>
    <w:p w:rsidR="00705956" w:rsidRPr="00705956" w:rsidRDefault="00705956" w:rsidP="00635429">
      <w:pPr>
        <w:spacing w:line="276" w:lineRule="auto"/>
        <w:ind w:left="348" w:firstLine="360"/>
        <w:jc w:val="both"/>
        <w:rPr>
          <w:rFonts w:cs="Arial"/>
          <w:szCs w:val="20"/>
        </w:rPr>
      </w:pPr>
      <w:r w:rsidRPr="00705956">
        <w:rPr>
          <w:rFonts w:cs="Arial"/>
          <w:szCs w:val="20"/>
        </w:rPr>
        <w:t>frakcja ilasta (d&lt;0,002 mm) 12 - 18%</w:t>
      </w:r>
    </w:p>
    <w:p w:rsidR="00705956" w:rsidRPr="00705956" w:rsidRDefault="00705956" w:rsidP="00635429">
      <w:pPr>
        <w:spacing w:line="276" w:lineRule="auto"/>
        <w:ind w:left="348" w:firstLine="360"/>
        <w:jc w:val="both"/>
        <w:rPr>
          <w:rFonts w:cs="Arial"/>
          <w:szCs w:val="20"/>
        </w:rPr>
      </w:pPr>
      <w:r w:rsidRPr="00705956">
        <w:rPr>
          <w:rFonts w:cs="Arial"/>
          <w:szCs w:val="20"/>
        </w:rPr>
        <w:t>frakcja pylasta (0,002 do 0,05 mm) 20 - 30%</w:t>
      </w:r>
    </w:p>
    <w:p w:rsidR="00705956" w:rsidRPr="00705956" w:rsidRDefault="00705956" w:rsidP="00635429">
      <w:pPr>
        <w:spacing w:line="276" w:lineRule="auto"/>
        <w:ind w:left="348" w:firstLine="360"/>
        <w:jc w:val="both"/>
        <w:rPr>
          <w:rFonts w:cs="Arial"/>
          <w:szCs w:val="20"/>
        </w:rPr>
      </w:pPr>
      <w:r w:rsidRPr="00705956">
        <w:rPr>
          <w:rFonts w:cs="Arial"/>
          <w:szCs w:val="20"/>
        </w:rPr>
        <w:t>frakcja piaszczysta (0,05 do 2,0 mm) 45 - 70%</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t>zawarto</w:t>
      </w:r>
      <w:r w:rsidRPr="00705956">
        <w:rPr>
          <w:rFonts w:cs="Arial" w:hint="eastAsia"/>
          <w:szCs w:val="20"/>
        </w:rPr>
        <w:t>ść</w:t>
      </w:r>
      <w:r w:rsidRPr="00705956">
        <w:rPr>
          <w:rFonts w:cs="Arial"/>
          <w:szCs w:val="20"/>
        </w:rPr>
        <w:t xml:space="preserve"> fosforu (P2O5) &gt; 20 mg/m2,</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t>zawarto</w:t>
      </w:r>
      <w:r w:rsidRPr="00705956">
        <w:rPr>
          <w:rFonts w:cs="Arial" w:hint="eastAsia"/>
          <w:szCs w:val="20"/>
        </w:rPr>
        <w:t>ść</w:t>
      </w:r>
      <w:r w:rsidRPr="00705956">
        <w:rPr>
          <w:rFonts w:cs="Arial"/>
          <w:szCs w:val="20"/>
        </w:rPr>
        <w:t xml:space="preserve"> potasu (K2O) &gt; 30 mg/m2,</w:t>
      </w:r>
    </w:p>
    <w:p w:rsidR="00705956" w:rsidRPr="00476BD3" w:rsidRDefault="00705956" w:rsidP="00635429">
      <w:pPr>
        <w:numPr>
          <w:ilvl w:val="0"/>
          <w:numId w:val="23"/>
        </w:numPr>
        <w:spacing w:after="240" w:line="276" w:lineRule="auto"/>
        <w:ind w:left="720"/>
        <w:jc w:val="both"/>
        <w:rPr>
          <w:rFonts w:cs="Arial"/>
          <w:szCs w:val="20"/>
        </w:rPr>
      </w:pPr>
      <w:r w:rsidRPr="00705956">
        <w:rPr>
          <w:rFonts w:cs="Arial"/>
          <w:szCs w:val="20"/>
        </w:rPr>
        <w:t>kwasowo</w:t>
      </w:r>
      <w:r w:rsidRPr="00705956">
        <w:rPr>
          <w:rFonts w:cs="Arial" w:hint="eastAsia"/>
          <w:szCs w:val="20"/>
        </w:rPr>
        <w:t>ść</w:t>
      </w:r>
      <w:r w:rsidRPr="00705956">
        <w:rPr>
          <w:rFonts w:cs="Arial"/>
          <w:szCs w:val="20"/>
        </w:rPr>
        <w:t xml:space="preserve"> </w:t>
      </w:r>
      <w:proofErr w:type="spellStart"/>
      <w:r w:rsidRPr="00705956">
        <w:rPr>
          <w:rFonts w:cs="Arial"/>
          <w:szCs w:val="20"/>
        </w:rPr>
        <w:t>pH</w:t>
      </w:r>
      <w:proofErr w:type="spellEnd"/>
      <w:r w:rsidRPr="00705956">
        <w:rPr>
          <w:rFonts w:cs="Arial"/>
          <w:szCs w:val="20"/>
        </w:rPr>
        <w:t xml:space="preserve"> </w:t>
      </w:r>
      <w:r w:rsidRPr="00705956">
        <w:rPr>
          <w:rFonts w:cs="Arial" w:hint="eastAsia"/>
          <w:szCs w:val="20"/>
        </w:rPr>
        <w:t>≥</w:t>
      </w:r>
      <w:r w:rsidRPr="00705956">
        <w:rPr>
          <w:rFonts w:cs="Arial"/>
          <w:szCs w:val="20"/>
        </w:rPr>
        <w:t xml:space="preserve"> 5,5.</w:t>
      </w:r>
    </w:p>
    <w:p w:rsidR="00B21491" w:rsidRDefault="00B21491" w:rsidP="008F57C9">
      <w:pPr>
        <w:numPr>
          <w:ilvl w:val="1"/>
          <w:numId w:val="65"/>
        </w:numPr>
        <w:tabs>
          <w:tab w:val="clear" w:pos="792"/>
          <w:tab w:val="num" w:pos="432"/>
        </w:tabs>
        <w:spacing w:before="120" w:line="360" w:lineRule="auto"/>
        <w:ind w:left="428" w:hanging="431"/>
        <w:jc w:val="both"/>
        <w:rPr>
          <w:rFonts w:cs="Arial"/>
          <w:szCs w:val="20"/>
        </w:rPr>
      </w:pPr>
      <w:r>
        <w:rPr>
          <w:rFonts w:cs="Arial"/>
          <w:szCs w:val="20"/>
        </w:rPr>
        <w:t>NAWOZY MINERALNE</w:t>
      </w:r>
    </w:p>
    <w:p w:rsidR="00B21491" w:rsidRPr="00B21491" w:rsidRDefault="00B21491" w:rsidP="00635429">
      <w:pPr>
        <w:autoSpaceDE w:val="0"/>
        <w:autoSpaceDN w:val="0"/>
        <w:adjustRightInd w:val="0"/>
        <w:spacing w:line="276" w:lineRule="auto"/>
        <w:rPr>
          <w:rFonts w:cs="Arial"/>
          <w:szCs w:val="20"/>
        </w:rPr>
      </w:pPr>
      <w:r w:rsidRPr="00B21491">
        <w:rPr>
          <w:rFonts w:cs="Arial"/>
          <w:szCs w:val="20"/>
        </w:rPr>
        <w:t>Nawozy mineralne powinny by</w:t>
      </w:r>
      <w:r w:rsidRPr="00B21491">
        <w:rPr>
          <w:rFonts w:eastAsia="TimesNewRoman" w:cs="Arial"/>
          <w:szCs w:val="20"/>
        </w:rPr>
        <w:t xml:space="preserve">ć </w:t>
      </w:r>
      <w:r w:rsidRPr="00B21491">
        <w:rPr>
          <w:rFonts w:cs="Arial"/>
          <w:szCs w:val="20"/>
        </w:rPr>
        <w:t>w opakowaniu, z podanym składem chemicznym (zawarto</w:t>
      </w:r>
      <w:r w:rsidRPr="00B21491">
        <w:rPr>
          <w:rFonts w:eastAsia="TimesNewRoman" w:cs="Arial"/>
          <w:szCs w:val="20"/>
        </w:rPr>
        <w:t xml:space="preserve">ść </w:t>
      </w:r>
      <w:r w:rsidRPr="00B21491">
        <w:rPr>
          <w:rFonts w:cs="Arial"/>
          <w:szCs w:val="20"/>
        </w:rPr>
        <w:t>azotu, fosforu, potasu - N.P.). Nawozy nale</w:t>
      </w:r>
      <w:r w:rsidRPr="00B21491">
        <w:rPr>
          <w:rFonts w:eastAsia="TimesNewRoman" w:cs="Arial"/>
          <w:szCs w:val="20"/>
        </w:rPr>
        <w:t>ż</w:t>
      </w:r>
      <w:r w:rsidRPr="00B21491">
        <w:rPr>
          <w:rFonts w:cs="Arial"/>
          <w:szCs w:val="20"/>
        </w:rPr>
        <w:t>y zabezpieczy</w:t>
      </w:r>
      <w:r w:rsidRPr="00B21491">
        <w:rPr>
          <w:rFonts w:eastAsia="TimesNewRoman" w:cs="Arial"/>
          <w:szCs w:val="20"/>
        </w:rPr>
        <w:t xml:space="preserve">ć </w:t>
      </w:r>
      <w:r w:rsidRPr="00B21491">
        <w:rPr>
          <w:rFonts w:cs="Arial"/>
          <w:szCs w:val="20"/>
        </w:rPr>
        <w:t>przed zawilgoceniem i zbryleniem w czasie transportu i przechowywania.</w:t>
      </w:r>
    </w:p>
    <w:p w:rsidR="00D503A2" w:rsidRPr="00476BD3" w:rsidRDefault="00D503A2" w:rsidP="008F57C9">
      <w:pPr>
        <w:numPr>
          <w:ilvl w:val="1"/>
          <w:numId w:val="65"/>
        </w:numPr>
        <w:tabs>
          <w:tab w:val="clear" w:pos="792"/>
          <w:tab w:val="num" w:pos="432"/>
        </w:tabs>
        <w:spacing w:before="120" w:line="360" w:lineRule="auto"/>
        <w:ind w:left="428" w:hanging="431"/>
        <w:jc w:val="both"/>
        <w:rPr>
          <w:rFonts w:cs="Arial"/>
          <w:szCs w:val="20"/>
        </w:rPr>
      </w:pPr>
      <w:r w:rsidRPr="00476BD3">
        <w:rPr>
          <w:rFonts w:cs="Arial"/>
          <w:szCs w:val="20"/>
        </w:rPr>
        <w:t>ŚCIÓŁK</w:t>
      </w:r>
      <w:r w:rsidR="007D6E60">
        <w:rPr>
          <w:rFonts w:cs="Arial"/>
          <w:szCs w:val="20"/>
        </w:rPr>
        <w:t>A</w:t>
      </w:r>
    </w:p>
    <w:p w:rsidR="00D503A2" w:rsidRPr="00476BD3" w:rsidRDefault="00D503A2" w:rsidP="00635429">
      <w:pPr>
        <w:spacing w:line="360" w:lineRule="auto"/>
        <w:jc w:val="both"/>
        <w:rPr>
          <w:rFonts w:cs="Arial"/>
          <w:szCs w:val="20"/>
        </w:rPr>
      </w:pPr>
      <w:r w:rsidRPr="00476BD3">
        <w:rPr>
          <w:rFonts w:cs="Arial"/>
          <w:szCs w:val="20"/>
        </w:rPr>
        <w:t>Kora do ściółkowania musi być przekompostowana i pozbawiona patogenów grzybów.</w:t>
      </w:r>
    </w:p>
    <w:p w:rsidR="00D503A2" w:rsidRDefault="00D503A2" w:rsidP="008F57C9">
      <w:pPr>
        <w:numPr>
          <w:ilvl w:val="0"/>
          <w:numId w:val="65"/>
        </w:numPr>
        <w:spacing w:line="360" w:lineRule="auto"/>
        <w:rPr>
          <w:rFonts w:cs="Arial"/>
          <w:b/>
          <w:szCs w:val="20"/>
        </w:rPr>
      </w:pPr>
      <w:r>
        <w:rPr>
          <w:rFonts w:cs="Arial"/>
          <w:b/>
          <w:szCs w:val="20"/>
        </w:rPr>
        <w:t>SPRZĘT</w:t>
      </w:r>
    </w:p>
    <w:p w:rsidR="00CB05CC" w:rsidRPr="00476BD3" w:rsidRDefault="00CB05CC" w:rsidP="008F57C9">
      <w:pPr>
        <w:numPr>
          <w:ilvl w:val="1"/>
          <w:numId w:val="65"/>
        </w:numPr>
        <w:tabs>
          <w:tab w:val="clear" w:pos="792"/>
          <w:tab w:val="num" w:pos="432"/>
        </w:tabs>
        <w:spacing w:line="360" w:lineRule="auto"/>
        <w:ind w:left="432"/>
        <w:jc w:val="both"/>
        <w:rPr>
          <w:rFonts w:cs="Arial"/>
          <w:szCs w:val="20"/>
        </w:rPr>
      </w:pPr>
      <w:r>
        <w:rPr>
          <w:rFonts w:cs="Arial"/>
          <w:szCs w:val="20"/>
        </w:rPr>
        <w:t>WYMAGANIA DOTYCZĄCE SPRZĘTU</w:t>
      </w:r>
    </w:p>
    <w:p w:rsidR="00CB05CC" w:rsidRDefault="00CB05CC" w:rsidP="00A37E31">
      <w:pPr>
        <w:spacing w:line="360" w:lineRule="auto"/>
        <w:jc w:val="both"/>
        <w:rPr>
          <w:rFonts w:cs="Arial"/>
          <w:szCs w:val="20"/>
        </w:rPr>
      </w:pPr>
      <w:r>
        <w:rPr>
          <w:rFonts w:cs="Arial"/>
          <w:szCs w:val="20"/>
        </w:rPr>
        <w:t>Wymagania dotyczące sprzętu podano w STT A-Z 00.00 ‘Wymagania Ogólne’ pkt. 20</w:t>
      </w:r>
    </w:p>
    <w:p w:rsidR="00CB05CC" w:rsidRDefault="00CB05CC" w:rsidP="008F57C9">
      <w:pPr>
        <w:numPr>
          <w:ilvl w:val="1"/>
          <w:numId w:val="65"/>
        </w:numPr>
        <w:tabs>
          <w:tab w:val="clear" w:pos="792"/>
          <w:tab w:val="num" w:pos="432"/>
        </w:tabs>
        <w:spacing w:line="360" w:lineRule="auto"/>
        <w:ind w:left="432"/>
        <w:jc w:val="both"/>
        <w:rPr>
          <w:rFonts w:cs="Arial"/>
          <w:szCs w:val="20"/>
        </w:rPr>
      </w:pPr>
      <w:r>
        <w:rPr>
          <w:rFonts w:cs="Arial"/>
          <w:szCs w:val="20"/>
        </w:rPr>
        <w:t>SPRZĘT DO NASADZEŃ</w:t>
      </w:r>
    </w:p>
    <w:p w:rsidR="00501D1F" w:rsidRPr="00501D1F" w:rsidRDefault="00501D1F" w:rsidP="00A37E31">
      <w:pPr>
        <w:spacing w:line="276" w:lineRule="auto"/>
        <w:jc w:val="both"/>
        <w:rPr>
          <w:rFonts w:cs="Arial"/>
          <w:szCs w:val="20"/>
        </w:rPr>
      </w:pPr>
      <w:r w:rsidRPr="00501D1F">
        <w:rPr>
          <w:rFonts w:cs="Arial"/>
          <w:szCs w:val="20"/>
        </w:rPr>
        <w:t>Wykonawca przyst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cy do wykonania zieleni powinien wykaza</w:t>
      </w:r>
      <w:r w:rsidRPr="00501D1F">
        <w:rPr>
          <w:rFonts w:cs="Arial" w:hint="eastAsia"/>
          <w:szCs w:val="20"/>
        </w:rPr>
        <w:t>ć</w:t>
      </w:r>
      <w:r w:rsidRPr="00501D1F">
        <w:rPr>
          <w:rFonts w:cs="Arial"/>
          <w:szCs w:val="20"/>
        </w:rPr>
        <w:t xml:space="preserve"> si</w:t>
      </w:r>
      <w:r w:rsidRPr="00501D1F">
        <w:rPr>
          <w:rFonts w:cs="Arial" w:hint="eastAsia"/>
          <w:szCs w:val="20"/>
        </w:rPr>
        <w:t>ę</w:t>
      </w:r>
      <w:r w:rsidRPr="00501D1F">
        <w:rPr>
          <w:rFonts w:cs="Arial"/>
          <w:szCs w:val="20"/>
        </w:rPr>
        <w:t xml:space="preserve"> mo</w:t>
      </w:r>
      <w:r>
        <w:rPr>
          <w:rFonts w:cs="Arial"/>
          <w:szCs w:val="20"/>
        </w:rPr>
        <w:t>ż</w:t>
      </w:r>
      <w:r w:rsidRPr="00501D1F">
        <w:rPr>
          <w:rFonts w:cs="Arial"/>
          <w:szCs w:val="20"/>
        </w:rPr>
        <w:t>liwo</w:t>
      </w:r>
      <w:r w:rsidRPr="00501D1F">
        <w:rPr>
          <w:rFonts w:cs="Arial" w:hint="eastAsia"/>
          <w:szCs w:val="20"/>
        </w:rPr>
        <w:t>ś</w:t>
      </w:r>
      <w:r w:rsidRPr="00501D1F">
        <w:rPr>
          <w:rFonts w:cs="Arial"/>
          <w:szCs w:val="20"/>
        </w:rPr>
        <w:t>ci</w:t>
      </w:r>
      <w:r w:rsidRPr="00501D1F">
        <w:rPr>
          <w:rFonts w:cs="Arial" w:hint="eastAsia"/>
          <w:szCs w:val="20"/>
        </w:rPr>
        <w:t>ą</w:t>
      </w:r>
    </w:p>
    <w:p w:rsidR="00501D1F" w:rsidRPr="00501D1F" w:rsidRDefault="00501D1F" w:rsidP="00A37E31">
      <w:pPr>
        <w:spacing w:line="276" w:lineRule="auto"/>
        <w:jc w:val="both"/>
        <w:rPr>
          <w:rFonts w:cs="Arial"/>
          <w:szCs w:val="20"/>
        </w:rPr>
      </w:pPr>
      <w:r w:rsidRPr="00501D1F">
        <w:rPr>
          <w:rFonts w:cs="Arial"/>
          <w:szCs w:val="20"/>
        </w:rPr>
        <w:t>korzystania z nast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cego sprz</w:t>
      </w:r>
      <w:r w:rsidRPr="00501D1F">
        <w:rPr>
          <w:rFonts w:cs="Arial" w:hint="eastAsia"/>
          <w:szCs w:val="20"/>
        </w:rPr>
        <w:t>ę</w:t>
      </w:r>
      <w:r w:rsidRPr="00501D1F">
        <w:rPr>
          <w:rFonts w:cs="Arial"/>
          <w:szCs w:val="20"/>
        </w:rPr>
        <w:t>tu:</w:t>
      </w:r>
    </w:p>
    <w:p w:rsidR="00501D1F" w:rsidRPr="00501D1F" w:rsidRDefault="00501D1F" w:rsidP="00A37E31">
      <w:pPr>
        <w:spacing w:line="276" w:lineRule="auto"/>
        <w:jc w:val="both"/>
        <w:rPr>
          <w:rFonts w:cs="Arial"/>
          <w:szCs w:val="20"/>
        </w:rPr>
      </w:pPr>
      <w:r w:rsidRPr="00501D1F">
        <w:rPr>
          <w:rFonts w:cs="Arial"/>
          <w:szCs w:val="20"/>
        </w:rPr>
        <w:t>- glebogryzarek, pługów, kultywatorów, bron do uprawy gleby,</w:t>
      </w:r>
    </w:p>
    <w:p w:rsidR="00501D1F" w:rsidRPr="00501D1F" w:rsidRDefault="00501D1F" w:rsidP="00A37E31">
      <w:pPr>
        <w:spacing w:line="276" w:lineRule="auto"/>
        <w:jc w:val="both"/>
        <w:rPr>
          <w:rFonts w:cs="Arial"/>
          <w:szCs w:val="20"/>
        </w:rPr>
      </w:pPr>
      <w:r w:rsidRPr="00501D1F">
        <w:rPr>
          <w:rFonts w:cs="Arial"/>
          <w:szCs w:val="20"/>
        </w:rPr>
        <w:t>- wału kolczatki oraz wału gładkiego do zakładania trawników,</w:t>
      </w:r>
    </w:p>
    <w:p w:rsidR="00501D1F" w:rsidRPr="00501D1F" w:rsidRDefault="00501D1F" w:rsidP="00A37E31">
      <w:pPr>
        <w:spacing w:line="276" w:lineRule="auto"/>
        <w:jc w:val="both"/>
        <w:rPr>
          <w:rFonts w:cs="Arial"/>
          <w:szCs w:val="20"/>
        </w:rPr>
      </w:pPr>
      <w:r w:rsidRPr="00501D1F">
        <w:rPr>
          <w:rFonts w:cs="Arial"/>
          <w:szCs w:val="20"/>
        </w:rPr>
        <w:t>- kosiarki mechanicznej do piel</w:t>
      </w:r>
      <w:r w:rsidRPr="00501D1F">
        <w:rPr>
          <w:rFonts w:cs="Arial" w:hint="eastAsia"/>
          <w:szCs w:val="20"/>
        </w:rPr>
        <w:t>ę</w:t>
      </w:r>
      <w:r w:rsidRPr="00501D1F">
        <w:rPr>
          <w:rFonts w:cs="Arial"/>
          <w:szCs w:val="20"/>
        </w:rPr>
        <w:t>gnacji trawników,</w:t>
      </w:r>
    </w:p>
    <w:p w:rsidR="00501D1F" w:rsidRDefault="00501D1F" w:rsidP="00A37E31">
      <w:pPr>
        <w:spacing w:line="276" w:lineRule="auto"/>
        <w:jc w:val="both"/>
        <w:rPr>
          <w:rFonts w:cs="Arial"/>
          <w:szCs w:val="20"/>
        </w:rPr>
      </w:pPr>
      <w:r w:rsidRPr="00501D1F">
        <w:rPr>
          <w:rFonts w:cs="Arial"/>
          <w:szCs w:val="20"/>
        </w:rPr>
        <w:t>- sprz</w:t>
      </w:r>
      <w:r w:rsidRPr="00501D1F">
        <w:rPr>
          <w:rFonts w:cs="Arial" w:hint="eastAsia"/>
          <w:szCs w:val="20"/>
        </w:rPr>
        <w:t>ę</w:t>
      </w:r>
      <w:r w:rsidRPr="00501D1F">
        <w:rPr>
          <w:rFonts w:cs="Arial"/>
          <w:szCs w:val="20"/>
        </w:rPr>
        <w:t>tu do pozyskiwania ziemi urodzajnej (np. spycharki g</w:t>
      </w:r>
      <w:r w:rsidRPr="00501D1F">
        <w:rPr>
          <w:rFonts w:cs="Arial" w:hint="eastAsia"/>
          <w:szCs w:val="20"/>
        </w:rPr>
        <w:t>ą</w:t>
      </w:r>
      <w:r w:rsidR="00A37E31">
        <w:rPr>
          <w:rFonts w:cs="Arial"/>
          <w:szCs w:val="20"/>
        </w:rPr>
        <w:t>siennicowej, koparki).</w:t>
      </w:r>
    </w:p>
    <w:p w:rsidR="00D503A2" w:rsidRPr="00476BD3" w:rsidRDefault="00D503A2" w:rsidP="008F57C9">
      <w:pPr>
        <w:numPr>
          <w:ilvl w:val="0"/>
          <w:numId w:val="65"/>
        </w:numPr>
        <w:spacing w:before="120" w:line="360" w:lineRule="auto"/>
        <w:ind w:left="357" w:hanging="357"/>
        <w:rPr>
          <w:rFonts w:cs="Arial"/>
          <w:b/>
          <w:szCs w:val="20"/>
        </w:rPr>
      </w:pPr>
      <w:r w:rsidRPr="00476BD3">
        <w:rPr>
          <w:rFonts w:cs="Arial"/>
          <w:b/>
          <w:szCs w:val="20"/>
        </w:rPr>
        <w:t>TRANSPORT</w:t>
      </w:r>
    </w:p>
    <w:p w:rsidR="005F3F1C" w:rsidRPr="00476BD3" w:rsidRDefault="005F3F1C" w:rsidP="008F57C9">
      <w:pPr>
        <w:numPr>
          <w:ilvl w:val="1"/>
          <w:numId w:val="65"/>
        </w:numPr>
        <w:tabs>
          <w:tab w:val="clear" w:pos="792"/>
          <w:tab w:val="num" w:pos="432"/>
        </w:tabs>
        <w:spacing w:line="360" w:lineRule="auto"/>
        <w:ind w:left="432"/>
        <w:jc w:val="both"/>
        <w:rPr>
          <w:rFonts w:cs="Arial"/>
          <w:szCs w:val="20"/>
        </w:rPr>
      </w:pPr>
      <w:r>
        <w:rPr>
          <w:rFonts w:cs="Arial"/>
          <w:szCs w:val="20"/>
        </w:rPr>
        <w:t>WYMAGANIA DOTYCZĄCE TRANSPORTU</w:t>
      </w:r>
    </w:p>
    <w:p w:rsidR="005F3F1C" w:rsidRDefault="005F3F1C" w:rsidP="00A37E31">
      <w:pPr>
        <w:spacing w:line="360" w:lineRule="auto"/>
        <w:jc w:val="both"/>
        <w:rPr>
          <w:rFonts w:cs="Arial"/>
          <w:szCs w:val="20"/>
        </w:rPr>
      </w:pPr>
      <w:r>
        <w:rPr>
          <w:rFonts w:cs="Arial"/>
          <w:szCs w:val="20"/>
        </w:rPr>
        <w:t>Wymagania dotyczące transportu podano w STT A-Z 00.00 ‘Wymagania Ogólne’ pkt.21</w:t>
      </w:r>
    </w:p>
    <w:p w:rsidR="005F3F1C" w:rsidRPr="00476BD3" w:rsidRDefault="005F3F1C" w:rsidP="008F57C9">
      <w:pPr>
        <w:numPr>
          <w:ilvl w:val="1"/>
          <w:numId w:val="65"/>
        </w:numPr>
        <w:tabs>
          <w:tab w:val="clear" w:pos="792"/>
          <w:tab w:val="num" w:pos="432"/>
        </w:tabs>
        <w:spacing w:line="360" w:lineRule="auto"/>
        <w:ind w:left="432"/>
        <w:jc w:val="both"/>
        <w:rPr>
          <w:rFonts w:cs="Arial"/>
          <w:szCs w:val="20"/>
        </w:rPr>
      </w:pPr>
      <w:r>
        <w:rPr>
          <w:rFonts w:cs="Arial"/>
          <w:szCs w:val="20"/>
        </w:rPr>
        <w:t>TRANSPORT ZIEMI URODZAJNEJ, KORY, ROŚLIN</w:t>
      </w:r>
    </w:p>
    <w:p w:rsidR="005F3F1C" w:rsidRPr="00531F32" w:rsidRDefault="005F3F1C" w:rsidP="00A37E31">
      <w:pPr>
        <w:autoSpaceDE w:val="0"/>
        <w:autoSpaceDN w:val="0"/>
        <w:adjustRightInd w:val="0"/>
        <w:spacing w:line="276" w:lineRule="auto"/>
        <w:rPr>
          <w:rFonts w:cs="Arial"/>
          <w:szCs w:val="20"/>
        </w:rPr>
      </w:pPr>
      <w:r>
        <w:rPr>
          <w:rFonts w:cs="Arial"/>
          <w:szCs w:val="20"/>
        </w:rPr>
        <w:lastRenderedPageBreak/>
        <w:t>Ziemię urodzajną, korę, rośliny</w:t>
      </w:r>
      <w:r w:rsidRPr="00531F32">
        <w:rPr>
          <w:rFonts w:cs="Arial"/>
          <w:szCs w:val="20"/>
        </w:rPr>
        <w:t xml:space="preserve">  nale</w:t>
      </w:r>
      <w:r w:rsidRPr="00531F32">
        <w:rPr>
          <w:rFonts w:eastAsia="TimesNewRoman" w:cs="Arial"/>
          <w:szCs w:val="20"/>
        </w:rPr>
        <w:t>ż</w:t>
      </w:r>
      <w:r w:rsidRPr="00531F32">
        <w:rPr>
          <w:rFonts w:cs="Arial"/>
          <w:szCs w:val="20"/>
        </w:rPr>
        <w:t>y przemieszcza</w:t>
      </w:r>
      <w:r w:rsidRPr="00531F32">
        <w:rPr>
          <w:rFonts w:eastAsia="TimesNewRoman" w:cs="Arial"/>
          <w:szCs w:val="20"/>
        </w:rPr>
        <w:t xml:space="preserve">ć </w:t>
      </w:r>
      <w:r w:rsidRPr="00531F32">
        <w:rPr>
          <w:rFonts w:cs="Arial"/>
          <w:szCs w:val="20"/>
        </w:rPr>
        <w:t>z zastosowaniem równiarek lub spycharek albo przewozi</w:t>
      </w:r>
      <w:r w:rsidRPr="00531F32">
        <w:rPr>
          <w:rFonts w:eastAsia="TimesNewRoman" w:cs="Arial"/>
          <w:szCs w:val="20"/>
        </w:rPr>
        <w:t>ć</w:t>
      </w:r>
      <w:r>
        <w:rPr>
          <w:rFonts w:eastAsia="TimesNewRoman" w:cs="Arial"/>
          <w:szCs w:val="20"/>
        </w:rPr>
        <w:t xml:space="preserve"> </w:t>
      </w:r>
      <w:r w:rsidRPr="00531F32">
        <w:rPr>
          <w:rFonts w:cs="Arial"/>
          <w:szCs w:val="20"/>
        </w:rPr>
        <w:t>transportem</w:t>
      </w:r>
      <w:r>
        <w:rPr>
          <w:rFonts w:cs="Arial"/>
          <w:szCs w:val="20"/>
        </w:rPr>
        <w:t xml:space="preserve"> </w:t>
      </w:r>
      <w:r w:rsidRPr="00531F32">
        <w:rPr>
          <w:rFonts w:cs="Arial"/>
          <w:szCs w:val="20"/>
        </w:rPr>
        <w:t xml:space="preserve">samochodowym. Wybór </w:t>
      </w:r>
      <w:r w:rsidRPr="00531F32">
        <w:rPr>
          <w:rFonts w:eastAsia="TimesNewRoman" w:cs="Arial"/>
          <w:szCs w:val="20"/>
        </w:rPr>
        <w:t>ś</w:t>
      </w:r>
      <w:r w:rsidRPr="00531F32">
        <w:rPr>
          <w:rFonts w:cs="Arial"/>
          <w:szCs w:val="20"/>
        </w:rPr>
        <w:t>rodka transportu zale</w:t>
      </w:r>
      <w:r w:rsidRPr="00531F32">
        <w:rPr>
          <w:rFonts w:eastAsia="TimesNewRoman" w:cs="Arial"/>
          <w:szCs w:val="20"/>
        </w:rPr>
        <w:t>ż</w:t>
      </w:r>
      <w:r w:rsidRPr="00531F32">
        <w:rPr>
          <w:rFonts w:cs="Arial"/>
          <w:szCs w:val="20"/>
        </w:rPr>
        <w:t>y od odległo</w:t>
      </w:r>
      <w:r w:rsidRPr="00531F32">
        <w:rPr>
          <w:rFonts w:eastAsia="TimesNewRoman" w:cs="Arial"/>
          <w:szCs w:val="20"/>
        </w:rPr>
        <w:t>ś</w:t>
      </w:r>
      <w:r>
        <w:rPr>
          <w:rFonts w:cs="Arial"/>
          <w:szCs w:val="20"/>
        </w:rPr>
        <w:t xml:space="preserve">ci, warunków </w:t>
      </w:r>
      <w:r w:rsidRPr="00531F32">
        <w:rPr>
          <w:rFonts w:cs="Arial"/>
          <w:szCs w:val="20"/>
        </w:rPr>
        <w:t>lokalnych i przeznaczenia.</w:t>
      </w:r>
    </w:p>
    <w:p w:rsidR="00D503A2" w:rsidRDefault="008F2400" w:rsidP="008F57C9">
      <w:pPr>
        <w:numPr>
          <w:ilvl w:val="0"/>
          <w:numId w:val="65"/>
        </w:numPr>
        <w:spacing w:before="120" w:line="360" w:lineRule="auto"/>
        <w:ind w:left="357" w:hanging="357"/>
        <w:rPr>
          <w:rFonts w:cs="Arial"/>
          <w:b/>
          <w:szCs w:val="20"/>
        </w:rPr>
      </w:pPr>
      <w:r>
        <w:rPr>
          <w:rFonts w:cs="Arial"/>
          <w:b/>
          <w:szCs w:val="20"/>
        </w:rPr>
        <w:br w:type="page"/>
      </w:r>
      <w:r w:rsidR="00D503A2" w:rsidRPr="00476BD3">
        <w:rPr>
          <w:rFonts w:cs="Arial"/>
          <w:b/>
          <w:szCs w:val="20"/>
        </w:rPr>
        <w:lastRenderedPageBreak/>
        <w:t>WYKONANIE ROBÓT</w:t>
      </w:r>
    </w:p>
    <w:p w:rsidR="00B21491" w:rsidRPr="00476BD3" w:rsidRDefault="00B21491" w:rsidP="008F57C9">
      <w:pPr>
        <w:numPr>
          <w:ilvl w:val="1"/>
          <w:numId w:val="65"/>
        </w:numPr>
        <w:tabs>
          <w:tab w:val="clear" w:pos="792"/>
          <w:tab w:val="num" w:pos="435"/>
        </w:tabs>
        <w:spacing w:line="360" w:lineRule="auto"/>
        <w:ind w:left="431" w:hanging="431"/>
        <w:jc w:val="both"/>
        <w:rPr>
          <w:rFonts w:cs="Arial"/>
          <w:szCs w:val="20"/>
        </w:rPr>
      </w:pPr>
      <w:r>
        <w:rPr>
          <w:rFonts w:cs="Arial"/>
          <w:szCs w:val="20"/>
        </w:rPr>
        <w:t>ZASADY WYKONANIA ROBÓT</w:t>
      </w:r>
    </w:p>
    <w:p w:rsidR="00ED4E75" w:rsidRDefault="00ED4E75" w:rsidP="00B45E87">
      <w:pPr>
        <w:spacing w:line="276" w:lineRule="auto"/>
        <w:ind w:left="3"/>
        <w:jc w:val="both"/>
        <w:rPr>
          <w:rFonts w:cs="Arial"/>
          <w:szCs w:val="20"/>
        </w:rPr>
      </w:pPr>
      <w:r>
        <w:rPr>
          <w:rFonts w:cs="Arial"/>
          <w:szCs w:val="20"/>
        </w:rPr>
        <w:t>Wymagania dotyczące wykonania robót podano w STT A-Z 00.00 ‘Wymagania Ogólne’ pkt.22</w:t>
      </w:r>
    </w:p>
    <w:p w:rsidR="00B21491" w:rsidRPr="00694D50" w:rsidRDefault="00B21491" w:rsidP="008F57C9">
      <w:pPr>
        <w:numPr>
          <w:ilvl w:val="1"/>
          <w:numId w:val="65"/>
        </w:numPr>
        <w:tabs>
          <w:tab w:val="clear" w:pos="792"/>
          <w:tab w:val="num" w:pos="435"/>
        </w:tabs>
        <w:spacing w:before="120" w:line="360" w:lineRule="auto"/>
        <w:ind w:left="435"/>
        <w:jc w:val="both"/>
        <w:rPr>
          <w:rFonts w:cs="Arial"/>
          <w:strike/>
          <w:szCs w:val="20"/>
        </w:rPr>
      </w:pPr>
      <w:r w:rsidRPr="00694D50">
        <w:rPr>
          <w:rFonts w:cs="Arial"/>
          <w:strike/>
          <w:szCs w:val="20"/>
        </w:rPr>
        <w:t>NASADZENIA DRZEW I KRZEWÓW</w:t>
      </w:r>
    </w:p>
    <w:p w:rsidR="00B21491" w:rsidRPr="00694D50" w:rsidRDefault="00B21491" w:rsidP="00B45E87">
      <w:pPr>
        <w:autoSpaceDE w:val="0"/>
        <w:autoSpaceDN w:val="0"/>
        <w:adjustRightInd w:val="0"/>
        <w:spacing w:line="276" w:lineRule="auto"/>
        <w:ind w:firstLine="360"/>
        <w:rPr>
          <w:rFonts w:cs="Arial"/>
          <w:strike/>
          <w:szCs w:val="20"/>
        </w:rPr>
      </w:pPr>
      <w:r w:rsidRPr="00694D50">
        <w:rPr>
          <w:rFonts w:cs="Arial"/>
          <w:strike/>
          <w:szCs w:val="20"/>
        </w:rPr>
        <w:t>Wymagania dotycz</w:t>
      </w:r>
      <w:r w:rsidRPr="00694D50">
        <w:rPr>
          <w:rFonts w:eastAsia="TT51o00" w:cs="Arial"/>
          <w:strike/>
          <w:szCs w:val="20"/>
        </w:rPr>
        <w:t>ą</w:t>
      </w:r>
      <w:r w:rsidRPr="00694D50">
        <w:rPr>
          <w:rFonts w:cs="Arial"/>
          <w:strike/>
          <w:szCs w:val="20"/>
        </w:rPr>
        <w:t>ce sadzenia drzew i krzewów s</w:t>
      </w:r>
      <w:r w:rsidRPr="00694D50">
        <w:rPr>
          <w:rFonts w:eastAsia="TT51o00" w:cs="Arial"/>
          <w:strike/>
          <w:szCs w:val="20"/>
        </w:rPr>
        <w:t xml:space="preserve">ą </w:t>
      </w:r>
      <w:r w:rsidRPr="00694D50">
        <w:rPr>
          <w:rFonts w:cs="Arial"/>
          <w:strike/>
          <w:szCs w:val="20"/>
        </w:rPr>
        <w:t>nast</w:t>
      </w:r>
      <w:r w:rsidRPr="00694D50">
        <w:rPr>
          <w:rFonts w:eastAsia="TT51o00" w:cs="Arial"/>
          <w:strike/>
          <w:szCs w:val="20"/>
        </w:rPr>
        <w:t>ę</w:t>
      </w:r>
      <w:r w:rsidRPr="00694D50">
        <w:rPr>
          <w:rFonts w:cs="Arial"/>
          <w:strike/>
          <w:szCs w:val="20"/>
        </w:rPr>
        <w:t>puj</w:t>
      </w:r>
      <w:r w:rsidRPr="00694D50">
        <w:rPr>
          <w:rFonts w:eastAsia="TT51o00" w:cs="Arial"/>
          <w:strike/>
          <w:szCs w:val="20"/>
        </w:rPr>
        <w:t>ą</w:t>
      </w:r>
      <w:r w:rsidRPr="00694D50">
        <w:rPr>
          <w:rFonts w:cs="Arial"/>
          <w:strike/>
          <w:szCs w:val="20"/>
        </w:rPr>
        <w:t>ce:</w:t>
      </w:r>
    </w:p>
    <w:p w:rsidR="003108F2" w:rsidRPr="00694D50"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Usunąć starą darń oraz śmieci;</w:t>
      </w:r>
    </w:p>
    <w:p w:rsidR="003108F2" w:rsidRPr="00694D50" w:rsidRDefault="003108F2" w:rsidP="00B45E87">
      <w:pPr>
        <w:widowControl w:val="0"/>
        <w:numPr>
          <w:ilvl w:val="0"/>
          <w:numId w:val="24"/>
        </w:numPr>
        <w:tabs>
          <w:tab w:val="clear" w:pos="720"/>
          <w:tab w:val="num" w:pos="363"/>
          <w:tab w:val="left" w:pos="900"/>
        </w:tabs>
        <w:suppressAutoHyphens/>
        <w:spacing w:line="276" w:lineRule="auto"/>
        <w:ind w:left="363"/>
        <w:jc w:val="both"/>
        <w:rPr>
          <w:rFonts w:cs="Arial"/>
          <w:strike/>
          <w:szCs w:val="20"/>
        </w:rPr>
      </w:pPr>
      <w:r w:rsidRPr="00694D50">
        <w:rPr>
          <w:rFonts w:cs="Arial"/>
          <w:strike/>
          <w:szCs w:val="20"/>
        </w:rPr>
        <w:t>Zabezpieczyć przed zniszczeniem nawierzchnię oraz elementy małej architektury;</w:t>
      </w:r>
    </w:p>
    <w:p w:rsidR="003108F2" w:rsidRPr="00694D50" w:rsidRDefault="003108F2" w:rsidP="00B45E87">
      <w:pPr>
        <w:widowControl w:val="0"/>
        <w:numPr>
          <w:ilvl w:val="0"/>
          <w:numId w:val="24"/>
        </w:numPr>
        <w:tabs>
          <w:tab w:val="clear" w:pos="720"/>
          <w:tab w:val="num" w:pos="363"/>
          <w:tab w:val="left" w:pos="900"/>
        </w:tabs>
        <w:suppressAutoHyphens/>
        <w:spacing w:line="276" w:lineRule="auto"/>
        <w:ind w:left="363"/>
        <w:jc w:val="both"/>
        <w:rPr>
          <w:rFonts w:cs="Arial"/>
          <w:strike/>
          <w:szCs w:val="20"/>
        </w:rPr>
      </w:pPr>
      <w:r w:rsidRPr="00694D50">
        <w:rPr>
          <w:rFonts w:cs="Arial"/>
          <w:strike/>
          <w:szCs w:val="20"/>
        </w:rPr>
        <w:t>Wymodelować powierzchnię terenu;</w:t>
      </w:r>
    </w:p>
    <w:p w:rsidR="003108F2" w:rsidRPr="00694D50"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Przygotować podłoże glebowe do wykonania nasadzeń roślinnych;</w:t>
      </w:r>
    </w:p>
    <w:p w:rsidR="003108F2" w:rsidRPr="00694D50"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Wytyczyć linie nasadzeń w terenie i oznaczyć je;</w:t>
      </w:r>
    </w:p>
    <w:p w:rsidR="003108F2" w:rsidRPr="00694D50"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Wytyczyć miejsce posadzenia drzew;</w:t>
      </w:r>
    </w:p>
    <w:p w:rsidR="003108F2" w:rsidRPr="00694D50" w:rsidRDefault="003108F2" w:rsidP="00B45E87">
      <w:pPr>
        <w:widowControl w:val="0"/>
        <w:numPr>
          <w:ilvl w:val="0"/>
          <w:numId w:val="24"/>
        </w:numPr>
        <w:tabs>
          <w:tab w:val="clear" w:pos="720"/>
          <w:tab w:val="num" w:pos="363"/>
          <w:tab w:val="left" w:pos="825"/>
        </w:tabs>
        <w:suppressAutoHyphens/>
        <w:spacing w:line="276" w:lineRule="auto"/>
        <w:ind w:left="363"/>
        <w:jc w:val="both"/>
        <w:rPr>
          <w:rFonts w:cs="Arial"/>
          <w:strike/>
          <w:szCs w:val="20"/>
        </w:rPr>
      </w:pPr>
      <w:r w:rsidRPr="00694D50">
        <w:rPr>
          <w:rFonts w:cs="Arial"/>
          <w:strike/>
          <w:szCs w:val="20"/>
        </w:rPr>
        <w:t xml:space="preserve">Rozstawić w wyznaczonych miejscach </w:t>
      </w:r>
      <w:r w:rsidR="00B7084B" w:rsidRPr="00694D50">
        <w:rPr>
          <w:rFonts w:cs="Arial"/>
          <w:strike/>
          <w:szCs w:val="20"/>
        </w:rPr>
        <w:t xml:space="preserve">drzewa i </w:t>
      </w:r>
      <w:r w:rsidRPr="00694D50">
        <w:rPr>
          <w:rFonts w:cs="Arial"/>
          <w:strike/>
          <w:szCs w:val="20"/>
        </w:rPr>
        <w:t>krzewy;</w:t>
      </w:r>
    </w:p>
    <w:p w:rsidR="003108F2" w:rsidRPr="00694D50"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 xml:space="preserve">Drzewa i krzewy należy sadzić do dołów, wykopanych w wyznaczonych miejscach, wielkością dopasowanych do brył korzeniowych sadzonych roślin. </w:t>
      </w:r>
    </w:p>
    <w:p w:rsidR="003108F2" w:rsidRPr="00694D50"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Doły pod bryły korzeniowe należy zaprawiać ziemią urodzajną;</w:t>
      </w:r>
    </w:p>
    <w:p w:rsidR="003108F2" w:rsidRPr="00694D50"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trike/>
          <w:szCs w:val="20"/>
        </w:rPr>
      </w:pPr>
      <w:r w:rsidRPr="00694D50">
        <w:rPr>
          <w:rFonts w:cs="Arial"/>
          <w:strike/>
          <w:szCs w:val="20"/>
        </w:rPr>
        <w:t>Posadzić drzewa i krzewy;</w:t>
      </w:r>
    </w:p>
    <w:p w:rsidR="003108F2" w:rsidRPr="00694D50"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trike/>
          <w:szCs w:val="20"/>
        </w:rPr>
      </w:pPr>
      <w:r w:rsidRPr="00694D50">
        <w:rPr>
          <w:rFonts w:cs="Arial"/>
          <w:strike/>
          <w:szCs w:val="20"/>
        </w:rPr>
        <w:t>Wykonać niezbędne zabezpieczenia wsadzonych roślin;</w:t>
      </w:r>
    </w:p>
    <w:p w:rsidR="003108F2" w:rsidRPr="00694D50"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Posadzone drzewa należy zabezpieczyć solidnym trójnogiem;</w:t>
      </w:r>
    </w:p>
    <w:p w:rsidR="003108F2" w:rsidRPr="00694D50"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Ziemię wokół posadzonych drzew należy ukształtować w misy, zbierające wodę;</w:t>
      </w:r>
    </w:p>
    <w:p w:rsidR="003108F2" w:rsidRPr="00694D50"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trike/>
          <w:szCs w:val="20"/>
        </w:rPr>
      </w:pPr>
      <w:r w:rsidRPr="00694D50">
        <w:rPr>
          <w:rFonts w:cs="Arial"/>
          <w:strike/>
          <w:szCs w:val="20"/>
        </w:rPr>
        <w:t>Mulczować glebę warstwą kory pod nasadzeniami drzew i krzewów;</w:t>
      </w:r>
    </w:p>
    <w:p w:rsidR="003108F2" w:rsidRPr="00694D50"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 xml:space="preserve">Glebę pod roślinami należy mulczować 5 cm warstwą kory. Przyjęto mulczowanie terenu </w:t>
      </w:r>
    </w:p>
    <w:p w:rsidR="003108F2" w:rsidRPr="00694D50" w:rsidRDefault="003108F2" w:rsidP="00B45E87">
      <w:pPr>
        <w:widowControl w:val="0"/>
        <w:tabs>
          <w:tab w:val="left" w:pos="786"/>
        </w:tabs>
        <w:spacing w:line="276" w:lineRule="auto"/>
        <w:ind w:left="363"/>
        <w:jc w:val="both"/>
        <w:rPr>
          <w:rFonts w:cs="Arial"/>
          <w:strike/>
          <w:szCs w:val="20"/>
        </w:rPr>
      </w:pPr>
      <w:r w:rsidRPr="00694D50">
        <w:rPr>
          <w:rFonts w:cs="Arial"/>
          <w:strike/>
          <w:szCs w:val="20"/>
        </w:rPr>
        <w:t xml:space="preserve">0,5 </w:t>
      </w:r>
      <w:proofErr w:type="spellStart"/>
      <w:r w:rsidRPr="00694D50">
        <w:rPr>
          <w:rFonts w:cs="Arial"/>
          <w:strike/>
          <w:szCs w:val="20"/>
        </w:rPr>
        <w:t>m²</w:t>
      </w:r>
      <w:proofErr w:type="spellEnd"/>
      <w:r w:rsidRPr="00694D50">
        <w:rPr>
          <w:rFonts w:cs="Arial"/>
          <w:strike/>
          <w:szCs w:val="20"/>
        </w:rPr>
        <w:t xml:space="preserve"> pod 1 krzew i drzewo;</w:t>
      </w:r>
    </w:p>
    <w:p w:rsidR="003108F2" w:rsidRPr="00694D50"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Rośliny po posadzeniu należy obficie podlać;</w:t>
      </w:r>
    </w:p>
    <w:p w:rsidR="003108F2" w:rsidRPr="00694D50" w:rsidRDefault="003108F2" w:rsidP="00B45E87">
      <w:pPr>
        <w:widowControl w:val="0"/>
        <w:numPr>
          <w:ilvl w:val="0"/>
          <w:numId w:val="25"/>
        </w:numPr>
        <w:tabs>
          <w:tab w:val="clear" w:pos="720"/>
          <w:tab w:val="num" w:pos="363"/>
          <w:tab w:val="left" w:pos="786"/>
        </w:tabs>
        <w:suppressAutoHyphens/>
        <w:spacing w:line="276" w:lineRule="auto"/>
        <w:ind w:left="363"/>
        <w:jc w:val="both"/>
        <w:rPr>
          <w:rFonts w:cs="Arial"/>
          <w:strike/>
          <w:szCs w:val="20"/>
        </w:rPr>
      </w:pPr>
      <w:r w:rsidRPr="00694D50">
        <w:rPr>
          <w:rFonts w:cs="Arial"/>
          <w:strike/>
          <w:szCs w:val="20"/>
        </w:rPr>
        <w:t xml:space="preserve">Po zakończeniu </w:t>
      </w:r>
      <w:r w:rsidR="00D26BAF" w:rsidRPr="00694D50">
        <w:rPr>
          <w:rFonts w:cs="Arial"/>
          <w:strike/>
          <w:szCs w:val="20"/>
        </w:rPr>
        <w:t>prac teren posprzątać.</w:t>
      </w:r>
    </w:p>
    <w:p w:rsidR="003108F2" w:rsidRPr="00694D50" w:rsidRDefault="003108F2" w:rsidP="008F57C9">
      <w:pPr>
        <w:numPr>
          <w:ilvl w:val="1"/>
          <w:numId w:val="65"/>
        </w:numPr>
        <w:tabs>
          <w:tab w:val="clear" w:pos="792"/>
          <w:tab w:val="num" w:pos="435"/>
        </w:tabs>
        <w:spacing w:before="120" w:line="360" w:lineRule="auto"/>
        <w:ind w:left="435"/>
        <w:jc w:val="both"/>
        <w:rPr>
          <w:rFonts w:cs="Arial"/>
          <w:strike/>
          <w:szCs w:val="20"/>
        </w:rPr>
      </w:pPr>
      <w:r w:rsidRPr="00694D50">
        <w:rPr>
          <w:rFonts w:cs="Arial"/>
          <w:strike/>
          <w:szCs w:val="20"/>
        </w:rPr>
        <w:t>ZABEZPIECZENIE ROŚLIN</w:t>
      </w:r>
    </w:p>
    <w:p w:rsidR="003108F2" w:rsidRPr="00694D50" w:rsidRDefault="003108F2" w:rsidP="00B45E87">
      <w:pPr>
        <w:widowControl w:val="0"/>
        <w:tabs>
          <w:tab w:val="left" w:pos="786"/>
        </w:tabs>
        <w:spacing w:line="276" w:lineRule="auto"/>
        <w:ind w:left="3"/>
        <w:jc w:val="both"/>
        <w:rPr>
          <w:rFonts w:cs="Arial"/>
          <w:strike/>
          <w:szCs w:val="20"/>
        </w:rPr>
      </w:pPr>
      <w:r w:rsidRPr="00694D50">
        <w:rPr>
          <w:rFonts w:cs="Arial"/>
          <w:strike/>
          <w:szCs w:val="20"/>
        </w:rPr>
        <w:t>Posadzone drzewa należy zabezpieczyć drewnianym solidnym, zaimpregnowanym trójnogiem.</w:t>
      </w:r>
    </w:p>
    <w:p w:rsidR="003108F2" w:rsidRPr="00694D50" w:rsidRDefault="003108F2" w:rsidP="00B45E87">
      <w:pPr>
        <w:widowControl w:val="0"/>
        <w:tabs>
          <w:tab w:val="left" w:pos="786"/>
        </w:tabs>
        <w:spacing w:line="276" w:lineRule="auto"/>
        <w:ind w:left="3"/>
        <w:jc w:val="both"/>
        <w:rPr>
          <w:rFonts w:cs="Arial"/>
          <w:strike/>
          <w:szCs w:val="20"/>
        </w:rPr>
      </w:pPr>
      <w:r w:rsidRPr="00694D50">
        <w:rPr>
          <w:rFonts w:cs="Arial"/>
          <w:strike/>
          <w:szCs w:val="20"/>
        </w:rPr>
        <w:t xml:space="preserve">Palikowanie za pomocą trójnogów zbudowanych z trzech zaimpregnowanych palików o przekroju nie mniejszym niż 3 cm, usytuowanych naprzeciwlegle i związanych taśmą elastyczną. Wysokość palika powinna odpowiadać długości pnia i umożliwiać swobodne ruchy korony drzewa na wietrze. Elastyczne wiązanie z taśmy lub </w:t>
      </w:r>
      <w:r w:rsidRPr="00694D50">
        <w:rPr>
          <w:rStyle w:val="Pogrubienie"/>
          <w:rFonts w:cs="Arial"/>
          <w:b w:val="0"/>
          <w:strike/>
          <w:szCs w:val="20"/>
        </w:rPr>
        <w:t>plastikowej opaski</w:t>
      </w:r>
      <w:r w:rsidRPr="00694D50">
        <w:rPr>
          <w:rFonts w:cs="Arial"/>
          <w:strike/>
          <w:szCs w:val="20"/>
        </w:rPr>
        <w:t xml:space="preserve"> ma za zadanie oddzielać pień od pala i zapobiegać ocieraniu się.</w:t>
      </w:r>
    </w:p>
    <w:p w:rsidR="003108F2" w:rsidRPr="00476BD3" w:rsidRDefault="003108F2" w:rsidP="008F57C9">
      <w:pPr>
        <w:numPr>
          <w:ilvl w:val="1"/>
          <w:numId w:val="65"/>
        </w:numPr>
        <w:tabs>
          <w:tab w:val="clear" w:pos="792"/>
          <w:tab w:val="num" w:pos="435"/>
        </w:tabs>
        <w:spacing w:before="120" w:line="360" w:lineRule="auto"/>
        <w:ind w:left="435"/>
        <w:jc w:val="both"/>
        <w:rPr>
          <w:rFonts w:cs="Arial"/>
          <w:szCs w:val="20"/>
        </w:rPr>
      </w:pPr>
      <w:r>
        <w:rPr>
          <w:rFonts w:cs="Arial"/>
          <w:szCs w:val="20"/>
        </w:rPr>
        <w:t>WYKONANIE TRAWNIKÓW</w:t>
      </w:r>
    </w:p>
    <w:p w:rsidR="003108F2" w:rsidRDefault="003108F2" w:rsidP="00B45E87">
      <w:pPr>
        <w:autoSpaceDE w:val="0"/>
        <w:autoSpaceDN w:val="0"/>
        <w:adjustRightInd w:val="0"/>
        <w:spacing w:line="276" w:lineRule="auto"/>
        <w:ind w:firstLine="360"/>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ce wykonania robót zwi</w:t>
      </w:r>
      <w:r w:rsidRPr="003108F2">
        <w:rPr>
          <w:rFonts w:eastAsia="TT51o00" w:cs="Arial"/>
          <w:szCs w:val="20"/>
        </w:rPr>
        <w:t>ą</w:t>
      </w:r>
      <w:r w:rsidRPr="003108F2">
        <w:rPr>
          <w:rFonts w:cs="Arial"/>
          <w:szCs w:val="20"/>
        </w:rPr>
        <w:t>zanych z trawnikami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3108F2" w:rsidRPr="003108F2" w:rsidRDefault="003108F2" w:rsidP="00B45E87">
      <w:pPr>
        <w:numPr>
          <w:ilvl w:val="0"/>
          <w:numId w:val="27"/>
        </w:numPr>
        <w:autoSpaceDE w:val="0"/>
        <w:autoSpaceDN w:val="0"/>
        <w:adjustRightInd w:val="0"/>
        <w:spacing w:line="276" w:lineRule="auto"/>
        <w:ind w:left="363"/>
        <w:jc w:val="both"/>
        <w:rPr>
          <w:rFonts w:cs="Arial"/>
          <w:szCs w:val="20"/>
        </w:rPr>
      </w:pPr>
      <w:r w:rsidRPr="003108F2">
        <w:rPr>
          <w:rFonts w:cs="Arial"/>
          <w:szCs w:val="20"/>
        </w:rPr>
        <w:t>teren pod trawniki musi by</w:t>
      </w:r>
      <w:r w:rsidRPr="003108F2">
        <w:rPr>
          <w:rFonts w:eastAsia="TT51o00" w:cs="Arial"/>
          <w:szCs w:val="20"/>
        </w:rPr>
        <w:t xml:space="preserve">ć </w:t>
      </w:r>
      <w:r w:rsidRPr="003108F2">
        <w:rPr>
          <w:rFonts w:cs="Arial"/>
          <w:szCs w:val="20"/>
        </w:rPr>
        <w:t>oczyszczony z gruzu i zanieczyszcze</w:t>
      </w:r>
      <w:r w:rsidRPr="003108F2">
        <w:rPr>
          <w:rFonts w:eastAsia="TT51o00" w:cs="Arial"/>
          <w:szCs w:val="20"/>
        </w:rPr>
        <w:t>ń</w:t>
      </w:r>
      <w:r w:rsidRPr="003108F2">
        <w:rPr>
          <w:rFonts w:cs="Arial"/>
          <w:szCs w:val="20"/>
        </w:rPr>
        <w:t>,</w:t>
      </w:r>
      <w:r>
        <w:rPr>
          <w:rFonts w:cs="Arial"/>
          <w:szCs w:val="20"/>
        </w:rPr>
        <w:t xml:space="preserve"> </w:t>
      </w:r>
      <w:r w:rsidRPr="003108F2">
        <w:rPr>
          <w:rFonts w:cs="Arial"/>
          <w:szCs w:val="20"/>
        </w:rPr>
        <w:t>przy wymianie gruntu rodzimego na ziemi</w:t>
      </w:r>
      <w:r w:rsidRPr="003108F2">
        <w:rPr>
          <w:rFonts w:eastAsia="TT51o00" w:cs="Arial"/>
          <w:szCs w:val="20"/>
        </w:rPr>
        <w:t xml:space="preserve">ę </w:t>
      </w:r>
      <w:r w:rsidRPr="003108F2">
        <w:rPr>
          <w:rFonts w:cs="Arial"/>
          <w:szCs w:val="20"/>
        </w:rPr>
        <w:t>urodzajn</w:t>
      </w:r>
      <w:r w:rsidRPr="003108F2">
        <w:rPr>
          <w:rFonts w:eastAsia="TT51o00" w:cs="Arial"/>
          <w:szCs w:val="20"/>
        </w:rPr>
        <w:t xml:space="preserve">ą </w:t>
      </w:r>
      <w:r w:rsidRPr="003108F2">
        <w:rPr>
          <w:rFonts w:cs="Arial"/>
          <w:szCs w:val="20"/>
        </w:rPr>
        <w:t>teren powinien by</w:t>
      </w:r>
      <w:r w:rsidRPr="003108F2">
        <w:rPr>
          <w:rFonts w:eastAsia="TT51o00" w:cs="Arial"/>
          <w:szCs w:val="20"/>
        </w:rPr>
        <w:t xml:space="preserve">ć </w:t>
      </w:r>
      <w:r w:rsidRPr="003108F2">
        <w:rPr>
          <w:rFonts w:cs="Arial"/>
          <w:szCs w:val="20"/>
        </w:rPr>
        <w:t>obni</w:t>
      </w:r>
      <w:r w:rsidRPr="003108F2">
        <w:rPr>
          <w:rFonts w:eastAsia="TT51o00" w:cs="Arial"/>
          <w:szCs w:val="20"/>
        </w:rPr>
        <w:t>ż</w:t>
      </w:r>
      <w:r w:rsidRPr="003108F2">
        <w:rPr>
          <w:rFonts w:cs="Arial"/>
          <w:szCs w:val="20"/>
        </w:rPr>
        <w:t>ony w</w:t>
      </w:r>
      <w:r>
        <w:rPr>
          <w:rFonts w:cs="Arial"/>
          <w:szCs w:val="20"/>
        </w:rPr>
        <w:t xml:space="preserve"> </w:t>
      </w:r>
      <w:r w:rsidRPr="003108F2">
        <w:rPr>
          <w:rFonts w:cs="Arial"/>
          <w:szCs w:val="20"/>
        </w:rPr>
        <w:t>stosunku do gazonów lub kraw</w:t>
      </w:r>
      <w:r w:rsidRPr="003108F2">
        <w:rPr>
          <w:rFonts w:eastAsia="TT51o00" w:cs="Arial"/>
          <w:szCs w:val="20"/>
        </w:rPr>
        <w:t>ęż</w:t>
      </w:r>
      <w:r w:rsidRPr="003108F2">
        <w:rPr>
          <w:rFonts w:cs="Arial"/>
          <w:szCs w:val="20"/>
        </w:rPr>
        <w:t>ników o ok. 15 cm - jest to miejsce na ziemi</w:t>
      </w:r>
      <w:r w:rsidRPr="003108F2">
        <w:rPr>
          <w:rFonts w:eastAsia="TT51o00" w:cs="Arial"/>
          <w:szCs w:val="20"/>
        </w:rPr>
        <w:t xml:space="preserve">ę </w:t>
      </w:r>
      <w:r w:rsidRPr="003108F2">
        <w:rPr>
          <w:rFonts w:cs="Arial"/>
          <w:szCs w:val="20"/>
        </w:rPr>
        <w:t>urodzajn</w:t>
      </w:r>
      <w:r w:rsidRPr="003108F2">
        <w:rPr>
          <w:rFonts w:eastAsia="TT51o00" w:cs="Arial"/>
          <w:szCs w:val="20"/>
        </w:rPr>
        <w:t>ą</w:t>
      </w:r>
      <w:r>
        <w:rPr>
          <w:rFonts w:cs="Arial"/>
          <w:szCs w:val="20"/>
        </w:rPr>
        <w:t xml:space="preserve"> (ok. 10 cm) i kompost (ok. 2 </w:t>
      </w:r>
      <w:r w:rsidRPr="003108F2">
        <w:rPr>
          <w:rFonts w:cs="Arial"/>
          <w:szCs w:val="20"/>
        </w:rPr>
        <w:t>do 3 cm),</w:t>
      </w:r>
    </w:p>
    <w:p w:rsidR="003108F2" w:rsidRPr="003108F2" w:rsidRDefault="003108F2" w:rsidP="00B45E87">
      <w:pPr>
        <w:numPr>
          <w:ilvl w:val="0"/>
          <w:numId w:val="27"/>
        </w:numPr>
        <w:autoSpaceDE w:val="0"/>
        <w:autoSpaceDN w:val="0"/>
        <w:adjustRightInd w:val="0"/>
        <w:spacing w:line="276" w:lineRule="auto"/>
        <w:ind w:left="363"/>
        <w:jc w:val="both"/>
        <w:rPr>
          <w:rFonts w:cs="Arial"/>
          <w:szCs w:val="20"/>
        </w:rPr>
      </w:pPr>
      <w:r w:rsidRPr="003108F2">
        <w:rPr>
          <w:rFonts w:cs="Arial"/>
          <w:szCs w:val="20"/>
        </w:rPr>
        <w:t>przy zakładaniu trawników na gruncie rodzimym kraw</w:t>
      </w:r>
      <w:r w:rsidRPr="003108F2">
        <w:rPr>
          <w:rFonts w:eastAsia="TT51o00" w:cs="Arial"/>
          <w:szCs w:val="20"/>
        </w:rPr>
        <w:t>ęż</w:t>
      </w:r>
      <w:r w:rsidRPr="003108F2">
        <w:rPr>
          <w:rFonts w:cs="Arial"/>
          <w:szCs w:val="20"/>
        </w:rPr>
        <w:t>nik powinien znajdowa</w:t>
      </w:r>
      <w:r w:rsidRPr="003108F2">
        <w:rPr>
          <w:rFonts w:eastAsia="TT51o00" w:cs="Arial"/>
          <w:szCs w:val="20"/>
        </w:rPr>
        <w:t xml:space="preserve">ć </w:t>
      </w:r>
      <w:r w:rsidRPr="003108F2">
        <w:rPr>
          <w:rFonts w:cs="Arial"/>
          <w:szCs w:val="20"/>
        </w:rPr>
        <w:t>si</w:t>
      </w:r>
      <w:r w:rsidRPr="003108F2">
        <w:rPr>
          <w:rFonts w:eastAsia="TT51o00" w:cs="Arial"/>
          <w:szCs w:val="20"/>
        </w:rPr>
        <w:t xml:space="preserve">ę </w:t>
      </w:r>
      <w:r w:rsidRPr="003108F2">
        <w:rPr>
          <w:rFonts w:cs="Arial"/>
          <w:szCs w:val="20"/>
        </w:rPr>
        <w:t>2 do</w:t>
      </w:r>
      <w:r>
        <w:rPr>
          <w:rFonts w:cs="Arial"/>
          <w:szCs w:val="20"/>
        </w:rPr>
        <w:t xml:space="preserve"> </w:t>
      </w:r>
      <w:r w:rsidRPr="003108F2">
        <w:rPr>
          <w:rFonts w:cs="Arial"/>
          <w:szCs w:val="20"/>
        </w:rPr>
        <w:t>3 cm nad terenem,</w:t>
      </w:r>
    </w:p>
    <w:p w:rsidR="003108F2" w:rsidRPr="003108F2" w:rsidRDefault="003108F2" w:rsidP="00B45E87">
      <w:pPr>
        <w:numPr>
          <w:ilvl w:val="0"/>
          <w:numId w:val="28"/>
        </w:numPr>
        <w:autoSpaceDE w:val="0"/>
        <w:autoSpaceDN w:val="0"/>
        <w:adjustRightInd w:val="0"/>
        <w:spacing w:line="276" w:lineRule="auto"/>
        <w:ind w:left="363"/>
        <w:jc w:val="both"/>
        <w:rPr>
          <w:rFonts w:cs="Arial"/>
          <w:szCs w:val="20"/>
        </w:rPr>
      </w:pPr>
      <w:r w:rsidRPr="003108F2">
        <w:rPr>
          <w:rFonts w:cs="Arial"/>
          <w:szCs w:val="20"/>
        </w:rPr>
        <w:t>teren powinien by</w:t>
      </w:r>
      <w:r w:rsidRPr="003108F2">
        <w:rPr>
          <w:rFonts w:eastAsia="TT51o00" w:cs="Arial"/>
          <w:szCs w:val="20"/>
        </w:rPr>
        <w:t xml:space="preserve">ć </w:t>
      </w:r>
      <w:r w:rsidRPr="003108F2">
        <w:rPr>
          <w:rFonts w:cs="Arial"/>
          <w:szCs w:val="20"/>
        </w:rPr>
        <w:t>wyrównany i splantowany,</w:t>
      </w:r>
    </w:p>
    <w:p w:rsidR="003108F2" w:rsidRPr="003108F2" w:rsidRDefault="003108F2" w:rsidP="00B45E87">
      <w:pPr>
        <w:numPr>
          <w:ilvl w:val="0"/>
          <w:numId w:val="28"/>
        </w:numPr>
        <w:autoSpaceDE w:val="0"/>
        <w:autoSpaceDN w:val="0"/>
        <w:adjustRightInd w:val="0"/>
        <w:spacing w:line="276" w:lineRule="auto"/>
        <w:ind w:left="363"/>
        <w:jc w:val="both"/>
        <w:rPr>
          <w:rFonts w:cs="Arial"/>
          <w:szCs w:val="20"/>
        </w:rPr>
      </w:pPr>
      <w:r w:rsidRPr="003108F2">
        <w:rPr>
          <w:rFonts w:cs="Arial"/>
          <w:szCs w:val="20"/>
        </w:rPr>
        <w:t>ziemia urodzajna powinna by</w:t>
      </w:r>
      <w:r w:rsidRPr="003108F2">
        <w:rPr>
          <w:rFonts w:eastAsia="TT51o00" w:cs="Arial"/>
          <w:szCs w:val="20"/>
        </w:rPr>
        <w:t xml:space="preserve">ć </w:t>
      </w:r>
      <w:r w:rsidRPr="003108F2">
        <w:rPr>
          <w:rFonts w:cs="Arial"/>
          <w:szCs w:val="20"/>
        </w:rPr>
        <w:t>roz</w:t>
      </w:r>
      <w:r w:rsidRPr="003108F2">
        <w:rPr>
          <w:rFonts w:eastAsia="TT51o00" w:cs="Arial"/>
          <w:szCs w:val="20"/>
        </w:rPr>
        <w:t>ś</w:t>
      </w:r>
      <w:r w:rsidRPr="003108F2">
        <w:rPr>
          <w:rFonts w:cs="Arial"/>
          <w:szCs w:val="20"/>
        </w:rPr>
        <w:t>cielona równ</w:t>
      </w:r>
      <w:r w:rsidRPr="003108F2">
        <w:rPr>
          <w:rFonts w:eastAsia="TT51o00" w:cs="Arial"/>
          <w:szCs w:val="20"/>
        </w:rPr>
        <w:t xml:space="preserve">ą </w:t>
      </w:r>
      <w:r w:rsidRPr="003108F2">
        <w:rPr>
          <w:rFonts w:cs="Arial"/>
          <w:szCs w:val="20"/>
        </w:rPr>
        <w:t>warstw</w:t>
      </w:r>
      <w:r w:rsidRPr="003108F2">
        <w:rPr>
          <w:rFonts w:eastAsia="TT51o00" w:cs="Arial"/>
          <w:szCs w:val="20"/>
        </w:rPr>
        <w:t xml:space="preserve">ą </w:t>
      </w:r>
      <w:r w:rsidRPr="003108F2">
        <w:rPr>
          <w:rFonts w:cs="Arial"/>
          <w:szCs w:val="20"/>
        </w:rPr>
        <w:t>i wymieszana z kompostem,</w:t>
      </w:r>
      <w:r>
        <w:rPr>
          <w:rFonts w:cs="Arial"/>
          <w:szCs w:val="20"/>
        </w:rPr>
        <w:t xml:space="preserve"> </w:t>
      </w:r>
      <w:r w:rsidRPr="003108F2">
        <w:rPr>
          <w:rFonts w:cs="Arial"/>
          <w:szCs w:val="20"/>
        </w:rPr>
        <w:t>nawozami mineralnymi oraz starannie wyrównana,</w:t>
      </w:r>
    </w:p>
    <w:p w:rsidR="003108F2" w:rsidRPr="003108F2" w:rsidRDefault="003108F2" w:rsidP="00B45E87">
      <w:pPr>
        <w:numPr>
          <w:ilvl w:val="0"/>
          <w:numId w:val="29"/>
        </w:numPr>
        <w:autoSpaceDE w:val="0"/>
        <w:autoSpaceDN w:val="0"/>
        <w:adjustRightInd w:val="0"/>
        <w:spacing w:line="276" w:lineRule="auto"/>
        <w:ind w:left="363"/>
        <w:jc w:val="both"/>
        <w:rPr>
          <w:rFonts w:cs="Arial"/>
          <w:szCs w:val="20"/>
        </w:rPr>
      </w:pPr>
      <w:r w:rsidRPr="003108F2">
        <w:rPr>
          <w:rFonts w:cs="Arial"/>
          <w:szCs w:val="20"/>
        </w:rPr>
        <w:t>przed siewem nasion trawy ziemi</w:t>
      </w:r>
      <w:r w:rsidRPr="003108F2">
        <w:rPr>
          <w:rFonts w:eastAsia="TT51o00" w:cs="Arial"/>
          <w:szCs w:val="20"/>
        </w:rPr>
        <w:t xml:space="preserve">ę </w:t>
      </w:r>
      <w:r w:rsidRPr="003108F2">
        <w:rPr>
          <w:rFonts w:cs="Arial"/>
          <w:szCs w:val="20"/>
        </w:rPr>
        <w:t>nale</w:t>
      </w:r>
      <w:r w:rsidRPr="003108F2">
        <w:rPr>
          <w:rFonts w:eastAsia="TT51o00" w:cs="Arial"/>
          <w:szCs w:val="20"/>
        </w:rPr>
        <w:t>ż</w:t>
      </w:r>
      <w:r w:rsidRPr="003108F2">
        <w:rPr>
          <w:rFonts w:cs="Arial"/>
          <w:szCs w:val="20"/>
        </w:rPr>
        <w:t>y wałowa</w:t>
      </w:r>
      <w:r w:rsidRPr="003108F2">
        <w:rPr>
          <w:rFonts w:eastAsia="TT51o00" w:cs="Arial"/>
          <w:szCs w:val="20"/>
        </w:rPr>
        <w:t xml:space="preserve">ć </w:t>
      </w:r>
      <w:r w:rsidRPr="003108F2">
        <w:rPr>
          <w:rFonts w:cs="Arial"/>
          <w:szCs w:val="20"/>
        </w:rPr>
        <w:t>wałem gładkim, a potem wałem -kolczatk</w:t>
      </w:r>
      <w:r w:rsidRPr="003108F2">
        <w:rPr>
          <w:rFonts w:eastAsia="TT51o00" w:cs="Arial"/>
          <w:szCs w:val="20"/>
        </w:rPr>
        <w:t xml:space="preserve">ą </w:t>
      </w:r>
      <w:r w:rsidRPr="003108F2">
        <w:rPr>
          <w:rFonts w:cs="Arial"/>
          <w:szCs w:val="20"/>
        </w:rPr>
        <w:t>lub zagrabi</w:t>
      </w:r>
      <w:r w:rsidRPr="003108F2">
        <w:rPr>
          <w:rFonts w:eastAsia="TT51o00" w:cs="Arial"/>
          <w:szCs w:val="20"/>
        </w:rPr>
        <w:t>ć</w:t>
      </w:r>
      <w:r w:rsidRPr="003108F2">
        <w:rPr>
          <w:rFonts w:cs="Arial"/>
          <w:szCs w:val="20"/>
        </w:rPr>
        <w:t>,</w:t>
      </w:r>
    </w:p>
    <w:p w:rsidR="003108F2" w:rsidRPr="003108F2" w:rsidRDefault="003108F2" w:rsidP="00B45E87">
      <w:pPr>
        <w:numPr>
          <w:ilvl w:val="0"/>
          <w:numId w:val="29"/>
        </w:numPr>
        <w:autoSpaceDE w:val="0"/>
        <w:autoSpaceDN w:val="0"/>
        <w:adjustRightInd w:val="0"/>
        <w:spacing w:line="276" w:lineRule="auto"/>
        <w:ind w:left="363"/>
        <w:jc w:val="both"/>
        <w:rPr>
          <w:rFonts w:cs="Arial"/>
          <w:szCs w:val="20"/>
        </w:rPr>
      </w:pPr>
      <w:r w:rsidRPr="003108F2">
        <w:rPr>
          <w:rFonts w:cs="Arial"/>
          <w:szCs w:val="20"/>
        </w:rPr>
        <w:t>siew powinien by</w:t>
      </w:r>
      <w:r w:rsidRPr="003108F2">
        <w:rPr>
          <w:rFonts w:eastAsia="TT51o00" w:cs="Arial"/>
          <w:szCs w:val="20"/>
        </w:rPr>
        <w:t xml:space="preserve">ć </w:t>
      </w:r>
      <w:r w:rsidRPr="003108F2">
        <w:rPr>
          <w:rFonts w:cs="Arial"/>
          <w:szCs w:val="20"/>
        </w:rPr>
        <w:t>dokonany w dni bezwietrzne,</w:t>
      </w:r>
    </w:p>
    <w:p w:rsidR="003108F2" w:rsidRPr="003108F2" w:rsidRDefault="003108F2" w:rsidP="00B45E87">
      <w:pPr>
        <w:numPr>
          <w:ilvl w:val="0"/>
          <w:numId w:val="29"/>
        </w:numPr>
        <w:autoSpaceDE w:val="0"/>
        <w:autoSpaceDN w:val="0"/>
        <w:adjustRightInd w:val="0"/>
        <w:spacing w:line="276" w:lineRule="auto"/>
        <w:ind w:left="363"/>
        <w:jc w:val="both"/>
        <w:rPr>
          <w:rFonts w:cs="Arial"/>
          <w:szCs w:val="20"/>
        </w:rPr>
      </w:pPr>
      <w:r w:rsidRPr="003108F2">
        <w:rPr>
          <w:rFonts w:cs="Arial"/>
          <w:szCs w:val="20"/>
        </w:rPr>
        <w:t>okres siania - najlepszy okres wiosenny, najpó</w:t>
      </w:r>
      <w:r w:rsidRPr="003108F2">
        <w:rPr>
          <w:rFonts w:eastAsia="TT51o00" w:cs="Arial"/>
          <w:szCs w:val="20"/>
        </w:rPr>
        <w:t>ź</w:t>
      </w:r>
      <w:r w:rsidRPr="003108F2">
        <w:rPr>
          <w:rFonts w:cs="Arial"/>
          <w:szCs w:val="20"/>
        </w:rPr>
        <w:t>niej do połowy wrze</w:t>
      </w:r>
      <w:r w:rsidRPr="003108F2">
        <w:rPr>
          <w:rFonts w:eastAsia="TT51o00" w:cs="Arial"/>
          <w:szCs w:val="20"/>
        </w:rPr>
        <w:t>ś</w:t>
      </w:r>
      <w:r w:rsidRPr="003108F2">
        <w:rPr>
          <w:rFonts w:cs="Arial"/>
          <w:szCs w:val="20"/>
        </w:rPr>
        <w:t>nia,</w:t>
      </w:r>
    </w:p>
    <w:p w:rsidR="00773300" w:rsidRDefault="003108F2" w:rsidP="00B45E87">
      <w:pPr>
        <w:numPr>
          <w:ilvl w:val="0"/>
          <w:numId w:val="29"/>
        </w:numPr>
        <w:autoSpaceDE w:val="0"/>
        <w:autoSpaceDN w:val="0"/>
        <w:adjustRightInd w:val="0"/>
        <w:spacing w:line="276" w:lineRule="auto"/>
        <w:ind w:left="363"/>
        <w:jc w:val="both"/>
        <w:rPr>
          <w:rFonts w:cs="Arial"/>
          <w:szCs w:val="20"/>
        </w:rPr>
      </w:pPr>
      <w:r w:rsidRPr="00773300">
        <w:rPr>
          <w:rFonts w:cs="Arial"/>
          <w:szCs w:val="20"/>
        </w:rPr>
        <w:t>na terenie płaskim nasiona traw wysiewane s</w:t>
      </w:r>
      <w:r w:rsidRPr="00773300">
        <w:rPr>
          <w:rFonts w:eastAsia="TT51o00" w:cs="Arial"/>
          <w:szCs w:val="20"/>
        </w:rPr>
        <w:t xml:space="preserve">ą </w:t>
      </w:r>
      <w:r w:rsidRPr="00773300">
        <w:rPr>
          <w:rFonts w:cs="Arial"/>
          <w:szCs w:val="20"/>
        </w:rPr>
        <w:t>w ilo</w:t>
      </w:r>
      <w:r w:rsidRPr="00773300">
        <w:rPr>
          <w:rFonts w:eastAsia="TT51o00" w:cs="Arial"/>
          <w:szCs w:val="20"/>
        </w:rPr>
        <w:t>ś</w:t>
      </w:r>
      <w:r w:rsidRPr="00773300">
        <w:rPr>
          <w:rFonts w:cs="Arial"/>
          <w:szCs w:val="20"/>
        </w:rPr>
        <w:t xml:space="preserve">ci od </w:t>
      </w:r>
      <w:r w:rsidR="00773300" w:rsidRPr="00773300">
        <w:rPr>
          <w:rFonts w:cs="Arial"/>
          <w:szCs w:val="20"/>
        </w:rPr>
        <w:t>35</w:t>
      </w:r>
      <w:r w:rsidRPr="00773300">
        <w:rPr>
          <w:rFonts w:cs="Arial"/>
          <w:szCs w:val="20"/>
        </w:rPr>
        <w:t xml:space="preserve">g na 1m2, </w:t>
      </w:r>
    </w:p>
    <w:p w:rsidR="003108F2" w:rsidRPr="00773300" w:rsidRDefault="003108F2" w:rsidP="00B45E87">
      <w:pPr>
        <w:numPr>
          <w:ilvl w:val="0"/>
          <w:numId w:val="29"/>
        </w:numPr>
        <w:autoSpaceDE w:val="0"/>
        <w:autoSpaceDN w:val="0"/>
        <w:adjustRightInd w:val="0"/>
        <w:spacing w:line="276" w:lineRule="auto"/>
        <w:ind w:left="363"/>
        <w:jc w:val="both"/>
        <w:rPr>
          <w:rFonts w:cs="Arial"/>
          <w:szCs w:val="20"/>
        </w:rPr>
      </w:pPr>
      <w:r w:rsidRPr="00773300">
        <w:rPr>
          <w:rFonts w:cs="Arial"/>
          <w:szCs w:val="20"/>
        </w:rPr>
        <w:t>przykrycie nasion - przez przemieszanie z ziemi</w:t>
      </w:r>
      <w:r w:rsidRPr="00773300">
        <w:rPr>
          <w:rFonts w:eastAsia="TT51o00" w:cs="Arial"/>
          <w:szCs w:val="20"/>
        </w:rPr>
        <w:t xml:space="preserve">ą </w:t>
      </w:r>
      <w:r w:rsidRPr="00773300">
        <w:rPr>
          <w:rFonts w:cs="Arial"/>
          <w:szCs w:val="20"/>
        </w:rPr>
        <w:t>grabiami lub wałem kolczatk</w:t>
      </w:r>
      <w:r w:rsidRPr="00773300">
        <w:rPr>
          <w:rFonts w:eastAsia="TT51o00" w:cs="Arial"/>
          <w:szCs w:val="20"/>
        </w:rPr>
        <w:t>ą</w:t>
      </w:r>
      <w:r w:rsidRPr="00773300">
        <w:rPr>
          <w:rFonts w:cs="Arial"/>
          <w:szCs w:val="20"/>
        </w:rPr>
        <w:t>,</w:t>
      </w:r>
    </w:p>
    <w:p w:rsidR="003108F2" w:rsidRDefault="003108F2" w:rsidP="00B45E87">
      <w:pPr>
        <w:numPr>
          <w:ilvl w:val="0"/>
          <w:numId w:val="29"/>
        </w:numPr>
        <w:autoSpaceDE w:val="0"/>
        <w:autoSpaceDN w:val="0"/>
        <w:adjustRightInd w:val="0"/>
        <w:spacing w:line="276" w:lineRule="auto"/>
        <w:ind w:left="363"/>
        <w:jc w:val="both"/>
        <w:rPr>
          <w:rFonts w:cs="Arial"/>
          <w:szCs w:val="20"/>
        </w:rPr>
      </w:pPr>
      <w:r w:rsidRPr="003108F2">
        <w:rPr>
          <w:rFonts w:cs="Arial"/>
          <w:szCs w:val="20"/>
        </w:rPr>
        <w:lastRenderedPageBreak/>
        <w:t>po wysiewie nasion ziemia powinna by</w:t>
      </w:r>
      <w:r w:rsidRPr="003108F2">
        <w:rPr>
          <w:rFonts w:eastAsia="TT51o00" w:cs="Arial"/>
          <w:szCs w:val="20"/>
        </w:rPr>
        <w:t xml:space="preserve">ć </w:t>
      </w:r>
      <w:r w:rsidRPr="003108F2">
        <w:rPr>
          <w:rFonts w:cs="Arial"/>
          <w:szCs w:val="20"/>
        </w:rPr>
        <w:t>wałowana lekkim wałem w celu ostatecznego</w:t>
      </w:r>
      <w:r>
        <w:rPr>
          <w:rFonts w:cs="Arial"/>
          <w:szCs w:val="20"/>
        </w:rPr>
        <w:t xml:space="preserve"> </w:t>
      </w:r>
      <w:r w:rsidRPr="003108F2">
        <w:rPr>
          <w:rFonts w:cs="Arial"/>
          <w:szCs w:val="20"/>
        </w:rPr>
        <w:t>wyrównania i stworzenia dobrych warunków dla podsi</w:t>
      </w:r>
      <w:r w:rsidRPr="003108F2">
        <w:rPr>
          <w:rFonts w:eastAsia="TT51o00" w:cs="Arial"/>
          <w:szCs w:val="20"/>
        </w:rPr>
        <w:t>ą</w:t>
      </w:r>
      <w:r w:rsidRPr="003108F2">
        <w:rPr>
          <w:rFonts w:cs="Arial"/>
          <w:szCs w:val="20"/>
        </w:rPr>
        <w:t>kania wody. Je</w:t>
      </w:r>
      <w:r w:rsidRPr="003108F2">
        <w:rPr>
          <w:rFonts w:eastAsia="TT51o00" w:cs="Arial"/>
          <w:szCs w:val="20"/>
        </w:rPr>
        <w:t>ż</w:t>
      </w:r>
      <w:r w:rsidRPr="003108F2">
        <w:rPr>
          <w:rFonts w:cs="Arial"/>
          <w:szCs w:val="20"/>
        </w:rPr>
        <w:t>eli przykrycie</w:t>
      </w:r>
      <w:r>
        <w:rPr>
          <w:rFonts w:cs="Arial"/>
          <w:szCs w:val="20"/>
        </w:rPr>
        <w:t xml:space="preserve"> </w:t>
      </w:r>
      <w:r w:rsidRPr="003108F2">
        <w:rPr>
          <w:rFonts w:cs="Arial"/>
          <w:szCs w:val="20"/>
        </w:rPr>
        <w:t>nasion nast</w:t>
      </w:r>
      <w:r w:rsidRPr="003108F2">
        <w:rPr>
          <w:rFonts w:eastAsia="TT51o00" w:cs="Arial"/>
          <w:szCs w:val="20"/>
        </w:rPr>
        <w:t>ą</w:t>
      </w:r>
      <w:r w:rsidRPr="003108F2">
        <w:rPr>
          <w:rFonts w:cs="Arial"/>
          <w:szCs w:val="20"/>
        </w:rPr>
        <w:t>piło przez wałowanie kolczatk</w:t>
      </w:r>
      <w:r w:rsidRPr="003108F2">
        <w:rPr>
          <w:rFonts w:eastAsia="TT51o00" w:cs="Arial"/>
          <w:szCs w:val="20"/>
        </w:rPr>
        <w:t>ą</w:t>
      </w:r>
      <w:r w:rsidRPr="003108F2">
        <w:rPr>
          <w:rFonts w:cs="Arial"/>
          <w:szCs w:val="20"/>
        </w:rPr>
        <w:t>, mo</w:t>
      </w:r>
      <w:r w:rsidRPr="003108F2">
        <w:rPr>
          <w:rFonts w:eastAsia="TT51o00" w:cs="Arial"/>
          <w:szCs w:val="20"/>
        </w:rPr>
        <w:t>ż</w:t>
      </w:r>
      <w:r w:rsidRPr="003108F2">
        <w:rPr>
          <w:rFonts w:cs="Arial"/>
          <w:szCs w:val="20"/>
        </w:rPr>
        <w:t>na ju</w:t>
      </w:r>
      <w:r w:rsidRPr="003108F2">
        <w:rPr>
          <w:rFonts w:eastAsia="TT51o00" w:cs="Arial"/>
          <w:szCs w:val="20"/>
        </w:rPr>
        <w:t xml:space="preserve">ż </w:t>
      </w:r>
      <w:r w:rsidRPr="003108F2">
        <w:rPr>
          <w:rFonts w:cs="Arial"/>
          <w:szCs w:val="20"/>
        </w:rPr>
        <w:t>nie stosowa</w:t>
      </w:r>
      <w:r w:rsidRPr="003108F2">
        <w:rPr>
          <w:rFonts w:eastAsia="TT51o00" w:cs="Arial"/>
          <w:szCs w:val="20"/>
        </w:rPr>
        <w:t xml:space="preserve">ć </w:t>
      </w:r>
      <w:r w:rsidRPr="003108F2">
        <w:rPr>
          <w:rFonts w:cs="Arial"/>
          <w:szCs w:val="20"/>
        </w:rPr>
        <w:t>wału gładkiego,</w:t>
      </w:r>
    </w:p>
    <w:p w:rsidR="00B7084B" w:rsidRPr="003108F2" w:rsidRDefault="00B7084B" w:rsidP="00B45E87">
      <w:pPr>
        <w:widowControl w:val="0"/>
        <w:numPr>
          <w:ilvl w:val="0"/>
          <w:numId w:val="26"/>
        </w:numPr>
        <w:tabs>
          <w:tab w:val="clear" w:pos="720"/>
          <w:tab w:val="num" w:pos="363"/>
          <w:tab w:val="left" w:pos="786"/>
        </w:tabs>
        <w:suppressAutoHyphens/>
        <w:spacing w:line="276" w:lineRule="auto"/>
        <w:ind w:left="363"/>
        <w:jc w:val="both"/>
        <w:rPr>
          <w:rFonts w:cs="Arial"/>
          <w:szCs w:val="20"/>
        </w:rPr>
      </w:pPr>
      <w:r w:rsidRPr="003108F2">
        <w:rPr>
          <w:rFonts w:cs="Arial"/>
          <w:szCs w:val="20"/>
        </w:rPr>
        <w:t>Przygotować tereny pod trawniki poprzez wyrównanie i utwardzenie powierzchni;</w:t>
      </w:r>
    </w:p>
    <w:p w:rsidR="00B7084B" w:rsidRDefault="00B7084B" w:rsidP="00B45E87">
      <w:pPr>
        <w:numPr>
          <w:ilvl w:val="0"/>
          <w:numId w:val="29"/>
        </w:numPr>
        <w:autoSpaceDE w:val="0"/>
        <w:autoSpaceDN w:val="0"/>
        <w:adjustRightInd w:val="0"/>
        <w:spacing w:line="276" w:lineRule="auto"/>
        <w:ind w:left="363"/>
        <w:jc w:val="both"/>
        <w:rPr>
          <w:rFonts w:cs="Arial"/>
          <w:szCs w:val="20"/>
        </w:rPr>
      </w:pPr>
      <w:r w:rsidRPr="003108F2">
        <w:rPr>
          <w:rFonts w:cs="Arial"/>
          <w:szCs w:val="20"/>
        </w:rPr>
        <w:t>Na trawnikach należy wysiać mieszankę traw</w:t>
      </w:r>
      <w:r>
        <w:rPr>
          <w:rFonts w:cs="Arial"/>
          <w:szCs w:val="20"/>
        </w:rPr>
        <w:t>,</w:t>
      </w:r>
      <w:r w:rsidRPr="00B7084B">
        <w:rPr>
          <w:rFonts w:cs="Arial"/>
          <w:szCs w:val="20"/>
        </w:rPr>
        <w:t xml:space="preserve"> </w:t>
      </w:r>
      <w:r w:rsidRPr="003108F2">
        <w:rPr>
          <w:rFonts w:cs="Arial"/>
          <w:szCs w:val="20"/>
        </w:rPr>
        <w:t>mieszanka nasion trawnikowych mo</w:t>
      </w:r>
      <w:r w:rsidRPr="003108F2">
        <w:rPr>
          <w:rFonts w:eastAsia="TT51o00" w:cs="Arial"/>
          <w:szCs w:val="20"/>
        </w:rPr>
        <w:t>ż</w:t>
      </w:r>
      <w:r w:rsidRPr="003108F2">
        <w:rPr>
          <w:rFonts w:cs="Arial"/>
          <w:szCs w:val="20"/>
        </w:rPr>
        <w:t>e by</w:t>
      </w:r>
      <w:r w:rsidRPr="003108F2">
        <w:rPr>
          <w:rFonts w:eastAsia="TT51o00" w:cs="Arial"/>
          <w:szCs w:val="20"/>
        </w:rPr>
        <w:t xml:space="preserve">ć </w:t>
      </w:r>
      <w:r w:rsidRPr="003108F2">
        <w:rPr>
          <w:rFonts w:cs="Arial"/>
          <w:szCs w:val="20"/>
        </w:rPr>
        <w:t>gotowa</w:t>
      </w:r>
      <w:r>
        <w:rPr>
          <w:rFonts w:cs="Arial"/>
          <w:szCs w:val="20"/>
        </w:rPr>
        <w:t xml:space="preserve"> lub wykonana samodzielnie,</w:t>
      </w:r>
    </w:p>
    <w:p w:rsidR="00B7084B" w:rsidRPr="00B7084B" w:rsidRDefault="00B7084B" w:rsidP="00B45E87">
      <w:pPr>
        <w:numPr>
          <w:ilvl w:val="0"/>
          <w:numId w:val="29"/>
        </w:numPr>
        <w:autoSpaceDE w:val="0"/>
        <w:autoSpaceDN w:val="0"/>
        <w:adjustRightInd w:val="0"/>
        <w:spacing w:line="360" w:lineRule="auto"/>
        <w:ind w:left="363"/>
        <w:jc w:val="both"/>
        <w:rPr>
          <w:rFonts w:cs="Arial"/>
          <w:szCs w:val="20"/>
        </w:rPr>
      </w:pPr>
      <w:r>
        <w:rPr>
          <w:rFonts w:cs="Arial"/>
          <w:szCs w:val="20"/>
        </w:rPr>
        <w:t xml:space="preserve">Mieszanka powinna być </w:t>
      </w:r>
      <w:r w:rsidRPr="00B7084B">
        <w:rPr>
          <w:rFonts w:cs="Arial"/>
          <w:szCs w:val="20"/>
        </w:rPr>
        <w:t>przeznaczon</w:t>
      </w:r>
      <w:r>
        <w:rPr>
          <w:rFonts w:cs="Arial"/>
          <w:szCs w:val="20"/>
        </w:rPr>
        <w:t>a</w:t>
      </w:r>
      <w:r w:rsidRPr="00B7084B">
        <w:rPr>
          <w:rFonts w:cs="Arial"/>
          <w:szCs w:val="20"/>
        </w:rPr>
        <w:t xml:space="preserve"> na miejsca zacienione. Jest to mieszanka składająca się z: 5 części wiechliny zwyczajnej, 3 części wiechliny gajowej, 2 części kostrzewy czerwonej rozłogowej. </w:t>
      </w:r>
    </w:p>
    <w:p w:rsidR="00B21491" w:rsidRDefault="00B21491" w:rsidP="008F57C9">
      <w:pPr>
        <w:numPr>
          <w:ilvl w:val="0"/>
          <w:numId w:val="65"/>
        </w:numPr>
        <w:spacing w:line="360" w:lineRule="auto"/>
        <w:rPr>
          <w:rFonts w:cs="Arial"/>
          <w:b/>
          <w:szCs w:val="20"/>
        </w:rPr>
      </w:pPr>
      <w:r w:rsidRPr="00476BD3">
        <w:rPr>
          <w:rFonts w:cs="Arial"/>
          <w:b/>
          <w:szCs w:val="20"/>
        </w:rPr>
        <w:t>PIELĘGNACJA GWARANCYJNA</w:t>
      </w:r>
    </w:p>
    <w:p w:rsidR="006722DE" w:rsidRPr="00694D50" w:rsidRDefault="006722DE" w:rsidP="008F57C9">
      <w:pPr>
        <w:numPr>
          <w:ilvl w:val="1"/>
          <w:numId w:val="65"/>
        </w:numPr>
        <w:tabs>
          <w:tab w:val="clear" w:pos="792"/>
          <w:tab w:val="num" w:pos="432"/>
        </w:tabs>
        <w:spacing w:line="360" w:lineRule="auto"/>
        <w:ind w:left="432"/>
        <w:jc w:val="both"/>
        <w:rPr>
          <w:rFonts w:cs="Arial"/>
          <w:strike/>
          <w:szCs w:val="20"/>
        </w:rPr>
      </w:pPr>
      <w:r w:rsidRPr="00694D50">
        <w:rPr>
          <w:rFonts w:cs="Arial"/>
          <w:strike/>
          <w:szCs w:val="20"/>
        </w:rPr>
        <w:t>PIELĘGNACJA ISTNIEJĄCYCH DRZEW I KRZEWÓW</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Najcz</w:t>
      </w:r>
      <w:r w:rsidRPr="00694D50">
        <w:rPr>
          <w:rFonts w:eastAsia="TT51o00" w:cs="Arial"/>
          <w:strike/>
          <w:szCs w:val="20"/>
        </w:rPr>
        <w:t>ęś</w:t>
      </w:r>
      <w:r w:rsidRPr="00694D50">
        <w:rPr>
          <w:rFonts w:cs="Arial"/>
          <w:strike/>
          <w:szCs w:val="20"/>
        </w:rPr>
        <w:t>ciej stosowanym zabiegiem w piel</w:t>
      </w:r>
      <w:r w:rsidRPr="00694D50">
        <w:rPr>
          <w:rFonts w:eastAsia="TT51o00" w:cs="Arial"/>
          <w:strike/>
          <w:szCs w:val="20"/>
        </w:rPr>
        <w:t>ę</w:t>
      </w:r>
      <w:r w:rsidRPr="00694D50">
        <w:rPr>
          <w:rFonts w:cs="Arial"/>
          <w:strike/>
          <w:szCs w:val="20"/>
        </w:rPr>
        <w:t>gnacji drzew i krzewów jest ci</w:t>
      </w:r>
      <w:r w:rsidRPr="00694D50">
        <w:rPr>
          <w:rFonts w:eastAsia="TT51o00" w:cs="Arial"/>
          <w:strike/>
          <w:szCs w:val="20"/>
        </w:rPr>
        <w:t>ę</w:t>
      </w:r>
      <w:r w:rsidRPr="00694D50">
        <w:rPr>
          <w:rFonts w:cs="Arial"/>
          <w:strike/>
          <w:szCs w:val="20"/>
        </w:rPr>
        <w:t>cie, które powinno uwzgl</w:t>
      </w:r>
      <w:r w:rsidRPr="00694D50">
        <w:rPr>
          <w:rFonts w:eastAsia="TT51o00" w:cs="Arial"/>
          <w:strike/>
          <w:szCs w:val="20"/>
        </w:rPr>
        <w:t>ę</w:t>
      </w:r>
      <w:r w:rsidRPr="00694D50">
        <w:rPr>
          <w:rFonts w:cs="Arial"/>
          <w:strike/>
          <w:szCs w:val="20"/>
        </w:rPr>
        <w:t>dnia</w:t>
      </w:r>
      <w:r w:rsidRPr="00694D50">
        <w:rPr>
          <w:rFonts w:eastAsia="TT51o00" w:cs="Arial"/>
          <w:strike/>
          <w:szCs w:val="20"/>
        </w:rPr>
        <w:t xml:space="preserve">ć </w:t>
      </w:r>
      <w:r w:rsidRPr="00694D50">
        <w:rPr>
          <w:rFonts w:cs="Arial"/>
          <w:strike/>
          <w:szCs w:val="20"/>
        </w:rPr>
        <w:t>cechy poszczególnych gatunków ro</w:t>
      </w:r>
      <w:r w:rsidRPr="00694D50">
        <w:rPr>
          <w:rFonts w:eastAsia="TT51o00" w:cs="Arial"/>
          <w:strike/>
          <w:szCs w:val="20"/>
        </w:rPr>
        <w:t>ś</w:t>
      </w:r>
      <w:r w:rsidRPr="00694D50">
        <w:rPr>
          <w:rFonts w:cs="Arial"/>
          <w:strike/>
          <w:szCs w:val="20"/>
        </w:rPr>
        <w:t>lin, a mianowicie:</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 sposób wzrostu,</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 rozgał</w:t>
      </w:r>
      <w:r w:rsidRPr="00694D50">
        <w:rPr>
          <w:rFonts w:eastAsia="TT51o00" w:cs="Arial"/>
          <w:strike/>
          <w:szCs w:val="20"/>
        </w:rPr>
        <w:t>ę</w:t>
      </w:r>
      <w:r w:rsidRPr="00694D50">
        <w:rPr>
          <w:rFonts w:cs="Arial"/>
          <w:strike/>
          <w:szCs w:val="20"/>
        </w:rPr>
        <w:t>zienie i zag</w:t>
      </w:r>
      <w:r w:rsidRPr="00694D50">
        <w:rPr>
          <w:rFonts w:eastAsia="TT51o00" w:cs="Arial"/>
          <w:strike/>
          <w:szCs w:val="20"/>
        </w:rPr>
        <w:t>ę</w:t>
      </w:r>
      <w:r w:rsidRPr="00694D50">
        <w:rPr>
          <w:rFonts w:cs="Arial"/>
          <w:strike/>
          <w:szCs w:val="20"/>
        </w:rPr>
        <w:t>szczenie gał</w:t>
      </w:r>
      <w:r w:rsidRPr="00694D50">
        <w:rPr>
          <w:rFonts w:eastAsia="TT51o00" w:cs="Arial"/>
          <w:strike/>
          <w:szCs w:val="20"/>
        </w:rPr>
        <w:t>ę</w:t>
      </w:r>
      <w:r w:rsidRPr="00694D50">
        <w:rPr>
          <w:rFonts w:cs="Arial"/>
          <w:strike/>
          <w:szCs w:val="20"/>
        </w:rPr>
        <w:t>zi,</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 konstrukcj</w:t>
      </w:r>
      <w:r w:rsidRPr="00694D50">
        <w:rPr>
          <w:rFonts w:eastAsia="TT51o00" w:cs="Arial"/>
          <w:strike/>
          <w:szCs w:val="20"/>
        </w:rPr>
        <w:t xml:space="preserve">ę </w:t>
      </w:r>
      <w:r w:rsidRPr="00694D50">
        <w:rPr>
          <w:rFonts w:cs="Arial"/>
          <w:strike/>
          <w:szCs w:val="20"/>
        </w:rPr>
        <w:t>korony.</w:t>
      </w:r>
    </w:p>
    <w:p w:rsidR="006722DE" w:rsidRPr="00694D50" w:rsidRDefault="006722DE" w:rsidP="00B45E87">
      <w:pPr>
        <w:autoSpaceDE w:val="0"/>
        <w:autoSpaceDN w:val="0"/>
        <w:adjustRightInd w:val="0"/>
        <w:spacing w:line="276" w:lineRule="auto"/>
        <w:rPr>
          <w:rFonts w:eastAsia="TT51o00" w:cs="Arial"/>
          <w:strike/>
          <w:szCs w:val="20"/>
        </w:rPr>
      </w:pPr>
      <w:r w:rsidRPr="00694D50">
        <w:rPr>
          <w:rFonts w:cs="Arial"/>
          <w:strike/>
          <w:szCs w:val="20"/>
        </w:rPr>
        <w:t>Projektuj</w:t>
      </w:r>
      <w:r w:rsidRPr="00694D50">
        <w:rPr>
          <w:rFonts w:eastAsia="TT51o00" w:cs="Arial"/>
          <w:strike/>
          <w:szCs w:val="20"/>
        </w:rPr>
        <w:t>ą</w:t>
      </w:r>
      <w:r w:rsidRPr="00694D50">
        <w:rPr>
          <w:rFonts w:cs="Arial"/>
          <w:strike/>
          <w:szCs w:val="20"/>
        </w:rPr>
        <w:t>c ci</w:t>
      </w:r>
      <w:r w:rsidRPr="00694D50">
        <w:rPr>
          <w:rFonts w:eastAsia="TT51o00" w:cs="Arial"/>
          <w:strike/>
          <w:szCs w:val="20"/>
        </w:rPr>
        <w:t>ę</w:t>
      </w:r>
      <w:r w:rsidRPr="00694D50">
        <w:rPr>
          <w:rFonts w:cs="Arial"/>
          <w:strike/>
          <w:szCs w:val="20"/>
        </w:rPr>
        <w:t>cia zmierzaj</w:t>
      </w:r>
      <w:r w:rsidRPr="00694D50">
        <w:rPr>
          <w:rFonts w:eastAsia="TT51o00" w:cs="Arial"/>
          <w:strike/>
          <w:szCs w:val="20"/>
        </w:rPr>
        <w:t>ą</w:t>
      </w:r>
      <w:r w:rsidRPr="00694D50">
        <w:rPr>
          <w:rFonts w:cs="Arial"/>
          <w:strike/>
          <w:szCs w:val="20"/>
        </w:rPr>
        <w:t>ce do usuni</w:t>
      </w:r>
      <w:r w:rsidRPr="00694D50">
        <w:rPr>
          <w:rFonts w:eastAsia="TT51o00" w:cs="Arial"/>
          <w:strike/>
          <w:szCs w:val="20"/>
        </w:rPr>
        <w:t>ę</w:t>
      </w:r>
      <w:r w:rsidRPr="00694D50">
        <w:rPr>
          <w:rFonts w:cs="Arial"/>
          <w:strike/>
          <w:szCs w:val="20"/>
        </w:rPr>
        <w:t>cia znacznej cz</w:t>
      </w:r>
      <w:r w:rsidRPr="00694D50">
        <w:rPr>
          <w:rFonts w:eastAsia="TT51o00" w:cs="Arial"/>
          <w:strike/>
          <w:szCs w:val="20"/>
        </w:rPr>
        <w:t>ęś</w:t>
      </w:r>
      <w:r w:rsidRPr="00694D50">
        <w:rPr>
          <w:rFonts w:cs="Arial"/>
          <w:strike/>
          <w:szCs w:val="20"/>
        </w:rPr>
        <w:t>ci gał</w:t>
      </w:r>
      <w:r w:rsidRPr="00694D50">
        <w:rPr>
          <w:rFonts w:eastAsia="TT51o00" w:cs="Arial"/>
          <w:strike/>
          <w:szCs w:val="20"/>
        </w:rPr>
        <w:t>ę</w:t>
      </w:r>
      <w:r w:rsidRPr="00694D50">
        <w:rPr>
          <w:rFonts w:cs="Arial"/>
          <w:strike/>
          <w:szCs w:val="20"/>
        </w:rPr>
        <w:t>zi lub konarów, nale</w:t>
      </w:r>
      <w:r w:rsidRPr="00694D50">
        <w:rPr>
          <w:rFonts w:eastAsia="TT51o00" w:cs="Arial"/>
          <w:strike/>
          <w:szCs w:val="20"/>
        </w:rPr>
        <w:t>ż</w:t>
      </w:r>
      <w:r w:rsidRPr="00694D50">
        <w:rPr>
          <w:rFonts w:cs="Arial"/>
          <w:strike/>
          <w:szCs w:val="20"/>
        </w:rPr>
        <w:t>y unika</w:t>
      </w:r>
      <w:r w:rsidRPr="00694D50">
        <w:rPr>
          <w:rFonts w:eastAsia="TT51o00" w:cs="Arial"/>
          <w:strike/>
          <w:szCs w:val="20"/>
        </w:rPr>
        <w:t>ć</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ich jako jednorazowego zabiegu. Ci</w:t>
      </w:r>
      <w:r w:rsidRPr="00694D50">
        <w:rPr>
          <w:rFonts w:eastAsia="TT51o00" w:cs="Arial"/>
          <w:strike/>
          <w:szCs w:val="20"/>
        </w:rPr>
        <w:t>ę</w:t>
      </w:r>
      <w:r w:rsidRPr="00694D50">
        <w:rPr>
          <w:rFonts w:cs="Arial"/>
          <w:strike/>
          <w:szCs w:val="20"/>
        </w:rPr>
        <w:t>cie takie lepiej przeprowadzi</w:t>
      </w:r>
      <w:r w:rsidRPr="00694D50">
        <w:rPr>
          <w:rFonts w:eastAsia="TT51o00" w:cs="Arial"/>
          <w:strike/>
          <w:szCs w:val="20"/>
        </w:rPr>
        <w:t xml:space="preserve">ć </w:t>
      </w:r>
      <w:r w:rsidRPr="00694D50">
        <w:rPr>
          <w:rFonts w:cs="Arial"/>
          <w:strike/>
          <w:szCs w:val="20"/>
        </w:rPr>
        <w:t>stopniowo, przez 2 do 3 lat.</w:t>
      </w:r>
    </w:p>
    <w:p w:rsidR="006722DE" w:rsidRPr="00694D50" w:rsidRDefault="006722DE" w:rsidP="00B45E87">
      <w:pPr>
        <w:autoSpaceDE w:val="0"/>
        <w:autoSpaceDN w:val="0"/>
        <w:adjustRightInd w:val="0"/>
        <w:spacing w:line="276" w:lineRule="auto"/>
        <w:rPr>
          <w:rFonts w:cs="Arial"/>
          <w:strike/>
          <w:szCs w:val="20"/>
        </w:rPr>
      </w:pP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W zale</w:t>
      </w:r>
      <w:r w:rsidRPr="00694D50">
        <w:rPr>
          <w:rFonts w:eastAsia="TT51o00" w:cs="Arial"/>
          <w:strike/>
          <w:szCs w:val="20"/>
        </w:rPr>
        <w:t>ż</w:t>
      </w:r>
      <w:r w:rsidRPr="00694D50">
        <w:rPr>
          <w:rFonts w:cs="Arial"/>
          <w:strike/>
          <w:szCs w:val="20"/>
        </w:rPr>
        <w:t>no</w:t>
      </w:r>
      <w:r w:rsidRPr="00694D50">
        <w:rPr>
          <w:rFonts w:eastAsia="TT51o00" w:cs="Arial"/>
          <w:strike/>
          <w:szCs w:val="20"/>
        </w:rPr>
        <w:t>ś</w:t>
      </w:r>
      <w:r w:rsidRPr="00694D50">
        <w:rPr>
          <w:rFonts w:cs="Arial"/>
          <w:strike/>
          <w:szCs w:val="20"/>
        </w:rPr>
        <w:t>ci od okre</w:t>
      </w:r>
      <w:r w:rsidRPr="00694D50">
        <w:rPr>
          <w:rFonts w:eastAsia="TT51o00" w:cs="Arial"/>
          <w:strike/>
          <w:szCs w:val="20"/>
        </w:rPr>
        <w:t>ś</w:t>
      </w:r>
      <w:r w:rsidRPr="00694D50">
        <w:rPr>
          <w:rFonts w:cs="Arial"/>
          <w:strike/>
          <w:szCs w:val="20"/>
        </w:rPr>
        <w:t>lonego celu, stosuje si</w:t>
      </w:r>
      <w:r w:rsidRPr="00694D50">
        <w:rPr>
          <w:rFonts w:eastAsia="TT51o00" w:cs="Arial"/>
          <w:strike/>
          <w:szCs w:val="20"/>
        </w:rPr>
        <w:t xml:space="preserve">ę </w:t>
      </w:r>
      <w:r w:rsidRPr="00694D50">
        <w:rPr>
          <w:rFonts w:cs="Arial"/>
          <w:strike/>
          <w:szCs w:val="20"/>
        </w:rPr>
        <w:t>nast</w:t>
      </w:r>
      <w:r w:rsidRPr="00694D50">
        <w:rPr>
          <w:rFonts w:eastAsia="TT51o00" w:cs="Arial"/>
          <w:strike/>
          <w:szCs w:val="20"/>
        </w:rPr>
        <w:t>ę</w:t>
      </w:r>
      <w:r w:rsidRPr="00694D50">
        <w:rPr>
          <w:rFonts w:cs="Arial"/>
          <w:strike/>
          <w:szCs w:val="20"/>
        </w:rPr>
        <w:t>puj</w:t>
      </w:r>
      <w:r w:rsidRPr="00694D50">
        <w:rPr>
          <w:rFonts w:eastAsia="TT51o00" w:cs="Arial"/>
          <w:strike/>
          <w:szCs w:val="20"/>
        </w:rPr>
        <w:t>ą</w:t>
      </w:r>
      <w:r w:rsidRPr="00694D50">
        <w:rPr>
          <w:rFonts w:cs="Arial"/>
          <w:strike/>
          <w:szCs w:val="20"/>
        </w:rPr>
        <w:t>ce rodzaje ci</w:t>
      </w:r>
      <w:r w:rsidRPr="00694D50">
        <w:rPr>
          <w:rFonts w:eastAsia="TT51o00" w:cs="Arial"/>
          <w:strike/>
          <w:szCs w:val="20"/>
        </w:rPr>
        <w:t>ę</w:t>
      </w:r>
      <w:r w:rsidRPr="00694D50">
        <w:rPr>
          <w:rFonts w:cs="Arial"/>
          <w:strike/>
          <w:szCs w:val="20"/>
        </w:rPr>
        <w:t>cia:</w:t>
      </w:r>
    </w:p>
    <w:p w:rsidR="006722DE" w:rsidRPr="00694D50" w:rsidRDefault="001205BF" w:rsidP="00B45E87">
      <w:pPr>
        <w:autoSpaceDE w:val="0"/>
        <w:autoSpaceDN w:val="0"/>
        <w:adjustRightInd w:val="0"/>
        <w:spacing w:line="276" w:lineRule="auto"/>
        <w:rPr>
          <w:rFonts w:eastAsia="TT51o00" w:cs="Arial"/>
          <w:strike/>
          <w:szCs w:val="20"/>
        </w:rPr>
      </w:pPr>
      <w:r w:rsidRPr="00694D50">
        <w:rPr>
          <w:rFonts w:cs="Arial"/>
          <w:strike/>
          <w:szCs w:val="20"/>
        </w:rPr>
        <w:t xml:space="preserve">- </w:t>
      </w:r>
      <w:r w:rsidR="006722DE" w:rsidRPr="00694D50">
        <w:rPr>
          <w:rFonts w:cs="Arial"/>
          <w:strike/>
          <w:szCs w:val="20"/>
        </w:rPr>
        <w:t>ci</w:t>
      </w:r>
      <w:r w:rsidR="006722DE" w:rsidRPr="00694D50">
        <w:rPr>
          <w:rFonts w:eastAsia="TT51o00" w:cs="Arial"/>
          <w:strike/>
          <w:szCs w:val="20"/>
        </w:rPr>
        <w:t>ę</w:t>
      </w:r>
      <w:r w:rsidR="006722DE" w:rsidRPr="00694D50">
        <w:rPr>
          <w:rFonts w:cs="Arial"/>
          <w:strike/>
          <w:szCs w:val="20"/>
        </w:rPr>
        <w:t>cia odmładzaj</w:t>
      </w:r>
      <w:r w:rsidR="006722DE" w:rsidRPr="00694D50">
        <w:rPr>
          <w:rFonts w:eastAsia="TT51o00" w:cs="Arial"/>
          <w:strike/>
          <w:szCs w:val="20"/>
        </w:rPr>
        <w:t>ą</w:t>
      </w:r>
      <w:r w:rsidR="006722DE" w:rsidRPr="00694D50">
        <w:rPr>
          <w:rFonts w:cs="Arial"/>
          <w:strike/>
          <w:szCs w:val="20"/>
        </w:rPr>
        <w:t>ce krzewów, których gał</w:t>
      </w:r>
      <w:r w:rsidR="006722DE" w:rsidRPr="00694D50">
        <w:rPr>
          <w:rFonts w:eastAsia="TT51o00" w:cs="Arial"/>
          <w:strike/>
          <w:szCs w:val="20"/>
        </w:rPr>
        <w:t>ę</w:t>
      </w:r>
      <w:r w:rsidR="006722DE" w:rsidRPr="00694D50">
        <w:rPr>
          <w:rFonts w:cs="Arial"/>
          <w:strike/>
          <w:szCs w:val="20"/>
        </w:rPr>
        <w:t>zie wykazuj</w:t>
      </w:r>
      <w:r w:rsidR="006722DE" w:rsidRPr="00694D50">
        <w:rPr>
          <w:rFonts w:eastAsia="TT51o00" w:cs="Arial"/>
          <w:strike/>
          <w:szCs w:val="20"/>
        </w:rPr>
        <w:t xml:space="preserve">ą </w:t>
      </w:r>
      <w:r w:rsidR="006722DE" w:rsidRPr="00694D50">
        <w:rPr>
          <w:rFonts w:cs="Arial"/>
          <w:strike/>
          <w:szCs w:val="20"/>
        </w:rPr>
        <w:t>mał</w:t>
      </w:r>
      <w:r w:rsidR="006722DE" w:rsidRPr="00694D50">
        <w:rPr>
          <w:rFonts w:eastAsia="TT51o00" w:cs="Arial"/>
          <w:strike/>
          <w:szCs w:val="20"/>
        </w:rPr>
        <w:t>ą ż</w:t>
      </w:r>
      <w:r w:rsidR="006722DE" w:rsidRPr="00694D50">
        <w:rPr>
          <w:rFonts w:cs="Arial"/>
          <w:strike/>
          <w:szCs w:val="20"/>
        </w:rPr>
        <w:t>ywotno</w:t>
      </w:r>
      <w:r w:rsidR="006722DE" w:rsidRPr="00694D50">
        <w:rPr>
          <w:rFonts w:eastAsia="TT51o00" w:cs="Arial"/>
          <w:strike/>
          <w:szCs w:val="20"/>
        </w:rPr>
        <w:t>ść</w:t>
      </w:r>
      <w:r w:rsidR="006722DE" w:rsidRPr="00694D50">
        <w:rPr>
          <w:rFonts w:cs="Arial"/>
          <w:strike/>
          <w:szCs w:val="20"/>
        </w:rPr>
        <w:t>, powoduj</w:t>
      </w:r>
      <w:r w:rsidR="006722DE" w:rsidRPr="00694D50">
        <w:rPr>
          <w:rFonts w:eastAsia="TT51o00" w:cs="Arial"/>
          <w:strike/>
          <w:szCs w:val="20"/>
        </w:rPr>
        <w:t>ą</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niepo</w:t>
      </w:r>
      <w:r w:rsidRPr="00694D50">
        <w:rPr>
          <w:rFonts w:eastAsia="TT51o00" w:cs="Arial"/>
          <w:strike/>
          <w:szCs w:val="20"/>
        </w:rPr>
        <w:t>żą</w:t>
      </w:r>
      <w:r w:rsidRPr="00694D50">
        <w:rPr>
          <w:rFonts w:cs="Arial"/>
          <w:strike/>
          <w:szCs w:val="20"/>
        </w:rPr>
        <w:t>dane zag</w:t>
      </w:r>
      <w:r w:rsidRPr="00694D50">
        <w:rPr>
          <w:rFonts w:eastAsia="TT51o00" w:cs="Arial"/>
          <w:strike/>
          <w:szCs w:val="20"/>
        </w:rPr>
        <w:t>ę</w:t>
      </w:r>
      <w:r w:rsidRPr="00694D50">
        <w:rPr>
          <w:rFonts w:cs="Arial"/>
          <w:strike/>
          <w:szCs w:val="20"/>
        </w:rPr>
        <w:t>szczenie, zbyt du</w:t>
      </w:r>
      <w:r w:rsidRPr="00694D50">
        <w:rPr>
          <w:rFonts w:eastAsia="TT51o00" w:cs="Arial"/>
          <w:strike/>
          <w:szCs w:val="20"/>
        </w:rPr>
        <w:t>ż</w:t>
      </w:r>
      <w:r w:rsidRPr="00694D50">
        <w:rPr>
          <w:rFonts w:cs="Arial"/>
          <w:strike/>
          <w:szCs w:val="20"/>
        </w:rPr>
        <w:t>e rozmiary krzewu. Zabieg odmładzania mo</w:t>
      </w:r>
      <w:r w:rsidRPr="00694D50">
        <w:rPr>
          <w:rFonts w:eastAsia="TT51o00" w:cs="Arial"/>
          <w:strike/>
          <w:szCs w:val="20"/>
        </w:rPr>
        <w:t>ż</w:t>
      </w:r>
      <w:r w:rsidRPr="00694D50">
        <w:rPr>
          <w:rFonts w:cs="Arial"/>
          <w:strike/>
          <w:szCs w:val="20"/>
        </w:rPr>
        <w:t>na</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przeprowadza</w:t>
      </w:r>
      <w:r w:rsidRPr="00694D50">
        <w:rPr>
          <w:rFonts w:eastAsia="TT51o00" w:cs="Arial"/>
          <w:strike/>
          <w:szCs w:val="20"/>
        </w:rPr>
        <w:t xml:space="preserve">ć </w:t>
      </w:r>
      <w:r w:rsidRPr="00694D50">
        <w:rPr>
          <w:rFonts w:cs="Arial"/>
          <w:strike/>
          <w:szCs w:val="20"/>
        </w:rPr>
        <w:t>na krzewach rosn</w:t>
      </w:r>
      <w:r w:rsidRPr="00694D50">
        <w:rPr>
          <w:rFonts w:eastAsia="TT51o00" w:cs="Arial"/>
          <w:strike/>
          <w:szCs w:val="20"/>
        </w:rPr>
        <w:t>ą</w:t>
      </w:r>
      <w:r w:rsidRPr="00694D50">
        <w:rPr>
          <w:rFonts w:cs="Arial"/>
          <w:strike/>
          <w:szCs w:val="20"/>
        </w:rPr>
        <w:t>cych w warunkach normalnego o</w:t>
      </w:r>
      <w:r w:rsidRPr="00694D50">
        <w:rPr>
          <w:rFonts w:eastAsia="TT51o00" w:cs="Arial"/>
          <w:strike/>
          <w:szCs w:val="20"/>
        </w:rPr>
        <w:t>ś</w:t>
      </w:r>
      <w:r w:rsidRPr="00694D50">
        <w:rPr>
          <w:rFonts w:cs="Arial"/>
          <w:strike/>
          <w:szCs w:val="20"/>
        </w:rPr>
        <w:t>wietlenia, z</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odpowiednim nawo</w:t>
      </w:r>
      <w:r w:rsidRPr="00694D50">
        <w:rPr>
          <w:rFonts w:eastAsia="TT51o00" w:cs="Arial"/>
          <w:strike/>
          <w:szCs w:val="20"/>
        </w:rPr>
        <w:t>ż</w:t>
      </w:r>
      <w:r w:rsidRPr="00694D50">
        <w:rPr>
          <w:rFonts w:cs="Arial"/>
          <w:strike/>
          <w:szCs w:val="20"/>
        </w:rPr>
        <w:t>eniem i podlewaniem;</w:t>
      </w:r>
    </w:p>
    <w:p w:rsidR="006722DE" w:rsidRPr="00694D50" w:rsidRDefault="001205BF" w:rsidP="00B45E87">
      <w:pPr>
        <w:autoSpaceDE w:val="0"/>
        <w:autoSpaceDN w:val="0"/>
        <w:adjustRightInd w:val="0"/>
        <w:spacing w:line="276" w:lineRule="auto"/>
        <w:rPr>
          <w:rFonts w:cs="Arial"/>
          <w:strike/>
          <w:szCs w:val="20"/>
        </w:rPr>
      </w:pPr>
      <w:r w:rsidRPr="00694D50">
        <w:rPr>
          <w:rFonts w:cs="Arial"/>
          <w:strike/>
          <w:szCs w:val="20"/>
        </w:rPr>
        <w:t xml:space="preserve">- </w:t>
      </w:r>
      <w:r w:rsidR="006722DE" w:rsidRPr="00694D50">
        <w:rPr>
          <w:rFonts w:cs="Arial"/>
          <w:strike/>
          <w:szCs w:val="20"/>
        </w:rPr>
        <w:t>ci</w:t>
      </w:r>
      <w:r w:rsidR="006722DE" w:rsidRPr="00694D50">
        <w:rPr>
          <w:rFonts w:eastAsia="TT51o00" w:cs="Arial"/>
          <w:strike/>
          <w:szCs w:val="20"/>
        </w:rPr>
        <w:t>ę</w:t>
      </w:r>
      <w:r w:rsidR="006722DE" w:rsidRPr="00694D50">
        <w:rPr>
          <w:rFonts w:cs="Arial"/>
          <w:strike/>
          <w:szCs w:val="20"/>
        </w:rPr>
        <w:t>cia sanitarne, zapobiegaj</w:t>
      </w:r>
      <w:r w:rsidR="006722DE" w:rsidRPr="00694D50">
        <w:rPr>
          <w:rFonts w:eastAsia="TT51o00" w:cs="Arial"/>
          <w:strike/>
          <w:szCs w:val="20"/>
        </w:rPr>
        <w:t>ą</w:t>
      </w:r>
      <w:r w:rsidR="006722DE" w:rsidRPr="00694D50">
        <w:rPr>
          <w:rFonts w:cs="Arial"/>
          <w:strike/>
          <w:szCs w:val="20"/>
        </w:rPr>
        <w:t>ce rozprzestrzenianiu czynnika chorobotwórczego, poprzez</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usuwanie gał</w:t>
      </w:r>
      <w:r w:rsidRPr="00694D50">
        <w:rPr>
          <w:rFonts w:eastAsia="TT51o00" w:cs="Arial"/>
          <w:strike/>
          <w:szCs w:val="20"/>
        </w:rPr>
        <w:t>ę</w:t>
      </w:r>
      <w:r w:rsidRPr="00694D50">
        <w:rPr>
          <w:rFonts w:cs="Arial"/>
          <w:strike/>
          <w:szCs w:val="20"/>
        </w:rPr>
        <w:t>zi pora</w:t>
      </w:r>
      <w:r w:rsidRPr="00694D50">
        <w:rPr>
          <w:rFonts w:eastAsia="TT51o00" w:cs="Arial"/>
          <w:strike/>
          <w:szCs w:val="20"/>
        </w:rPr>
        <w:t>ż</w:t>
      </w:r>
      <w:r w:rsidRPr="00694D50">
        <w:rPr>
          <w:rFonts w:cs="Arial"/>
          <w:strike/>
          <w:szCs w:val="20"/>
        </w:rPr>
        <w:t>onych przez chorob</w:t>
      </w:r>
      <w:r w:rsidRPr="00694D50">
        <w:rPr>
          <w:rFonts w:eastAsia="TT51o00" w:cs="Arial"/>
          <w:strike/>
          <w:szCs w:val="20"/>
        </w:rPr>
        <w:t xml:space="preserve">ę </w:t>
      </w:r>
      <w:r w:rsidR="00D26BAF" w:rsidRPr="00694D50">
        <w:rPr>
          <w:rFonts w:cs="Arial"/>
          <w:strike/>
          <w:szCs w:val="20"/>
        </w:rPr>
        <w:t>lub martwych.</w:t>
      </w:r>
    </w:p>
    <w:p w:rsidR="00773300" w:rsidRPr="00694D50" w:rsidRDefault="00773300" w:rsidP="008F57C9">
      <w:pPr>
        <w:numPr>
          <w:ilvl w:val="1"/>
          <w:numId w:val="65"/>
        </w:numPr>
        <w:tabs>
          <w:tab w:val="clear" w:pos="792"/>
          <w:tab w:val="num" w:pos="432"/>
        </w:tabs>
        <w:spacing w:before="120" w:line="360" w:lineRule="auto"/>
        <w:ind w:left="432"/>
        <w:jc w:val="both"/>
        <w:rPr>
          <w:rFonts w:cs="Arial"/>
          <w:strike/>
          <w:szCs w:val="20"/>
        </w:rPr>
      </w:pPr>
      <w:r w:rsidRPr="00694D50">
        <w:rPr>
          <w:rFonts w:cs="Arial"/>
          <w:strike/>
          <w:szCs w:val="20"/>
        </w:rPr>
        <w:t>PIELĘGNACJA NASADZEŃ</w:t>
      </w:r>
    </w:p>
    <w:p w:rsidR="006722DE" w:rsidRPr="00694D50" w:rsidRDefault="006722DE" w:rsidP="00B45E87">
      <w:pPr>
        <w:autoSpaceDE w:val="0"/>
        <w:autoSpaceDN w:val="0"/>
        <w:adjustRightInd w:val="0"/>
        <w:spacing w:line="276" w:lineRule="auto"/>
        <w:rPr>
          <w:rFonts w:cs="Arial"/>
          <w:strike/>
          <w:szCs w:val="20"/>
        </w:rPr>
      </w:pPr>
      <w:r w:rsidRPr="00694D50">
        <w:rPr>
          <w:rFonts w:cs="Arial"/>
          <w:strike/>
          <w:szCs w:val="20"/>
        </w:rPr>
        <w:t>Piel</w:t>
      </w:r>
      <w:r w:rsidRPr="00694D50">
        <w:rPr>
          <w:rFonts w:eastAsia="TT51o00" w:cs="Arial"/>
          <w:strike/>
          <w:szCs w:val="20"/>
        </w:rPr>
        <w:t>ę</w:t>
      </w:r>
      <w:r w:rsidRPr="00694D50">
        <w:rPr>
          <w:rFonts w:cs="Arial"/>
          <w:strike/>
          <w:szCs w:val="20"/>
        </w:rPr>
        <w:t>gnacja w okresie gwarancyjnym (w ci</w:t>
      </w:r>
      <w:r w:rsidRPr="00694D50">
        <w:rPr>
          <w:rFonts w:eastAsia="TT51o00" w:cs="Arial"/>
          <w:strike/>
          <w:szCs w:val="20"/>
        </w:rPr>
        <w:t>ą</w:t>
      </w:r>
      <w:r w:rsidRPr="00694D50">
        <w:rPr>
          <w:rFonts w:cs="Arial"/>
          <w:strike/>
          <w:szCs w:val="20"/>
        </w:rPr>
        <w:t>gu roku po posadzeniu) polega na:</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podlewaniu,</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odchwaszczaniu,</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nawo</w:t>
      </w:r>
      <w:r w:rsidRPr="00694D50">
        <w:rPr>
          <w:rFonts w:eastAsia="TT51o00" w:cs="Arial"/>
          <w:strike/>
          <w:szCs w:val="20"/>
        </w:rPr>
        <w:t>ż</w:t>
      </w:r>
      <w:r w:rsidRPr="00694D50">
        <w:rPr>
          <w:rFonts w:cs="Arial"/>
          <w:strike/>
          <w:szCs w:val="20"/>
        </w:rPr>
        <w:t>eniu,</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usuwaniu odrostów korzeniowych,</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poprawianiu misek,</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proofErr w:type="spellStart"/>
      <w:r w:rsidRPr="00694D50">
        <w:rPr>
          <w:rFonts w:cs="Arial"/>
          <w:strike/>
          <w:szCs w:val="20"/>
        </w:rPr>
        <w:t>okopczykowaniu</w:t>
      </w:r>
      <w:proofErr w:type="spellEnd"/>
      <w:r w:rsidRPr="00694D50">
        <w:rPr>
          <w:rFonts w:cs="Arial"/>
          <w:strike/>
          <w:szCs w:val="20"/>
        </w:rPr>
        <w:t xml:space="preserve"> krzewów jesieni</w:t>
      </w:r>
      <w:r w:rsidRPr="00694D50">
        <w:rPr>
          <w:rFonts w:eastAsia="TT51o00" w:cs="Arial"/>
          <w:strike/>
          <w:szCs w:val="20"/>
        </w:rPr>
        <w:t>ą</w:t>
      </w:r>
      <w:r w:rsidRPr="00694D50">
        <w:rPr>
          <w:rFonts w:cs="Arial"/>
          <w:strike/>
          <w:szCs w:val="20"/>
        </w:rPr>
        <w:t>,</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rozgarni</w:t>
      </w:r>
      <w:r w:rsidRPr="00694D50">
        <w:rPr>
          <w:rFonts w:eastAsia="TT51o00" w:cs="Arial"/>
          <w:strike/>
          <w:szCs w:val="20"/>
        </w:rPr>
        <w:t>ę</w:t>
      </w:r>
      <w:r w:rsidRPr="00694D50">
        <w:rPr>
          <w:rFonts w:cs="Arial"/>
          <w:strike/>
          <w:szCs w:val="20"/>
        </w:rPr>
        <w:t>ciu kopczyków wiosn</w:t>
      </w:r>
      <w:r w:rsidRPr="00694D50">
        <w:rPr>
          <w:rFonts w:eastAsia="TT51o00" w:cs="Arial"/>
          <w:strike/>
          <w:szCs w:val="20"/>
        </w:rPr>
        <w:t xml:space="preserve">ą </w:t>
      </w:r>
      <w:r w:rsidRPr="00694D50">
        <w:rPr>
          <w:rFonts w:cs="Arial"/>
          <w:strike/>
          <w:szCs w:val="20"/>
        </w:rPr>
        <w:t>i uformowaniu misek,</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wymianie zniszczonych palików i wi</w:t>
      </w:r>
      <w:r w:rsidRPr="00694D50">
        <w:rPr>
          <w:rFonts w:eastAsia="TT51o00" w:cs="Arial"/>
          <w:strike/>
          <w:szCs w:val="20"/>
        </w:rPr>
        <w:t>ą</w:t>
      </w:r>
      <w:r w:rsidRPr="00694D50">
        <w:rPr>
          <w:rFonts w:cs="Arial"/>
          <w:strike/>
          <w:szCs w:val="20"/>
        </w:rPr>
        <w:t>zadeł,</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przyci</w:t>
      </w:r>
      <w:r w:rsidRPr="00694D50">
        <w:rPr>
          <w:rFonts w:eastAsia="TT51o00" w:cs="Arial"/>
          <w:strike/>
          <w:szCs w:val="20"/>
        </w:rPr>
        <w:t>ę</w:t>
      </w:r>
      <w:r w:rsidRPr="00694D50">
        <w:rPr>
          <w:rFonts w:cs="Arial"/>
          <w:strike/>
          <w:szCs w:val="20"/>
        </w:rPr>
        <w:t>ciu złamanych, chorych lub krzy</w:t>
      </w:r>
      <w:r w:rsidRPr="00694D50">
        <w:rPr>
          <w:rFonts w:eastAsia="TT51o00" w:cs="Arial"/>
          <w:strike/>
          <w:szCs w:val="20"/>
        </w:rPr>
        <w:t>ż</w:t>
      </w:r>
      <w:r w:rsidRPr="00694D50">
        <w:rPr>
          <w:rFonts w:cs="Arial"/>
          <w:strike/>
          <w:szCs w:val="20"/>
        </w:rPr>
        <w:t>uj</w:t>
      </w:r>
      <w:r w:rsidRPr="00694D50">
        <w:rPr>
          <w:rFonts w:eastAsia="TT51o00" w:cs="Arial"/>
          <w:strike/>
          <w:szCs w:val="20"/>
        </w:rPr>
        <w:t>ą</w:t>
      </w:r>
      <w:r w:rsidRPr="00694D50">
        <w:rPr>
          <w:rFonts w:cs="Arial"/>
          <w:strike/>
          <w:szCs w:val="20"/>
        </w:rPr>
        <w:t>cych si</w:t>
      </w:r>
      <w:r w:rsidRPr="00694D50">
        <w:rPr>
          <w:rFonts w:eastAsia="TT51o00" w:cs="Arial"/>
          <w:strike/>
          <w:szCs w:val="20"/>
        </w:rPr>
        <w:t xml:space="preserve">ę </w:t>
      </w:r>
      <w:r w:rsidRPr="00694D50">
        <w:rPr>
          <w:rFonts w:cs="Arial"/>
          <w:strike/>
          <w:szCs w:val="20"/>
        </w:rPr>
        <w:t>gał</w:t>
      </w:r>
      <w:r w:rsidRPr="00694D50">
        <w:rPr>
          <w:rFonts w:eastAsia="TT51o00" w:cs="Arial"/>
          <w:strike/>
          <w:szCs w:val="20"/>
        </w:rPr>
        <w:t>ę</w:t>
      </w:r>
      <w:r w:rsidRPr="00694D50">
        <w:rPr>
          <w:rFonts w:cs="Arial"/>
          <w:strike/>
          <w:szCs w:val="20"/>
        </w:rPr>
        <w:t>zi (ci</w:t>
      </w:r>
      <w:r w:rsidRPr="00694D50">
        <w:rPr>
          <w:rFonts w:eastAsia="TT51o00" w:cs="Arial"/>
          <w:strike/>
          <w:szCs w:val="20"/>
        </w:rPr>
        <w:t>ę</w:t>
      </w:r>
      <w:r w:rsidRPr="00694D50">
        <w:rPr>
          <w:rFonts w:cs="Arial"/>
          <w:strike/>
          <w:szCs w:val="20"/>
        </w:rPr>
        <w:t>cia piel</w:t>
      </w:r>
      <w:r w:rsidRPr="00694D50">
        <w:rPr>
          <w:rFonts w:eastAsia="TT51o00" w:cs="Arial"/>
          <w:strike/>
          <w:szCs w:val="20"/>
        </w:rPr>
        <w:t>ę</w:t>
      </w:r>
      <w:r w:rsidRPr="00694D50">
        <w:rPr>
          <w:rFonts w:cs="Arial"/>
          <w:strike/>
          <w:szCs w:val="20"/>
        </w:rPr>
        <w:t>gnacyjne i formuj</w:t>
      </w:r>
      <w:r w:rsidRPr="00694D50">
        <w:rPr>
          <w:rFonts w:eastAsia="TT51o00" w:cs="Arial"/>
          <w:strike/>
          <w:szCs w:val="20"/>
        </w:rPr>
        <w:t>ą</w:t>
      </w:r>
      <w:r w:rsidRPr="00694D50">
        <w:rPr>
          <w:rFonts w:cs="Arial"/>
          <w:strike/>
          <w:szCs w:val="20"/>
        </w:rPr>
        <w:t>ce),</w:t>
      </w:r>
    </w:p>
    <w:p w:rsidR="006722DE" w:rsidRPr="00694D50" w:rsidRDefault="006722DE" w:rsidP="00B45E87">
      <w:pPr>
        <w:numPr>
          <w:ilvl w:val="0"/>
          <w:numId w:val="30"/>
        </w:numPr>
        <w:autoSpaceDE w:val="0"/>
        <w:autoSpaceDN w:val="0"/>
        <w:adjustRightInd w:val="0"/>
        <w:spacing w:line="276" w:lineRule="auto"/>
        <w:ind w:left="720"/>
        <w:rPr>
          <w:rFonts w:cs="Arial"/>
          <w:strike/>
          <w:szCs w:val="20"/>
        </w:rPr>
      </w:pPr>
      <w:r w:rsidRPr="00694D50">
        <w:rPr>
          <w:rFonts w:cs="Arial"/>
          <w:strike/>
          <w:szCs w:val="20"/>
        </w:rPr>
        <w:t>Wymianie roślin nieprzyjętych, uschni</w:t>
      </w:r>
      <w:r w:rsidRPr="00694D50">
        <w:rPr>
          <w:rFonts w:eastAsia="TT51o00" w:cs="Arial"/>
          <w:strike/>
          <w:szCs w:val="20"/>
        </w:rPr>
        <w:t>ę</w:t>
      </w:r>
      <w:r w:rsidRPr="00694D50">
        <w:rPr>
          <w:rFonts w:cs="Arial"/>
          <w:strike/>
          <w:szCs w:val="20"/>
        </w:rPr>
        <w:t>tych i uszkodzonych,</w:t>
      </w:r>
    </w:p>
    <w:p w:rsidR="00773300" w:rsidRDefault="00773300" w:rsidP="008F57C9">
      <w:pPr>
        <w:numPr>
          <w:ilvl w:val="1"/>
          <w:numId w:val="65"/>
        </w:numPr>
        <w:tabs>
          <w:tab w:val="clear" w:pos="792"/>
          <w:tab w:val="num" w:pos="432"/>
        </w:tabs>
        <w:spacing w:before="120" w:line="360" w:lineRule="auto"/>
        <w:ind w:left="432"/>
        <w:jc w:val="both"/>
        <w:rPr>
          <w:rFonts w:cs="Arial"/>
          <w:szCs w:val="20"/>
        </w:rPr>
      </w:pPr>
      <w:r>
        <w:rPr>
          <w:rFonts w:cs="Arial"/>
          <w:szCs w:val="20"/>
        </w:rPr>
        <w:t>PIELĘGNACJA TRAWNIKÓW</w:t>
      </w:r>
    </w:p>
    <w:p w:rsidR="00103120" w:rsidRPr="00103120" w:rsidRDefault="00103120" w:rsidP="00B45E87">
      <w:pPr>
        <w:autoSpaceDE w:val="0"/>
        <w:autoSpaceDN w:val="0"/>
        <w:adjustRightInd w:val="0"/>
        <w:spacing w:line="276" w:lineRule="auto"/>
        <w:jc w:val="both"/>
        <w:rPr>
          <w:rFonts w:cs="Arial"/>
          <w:szCs w:val="20"/>
        </w:rPr>
      </w:pPr>
      <w:r w:rsidRPr="00103120">
        <w:rPr>
          <w:rFonts w:cs="Arial"/>
          <w:szCs w:val="20"/>
        </w:rPr>
        <w:t>Najwa</w:t>
      </w:r>
      <w:r w:rsidRPr="00103120">
        <w:rPr>
          <w:rFonts w:eastAsia="TT51o00" w:cs="Arial"/>
          <w:szCs w:val="20"/>
        </w:rPr>
        <w:t>ż</w:t>
      </w:r>
      <w:r w:rsidRPr="00103120">
        <w:rPr>
          <w:rFonts w:cs="Arial"/>
          <w:szCs w:val="20"/>
        </w:rPr>
        <w:t>niejszym zabiegiem w piel</w:t>
      </w:r>
      <w:r w:rsidRPr="00103120">
        <w:rPr>
          <w:rFonts w:eastAsia="TT51o00" w:cs="Arial"/>
          <w:szCs w:val="20"/>
        </w:rPr>
        <w:t>ę</w:t>
      </w:r>
      <w:r w:rsidRPr="00103120">
        <w:rPr>
          <w:rFonts w:cs="Arial"/>
          <w:szCs w:val="20"/>
        </w:rPr>
        <w:t>gnacji trawników jest koszenie:</w:t>
      </w:r>
    </w:p>
    <w:p w:rsidR="00103120" w:rsidRPr="00103120" w:rsidRDefault="00103120" w:rsidP="00B45E87">
      <w:pPr>
        <w:numPr>
          <w:ilvl w:val="0"/>
          <w:numId w:val="31"/>
        </w:numPr>
        <w:autoSpaceDE w:val="0"/>
        <w:autoSpaceDN w:val="0"/>
        <w:adjustRightInd w:val="0"/>
        <w:spacing w:line="276" w:lineRule="auto"/>
        <w:ind w:left="720"/>
        <w:jc w:val="both"/>
        <w:rPr>
          <w:rFonts w:cs="Arial"/>
          <w:szCs w:val="20"/>
        </w:rPr>
      </w:pPr>
      <w:r w:rsidRPr="00103120">
        <w:rPr>
          <w:rFonts w:cs="Arial"/>
          <w:szCs w:val="20"/>
        </w:rPr>
        <w:t>pierwsze koszenie powinno by</w:t>
      </w:r>
      <w:r w:rsidRPr="00103120">
        <w:rPr>
          <w:rFonts w:eastAsia="TT51o00" w:cs="Arial"/>
          <w:szCs w:val="20"/>
        </w:rPr>
        <w:t xml:space="preserve">ć </w:t>
      </w:r>
      <w:r w:rsidRPr="00103120">
        <w:rPr>
          <w:rFonts w:cs="Arial"/>
          <w:szCs w:val="20"/>
        </w:rPr>
        <w:t>przeprowadzone, gdy trawa osi</w:t>
      </w:r>
      <w:r w:rsidRPr="00103120">
        <w:rPr>
          <w:rFonts w:eastAsia="TT51o00" w:cs="Arial"/>
          <w:szCs w:val="20"/>
        </w:rPr>
        <w:t>ą</w:t>
      </w:r>
      <w:r w:rsidRPr="00103120">
        <w:rPr>
          <w:rFonts w:cs="Arial"/>
          <w:szCs w:val="20"/>
        </w:rPr>
        <w:t>gnie wysoko</w:t>
      </w:r>
      <w:r w:rsidRPr="00103120">
        <w:rPr>
          <w:rFonts w:eastAsia="TT51o00" w:cs="Arial"/>
          <w:szCs w:val="20"/>
        </w:rPr>
        <w:t xml:space="preserve">ść </w:t>
      </w:r>
      <w:r w:rsidRPr="00103120">
        <w:rPr>
          <w:rFonts w:cs="Arial"/>
          <w:szCs w:val="20"/>
        </w:rPr>
        <w:t>około 10</w:t>
      </w:r>
      <w:r>
        <w:rPr>
          <w:rFonts w:cs="Arial"/>
          <w:szCs w:val="20"/>
        </w:rPr>
        <w:t xml:space="preserve"> </w:t>
      </w:r>
      <w:r w:rsidRPr="00103120">
        <w:rPr>
          <w:rFonts w:cs="Arial"/>
          <w:szCs w:val="20"/>
        </w:rPr>
        <w:t>cm,</w:t>
      </w:r>
    </w:p>
    <w:p w:rsidR="00103120" w:rsidRPr="00103120" w:rsidRDefault="00103120" w:rsidP="00B45E87">
      <w:pPr>
        <w:numPr>
          <w:ilvl w:val="0"/>
          <w:numId w:val="31"/>
        </w:numPr>
        <w:autoSpaceDE w:val="0"/>
        <w:autoSpaceDN w:val="0"/>
        <w:adjustRightInd w:val="0"/>
        <w:spacing w:line="276" w:lineRule="auto"/>
        <w:ind w:left="720"/>
        <w:jc w:val="both"/>
        <w:rPr>
          <w:rFonts w:cs="Arial"/>
          <w:szCs w:val="20"/>
        </w:rPr>
      </w:pPr>
      <w:r w:rsidRPr="00103120">
        <w:rPr>
          <w:rFonts w:cs="Arial"/>
          <w:szCs w:val="20"/>
        </w:rPr>
        <w:t>nast</w:t>
      </w:r>
      <w:r w:rsidRPr="00103120">
        <w:rPr>
          <w:rFonts w:eastAsia="TT51o00" w:cs="Arial"/>
          <w:szCs w:val="20"/>
        </w:rPr>
        <w:t>ę</w:t>
      </w:r>
      <w:r w:rsidRPr="00103120">
        <w:rPr>
          <w:rFonts w:cs="Arial"/>
          <w:szCs w:val="20"/>
        </w:rPr>
        <w:t>pne koszenia powinny si</w:t>
      </w:r>
      <w:r w:rsidRPr="00103120">
        <w:rPr>
          <w:rFonts w:eastAsia="TT51o00" w:cs="Arial"/>
          <w:szCs w:val="20"/>
        </w:rPr>
        <w:t xml:space="preserve">ę </w:t>
      </w:r>
      <w:r w:rsidRPr="00103120">
        <w:rPr>
          <w:rFonts w:cs="Arial"/>
          <w:szCs w:val="20"/>
        </w:rPr>
        <w:t>odbywa</w:t>
      </w:r>
      <w:r w:rsidRPr="00103120">
        <w:rPr>
          <w:rFonts w:eastAsia="TT51o00" w:cs="Arial"/>
          <w:szCs w:val="20"/>
        </w:rPr>
        <w:t xml:space="preserve">ć </w:t>
      </w:r>
      <w:r w:rsidRPr="00103120">
        <w:rPr>
          <w:rFonts w:cs="Arial"/>
          <w:szCs w:val="20"/>
        </w:rPr>
        <w:t>w takich odst</w:t>
      </w:r>
      <w:r w:rsidRPr="00103120">
        <w:rPr>
          <w:rFonts w:eastAsia="TT51o00" w:cs="Arial"/>
          <w:szCs w:val="20"/>
        </w:rPr>
        <w:t>ę</w:t>
      </w:r>
      <w:r w:rsidRPr="00103120">
        <w:rPr>
          <w:rFonts w:cs="Arial"/>
          <w:szCs w:val="20"/>
        </w:rPr>
        <w:t>pach czasu, aby wysoko</w:t>
      </w:r>
      <w:r w:rsidRPr="00103120">
        <w:rPr>
          <w:rFonts w:eastAsia="TT51o00" w:cs="Arial"/>
          <w:szCs w:val="20"/>
        </w:rPr>
        <w:t xml:space="preserve">ść </w:t>
      </w:r>
      <w:r w:rsidRPr="00103120">
        <w:rPr>
          <w:rFonts w:cs="Arial"/>
          <w:szCs w:val="20"/>
        </w:rPr>
        <w:t>trawy</w:t>
      </w:r>
      <w:r>
        <w:rPr>
          <w:rFonts w:cs="Arial"/>
          <w:szCs w:val="20"/>
        </w:rPr>
        <w:t xml:space="preserve"> </w:t>
      </w:r>
      <w:r w:rsidRPr="00103120">
        <w:rPr>
          <w:rFonts w:cs="Arial"/>
          <w:szCs w:val="20"/>
        </w:rPr>
        <w:t>przed kolejnym koszeniem nie przekraczała wysoko</w:t>
      </w:r>
      <w:r w:rsidRPr="00103120">
        <w:rPr>
          <w:rFonts w:eastAsia="TT51o00" w:cs="Arial"/>
          <w:szCs w:val="20"/>
        </w:rPr>
        <w:t>ś</w:t>
      </w:r>
      <w:r w:rsidRPr="00103120">
        <w:rPr>
          <w:rFonts w:cs="Arial"/>
          <w:szCs w:val="20"/>
        </w:rPr>
        <w:t>ci 10 do 12 cm,</w:t>
      </w:r>
    </w:p>
    <w:p w:rsidR="00103120" w:rsidRPr="00103120" w:rsidRDefault="00103120" w:rsidP="00B45E87">
      <w:pPr>
        <w:numPr>
          <w:ilvl w:val="0"/>
          <w:numId w:val="31"/>
        </w:numPr>
        <w:autoSpaceDE w:val="0"/>
        <w:autoSpaceDN w:val="0"/>
        <w:adjustRightInd w:val="0"/>
        <w:spacing w:line="276" w:lineRule="auto"/>
        <w:ind w:left="720"/>
        <w:jc w:val="both"/>
        <w:rPr>
          <w:rFonts w:cs="Arial"/>
          <w:szCs w:val="20"/>
        </w:rPr>
      </w:pPr>
      <w:r w:rsidRPr="00103120">
        <w:rPr>
          <w:rFonts w:cs="Arial"/>
          <w:szCs w:val="20"/>
        </w:rPr>
        <w:t>ostatnie, przedzimowe koszenie trawników powinno by</w:t>
      </w:r>
      <w:r w:rsidRPr="00103120">
        <w:rPr>
          <w:rFonts w:eastAsia="TT51o00" w:cs="Arial"/>
          <w:szCs w:val="20"/>
        </w:rPr>
        <w:t xml:space="preserve">ć </w:t>
      </w:r>
      <w:r w:rsidRPr="00103120">
        <w:rPr>
          <w:rFonts w:cs="Arial"/>
          <w:szCs w:val="20"/>
        </w:rPr>
        <w:t>wykonane z 1-miesi</w:t>
      </w:r>
      <w:r w:rsidRPr="00103120">
        <w:rPr>
          <w:rFonts w:eastAsia="TT51o00" w:cs="Arial"/>
          <w:szCs w:val="20"/>
        </w:rPr>
        <w:t>ę</w:t>
      </w:r>
      <w:r w:rsidRPr="00103120">
        <w:rPr>
          <w:rFonts w:cs="Arial"/>
          <w:szCs w:val="20"/>
        </w:rPr>
        <w:t>cznym</w:t>
      </w:r>
      <w:r>
        <w:rPr>
          <w:rFonts w:cs="Arial"/>
          <w:szCs w:val="20"/>
        </w:rPr>
        <w:t xml:space="preserve"> </w:t>
      </w:r>
      <w:r w:rsidRPr="00103120">
        <w:rPr>
          <w:rFonts w:cs="Arial"/>
          <w:szCs w:val="20"/>
        </w:rPr>
        <w:t>wyprzedzeniem spodziewanego nastania mrozów (dla warunków klimatycznych Polski</w:t>
      </w:r>
      <w:r>
        <w:rPr>
          <w:rFonts w:cs="Arial"/>
          <w:szCs w:val="20"/>
        </w:rPr>
        <w:t xml:space="preserve"> </w:t>
      </w:r>
      <w:r w:rsidRPr="00103120">
        <w:rPr>
          <w:rFonts w:cs="Arial"/>
          <w:szCs w:val="20"/>
        </w:rPr>
        <w:t>mo</w:t>
      </w:r>
      <w:r w:rsidRPr="00103120">
        <w:rPr>
          <w:rFonts w:eastAsia="TT51o00" w:cs="Arial"/>
          <w:szCs w:val="20"/>
        </w:rPr>
        <w:t>ż</w:t>
      </w:r>
      <w:r w:rsidRPr="00103120">
        <w:rPr>
          <w:rFonts w:cs="Arial"/>
          <w:szCs w:val="20"/>
        </w:rPr>
        <w:t>na przyj</w:t>
      </w:r>
      <w:r w:rsidRPr="00103120">
        <w:rPr>
          <w:rFonts w:eastAsia="TT51o00" w:cs="Arial"/>
          <w:szCs w:val="20"/>
        </w:rPr>
        <w:t xml:space="preserve">ąć </w:t>
      </w:r>
      <w:r w:rsidRPr="00103120">
        <w:rPr>
          <w:rFonts w:cs="Arial"/>
          <w:szCs w:val="20"/>
        </w:rPr>
        <w:t>pierwsz</w:t>
      </w:r>
      <w:r w:rsidRPr="00103120">
        <w:rPr>
          <w:rFonts w:eastAsia="TT51o00" w:cs="Arial"/>
          <w:szCs w:val="20"/>
        </w:rPr>
        <w:t xml:space="preserve">ą </w:t>
      </w:r>
      <w:r w:rsidRPr="00103120">
        <w:rPr>
          <w:rFonts w:cs="Arial"/>
          <w:szCs w:val="20"/>
        </w:rPr>
        <w:t>połow</w:t>
      </w:r>
      <w:r w:rsidRPr="00103120">
        <w:rPr>
          <w:rFonts w:eastAsia="TT51o00" w:cs="Arial"/>
          <w:szCs w:val="20"/>
        </w:rPr>
        <w:t xml:space="preserve">ę </w:t>
      </w:r>
      <w:r w:rsidRPr="00103120">
        <w:rPr>
          <w:rFonts w:cs="Arial"/>
          <w:szCs w:val="20"/>
        </w:rPr>
        <w:t>pa</w:t>
      </w:r>
      <w:r w:rsidRPr="00103120">
        <w:rPr>
          <w:rFonts w:eastAsia="TT51o00" w:cs="Arial"/>
          <w:szCs w:val="20"/>
        </w:rPr>
        <w:t>ź</w:t>
      </w:r>
      <w:r w:rsidRPr="00103120">
        <w:rPr>
          <w:rFonts w:cs="Arial"/>
          <w:szCs w:val="20"/>
        </w:rPr>
        <w:t>dziernika),</w:t>
      </w:r>
    </w:p>
    <w:p w:rsidR="00103120" w:rsidRPr="00103120" w:rsidRDefault="00103120" w:rsidP="00B45E87">
      <w:pPr>
        <w:numPr>
          <w:ilvl w:val="0"/>
          <w:numId w:val="31"/>
        </w:numPr>
        <w:autoSpaceDE w:val="0"/>
        <w:autoSpaceDN w:val="0"/>
        <w:adjustRightInd w:val="0"/>
        <w:spacing w:line="276" w:lineRule="auto"/>
        <w:ind w:left="720"/>
        <w:jc w:val="both"/>
        <w:rPr>
          <w:rFonts w:cs="Arial"/>
          <w:szCs w:val="20"/>
        </w:rPr>
      </w:pPr>
      <w:r w:rsidRPr="00103120">
        <w:rPr>
          <w:rFonts w:cs="Arial"/>
          <w:szCs w:val="20"/>
        </w:rPr>
        <w:lastRenderedPageBreak/>
        <w:t>koszenia trawników w całym okresie piel</w:t>
      </w:r>
      <w:r w:rsidRPr="00103120">
        <w:rPr>
          <w:rFonts w:eastAsia="TT51o00" w:cs="Arial"/>
          <w:szCs w:val="20"/>
        </w:rPr>
        <w:t>ę</w:t>
      </w:r>
      <w:r w:rsidRPr="00103120">
        <w:rPr>
          <w:rFonts w:cs="Arial"/>
          <w:szCs w:val="20"/>
        </w:rPr>
        <w:t>gnacji powinny si</w:t>
      </w:r>
      <w:r w:rsidRPr="00103120">
        <w:rPr>
          <w:rFonts w:eastAsia="TT51o00" w:cs="Arial"/>
          <w:szCs w:val="20"/>
        </w:rPr>
        <w:t xml:space="preserve">ę </w:t>
      </w:r>
      <w:r w:rsidRPr="00103120">
        <w:rPr>
          <w:rFonts w:cs="Arial"/>
          <w:szCs w:val="20"/>
        </w:rPr>
        <w:t>odbywa</w:t>
      </w:r>
      <w:r w:rsidRPr="00103120">
        <w:rPr>
          <w:rFonts w:eastAsia="TT51o00" w:cs="Arial"/>
          <w:szCs w:val="20"/>
        </w:rPr>
        <w:t xml:space="preserve">ć </w:t>
      </w:r>
      <w:r w:rsidRPr="00103120">
        <w:rPr>
          <w:rFonts w:cs="Arial"/>
          <w:szCs w:val="20"/>
        </w:rPr>
        <w:t>cz</w:t>
      </w:r>
      <w:r w:rsidRPr="00103120">
        <w:rPr>
          <w:rFonts w:eastAsia="TT51o00" w:cs="Arial"/>
          <w:szCs w:val="20"/>
        </w:rPr>
        <w:t>ę</w:t>
      </w:r>
      <w:r w:rsidRPr="00103120">
        <w:rPr>
          <w:rFonts w:cs="Arial"/>
          <w:szCs w:val="20"/>
        </w:rPr>
        <w:t>sto i w</w:t>
      </w:r>
      <w:r>
        <w:rPr>
          <w:rFonts w:cs="Arial"/>
          <w:szCs w:val="20"/>
        </w:rPr>
        <w:t xml:space="preserve"> </w:t>
      </w:r>
      <w:r w:rsidRPr="00103120">
        <w:rPr>
          <w:rFonts w:cs="Arial"/>
          <w:szCs w:val="20"/>
        </w:rPr>
        <w:t>regularnych odst</w:t>
      </w:r>
      <w:r w:rsidRPr="00103120">
        <w:rPr>
          <w:rFonts w:eastAsia="TT51o00" w:cs="Arial"/>
          <w:szCs w:val="20"/>
        </w:rPr>
        <w:t>ę</w:t>
      </w:r>
      <w:r w:rsidRPr="00103120">
        <w:rPr>
          <w:rFonts w:cs="Arial"/>
          <w:szCs w:val="20"/>
        </w:rPr>
        <w:t>pach czasu, przy czym cz</w:t>
      </w:r>
      <w:r w:rsidRPr="00103120">
        <w:rPr>
          <w:rFonts w:eastAsia="TT51o00" w:cs="Arial"/>
          <w:szCs w:val="20"/>
        </w:rPr>
        <w:t>ę</w:t>
      </w:r>
      <w:r w:rsidRPr="00103120">
        <w:rPr>
          <w:rFonts w:cs="Arial"/>
          <w:szCs w:val="20"/>
        </w:rPr>
        <w:t>sto</w:t>
      </w:r>
      <w:r w:rsidRPr="00103120">
        <w:rPr>
          <w:rFonts w:eastAsia="TT51o00" w:cs="Arial"/>
          <w:szCs w:val="20"/>
        </w:rPr>
        <w:t xml:space="preserve">ść </w:t>
      </w:r>
      <w:r w:rsidRPr="00103120">
        <w:rPr>
          <w:rFonts w:cs="Arial"/>
          <w:szCs w:val="20"/>
        </w:rPr>
        <w:t>koszenia i wysoko</w:t>
      </w:r>
      <w:r w:rsidRPr="00103120">
        <w:rPr>
          <w:rFonts w:eastAsia="TT51o00" w:cs="Arial"/>
          <w:szCs w:val="20"/>
        </w:rPr>
        <w:t xml:space="preserve">ść </w:t>
      </w:r>
      <w:r w:rsidRPr="00103120">
        <w:rPr>
          <w:rFonts w:cs="Arial"/>
          <w:szCs w:val="20"/>
        </w:rPr>
        <w:t>ci</w:t>
      </w:r>
      <w:r w:rsidRPr="00103120">
        <w:rPr>
          <w:rFonts w:eastAsia="TT51o00" w:cs="Arial"/>
          <w:szCs w:val="20"/>
        </w:rPr>
        <w:t>ę</w:t>
      </w:r>
      <w:r w:rsidRPr="00103120">
        <w:rPr>
          <w:rFonts w:cs="Arial"/>
          <w:szCs w:val="20"/>
        </w:rPr>
        <w:t>cia, nale</w:t>
      </w:r>
      <w:r w:rsidRPr="00103120">
        <w:rPr>
          <w:rFonts w:eastAsia="TT51o00" w:cs="Arial"/>
          <w:szCs w:val="20"/>
        </w:rPr>
        <w:t>ż</w:t>
      </w:r>
      <w:r w:rsidRPr="00103120">
        <w:rPr>
          <w:rFonts w:cs="Arial"/>
          <w:szCs w:val="20"/>
        </w:rPr>
        <w:t>y</w:t>
      </w:r>
      <w:r>
        <w:rPr>
          <w:rFonts w:cs="Arial"/>
          <w:szCs w:val="20"/>
        </w:rPr>
        <w:t xml:space="preserve"> </w:t>
      </w:r>
      <w:r w:rsidRPr="00103120">
        <w:rPr>
          <w:rFonts w:cs="Arial"/>
          <w:szCs w:val="20"/>
        </w:rPr>
        <w:t>uzale</w:t>
      </w:r>
      <w:r w:rsidRPr="00103120">
        <w:rPr>
          <w:rFonts w:eastAsia="TT51o00" w:cs="Arial"/>
          <w:szCs w:val="20"/>
        </w:rPr>
        <w:t>ż</w:t>
      </w:r>
      <w:r w:rsidRPr="00103120">
        <w:rPr>
          <w:rFonts w:cs="Arial"/>
          <w:szCs w:val="20"/>
        </w:rPr>
        <w:t>nia</w:t>
      </w:r>
      <w:r w:rsidRPr="00103120">
        <w:rPr>
          <w:rFonts w:eastAsia="TT51o00" w:cs="Arial"/>
          <w:szCs w:val="20"/>
        </w:rPr>
        <w:t xml:space="preserve">ć </w:t>
      </w:r>
      <w:r w:rsidRPr="00103120">
        <w:rPr>
          <w:rFonts w:cs="Arial"/>
          <w:szCs w:val="20"/>
        </w:rPr>
        <w:t>od gatunku wysianej trawy,</w:t>
      </w:r>
    </w:p>
    <w:p w:rsidR="00103120" w:rsidRPr="00103120" w:rsidRDefault="00103120" w:rsidP="00B45E87">
      <w:pPr>
        <w:numPr>
          <w:ilvl w:val="0"/>
          <w:numId w:val="31"/>
        </w:numPr>
        <w:autoSpaceDE w:val="0"/>
        <w:autoSpaceDN w:val="0"/>
        <w:adjustRightInd w:val="0"/>
        <w:spacing w:line="276" w:lineRule="auto"/>
        <w:ind w:left="720"/>
        <w:jc w:val="both"/>
        <w:rPr>
          <w:rFonts w:cs="Arial"/>
          <w:szCs w:val="20"/>
        </w:rPr>
      </w:pPr>
      <w:r w:rsidRPr="00103120">
        <w:rPr>
          <w:rFonts w:cs="Arial"/>
          <w:szCs w:val="20"/>
        </w:rPr>
        <w:t>chwasty trwałe w pierwszym okresie nale</w:t>
      </w:r>
      <w:r w:rsidRPr="00103120">
        <w:rPr>
          <w:rFonts w:eastAsia="TT51o00" w:cs="Arial"/>
          <w:szCs w:val="20"/>
        </w:rPr>
        <w:t>ż</w:t>
      </w:r>
      <w:r w:rsidRPr="00103120">
        <w:rPr>
          <w:rFonts w:cs="Arial"/>
          <w:szCs w:val="20"/>
        </w:rPr>
        <w:t>y usuwa</w:t>
      </w:r>
      <w:r w:rsidRPr="00103120">
        <w:rPr>
          <w:rFonts w:eastAsia="TT51o00" w:cs="Arial"/>
          <w:szCs w:val="20"/>
        </w:rPr>
        <w:t xml:space="preserve">ć </w:t>
      </w:r>
      <w:r w:rsidRPr="00103120">
        <w:rPr>
          <w:rFonts w:cs="Arial"/>
          <w:szCs w:val="20"/>
        </w:rPr>
        <w:t>r</w:t>
      </w:r>
      <w:r w:rsidRPr="00103120">
        <w:rPr>
          <w:rFonts w:eastAsia="TT51o00" w:cs="Arial"/>
          <w:szCs w:val="20"/>
        </w:rPr>
        <w:t>ę</w:t>
      </w:r>
      <w:r w:rsidRPr="00103120">
        <w:rPr>
          <w:rFonts w:cs="Arial"/>
          <w:szCs w:val="20"/>
        </w:rPr>
        <w:t xml:space="preserve">cznie; </w:t>
      </w:r>
      <w:r w:rsidRPr="00103120">
        <w:rPr>
          <w:rFonts w:eastAsia="TT51o00" w:cs="Arial"/>
          <w:szCs w:val="20"/>
        </w:rPr>
        <w:t>ś</w:t>
      </w:r>
      <w:r w:rsidRPr="00103120">
        <w:rPr>
          <w:rFonts w:cs="Arial"/>
          <w:szCs w:val="20"/>
        </w:rPr>
        <w:t>rodki chwastobójcze o</w:t>
      </w:r>
      <w:r>
        <w:rPr>
          <w:rFonts w:cs="Arial"/>
          <w:szCs w:val="20"/>
        </w:rPr>
        <w:t xml:space="preserve"> </w:t>
      </w:r>
      <w:r w:rsidRPr="00103120">
        <w:rPr>
          <w:rFonts w:cs="Arial"/>
          <w:szCs w:val="20"/>
        </w:rPr>
        <w:t>selektywnym działaniu nale</w:t>
      </w:r>
      <w:r w:rsidRPr="00103120">
        <w:rPr>
          <w:rFonts w:eastAsia="TT51o00" w:cs="Arial"/>
          <w:szCs w:val="20"/>
        </w:rPr>
        <w:t>ż</w:t>
      </w:r>
      <w:r w:rsidRPr="00103120">
        <w:rPr>
          <w:rFonts w:cs="Arial"/>
          <w:szCs w:val="20"/>
        </w:rPr>
        <w:t>y stosowa</w:t>
      </w:r>
      <w:r w:rsidRPr="00103120">
        <w:rPr>
          <w:rFonts w:eastAsia="TT51o00" w:cs="Arial"/>
          <w:szCs w:val="20"/>
        </w:rPr>
        <w:t xml:space="preserve">ć </w:t>
      </w:r>
      <w:r w:rsidRPr="00103120">
        <w:rPr>
          <w:rFonts w:cs="Arial"/>
          <w:szCs w:val="20"/>
        </w:rPr>
        <w:t>z du</w:t>
      </w:r>
      <w:r w:rsidRPr="00103120">
        <w:rPr>
          <w:rFonts w:eastAsia="TT51o00" w:cs="Arial"/>
          <w:szCs w:val="20"/>
        </w:rPr>
        <w:t xml:space="preserve">żą </w:t>
      </w:r>
      <w:r w:rsidRPr="00103120">
        <w:rPr>
          <w:rFonts w:cs="Arial"/>
          <w:szCs w:val="20"/>
        </w:rPr>
        <w:t>ostro</w:t>
      </w:r>
      <w:r w:rsidRPr="00103120">
        <w:rPr>
          <w:rFonts w:eastAsia="TT51o00" w:cs="Arial"/>
          <w:szCs w:val="20"/>
        </w:rPr>
        <w:t>ż</w:t>
      </w:r>
      <w:r w:rsidRPr="00103120">
        <w:rPr>
          <w:rFonts w:cs="Arial"/>
          <w:szCs w:val="20"/>
        </w:rPr>
        <w:t>no</w:t>
      </w:r>
      <w:r w:rsidRPr="00103120">
        <w:rPr>
          <w:rFonts w:eastAsia="TT51o00" w:cs="Arial"/>
          <w:szCs w:val="20"/>
        </w:rPr>
        <w:t>ś</w:t>
      </w:r>
      <w:r w:rsidRPr="00103120">
        <w:rPr>
          <w:rFonts w:cs="Arial"/>
          <w:szCs w:val="20"/>
        </w:rPr>
        <w:t>ci</w:t>
      </w:r>
      <w:r w:rsidRPr="00103120">
        <w:rPr>
          <w:rFonts w:eastAsia="TT51o00" w:cs="Arial"/>
          <w:szCs w:val="20"/>
        </w:rPr>
        <w:t xml:space="preserve">ą </w:t>
      </w:r>
      <w:r w:rsidRPr="00103120">
        <w:rPr>
          <w:rFonts w:cs="Arial"/>
          <w:szCs w:val="20"/>
        </w:rPr>
        <w:t>i dopiero po okresie 6</w:t>
      </w:r>
      <w:r>
        <w:rPr>
          <w:rFonts w:cs="Arial"/>
          <w:szCs w:val="20"/>
        </w:rPr>
        <w:t xml:space="preserve"> </w:t>
      </w:r>
      <w:r w:rsidRPr="00103120">
        <w:rPr>
          <w:rFonts w:cs="Arial"/>
          <w:szCs w:val="20"/>
        </w:rPr>
        <w:t>miesi</w:t>
      </w:r>
      <w:r w:rsidRPr="00103120">
        <w:rPr>
          <w:rFonts w:eastAsia="TT51o00" w:cs="Arial"/>
          <w:szCs w:val="20"/>
        </w:rPr>
        <w:t>ę</w:t>
      </w:r>
      <w:r w:rsidRPr="00103120">
        <w:rPr>
          <w:rFonts w:cs="Arial"/>
          <w:szCs w:val="20"/>
        </w:rPr>
        <w:t>cy od zało</w:t>
      </w:r>
      <w:r w:rsidRPr="00103120">
        <w:rPr>
          <w:rFonts w:eastAsia="TT51o00" w:cs="Arial"/>
          <w:szCs w:val="20"/>
        </w:rPr>
        <w:t>ż</w:t>
      </w:r>
      <w:r w:rsidRPr="00103120">
        <w:rPr>
          <w:rFonts w:cs="Arial"/>
          <w:szCs w:val="20"/>
        </w:rPr>
        <w:t>enia trawnika.</w:t>
      </w:r>
    </w:p>
    <w:p w:rsidR="00103120" w:rsidRDefault="00103120" w:rsidP="00D26BAF">
      <w:pPr>
        <w:autoSpaceDE w:val="0"/>
        <w:autoSpaceDN w:val="0"/>
        <w:adjustRightInd w:val="0"/>
        <w:spacing w:line="276" w:lineRule="auto"/>
        <w:ind w:left="360"/>
        <w:jc w:val="both"/>
        <w:rPr>
          <w:rFonts w:cs="Arial"/>
          <w:szCs w:val="20"/>
        </w:rPr>
      </w:pPr>
    </w:p>
    <w:p w:rsidR="00103120" w:rsidRPr="00103120" w:rsidRDefault="00103120" w:rsidP="00635429">
      <w:pPr>
        <w:autoSpaceDE w:val="0"/>
        <w:autoSpaceDN w:val="0"/>
        <w:adjustRightInd w:val="0"/>
        <w:spacing w:line="276" w:lineRule="auto"/>
        <w:jc w:val="both"/>
        <w:rPr>
          <w:rFonts w:cs="Arial"/>
          <w:szCs w:val="20"/>
        </w:rPr>
      </w:pPr>
      <w:r w:rsidRPr="00103120">
        <w:rPr>
          <w:rFonts w:cs="Arial"/>
          <w:szCs w:val="20"/>
        </w:rPr>
        <w:t>Trawniki wymagaj</w:t>
      </w:r>
      <w:r w:rsidRPr="00103120">
        <w:rPr>
          <w:rFonts w:eastAsia="TT51o00" w:cs="Arial"/>
          <w:szCs w:val="20"/>
        </w:rPr>
        <w:t xml:space="preserve">ą </w:t>
      </w:r>
      <w:r w:rsidRPr="00103120">
        <w:rPr>
          <w:rFonts w:cs="Arial"/>
          <w:szCs w:val="20"/>
        </w:rPr>
        <w:t>nawo</w:t>
      </w:r>
      <w:r w:rsidRPr="00103120">
        <w:rPr>
          <w:rFonts w:eastAsia="TT51o00" w:cs="Arial"/>
          <w:szCs w:val="20"/>
        </w:rPr>
        <w:t>ż</w:t>
      </w:r>
      <w:r w:rsidRPr="00103120">
        <w:rPr>
          <w:rFonts w:cs="Arial"/>
          <w:szCs w:val="20"/>
        </w:rPr>
        <w:t>enia mineralnego - około 3 kg NPK na 1 ar w ci</w:t>
      </w:r>
      <w:r w:rsidRPr="00103120">
        <w:rPr>
          <w:rFonts w:eastAsia="TT51o00" w:cs="Arial"/>
          <w:szCs w:val="20"/>
        </w:rPr>
        <w:t>ą</w:t>
      </w:r>
      <w:r w:rsidRPr="00103120">
        <w:rPr>
          <w:rFonts w:cs="Arial"/>
          <w:szCs w:val="20"/>
        </w:rPr>
        <w:t>gu roku.</w:t>
      </w:r>
    </w:p>
    <w:p w:rsidR="00103120" w:rsidRPr="00103120" w:rsidRDefault="00103120" w:rsidP="00635429">
      <w:pPr>
        <w:autoSpaceDE w:val="0"/>
        <w:autoSpaceDN w:val="0"/>
        <w:adjustRightInd w:val="0"/>
        <w:spacing w:line="276" w:lineRule="auto"/>
        <w:jc w:val="both"/>
        <w:rPr>
          <w:rFonts w:cs="Arial"/>
          <w:szCs w:val="20"/>
        </w:rPr>
      </w:pPr>
      <w:r w:rsidRPr="00103120">
        <w:rPr>
          <w:rFonts w:cs="Arial"/>
          <w:szCs w:val="20"/>
        </w:rPr>
        <w:t>Mieszanki nawozów nale</w:t>
      </w:r>
      <w:r w:rsidRPr="00103120">
        <w:rPr>
          <w:rFonts w:eastAsia="TT51o00" w:cs="Arial"/>
          <w:szCs w:val="20"/>
        </w:rPr>
        <w:t>ż</w:t>
      </w:r>
      <w:r w:rsidRPr="00103120">
        <w:rPr>
          <w:rFonts w:cs="Arial"/>
          <w:szCs w:val="20"/>
        </w:rPr>
        <w:t>y przygotowywa</w:t>
      </w:r>
      <w:r w:rsidRPr="00103120">
        <w:rPr>
          <w:rFonts w:eastAsia="TT51o00" w:cs="Arial"/>
          <w:szCs w:val="20"/>
        </w:rPr>
        <w:t xml:space="preserve">ć </w:t>
      </w:r>
      <w:r w:rsidRPr="00103120">
        <w:rPr>
          <w:rFonts w:cs="Arial"/>
          <w:szCs w:val="20"/>
        </w:rPr>
        <w:t>tak, aby trawom zapewni</w:t>
      </w:r>
      <w:r w:rsidRPr="00103120">
        <w:rPr>
          <w:rFonts w:eastAsia="TT51o00" w:cs="Arial"/>
          <w:szCs w:val="20"/>
        </w:rPr>
        <w:t xml:space="preserve">ć </w:t>
      </w:r>
      <w:r w:rsidRPr="00103120">
        <w:rPr>
          <w:rFonts w:cs="Arial"/>
          <w:szCs w:val="20"/>
        </w:rPr>
        <w:t>składniki wymagane w</w:t>
      </w:r>
    </w:p>
    <w:p w:rsidR="00103120" w:rsidRPr="00103120" w:rsidRDefault="00103120" w:rsidP="00635429">
      <w:pPr>
        <w:autoSpaceDE w:val="0"/>
        <w:autoSpaceDN w:val="0"/>
        <w:adjustRightInd w:val="0"/>
        <w:spacing w:line="276" w:lineRule="auto"/>
        <w:jc w:val="both"/>
        <w:rPr>
          <w:rFonts w:cs="Arial"/>
          <w:szCs w:val="20"/>
        </w:rPr>
      </w:pPr>
      <w:r w:rsidRPr="00103120">
        <w:rPr>
          <w:rFonts w:cs="Arial"/>
          <w:szCs w:val="20"/>
        </w:rPr>
        <w:t>poszczególnych porach roku:</w:t>
      </w:r>
    </w:p>
    <w:p w:rsidR="00103120" w:rsidRPr="00103120" w:rsidRDefault="00103120" w:rsidP="00635429">
      <w:pPr>
        <w:numPr>
          <w:ilvl w:val="0"/>
          <w:numId w:val="32"/>
        </w:numPr>
        <w:autoSpaceDE w:val="0"/>
        <w:autoSpaceDN w:val="0"/>
        <w:adjustRightInd w:val="0"/>
        <w:spacing w:line="276" w:lineRule="auto"/>
        <w:ind w:left="720"/>
        <w:jc w:val="both"/>
        <w:rPr>
          <w:rFonts w:cs="Arial"/>
          <w:szCs w:val="20"/>
        </w:rPr>
      </w:pPr>
      <w:r w:rsidRPr="00103120">
        <w:rPr>
          <w:rFonts w:cs="Arial"/>
          <w:szCs w:val="20"/>
        </w:rPr>
        <w:t>wiosn</w:t>
      </w:r>
      <w:r w:rsidRPr="00103120">
        <w:rPr>
          <w:rFonts w:eastAsia="TT51o00" w:cs="Arial"/>
          <w:szCs w:val="20"/>
        </w:rPr>
        <w:t>ą</w:t>
      </w:r>
      <w:r w:rsidRPr="00103120">
        <w:rPr>
          <w:rFonts w:cs="Arial"/>
          <w:szCs w:val="20"/>
        </w:rPr>
        <w:t>, trawnik wymaga mieszanki z przewag</w:t>
      </w:r>
      <w:r w:rsidRPr="00103120">
        <w:rPr>
          <w:rFonts w:eastAsia="TT51o00" w:cs="Arial"/>
          <w:szCs w:val="20"/>
        </w:rPr>
        <w:t xml:space="preserve">ą </w:t>
      </w:r>
      <w:r w:rsidRPr="00103120">
        <w:rPr>
          <w:rFonts w:cs="Arial"/>
          <w:szCs w:val="20"/>
        </w:rPr>
        <w:t>azotu,</w:t>
      </w:r>
    </w:p>
    <w:p w:rsidR="00103120" w:rsidRDefault="00103120" w:rsidP="00635429">
      <w:pPr>
        <w:numPr>
          <w:ilvl w:val="0"/>
          <w:numId w:val="32"/>
        </w:numPr>
        <w:autoSpaceDE w:val="0"/>
        <w:autoSpaceDN w:val="0"/>
        <w:adjustRightInd w:val="0"/>
        <w:spacing w:line="276" w:lineRule="auto"/>
        <w:ind w:left="720"/>
        <w:jc w:val="both"/>
        <w:rPr>
          <w:rFonts w:cs="Arial"/>
          <w:szCs w:val="20"/>
        </w:rPr>
      </w:pPr>
      <w:r w:rsidRPr="00103120">
        <w:rPr>
          <w:rFonts w:cs="Arial"/>
          <w:szCs w:val="20"/>
        </w:rPr>
        <w:t>od połowy lata nale</w:t>
      </w:r>
      <w:r w:rsidRPr="00103120">
        <w:rPr>
          <w:rFonts w:eastAsia="TT51o00" w:cs="Arial"/>
          <w:szCs w:val="20"/>
        </w:rPr>
        <w:t>ż</w:t>
      </w:r>
      <w:r w:rsidRPr="00103120">
        <w:rPr>
          <w:rFonts w:cs="Arial"/>
          <w:szCs w:val="20"/>
        </w:rPr>
        <w:t>y ograniczy</w:t>
      </w:r>
      <w:r w:rsidRPr="00103120">
        <w:rPr>
          <w:rFonts w:eastAsia="TT51o00" w:cs="Arial"/>
          <w:szCs w:val="20"/>
        </w:rPr>
        <w:t xml:space="preserve">ć </w:t>
      </w:r>
      <w:r w:rsidRPr="00103120">
        <w:rPr>
          <w:rFonts w:cs="Arial"/>
          <w:szCs w:val="20"/>
        </w:rPr>
        <w:t>azot, zwi</w:t>
      </w:r>
      <w:r w:rsidRPr="00103120">
        <w:rPr>
          <w:rFonts w:eastAsia="TT51o00" w:cs="Arial"/>
          <w:szCs w:val="20"/>
        </w:rPr>
        <w:t>ę</w:t>
      </w:r>
      <w:r w:rsidRPr="00103120">
        <w:rPr>
          <w:rFonts w:cs="Arial"/>
          <w:szCs w:val="20"/>
        </w:rPr>
        <w:t>kszaj</w:t>
      </w:r>
      <w:r w:rsidRPr="00103120">
        <w:rPr>
          <w:rFonts w:eastAsia="TT51o00" w:cs="Arial"/>
          <w:szCs w:val="20"/>
        </w:rPr>
        <w:t>ą</w:t>
      </w:r>
      <w:r w:rsidRPr="00103120">
        <w:rPr>
          <w:rFonts w:cs="Arial"/>
          <w:szCs w:val="20"/>
        </w:rPr>
        <w:t>c dawki potasu i fosforu,</w:t>
      </w:r>
    </w:p>
    <w:p w:rsidR="006722DE" w:rsidRPr="00103120" w:rsidRDefault="00103120" w:rsidP="00635429">
      <w:pPr>
        <w:numPr>
          <w:ilvl w:val="0"/>
          <w:numId w:val="32"/>
        </w:numPr>
        <w:autoSpaceDE w:val="0"/>
        <w:autoSpaceDN w:val="0"/>
        <w:adjustRightInd w:val="0"/>
        <w:spacing w:after="240" w:line="276" w:lineRule="auto"/>
        <w:ind w:left="720"/>
        <w:jc w:val="both"/>
        <w:rPr>
          <w:rFonts w:cs="Arial"/>
          <w:szCs w:val="20"/>
        </w:rPr>
      </w:pPr>
      <w:r w:rsidRPr="00103120">
        <w:rPr>
          <w:rFonts w:cs="Arial"/>
          <w:szCs w:val="20"/>
        </w:rPr>
        <w:t>ostatnie nawo</w:t>
      </w:r>
      <w:r w:rsidRPr="00103120">
        <w:rPr>
          <w:rFonts w:eastAsia="TT51o00" w:cs="Arial"/>
          <w:szCs w:val="20"/>
        </w:rPr>
        <w:t>ż</w:t>
      </w:r>
      <w:r w:rsidRPr="00103120">
        <w:rPr>
          <w:rFonts w:cs="Arial"/>
          <w:szCs w:val="20"/>
        </w:rPr>
        <w:t>enie nie powinno zawiera</w:t>
      </w:r>
      <w:r w:rsidRPr="00103120">
        <w:rPr>
          <w:rFonts w:eastAsia="TT51o00" w:cs="Arial"/>
          <w:szCs w:val="20"/>
        </w:rPr>
        <w:t xml:space="preserve">ć </w:t>
      </w:r>
      <w:r w:rsidRPr="00103120">
        <w:rPr>
          <w:rFonts w:cs="Arial"/>
          <w:szCs w:val="20"/>
        </w:rPr>
        <w:t>azotu, lecz tylko fosfor i potas.</w:t>
      </w:r>
    </w:p>
    <w:p w:rsidR="00D503A2" w:rsidRDefault="00D503A2" w:rsidP="008F57C9">
      <w:pPr>
        <w:numPr>
          <w:ilvl w:val="0"/>
          <w:numId w:val="65"/>
        </w:numPr>
        <w:spacing w:before="120" w:line="480" w:lineRule="auto"/>
        <w:rPr>
          <w:rFonts w:cs="Arial"/>
          <w:b/>
          <w:szCs w:val="20"/>
        </w:rPr>
      </w:pPr>
      <w:r w:rsidRPr="00476BD3">
        <w:rPr>
          <w:rFonts w:cs="Arial"/>
          <w:szCs w:val="20"/>
        </w:rPr>
        <w:t xml:space="preserve"> </w:t>
      </w:r>
      <w:r>
        <w:rPr>
          <w:rFonts w:cs="Arial"/>
          <w:b/>
          <w:szCs w:val="20"/>
        </w:rPr>
        <w:t>KONTROLA JAKOŚCI</w:t>
      </w:r>
    </w:p>
    <w:p w:rsidR="00D503A2" w:rsidRPr="00060DA9" w:rsidRDefault="00D503A2" w:rsidP="008F57C9">
      <w:pPr>
        <w:numPr>
          <w:ilvl w:val="1"/>
          <w:numId w:val="65"/>
        </w:numPr>
        <w:tabs>
          <w:tab w:val="clear" w:pos="792"/>
          <w:tab w:val="num" w:pos="432"/>
          <w:tab w:val="left" w:pos="851"/>
        </w:tabs>
        <w:spacing w:line="360" w:lineRule="auto"/>
        <w:ind w:left="432"/>
        <w:rPr>
          <w:rFonts w:cs="Arial"/>
          <w:szCs w:val="20"/>
        </w:rPr>
      </w:pPr>
      <w:r>
        <w:rPr>
          <w:rFonts w:cs="Arial"/>
          <w:szCs w:val="20"/>
        </w:rPr>
        <w:t>ZASADY KONTROLI JAKOŚCI</w:t>
      </w:r>
    </w:p>
    <w:p w:rsidR="00ED4E75" w:rsidRDefault="00ED4E75" w:rsidP="00533BC0">
      <w:pPr>
        <w:spacing w:after="240" w:line="276" w:lineRule="auto"/>
        <w:jc w:val="both"/>
        <w:rPr>
          <w:rFonts w:cs="Arial"/>
          <w:szCs w:val="20"/>
        </w:rPr>
      </w:pPr>
      <w:r>
        <w:rPr>
          <w:rFonts w:cs="Arial"/>
          <w:szCs w:val="20"/>
        </w:rPr>
        <w:t>Wymagania dotyczące kontroli jakości podano w STT A-Z 00.00 ‘Wymagania Ogólne’ pkt.23</w:t>
      </w:r>
    </w:p>
    <w:p w:rsidR="00D503A2" w:rsidRDefault="00D503A2" w:rsidP="008F57C9">
      <w:pPr>
        <w:numPr>
          <w:ilvl w:val="1"/>
          <w:numId w:val="65"/>
        </w:numPr>
        <w:tabs>
          <w:tab w:val="clear" w:pos="792"/>
          <w:tab w:val="num" w:pos="432"/>
          <w:tab w:val="left" w:pos="1080"/>
        </w:tabs>
        <w:spacing w:before="120" w:line="360" w:lineRule="auto"/>
        <w:ind w:left="428" w:hanging="431"/>
        <w:rPr>
          <w:rFonts w:cs="Arial"/>
          <w:szCs w:val="20"/>
        </w:rPr>
      </w:pPr>
      <w:r w:rsidRPr="00771B9B">
        <w:rPr>
          <w:rFonts w:cs="Arial"/>
          <w:szCs w:val="20"/>
        </w:rPr>
        <w:t>KONTROLA WYKONANIA PRAC PRZYGOTOWAWCZYCH</w:t>
      </w:r>
    </w:p>
    <w:p w:rsidR="00D503A2" w:rsidRPr="00476BD3" w:rsidRDefault="00D503A2" w:rsidP="00DA4B7C">
      <w:pPr>
        <w:tabs>
          <w:tab w:val="left" w:pos="1080"/>
        </w:tabs>
        <w:spacing w:line="276" w:lineRule="auto"/>
        <w:jc w:val="both"/>
        <w:rPr>
          <w:rFonts w:cs="Arial"/>
          <w:b/>
          <w:szCs w:val="20"/>
        </w:rPr>
      </w:pPr>
      <w:r w:rsidRPr="00476BD3">
        <w:rPr>
          <w:rFonts w:cs="Arial"/>
          <w:szCs w:val="20"/>
        </w:rPr>
        <w:t>W czasie prowadzenia prac polega na sprawdzeniu:</w:t>
      </w:r>
    </w:p>
    <w:p w:rsidR="00D503A2" w:rsidRDefault="00D503A2" w:rsidP="00DA4B7C">
      <w:pPr>
        <w:tabs>
          <w:tab w:val="left" w:pos="1080"/>
        </w:tabs>
        <w:spacing w:line="276" w:lineRule="auto"/>
        <w:ind w:left="65"/>
        <w:jc w:val="both"/>
        <w:rPr>
          <w:rFonts w:cs="Arial"/>
          <w:szCs w:val="20"/>
        </w:rPr>
      </w:pPr>
      <w:r>
        <w:rPr>
          <w:rFonts w:cs="Arial"/>
          <w:szCs w:val="20"/>
        </w:rPr>
        <w:t>- prawidłowego zabezpieczenia terenu budowy;</w:t>
      </w:r>
    </w:p>
    <w:p w:rsidR="00D503A2" w:rsidRPr="00694D50" w:rsidRDefault="00D503A2" w:rsidP="008F57C9">
      <w:pPr>
        <w:numPr>
          <w:ilvl w:val="1"/>
          <w:numId w:val="65"/>
        </w:numPr>
        <w:tabs>
          <w:tab w:val="clear" w:pos="792"/>
          <w:tab w:val="num" w:pos="432"/>
          <w:tab w:val="left" w:pos="1080"/>
        </w:tabs>
        <w:spacing w:before="120" w:line="360" w:lineRule="auto"/>
        <w:ind w:left="428" w:hanging="431"/>
        <w:rPr>
          <w:rFonts w:cs="Arial"/>
          <w:b/>
          <w:strike/>
          <w:szCs w:val="20"/>
        </w:rPr>
      </w:pPr>
      <w:r w:rsidRPr="00694D50">
        <w:rPr>
          <w:rFonts w:cs="Arial"/>
          <w:strike/>
          <w:szCs w:val="20"/>
        </w:rPr>
        <w:t>KONTROLA SADZENIA DRZEW I KRZEWÓW</w:t>
      </w:r>
    </w:p>
    <w:p w:rsidR="00DA4B7C" w:rsidRPr="00694D50" w:rsidRDefault="00D503A2" w:rsidP="00DA4B7C">
      <w:pPr>
        <w:tabs>
          <w:tab w:val="left" w:pos="1080"/>
        </w:tabs>
        <w:spacing w:line="276" w:lineRule="auto"/>
        <w:jc w:val="both"/>
        <w:rPr>
          <w:rFonts w:cs="Arial"/>
          <w:b/>
          <w:strike/>
          <w:szCs w:val="20"/>
        </w:rPr>
      </w:pPr>
      <w:r w:rsidRPr="00694D50">
        <w:rPr>
          <w:rFonts w:cs="Arial"/>
          <w:strike/>
          <w:szCs w:val="20"/>
        </w:rPr>
        <w:t>W czasie prowadzenia prac polega na sprawdzeniu:</w:t>
      </w:r>
    </w:p>
    <w:p w:rsidR="00ED4E75" w:rsidRPr="00694D50" w:rsidRDefault="00D503A2" w:rsidP="00DA4B7C">
      <w:pPr>
        <w:tabs>
          <w:tab w:val="left" w:pos="1080"/>
        </w:tabs>
        <w:spacing w:line="276" w:lineRule="auto"/>
        <w:jc w:val="both"/>
        <w:rPr>
          <w:rFonts w:cs="Arial"/>
          <w:b/>
          <w:strike/>
          <w:szCs w:val="20"/>
        </w:rPr>
      </w:pPr>
      <w:r w:rsidRPr="00694D50">
        <w:rPr>
          <w:rFonts w:cs="Arial"/>
          <w:b/>
          <w:strike/>
          <w:szCs w:val="20"/>
        </w:rPr>
        <w:t xml:space="preserve">- </w:t>
      </w:r>
      <w:r w:rsidR="00ED4E75" w:rsidRPr="00694D50">
        <w:rPr>
          <w:rFonts w:cs="Arial"/>
          <w:strike/>
          <w:szCs w:val="20"/>
        </w:rPr>
        <w:t>zgodności z projektem wyznaczenia miejsc posadzenia drzew i krzewów.</w:t>
      </w:r>
    </w:p>
    <w:p w:rsidR="00D503A2" w:rsidRPr="00694D50" w:rsidRDefault="00ED4E75" w:rsidP="00DA4B7C">
      <w:pPr>
        <w:tabs>
          <w:tab w:val="left" w:pos="1080"/>
        </w:tabs>
        <w:spacing w:line="276" w:lineRule="auto"/>
        <w:jc w:val="both"/>
        <w:rPr>
          <w:rFonts w:cs="Arial"/>
          <w:b/>
          <w:strike/>
          <w:szCs w:val="20"/>
        </w:rPr>
      </w:pPr>
      <w:r w:rsidRPr="00694D50">
        <w:rPr>
          <w:rFonts w:cs="Arial"/>
          <w:strike/>
          <w:szCs w:val="20"/>
        </w:rPr>
        <w:t>- w</w:t>
      </w:r>
      <w:r w:rsidR="00D503A2" w:rsidRPr="00694D50">
        <w:rPr>
          <w:rFonts w:cs="Arial"/>
          <w:strike/>
          <w:szCs w:val="20"/>
        </w:rPr>
        <w:t>ielko</w:t>
      </w:r>
      <w:r w:rsidR="00D503A2" w:rsidRPr="00694D50">
        <w:rPr>
          <w:rFonts w:eastAsia="TimesNewRoman" w:cs="Arial"/>
          <w:strike/>
          <w:szCs w:val="20"/>
        </w:rPr>
        <w:t>ś</w:t>
      </w:r>
      <w:r w:rsidR="00D503A2" w:rsidRPr="00694D50">
        <w:rPr>
          <w:rFonts w:cs="Arial"/>
          <w:strike/>
          <w:szCs w:val="20"/>
        </w:rPr>
        <w:t>ci dołków pod drzewa  i krzewy;</w:t>
      </w:r>
    </w:p>
    <w:p w:rsidR="00DA4B7C" w:rsidRPr="00694D50" w:rsidRDefault="00D503A2" w:rsidP="00DA4B7C">
      <w:pPr>
        <w:tabs>
          <w:tab w:val="left" w:pos="1080"/>
        </w:tabs>
        <w:spacing w:line="276" w:lineRule="auto"/>
        <w:jc w:val="both"/>
        <w:rPr>
          <w:rFonts w:cs="Arial"/>
          <w:b/>
          <w:strike/>
          <w:szCs w:val="20"/>
        </w:rPr>
      </w:pPr>
      <w:r w:rsidRPr="00694D50">
        <w:rPr>
          <w:rFonts w:cs="Arial"/>
          <w:b/>
          <w:strike/>
          <w:szCs w:val="20"/>
        </w:rPr>
        <w:t>-</w:t>
      </w:r>
      <w:r w:rsidRPr="00694D50">
        <w:rPr>
          <w:rFonts w:cs="Arial"/>
          <w:strike/>
          <w:szCs w:val="20"/>
        </w:rPr>
        <w:t xml:space="preserve"> Zaprawienia dołków ziemi</w:t>
      </w:r>
      <w:r w:rsidRPr="00694D50">
        <w:rPr>
          <w:rFonts w:eastAsia="TimesNewRoman" w:cs="Arial"/>
          <w:strike/>
          <w:szCs w:val="20"/>
        </w:rPr>
        <w:t xml:space="preserve">ą </w:t>
      </w:r>
      <w:r w:rsidRPr="00694D50">
        <w:rPr>
          <w:rFonts w:cs="Arial"/>
          <w:strike/>
          <w:szCs w:val="20"/>
        </w:rPr>
        <w:t>urodzajn</w:t>
      </w:r>
      <w:r w:rsidRPr="00694D50">
        <w:rPr>
          <w:rFonts w:eastAsia="TimesNewRoman" w:cs="Arial"/>
          <w:strike/>
          <w:szCs w:val="20"/>
        </w:rPr>
        <w:t>ą</w:t>
      </w:r>
      <w:r w:rsidRPr="00694D50">
        <w:rPr>
          <w:rFonts w:cs="Arial"/>
          <w:strike/>
          <w:szCs w:val="20"/>
        </w:rPr>
        <w:t>;</w:t>
      </w:r>
    </w:p>
    <w:p w:rsidR="00D503A2" w:rsidRPr="00694D50" w:rsidRDefault="00DA4B7C" w:rsidP="00DA4B7C">
      <w:pPr>
        <w:tabs>
          <w:tab w:val="left" w:pos="1080"/>
        </w:tabs>
        <w:spacing w:line="276" w:lineRule="auto"/>
        <w:jc w:val="both"/>
        <w:rPr>
          <w:rFonts w:cs="Arial"/>
          <w:b/>
          <w:strike/>
          <w:szCs w:val="20"/>
        </w:rPr>
      </w:pPr>
      <w:r w:rsidRPr="00694D50">
        <w:rPr>
          <w:rFonts w:cs="Arial"/>
          <w:b/>
          <w:strike/>
          <w:szCs w:val="20"/>
        </w:rPr>
        <w:t xml:space="preserve">- </w:t>
      </w:r>
      <w:r w:rsidR="00D503A2" w:rsidRPr="00694D50">
        <w:rPr>
          <w:rFonts w:cs="Arial"/>
          <w:strike/>
          <w:szCs w:val="20"/>
        </w:rPr>
        <w:t>Zgodno</w:t>
      </w:r>
      <w:r w:rsidR="00D503A2" w:rsidRPr="00694D50">
        <w:rPr>
          <w:rFonts w:eastAsia="TimesNewRoman" w:cs="Arial"/>
          <w:strike/>
          <w:szCs w:val="20"/>
        </w:rPr>
        <w:t>ś</w:t>
      </w:r>
      <w:r w:rsidR="00D503A2" w:rsidRPr="00694D50">
        <w:rPr>
          <w:rFonts w:cs="Arial"/>
          <w:strike/>
          <w:szCs w:val="20"/>
        </w:rPr>
        <w:t>ci realizacji obsadzenia z dokumentacj</w:t>
      </w:r>
      <w:r w:rsidR="00D503A2" w:rsidRPr="00694D50">
        <w:rPr>
          <w:rFonts w:eastAsia="TimesNewRoman" w:cs="Arial"/>
          <w:strike/>
          <w:szCs w:val="20"/>
        </w:rPr>
        <w:t xml:space="preserve">ą </w:t>
      </w:r>
      <w:r w:rsidR="00D503A2" w:rsidRPr="00694D50">
        <w:rPr>
          <w:rFonts w:cs="Arial"/>
          <w:strike/>
          <w:szCs w:val="20"/>
        </w:rPr>
        <w:t>projektow</w:t>
      </w:r>
      <w:r w:rsidR="00D503A2" w:rsidRPr="00694D50">
        <w:rPr>
          <w:rFonts w:eastAsia="TimesNewRoman" w:cs="Arial"/>
          <w:strike/>
          <w:szCs w:val="20"/>
        </w:rPr>
        <w:t xml:space="preserve">ą </w:t>
      </w:r>
      <w:r w:rsidR="00D503A2" w:rsidRPr="00694D50">
        <w:rPr>
          <w:rFonts w:cs="Arial"/>
          <w:strike/>
          <w:szCs w:val="20"/>
        </w:rPr>
        <w:t>w zakresie miejsc sadzenia, gatunków i odmian;</w:t>
      </w:r>
    </w:p>
    <w:p w:rsidR="00DA4B7C" w:rsidRPr="00694D50" w:rsidRDefault="00D503A2" w:rsidP="00DA4B7C">
      <w:pPr>
        <w:spacing w:line="276" w:lineRule="auto"/>
        <w:jc w:val="both"/>
        <w:rPr>
          <w:rFonts w:cs="Arial"/>
          <w:strike/>
          <w:szCs w:val="20"/>
        </w:rPr>
      </w:pPr>
      <w:r w:rsidRPr="00694D50">
        <w:rPr>
          <w:rFonts w:cs="Arial"/>
          <w:b/>
          <w:strike/>
          <w:szCs w:val="20"/>
        </w:rPr>
        <w:t>-</w:t>
      </w:r>
      <w:r w:rsidRPr="00694D50">
        <w:rPr>
          <w:rFonts w:cs="Arial"/>
          <w:strike/>
          <w:szCs w:val="20"/>
        </w:rPr>
        <w:t xml:space="preserve"> Materiału ro</w:t>
      </w:r>
      <w:r w:rsidRPr="00694D50">
        <w:rPr>
          <w:rFonts w:eastAsia="TimesNewRoman" w:cs="Arial"/>
          <w:strike/>
          <w:szCs w:val="20"/>
        </w:rPr>
        <w:t>ś</w:t>
      </w:r>
      <w:r w:rsidRPr="00694D50">
        <w:rPr>
          <w:rFonts w:cs="Arial"/>
          <w:strike/>
          <w:szCs w:val="20"/>
        </w:rPr>
        <w:t>linnego w zakresie wymaga</w:t>
      </w:r>
      <w:r w:rsidRPr="00694D50">
        <w:rPr>
          <w:rFonts w:eastAsia="TimesNewRoman" w:cs="Arial"/>
          <w:strike/>
          <w:szCs w:val="20"/>
        </w:rPr>
        <w:t xml:space="preserve">ń </w:t>
      </w:r>
      <w:r w:rsidRPr="00694D50">
        <w:rPr>
          <w:rFonts w:cs="Arial"/>
          <w:strike/>
          <w:szCs w:val="20"/>
        </w:rPr>
        <w:t>jako</w:t>
      </w:r>
      <w:r w:rsidRPr="00694D50">
        <w:rPr>
          <w:rFonts w:eastAsia="TimesNewRoman" w:cs="Arial"/>
          <w:strike/>
          <w:szCs w:val="20"/>
        </w:rPr>
        <w:t>ś</w:t>
      </w:r>
      <w:r w:rsidRPr="00694D50">
        <w:rPr>
          <w:rFonts w:cs="Arial"/>
          <w:strike/>
          <w:szCs w:val="20"/>
        </w:rPr>
        <w:t>ciowych</w:t>
      </w:r>
      <w:r w:rsidR="00DA4B7C" w:rsidRPr="00694D50">
        <w:rPr>
          <w:rFonts w:cs="Arial"/>
          <w:strike/>
          <w:szCs w:val="20"/>
        </w:rPr>
        <w:t xml:space="preserve"> systemu korzeniowego, pokroju, </w:t>
      </w:r>
      <w:r w:rsidRPr="00694D50">
        <w:rPr>
          <w:rFonts w:cs="Arial"/>
          <w:strike/>
          <w:szCs w:val="20"/>
        </w:rPr>
        <w:t>wieku, zgodno</w:t>
      </w:r>
      <w:r w:rsidRPr="00694D50">
        <w:rPr>
          <w:rFonts w:eastAsia="TimesNewRoman" w:cs="Arial"/>
          <w:strike/>
          <w:szCs w:val="20"/>
        </w:rPr>
        <w:t>ś</w:t>
      </w:r>
      <w:r w:rsidRPr="00694D50">
        <w:rPr>
          <w:rFonts w:cs="Arial"/>
          <w:strike/>
          <w:szCs w:val="20"/>
        </w:rPr>
        <w:t>ci z normami</w:t>
      </w:r>
    </w:p>
    <w:p w:rsidR="00DA4B7C" w:rsidRPr="00694D50" w:rsidRDefault="00D503A2" w:rsidP="00DA4B7C">
      <w:pPr>
        <w:spacing w:line="276" w:lineRule="auto"/>
        <w:jc w:val="both"/>
        <w:rPr>
          <w:rFonts w:cs="Arial"/>
          <w:strike/>
          <w:szCs w:val="20"/>
        </w:rPr>
      </w:pPr>
      <w:r w:rsidRPr="00694D50">
        <w:rPr>
          <w:rFonts w:cs="Arial"/>
          <w:strike/>
          <w:szCs w:val="20"/>
        </w:rPr>
        <w:t>- Prawidłowego wykonania podpór ( 3 paliki) i wiązań</w:t>
      </w:r>
    </w:p>
    <w:p w:rsidR="00DA4B7C" w:rsidRPr="00694D50" w:rsidRDefault="00D503A2" w:rsidP="00DA4B7C">
      <w:pPr>
        <w:spacing w:line="276" w:lineRule="auto"/>
        <w:jc w:val="both"/>
        <w:rPr>
          <w:rFonts w:cs="Arial"/>
          <w:strike/>
          <w:szCs w:val="20"/>
        </w:rPr>
      </w:pPr>
      <w:r w:rsidRPr="00694D50">
        <w:rPr>
          <w:rFonts w:cs="Arial"/>
          <w:strike/>
          <w:szCs w:val="20"/>
        </w:rPr>
        <w:t>- Wykonania prawidłowych mis wokół drzew, podlania  oraz rozłożenia ściółki.</w:t>
      </w:r>
    </w:p>
    <w:p w:rsidR="00D503A2" w:rsidRPr="00694D50" w:rsidRDefault="00D503A2" w:rsidP="00DA4B7C">
      <w:pPr>
        <w:spacing w:line="276" w:lineRule="auto"/>
        <w:jc w:val="both"/>
        <w:rPr>
          <w:rFonts w:cs="Arial"/>
          <w:strike/>
          <w:szCs w:val="20"/>
        </w:rPr>
      </w:pPr>
      <w:r w:rsidRPr="00694D50">
        <w:rPr>
          <w:rFonts w:cs="Arial"/>
          <w:strike/>
          <w:szCs w:val="20"/>
        </w:rPr>
        <w:t>- Opakowania, przechowywania i transportu materiału ro</w:t>
      </w:r>
      <w:r w:rsidRPr="00694D50">
        <w:rPr>
          <w:rFonts w:eastAsia="TimesNewRoman" w:cs="Arial"/>
          <w:strike/>
          <w:szCs w:val="20"/>
        </w:rPr>
        <w:t>ś</w:t>
      </w:r>
      <w:r w:rsidRPr="00694D50">
        <w:rPr>
          <w:rFonts w:cs="Arial"/>
          <w:strike/>
          <w:szCs w:val="20"/>
        </w:rPr>
        <w:t>linnego.</w:t>
      </w:r>
    </w:p>
    <w:p w:rsidR="00D503A2" w:rsidRPr="00476BD3" w:rsidRDefault="00D503A2" w:rsidP="008F57C9">
      <w:pPr>
        <w:numPr>
          <w:ilvl w:val="1"/>
          <w:numId w:val="65"/>
        </w:numPr>
        <w:tabs>
          <w:tab w:val="clear" w:pos="792"/>
          <w:tab w:val="num" w:pos="432"/>
          <w:tab w:val="left" w:pos="1080"/>
        </w:tabs>
        <w:spacing w:before="120" w:line="360" w:lineRule="auto"/>
        <w:ind w:left="432"/>
        <w:rPr>
          <w:rFonts w:cs="Arial"/>
          <w:b/>
          <w:szCs w:val="20"/>
        </w:rPr>
      </w:pPr>
      <w:r w:rsidRPr="00476BD3">
        <w:rPr>
          <w:rFonts w:cs="Arial"/>
          <w:szCs w:val="20"/>
        </w:rPr>
        <w:t xml:space="preserve">KONTROLA </w:t>
      </w:r>
      <w:r>
        <w:rPr>
          <w:rFonts w:cs="Arial"/>
          <w:szCs w:val="20"/>
        </w:rPr>
        <w:t>WYKONANIA TRAWNIKÓW</w:t>
      </w:r>
    </w:p>
    <w:p w:rsidR="00D503A2" w:rsidRDefault="00D503A2" w:rsidP="00DA4B7C">
      <w:pPr>
        <w:tabs>
          <w:tab w:val="left" w:pos="1080"/>
        </w:tabs>
        <w:spacing w:line="276" w:lineRule="auto"/>
        <w:jc w:val="both"/>
        <w:rPr>
          <w:rFonts w:cs="Arial"/>
          <w:b/>
          <w:szCs w:val="20"/>
        </w:rPr>
      </w:pPr>
      <w:r w:rsidRPr="00476BD3">
        <w:rPr>
          <w:rFonts w:cs="Arial"/>
          <w:szCs w:val="20"/>
        </w:rPr>
        <w:t>W czasie prowadzenia prac polega na sprawdzeniu:</w:t>
      </w:r>
    </w:p>
    <w:p w:rsidR="00D503A2" w:rsidRDefault="00D503A2" w:rsidP="00DA4B7C">
      <w:pPr>
        <w:tabs>
          <w:tab w:val="left" w:pos="1080"/>
        </w:tabs>
        <w:spacing w:line="276" w:lineRule="auto"/>
        <w:jc w:val="both"/>
        <w:rPr>
          <w:rFonts w:cs="Arial"/>
          <w:b/>
          <w:szCs w:val="20"/>
        </w:rPr>
      </w:pPr>
      <w:r>
        <w:rPr>
          <w:rFonts w:cs="Arial"/>
          <w:b/>
          <w:szCs w:val="20"/>
        </w:rPr>
        <w:t xml:space="preserve">- </w:t>
      </w:r>
      <w:r>
        <w:rPr>
          <w:rFonts w:cs="Arial"/>
          <w:szCs w:val="20"/>
        </w:rPr>
        <w:t>Dokładności oczyszczenia terenu po budowie</w:t>
      </w:r>
      <w:r w:rsidRPr="00476BD3">
        <w:rPr>
          <w:rFonts w:cs="Arial"/>
          <w:szCs w:val="20"/>
        </w:rPr>
        <w:t>;</w:t>
      </w:r>
    </w:p>
    <w:p w:rsidR="00D503A2" w:rsidRDefault="00D503A2" w:rsidP="00DA4B7C">
      <w:pPr>
        <w:tabs>
          <w:tab w:val="left" w:pos="1080"/>
        </w:tabs>
        <w:spacing w:line="276" w:lineRule="auto"/>
        <w:jc w:val="both"/>
        <w:rPr>
          <w:rFonts w:cs="Arial"/>
          <w:szCs w:val="20"/>
        </w:rPr>
      </w:pPr>
      <w:r>
        <w:rPr>
          <w:rFonts w:cs="Arial"/>
          <w:b/>
          <w:szCs w:val="20"/>
        </w:rPr>
        <w:t>-</w:t>
      </w:r>
      <w:r>
        <w:rPr>
          <w:rFonts w:cs="Arial"/>
          <w:szCs w:val="20"/>
        </w:rPr>
        <w:t xml:space="preserve"> Prawidłowego wyrównania terenu;</w:t>
      </w:r>
    </w:p>
    <w:p w:rsidR="00D503A2" w:rsidRDefault="00D503A2" w:rsidP="00DA4B7C">
      <w:pPr>
        <w:tabs>
          <w:tab w:val="left" w:pos="1080"/>
        </w:tabs>
        <w:spacing w:line="276" w:lineRule="auto"/>
        <w:jc w:val="both"/>
        <w:rPr>
          <w:rFonts w:cs="Arial"/>
          <w:szCs w:val="20"/>
        </w:rPr>
      </w:pPr>
      <w:r>
        <w:rPr>
          <w:rFonts w:cs="Arial"/>
          <w:szCs w:val="20"/>
        </w:rPr>
        <w:t>- Prawidłowego wykonania trawników;</w:t>
      </w:r>
    </w:p>
    <w:p w:rsidR="00D503A2" w:rsidRDefault="00D503A2" w:rsidP="00DA4B7C">
      <w:pPr>
        <w:tabs>
          <w:tab w:val="left" w:pos="1080"/>
        </w:tabs>
        <w:spacing w:line="276" w:lineRule="auto"/>
        <w:jc w:val="both"/>
        <w:rPr>
          <w:rFonts w:cs="Arial"/>
          <w:b/>
          <w:szCs w:val="20"/>
        </w:rPr>
      </w:pPr>
      <w:r>
        <w:rPr>
          <w:rFonts w:cs="Arial"/>
          <w:szCs w:val="20"/>
        </w:rPr>
        <w:t>- Gęstości zasiewu nasion.</w:t>
      </w:r>
    </w:p>
    <w:p w:rsidR="00D503A2" w:rsidRPr="00476BD3" w:rsidRDefault="00D503A2" w:rsidP="00D503A2">
      <w:pPr>
        <w:rPr>
          <w:rFonts w:cs="Arial"/>
          <w:szCs w:val="20"/>
        </w:rPr>
      </w:pPr>
    </w:p>
    <w:p w:rsidR="00D503A2" w:rsidRPr="00476BD3" w:rsidRDefault="00D503A2" w:rsidP="008F57C9">
      <w:pPr>
        <w:numPr>
          <w:ilvl w:val="0"/>
          <w:numId w:val="65"/>
        </w:numPr>
        <w:spacing w:line="360" w:lineRule="auto"/>
        <w:rPr>
          <w:rFonts w:cs="Arial"/>
          <w:b/>
          <w:szCs w:val="20"/>
        </w:rPr>
      </w:pPr>
      <w:r w:rsidRPr="00476BD3">
        <w:rPr>
          <w:rFonts w:cs="Arial"/>
          <w:szCs w:val="20"/>
        </w:rPr>
        <w:t xml:space="preserve"> </w:t>
      </w:r>
      <w:r w:rsidRPr="00476BD3">
        <w:rPr>
          <w:rFonts w:cs="Arial"/>
          <w:b/>
          <w:szCs w:val="20"/>
        </w:rPr>
        <w:t>OBMIAR ROBÓT</w:t>
      </w:r>
    </w:p>
    <w:p w:rsidR="00D503A2" w:rsidRDefault="000430E2" w:rsidP="007E116A">
      <w:pPr>
        <w:spacing w:line="276" w:lineRule="auto"/>
        <w:jc w:val="both"/>
        <w:rPr>
          <w:rFonts w:cs="Arial"/>
          <w:szCs w:val="20"/>
        </w:rPr>
      </w:pPr>
      <w:r>
        <w:rPr>
          <w:rFonts w:cs="Arial"/>
          <w:szCs w:val="20"/>
        </w:rPr>
        <w:t>Wymagania dotyczące obmiaru robót podano w STT A-Z 00.00 ‘Wymagania Ogólne’ pkt.26</w:t>
      </w:r>
    </w:p>
    <w:p w:rsidR="000430E2" w:rsidRDefault="000430E2" w:rsidP="00635429">
      <w:pPr>
        <w:jc w:val="both"/>
        <w:rPr>
          <w:rFonts w:cs="Arial"/>
          <w:szCs w:val="20"/>
        </w:rPr>
      </w:pPr>
    </w:p>
    <w:p w:rsidR="00340452" w:rsidRDefault="00D503A2" w:rsidP="006334A8">
      <w:pPr>
        <w:spacing w:line="276" w:lineRule="auto"/>
        <w:jc w:val="both"/>
        <w:rPr>
          <w:rFonts w:cs="Arial"/>
          <w:szCs w:val="20"/>
        </w:rPr>
      </w:pPr>
      <w:r w:rsidRPr="0092763E">
        <w:rPr>
          <w:rFonts w:cs="Arial"/>
          <w:szCs w:val="20"/>
        </w:rPr>
        <w:t>Jednostką obmiarową jest :</w:t>
      </w:r>
    </w:p>
    <w:p w:rsidR="006334A8" w:rsidRPr="006334A8" w:rsidRDefault="00340452" w:rsidP="006334A8">
      <w:pPr>
        <w:spacing w:line="276" w:lineRule="auto"/>
        <w:jc w:val="both"/>
        <w:rPr>
          <w:rFonts w:cs="Arial"/>
          <w:szCs w:val="20"/>
        </w:rPr>
      </w:pPr>
      <w:r>
        <w:rPr>
          <w:rFonts w:cs="Arial"/>
          <w:szCs w:val="20"/>
        </w:rPr>
        <w:t>-</w:t>
      </w:r>
      <w:r w:rsidRPr="006334A8">
        <w:rPr>
          <w:rFonts w:cs="Arial"/>
          <w:szCs w:val="20"/>
        </w:rPr>
        <w:t xml:space="preserve"> </w:t>
      </w:r>
      <w:r w:rsidR="006334A8" w:rsidRPr="006334A8">
        <w:rPr>
          <w:rFonts w:cs="Arial"/>
          <w:szCs w:val="20"/>
        </w:rPr>
        <w:t>[m2] wykonanych trawników,</w:t>
      </w:r>
    </w:p>
    <w:p w:rsidR="006334A8" w:rsidRP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[m2] piel</w:t>
      </w:r>
      <w:r w:rsidR="006334A8" w:rsidRPr="006334A8">
        <w:rPr>
          <w:rFonts w:cs="Arial" w:hint="eastAsia"/>
          <w:szCs w:val="20"/>
        </w:rPr>
        <w:t>ę</w:t>
      </w:r>
      <w:r w:rsidR="006334A8" w:rsidRPr="006334A8">
        <w:rPr>
          <w:rFonts w:cs="Arial"/>
          <w:szCs w:val="20"/>
        </w:rPr>
        <w:t>gnowanych trawników.</w:t>
      </w:r>
    </w:p>
    <w:p w:rsidR="006334A8" w:rsidRP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[szt.] wykonanych nasadze</w:t>
      </w:r>
      <w:r w:rsidR="006334A8" w:rsidRPr="006334A8">
        <w:rPr>
          <w:rFonts w:cs="Arial" w:hint="eastAsia"/>
          <w:szCs w:val="20"/>
        </w:rPr>
        <w:t>ń</w:t>
      </w:r>
      <w:r w:rsidR="006334A8" w:rsidRPr="006334A8">
        <w:rPr>
          <w:rFonts w:cs="Arial"/>
          <w:szCs w:val="20"/>
        </w:rPr>
        <w:t xml:space="preserve"> drzew i krzewów,</w:t>
      </w:r>
    </w:p>
    <w:p w:rsidR="006334A8" w:rsidRP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[m2] wykonanych nasadze</w:t>
      </w:r>
      <w:r w:rsidR="006334A8" w:rsidRPr="006334A8">
        <w:rPr>
          <w:rFonts w:cs="Arial" w:hint="eastAsia"/>
          <w:szCs w:val="20"/>
        </w:rPr>
        <w:t>ń</w:t>
      </w:r>
      <w:r w:rsidR="006334A8" w:rsidRPr="006334A8">
        <w:rPr>
          <w:rFonts w:cs="Arial"/>
          <w:szCs w:val="20"/>
        </w:rPr>
        <w:t xml:space="preserve"> krzewów,</w:t>
      </w:r>
    </w:p>
    <w:p w:rsid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[szt.] piel</w:t>
      </w:r>
      <w:r w:rsidR="006334A8" w:rsidRPr="006334A8">
        <w:rPr>
          <w:rFonts w:cs="Arial" w:hint="eastAsia"/>
          <w:szCs w:val="20"/>
        </w:rPr>
        <w:t>ę</w:t>
      </w:r>
      <w:r w:rsidR="006334A8" w:rsidRPr="006334A8">
        <w:rPr>
          <w:rFonts w:cs="Arial"/>
          <w:szCs w:val="20"/>
        </w:rPr>
        <w:t>gnowanych drzew i krzewów.</w:t>
      </w:r>
    </w:p>
    <w:p w:rsidR="00D503A2" w:rsidRPr="00476BD3" w:rsidRDefault="00D503A2" w:rsidP="00D503A2">
      <w:pPr>
        <w:rPr>
          <w:rFonts w:cs="Arial"/>
          <w:szCs w:val="20"/>
        </w:rPr>
      </w:pPr>
      <w:r>
        <w:rPr>
          <w:rFonts w:cs="Arial"/>
          <w:szCs w:val="20"/>
        </w:rPr>
        <w:t xml:space="preserve">   </w:t>
      </w:r>
    </w:p>
    <w:p w:rsidR="00D503A2" w:rsidRPr="00476BD3" w:rsidRDefault="00D503A2" w:rsidP="008F57C9">
      <w:pPr>
        <w:numPr>
          <w:ilvl w:val="0"/>
          <w:numId w:val="65"/>
        </w:numPr>
        <w:spacing w:line="360" w:lineRule="auto"/>
        <w:rPr>
          <w:rFonts w:cs="Arial"/>
          <w:b/>
          <w:szCs w:val="20"/>
        </w:rPr>
      </w:pPr>
      <w:r w:rsidRPr="00476BD3">
        <w:rPr>
          <w:rFonts w:cs="Arial"/>
          <w:b/>
          <w:szCs w:val="20"/>
        </w:rPr>
        <w:lastRenderedPageBreak/>
        <w:t xml:space="preserve">ODBIÓR ROBÓT   </w:t>
      </w:r>
    </w:p>
    <w:p w:rsidR="00D503A2" w:rsidRPr="00476BD3" w:rsidRDefault="000430E2" w:rsidP="000430E2">
      <w:pPr>
        <w:spacing w:after="240" w:line="276" w:lineRule="auto"/>
        <w:jc w:val="both"/>
        <w:rPr>
          <w:rFonts w:cs="Arial"/>
          <w:szCs w:val="20"/>
        </w:rPr>
      </w:pPr>
      <w:r>
        <w:rPr>
          <w:rFonts w:cs="Arial"/>
          <w:szCs w:val="20"/>
        </w:rPr>
        <w:t>Wymagania dotyczące odbioru robót podano w STT A-Z 00.00 ‘Wymagania Ogólne’ pkt.27</w:t>
      </w:r>
    </w:p>
    <w:p w:rsidR="00D503A2" w:rsidRPr="00476BD3" w:rsidRDefault="00D503A2" w:rsidP="008F57C9">
      <w:pPr>
        <w:numPr>
          <w:ilvl w:val="0"/>
          <w:numId w:val="65"/>
        </w:numPr>
        <w:spacing w:line="360" w:lineRule="auto"/>
        <w:rPr>
          <w:rFonts w:cs="Arial"/>
          <w:b/>
          <w:szCs w:val="20"/>
        </w:rPr>
      </w:pPr>
      <w:r w:rsidRPr="00476BD3">
        <w:rPr>
          <w:rFonts w:cs="Arial"/>
          <w:b/>
          <w:szCs w:val="20"/>
        </w:rPr>
        <w:t>PODSTAWA PŁATNOŚCI</w:t>
      </w:r>
    </w:p>
    <w:p w:rsidR="00D503A2" w:rsidRPr="00476BD3" w:rsidRDefault="00D503A2" w:rsidP="007E116A">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D503A2" w:rsidRPr="00476BD3" w:rsidRDefault="00D503A2" w:rsidP="007E116A">
      <w:pPr>
        <w:spacing w:line="276" w:lineRule="auto"/>
        <w:jc w:val="both"/>
        <w:rPr>
          <w:rFonts w:cs="Arial"/>
          <w:szCs w:val="20"/>
        </w:rPr>
      </w:pPr>
      <w:r w:rsidRPr="00476BD3">
        <w:rPr>
          <w:rFonts w:cs="Arial"/>
          <w:szCs w:val="20"/>
        </w:rPr>
        <w:t>w szczególności:</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D503A2" w:rsidRPr="00476BD3" w:rsidRDefault="00D503A2" w:rsidP="007E116A">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D503A2" w:rsidRPr="00476BD3" w:rsidRDefault="00D503A2" w:rsidP="007E116A">
      <w:pPr>
        <w:spacing w:line="276" w:lineRule="auto"/>
        <w:ind w:left="360"/>
        <w:jc w:val="both"/>
        <w:rPr>
          <w:rFonts w:cs="Arial"/>
          <w:szCs w:val="20"/>
        </w:rPr>
      </w:pPr>
      <w:r w:rsidRPr="00476BD3">
        <w:rPr>
          <w:rFonts w:cs="Arial"/>
          <w:szCs w:val="20"/>
        </w:rPr>
        <w:t xml:space="preserve">  - Koszty pośrednie , zysk kalkulacyjny i ryzyko Wykonawcy</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D503A2" w:rsidRPr="00476BD3" w:rsidRDefault="00D503A2" w:rsidP="007E116A">
      <w:pPr>
        <w:spacing w:line="276" w:lineRule="auto"/>
        <w:jc w:val="both"/>
        <w:rPr>
          <w:rFonts w:cs="Arial"/>
          <w:szCs w:val="20"/>
        </w:rPr>
      </w:pPr>
      <w:r w:rsidRPr="00476BD3">
        <w:rPr>
          <w:rFonts w:cs="Arial"/>
          <w:szCs w:val="20"/>
        </w:rPr>
        <w:t xml:space="preserve">Do cen jednostkowych nie należy wliczać podatku VAT.                                                          </w:t>
      </w:r>
    </w:p>
    <w:p w:rsidR="00340452" w:rsidRPr="00476BD3" w:rsidRDefault="00340452" w:rsidP="008F57C9">
      <w:pPr>
        <w:numPr>
          <w:ilvl w:val="0"/>
          <w:numId w:val="65"/>
        </w:numPr>
        <w:spacing w:before="240" w:line="360" w:lineRule="auto"/>
        <w:rPr>
          <w:rFonts w:cs="Arial"/>
          <w:b/>
          <w:szCs w:val="20"/>
        </w:rPr>
      </w:pPr>
      <w:r>
        <w:rPr>
          <w:rFonts w:cs="Arial"/>
          <w:b/>
          <w:szCs w:val="20"/>
        </w:rPr>
        <w:t>PRZEPISY POWIĄZANE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PN-G-98011 Torf rolniczy</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PN-R-67022 Materiał szkółkarski. Ozdobne i krzewy iglaste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PN-R-67023 Materiał szkółkarski. Ozdobne i krzewy li</w:t>
      </w:r>
      <w:r w:rsidRPr="00340452">
        <w:rPr>
          <w:rFonts w:eastAsia="TT51o00" w:cs="Arial"/>
          <w:szCs w:val="20"/>
        </w:rPr>
        <w:t>ś</w:t>
      </w:r>
      <w:r w:rsidRPr="00340452">
        <w:rPr>
          <w:rFonts w:cs="Arial"/>
          <w:szCs w:val="20"/>
        </w:rPr>
        <w:t>ciaste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PN-R-67030 Cebule, bulwy, kł</w:t>
      </w:r>
      <w:r w:rsidRPr="00340452">
        <w:rPr>
          <w:rFonts w:eastAsia="TT51o00" w:cs="Arial"/>
          <w:szCs w:val="20"/>
        </w:rPr>
        <w:t>ą</w:t>
      </w:r>
      <w:r w:rsidRPr="00340452">
        <w:rPr>
          <w:rFonts w:cs="Arial"/>
          <w:szCs w:val="20"/>
        </w:rPr>
        <w:t>cza i korzenie bulwiaste ro</w:t>
      </w:r>
      <w:r w:rsidRPr="00340452">
        <w:rPr>
          <w:rFonts w:eastAsia="TT51o00" w:cs="Arial"/>
          <w:szCs w:val="20"/>
        </w:rPr>
        <w:t>ś</w:t>
      </w:r>
      <w:r w:rsidRPr="00340452">
        <w:rPr>
          <w:rFonts w:cs="Arial"/>
          <w:szCs w:val="20"/>
        </w:rPr>
        <w:t>lin ozdobnych</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 xml:space="preserve">BN-73/0522-01 Kompost </w:t>
      </w:r>
      <w:proofErr w:type="spellStart"/>
      <w:r w:rsidRPr="00340452">
        <w:rPr>
          <w:rFonts w:cs="Arial"/>
          <w:szCs w:val="20"/>
        </w:rPr>
        <w:t>fekaliowo-torfowy</w:t>
      </w:r>
      <w:proofErr w:type="spellEnd"/>
    </w:p>
    <w:p w:rsidR="00340452" w:rsidRPr="00340452" w:rsidRDefault="00340452" w:rsidP="002F361A">
      <w:pPr>
        <w:numPr>
          <w:ilvl w:val="0"/>
          <w:numId w:val="33"/>
        </w:numPr>
        <w:spacing w:line="276" w:lineRule="auto"/>
        <w:jc w:val="both"/>
        <w:rPr>
          <w:rFonts w:cs="Arial"/>
          <w:szCs w:val="20"/>
        </w:rPr>
      </w:pPr>
      <w:r w:rsidRPr="00340452">
        <w:rPr>
          <w:rFonts w:cs="Arial"/>
          <w:szCs w:val="20"/>
        </w:rPr>
        <w:t>BN-76/9125-01 Ro</w:t>
      </w:r>
      <w:r w:rsidRPr="00340452">
        <w:rPr>
          <w:rFonts w:eastAsia="TT51o00" w:cs="Arial"/>
          <w:szCs w:val="20"/>
        </w:rPr>
        <w:t>ś</w:t>
      </w:r>
      <w:r w:rsidRPr="00340452">
        <w:rPr>
          <w:rFonts w:cs="Arial"/>
          <w:szCs w:val="20"/>
        </w:rPr>
        <w:t>liny kwietnikowe jednoroczne i dwuletnie</w:t>
      </w:r>
    </w:p>
    <w:p w:rsidR="00340452" w:rsidRPr="00B53857" w:rsidRDefault="00340452" w:rsidP="00340452">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340452" w:rsidRPr="00B53857" w:rsidRDefault="00340452" w:rsidP="00340452">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sectPr w:rsidR="00340452" w:rsidRPr="00B53857" w:rsidSect="00ED4676">
      <w:footerReference w:type="even" r:id="rId8"/>
      <w:footerReference w:type="default" r:id="rId9"/>
      <w:pgSz w:w="11906" w:h="16838"/>
      <w:pgMar w:top="1418" w:right="1418"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B5E" w:rsidRDefault="00564B5E">
      <w:r>
        <w:separator/>
      </w:r>
    </w:p>
  </w:endnote>
  <w:endnote w:type="continuationSeparator" w:id="1">
    <w:p w:rsidR="00564B5E" w:rsidRDefault="00564B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Humnst777 BT">
    <w:altName w:val="Arial"/>
    <w:panose1 w:val="00000000000000000000"/>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2" w:csb1="00000000"/>
  </w:font>
  <w:font w:name="Cambria Math">
    <w:panose1 w:val="02040503050406030204"/>
    <w:charset w:val="EE"/>
    <w:family w:val="roman"/>
    <w:pitch w:val="variable"/>
    <w:sig w:usb0="A00002EF" w:usb1="420020EB" w:usb2="00000000" w:usb3="00000000" w:csb0="0000009F" w:csb1="00000000"/>
  </w:font>
  <w:font w:name="TT51o00">
    <w:altName w:val="MS Mincho"/>
    <w:panose1 w:val="00000000000000000000"/>
    <w:charset w:val="80"/>
    <w:family w:val="auto"/>
    <w:notTrueType/>
    <w:pitch w:val="default"/>
    <w:sig w:usb0="00000001" w:usb1="08070000" w:usb2="00000010" w:usb3="00000000" w:csb0="00020000" w:csb1="00000000"/>
  </w:font>
  <w:font w:name="MyriadPro-Regular">
    <w:panose1 w:val="00000000000000000000"/>
    <w:charset w:val="EE"/>
    <w:family w:val="swiss"/>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TTE2AE21E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AF0" w:rsidRDefault="00F50053" w:rsidP="00326C19">
    <w:pPr>
      <w:pStyle w:val="Stopka"/>
      <w:framePr w:wrap="around" w:vAnchor="text" w:hAnchor="margin" w:xAlign="right" w:y="1"/>
      <w:rPr>
        <w:rStyle w:val="Numerstrony"/>
      </w:rPr>
    </w:pPr>
    <w:r>
      <w:rPr>
        <w:rStyle w:val="Numerstrony"/>
      </w:rPr>
      <w:fldChar w:fldCharType="begin"/>
    </w:r>
    <w:r w:rsidR="00FE0AF0">
      <w:rPr>
        <w:rStyle w:val="Numerstrony"/>
      </w:rPr>
      <w:instrText xml:space="preserve">PAGE  </w:instrText>
    </w:r>
    <w:r w:rsidR="004E6291">
      <w:rPr>
        <w:rStyle w:val="Numerstrony"/>
      </w:rPr>
      <w:fldChar w:fldCharType="separate"/>
    </w:r>
    <w:r w:rsidR="004E6291">
      <w:rPr>
        <w:rStyle w:val="Numerstrony"/>
        <w:noProof/>
      </w:rPr>
      <w:t>30</w:t>
    </w:r>
    <w:r>
      <w:rPr>
        <w:rStyle w:val="Numerstrony"/>
      </w:rPr>
      <w:fldChar w:fldCharType="end"/>
    </w:r>
  </w:p>
  <w:p w:rsidR="00FE0AF0" w:rsidRDefault="00FE0AF0" w:rsidP="00326C19">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AF0" w:rsidRPr="00FF67DE" w:rsidRDefault="00F50053">
    <w:pPr>
      <w:pStyle w:val="Stopka"/>
      <w:jc w:val="right"/>
      <w:rPr>
        <w:rFonts w:cs="Arial"/>
        <w:szCs w:val="20"/>
      </w:rPr>
    </w:pPr>
    <w:r w:rsidRPr="00FF67DE">
      <w:rPr>
        <w:rFonts w:cs="Arial"/>
        <w:szCs w:val="20"/>
      </w:rPr>
      <w:fldChar w:fldCharType="begin"/>
    </w:r>
    <w:r w:rsidR="00FE0AF0" w:rsidRPr="00FF67DE">
      <w:rPr>
        <w:rFonts w:cs="Arial"/>
        <w:szCs w:val="20"/>
      </w:rPr>
      <w:instrText xml:space="preserve"> PAGE   \* MERGEFORMAT </w:instrText>
    </w:r>
    <w:r w:rsidRPr="00FF67DE">
      <w:rPr>
        <w:rFonts w:cs="Arial"/>
        <w:szCs w:val="20"/>
      </w:rPr>
      <w:fldChar w:fldCharType="separate"/>
    </w:r>
    <w:r w:rsidR="004E6291">
      <w:rPr>
        <w:rFonts w:cs="Arial"/>
        <w:noProof/>
        <w:szCs w:val="20"/>
      </w:rPr>
      <w:t>75</w:t>
    </w:r>
    <w:r w:rsidRPr="00FF67DE">
      <w:rPr>
        <w:rFonts w:cs="Arial"/>
        <w:szCs w:val="20"/>
      </w:rPr>
      <w:fldChar w:fldCharType="end"/>
    </w:r>
  </w:p>
  <w:p w:rsidR="00FE0AF0" w:rsidRPr="006B1E90" w:rsidRDefault="00FE0AF0" w:rsidP="006B1E90">
    <w:pPr>
      <w:pStyle w:val="Stopka"/>
      <w:tabs>
        <w:tab w:val="clear" w:pos="4536"/>
        <w:tab w:val="clear" w:pos="9072"/>
        <w:tab w:val="left" w:pos="4995"/>
      </w:tabs>
      <w:ind w:right="360"/>
      <w:rPr>
        <w:rFonts w:cs="Arial"/>
        <w:sz w:val="28"/>
      </w:rPr>
    </w:pPr>
    <w:r w:rsidRPr="006B1E90">
      <w:rPr>
        <w:rFonts w:cs="Arial"/>
        <w:sz w:val="2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B5E" w:rsidRDefault="00564B5E">
      <w:r>
        <w:separator/>
      </w:r>
    </w:p>
  </w:footnote>
  <w:footnote w:type="continuationSeparator" w:id="1">
    <w:p w:rsidR="00564B5E" w:rsidRDefault="00564B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C2A460"/>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5"/>
    <w:multiLevelType w:val="multilevel"/>
    <w:tmpl w:val="00000005"/>
    <w:name w:val="WW8Num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3">
    <w:nsid w:val="00000007"/>
    <w:multiLevelType w:val="singleLevel"/>
    <w:tmpl w:val="00000007"/>
    <w:name w:val="WW8Num9"/>
    <w:lvl w:ilvl="0">
      <w:start w:val="1"/>
      <w:numFmt w:val="bullet"/>
      <w:lvlText w:val=""/>
      <w:lvlJc w:val="left"/>
      <w:pPr>
        <w:tabs>
          <w:tab w:val="num" w:pos="0"/>
        </w:tabs>
        <w:ind w:left="1429" w:hanging="360"/>
      </w:pPr>
      <w:rPr>
        <w:rFonts w:ascii="Symbol" w:hAnsi="Symbol"/>
      </w:rPr>
    </w:lvl>
  </w:abstractNum>
  <w:abstractNum w:abstractNumId="4">
    <w:nsid w:val="0000000B"/>
    <w:multiLevelType w:val="multilevel"/>
    <w:tmpl w:val="0000000B"/>
    <w:name w:val="WW8Num11"/>
    <w:lvl w:ilvl="0">
      <w:start w:val="1"/>
      <w:numFmt w:val="bullet"/>
      <w:lvlText w:val="-"/>
      <w:lvlJc w:val="left"/>
      <w:pPr>
        <w:tabs>
          <w:tab w:val="num" w:pos="283"/>
        </w:tabs>
        <w:ind w:left="0" w:firstLine="0"/>
      </w:pPr>
      <w:rPr>
        <w:rFonts w:ascii="Symbol" w:hAnsi="Symbol"/>
        <w:sz w:val="24"/>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5">
    <w:nsid w:val="0000000C"/>
    <w:multiLevelType w:val="multilevel"/>
    <w:tmpl w:val="0000000C"/>
    <w:name w:val="WW8Num12"/>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6">
    <w:nsid w:val="0000000D"/>
    <w:multiLevelType w:val="multilevel"/>
    <w:tmpl w:val="0000000D"/>
    <w:name w:val="WW8Num13"/>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7">
    <w:nsid w:val="00000010"/>
    <w:multiLevelType w:val="multilevel"/>
    <w:tmpl w:val="00000010"/>
    <w:name w:val="WW8Num16"/>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8">
    <w:nsid w:val="00000011"/>
    <w:multiLevelType w:val="multilevel"/>
    <w:tmpl w:val="00000011"/>
    <w:name w:val="WW8Num17"/>
    <w:lvl w:ilvl="0">
      <w:start w:val="1"/>
      <w:numFmt w:val="bullet"/>
      <w:lvlText w:val="-"/>
      <w:lvlJc w:val="left"/>
      <w:pPr>
        <w:tabs>
          <w:tab w:val="num" w:pos="283"/>
        </w:tabs>
        <w:ind w:left="0" w:firstLine="0"/>
      </w:pPr>
      <w:rPr>
        <w:rFonts w:ascii="Symbol" w:hAnsi="Symbol"/>
        <w:sz w:val="2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9">
    <w:nsid w:val="00000012"/>
    <w:multiLevelType w:val="multilevel"/>
    <w:tmpl w:val="00000012"/>
    <w:name w:val="WW8Num18"/>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0">
    <w:nsid w:val="00000018"/>
    <w:multiLevelType w:val="multilevel"/>
    <w:tmpl w:val="00000018"/>
    <w:name w:val="WW8Num2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1">
    <w:nsid w:val="0000001E"/>
    <w:multiLevelType w:val="singleLevel"/>
    <w:tmpl w:val="0000001E"/>
    <w:name w:val="WW8Num34"/>
    <w:lvl w:ilvl="0">
      <w:start w:val="1"/>
      <w:numFmt w:val="bullet"/>
      <w:lvlText w:val=""/>
      <w:lvlJc w:val="left"/>
      <w:pPr>
        <w:tabs>
          <w:tab w:val="num" w:pos="786"/>
        </w:tabs>
        <w:ind w:left="786" w:hanging="360"/>
      </w:pPr>
      <w:rPr>
        <w:rFonts w:ascii="Symbol" w:hAnsi="Symbol"/>
      </w:rPr>
    </w:lvl>
  </w:abstractNum>
  <w:abstractNum w:abstractNumId="12">
    <w:nsid w:val="00000020"/>
    <w:multiLevelType w:val="multilevel"/>
    <w:tmpl w:val="00000020"/>
    <w:name w:val="WW8Num3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3">
    <w:nsid w:val="00000024"/>
    <w:multiLevelType w:val="singleLevel"/>
    <w:tmpl w:val="00000024"/>
    <w:name w:val="WW8Num42"/>
    <w:lvl w:ilvl="0">
      <w:start w:val="1"/>
      <w:numFmt w:val="bullet"/>
      <w:lvlText w:val=""/>
      <w:lvlJc w:val="left"/>
      <w:pPr>
        <w:tabs>
          <w:tab w:val="num" w:pos="0"/>
        </w:tabs>
        <w:ind w:left="1429" w:hanging="360"/>
      </w:pPr>
      <w:rPr>
        <w:rFonts w:ascii="Symbol" w:hAnsi="Symbol"/>
      </w:rPr>
    </w:lvl>
  </w:abstractNum>
  <w:abstractNum w:abstractNumId="14">
    <w:nsid w:val="00695D20"/>
    <w:multiLevelType w:val="hybridMultilevel"/>
    <w:tmpl w:val="A5D8CFB0"/>
    <w:lvl w:ilvl="0" w:tplc="04150001">
      <w:start w:val="1"/>
      <w:numFmt w:val="bullet"/>
      <w:lvlText w:val=""/>
      <w:lvlJc w:val="left"/>
      <w:pPr>
        <w:tabs>
          <w:tab w:val="num" w:pos="1860"/>
        </w:tabs>
        <w:ind w:left="1860" w:hanging="360"/>
      </w:pPr>
      <w:rPr>
        <w:rFonts w:ascii="Symbol" w:hAnsi="Symbol" w:hint="default"/>
      </w:rPr>
    </w:lvl>
    <w:lvl w:ilvl="1" w:tplc="04150003">
      <w:start w:val="1"/>
      <w:numFmt w:val="bullet"/>
      <w:lvlText w:val="o"/>
      <w:lvlJc w:val="left"/>
      <w:pPr>
        <w:tabs>
          <w:tab w:val="num" w:pos="2580"/>
        </w:tabs>
        <w:ind w:left="2580" w:hanging="360"/>
      </w:pPr>
      <w:rPr>
        <w:rFonts w:ascii="Courier New" w:hAnsi="Courier New" w:cs="Courier New" w:hint="default"/>
      </w:rPr>
    </w:lvl>
    <w:lvl w:ilvl="2" w:tplc="04150005" w:tentative="1">
      <w:start w:val="1"/>
      <w:numFmt w:val="bullet"/>
      <w:lvlText w:val=""/>
      <w:lvlJc w:val="left"/>
      <w:pPr>
        <w:tabs>
          <w:tab w:val="num" w:pos="3300"/>
        </w:tabs>
        <w:ind w:left="3300" w:hanging="360"/>
      </w:pPr>
      <w:rPr>
        <w:rFonts w:ascii="Wingdings" w:hAnsi="Wingdings" w:hint="default"/>
      </w:rPr>
    </w:lvl>
    <w:lvl w:ilvl="3" w:tplc="04150001" w:tentative="1">
      <w:start w:val="1"/>
      <w:numFmt w:val="bullet"/>
      <w:lvlText w:val=""/>
      <w:lvlJc w:val="left"/>
      <w:pPr>
        <w:tabs>
          <w:tab w:val="num" w:pos="4020"/>
        </w:tabs>
        <w:ind w:left="4020" w:hanging="360"/>
      </w:pPr>
      <w:rPr>
        <w:rFonts w:ascii="Symbol" w:hAnsi="Symbol" w:hint="default"/>
      </w:rPr>
    </w:lvl>
    <w:lvl w:ilvl="4" w:tplc="04150003" w:tentative="1">
      <w:start w:val="1"/>
      <w:numFmt w:val="bullet"/>
      <w:lvlText w:val="o"/>
      <w:lvlJc w:val="left"/>
      <w:pPr>
        <w:tabs>
          <w:tab w:val="num" w:pos="4740"/>
        </w:tabs>
        <w:ind w:left="4740" w:hanging="360"/>
      </w:pPr>
      <w:rPr>
        <w:rFonts w:ascii="Courier New" w:hAnsi="Courier New" w:cs="Courier New" w:hint="default"/>
      </w:rPr>
    </w:lvl>
    <w:lvl w:ilvl="5" w:tplc="04150005" w:tentative="1">
      <w:start w:val="1"/>
      <w:numFmt w:val="bullet"/>
      <w:lvlText w:val=""/>
      <w:lvlJc w:val="left"/>
      <w:pPr>
        <w:tabs>
          <w:tab w:val="num" w:pos="5460"/>
        </w:tabs>
        <w:ind w:left="5460" w:hanging="360"/>
      </w:pPr>
      <w:rPr>
        <w:rFonts w:ascii="Wingdings" w:hAnsi="Wingdings" w:hint="default"/>
      </w:rPr>
    </w:lvl>
    <w:lvl w:ilvl="6" w:tplc="04150001" w:tentative="1">
      <w:start w:val="1"/>
      <w:numFmt w:val="bullet"/>
      <w:lvlText w:val=""/>
      <w:lvlJc w:val="left"/>
      <w:pPr>
        <w:tabs>
          <w:tab w:val="num" w:pos="6180"/>
        </w:tabs>
        <w:ind w:left="6180" w:hanging="360"/>
      </w:pPr>
      <w:rPr>
        <w:rFonts w:ascii="Symbol" w:hAnsi="Symbol" w:hint="default"/>
      </w:rPr>
    </w:lvl>
    <w:lvl w:ilvl="7" w:tplc="04150003" w:tentative="1">
      <w:start w:val="1"/>
      <w:numFmt w:val="bullet"/>
      <w:lvlText w:val="o"/>
      <w:lvlJc w:val="left"/>
      <w:pPr>
        <w:tabs>
          <w:tab w:val="num" w:pos="6900"/>
        </w:tabs>
        <w:ind w:left="6900" w:hanging="360"/>
      </w:pPr>
      <w:rPr>
        <w:rFonts w:ascii="Courier New" w:hAnsi="Courier New" w:cs="Courier New" w:hint="default"/>
      </w:rPr>
    </w:lvl>
    <w:lvl w:ilvl="8" w:tplc="04150005" w:tentative="1">
      <w:start w:val="1"/>
      <w:numFmt w:val="bullet"/>
      <w:lvlText w:val=""/>
      <w:lvlJc w:val="left"/>
      <w:pPr>
        <w:tabs>
          <w:tab w:val="num" w:pos="7620"/>
        </w:tabs>
        <w:ind w:left="7620" w:hanging="360"/>
      </w:pPr>
      <w:rPr>
        <w:rFonts w:ascii="Wingdings" w:hAnsi="Wingdings" w:hint="default"/>
      </w:rPr>
    </w:lvl>
  </w:abstractNum>
  <w:abstractNum w:abstractNumId="15">
    <w:nsid w:val="00DE00B6"/>
    <w:multiLevelType w:val="hybridMultilevel"/>
    <w:tmpl w:val="623E829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01B22CB9"/>
    <w:multiLevelType w:val="multilevel"/>
    <w:tmpl w:val="FA32F58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01F30846"/>
    <w:multiLevelType w:val="hybridMultilevel"/>
    <w:tmpl w:val="7FC4F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04310454"/>
    <w:multiLevelType w:val="hybridMultilevel"/>
    <w:tmpl w:val="1C682E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061D282A"/>
    <w:multiLevelType w:val="hybridMultilevel"/>
    <w:tmpl w:val="ED28A4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080D12C2"/>
    <w:multiLevelType w:val="hybridMultilevel"/>
    <w:tmpl w:val="69B495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A6F0310"/>
    <w:multiLevelType w:val="hybridMultilevel"/>
    <w:tmpl w:val="4266D9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nsid w:val="0B3E04AA"/>
    <w:multiLevelType w:val="hybridMultilevel"/>
    <w:tmpl w:val="D7AC7A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0B7F25EC"/>
    <w:multiLevelType w:val="multilevel"/>
    <w:tmpl w:val="A5C86E88"/>
    <w:lvl w:ilvl="0">
      <w:start w:val="15"/>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0C26488F"/>
    <w:multiLevelType w:val="hybridMultilevel"/>
    <w:tmpl w:val="AB765DCC"/>
    <w:lvl w:ilvl="0" w:tplc="04150001">
      <w:start w:val="1"/>
      <w:numFmt w:val="bullet"/>
      <w:lvlText w:val=""/>
      <w:lvlJc w:val="left"/>
      <w:pPr>
        <w:ind w:left="1095" w:hanging="360"/>
      </w:pPr>
      <w:rPr>
        <w:rFonts w:ascii="Symbol" w:hAnsi="Symbol" w:hint="default"/>
      </w:rPr>
    </w:lvl>
    <w:lvl w:ilvl="1" w:tplc="04150003" w:tentative="1">
      <w:start w:val="1"/>
      <w:numFmt w:val="bullet"/>
      <w:lvlText w:val="o"/>
      <w:lvlJc w:val="left"/>
      <w:pPr>
        <w:ind w:left="1815" w:hanging="360"/>
      </w:pPr>
      <w:rPr>
        <w:rFonts w:ascii="Courier New" w:hAnsi="Courier New" w:cs="Courier New" w:hint="default"/>
      </w:rPr>
    </w:lvl>
    <w:lvl w:ilvl="2" w:tplc="04150005" w:tentative="1">
      <w:start w:val="1"/>
      <w:numFmt w:val="bullet"/>
      <w:lvlText w:val=""/>
      <w:lvlJc w:val="left"/>
      <w:pPr>
        <w:ind w:left="2535" w:hanging="360"/>
      </w:pPr>
      <w:rPr>
        <w:rFonts w:ascii="Wingdings" w:hAnsi="Wingdings" w:hint="default"/>
      </w:rPr>
    </w:lvl>
    <w:lvl w:ilvl="3" w:tplc="04150001" w:tentative="1">
      <w:start w:val="1"/>
      <w:numFmt w:val="bullet"/>
      <w:lvlText w:val=""/>
      <w:lvlJc w:val="left"/>
      <w:pPr>
        <w:ind w:left="3255" w:hanging="360"/>
      </w:pPr>
      <w:rPr>
        <w:rFonts w:ascii="Symbol" w:hAnsi="Symbol" w:hint="default"/>
      </w:rPr>
    </w:lvl>
    <w:lvl w:ilvl="4" w:tplc="04150003" w:tentative="1">
      <w:start w:val="1"/>
      <w:numFmt w:val="bullet"/>
      <w:lvlText w:val="o"/>
      <w:lvlJc w:val="left"/>
      <w:pPr>
        <w:ind w:left="3975" w:hanging="360"/>
      </w:pPr>
      <w:rPr>
        <w:rFonts w:ascii="Courier New" w:hAnsi="Courier New" w:cs="Courier New" w:hint="default"/>
      </w:rPr>
    </w:lvl>
    <w:lvl w:ilvl="5" w:tplc="04150005" w:tentative="1">
      <w:start w:val="1"/>
      <w:numFmt w:val="bullet"/>
      <w:lvlText w:val=""/>
      <w:lvlJc w:val="left"/>
      <w:pPr>
        <w:ind w:left="4695" w:hanging="360"/>
      </w:pPr>
      <w:rPr>
        <w:rFonts w:ascii="Wingdings" w:hAnsi="Wingdings" w:hint="default"/>
      </w:rPr>
    </w:lvl>
    <w:lvl w:ilvl="6" w:tplc="04150001" w:tentative="1">
      <w:start w:val="1"/>
      <w:numFmt w:val="bullet"/>
      <w:lvlText w:val=""/>
      <w:lvlJc w:val="left"/>
      <w:pPr>
        <w:ind w:left="5415" w:hanging="360"/>
      </w:pPr>
      <w:rPr>
        <w:rFonts w:ascii="Symbol" w:hAnsi="Symbol" w:hint="default"/>
      </w:rPr>
    </w:lvl>
    <w:lvl w:ilvl="7" w:tplc="04150003" w:tentative="1">
      <w:start w:val="1"/>
      <w:numFmt w:val="bullet"/>
      <w:lvlText w:val="o"/>
      <w:lvlJc w:val="left"/>
      <w:pPr>
        <w:ind w:left="6135" w:hanging="360"/>
      </w:pPr>
      <w:rPr>
        <w:rFonts w:ascii="Courier New" w:hAnsi="Courier New" w:cs="Courier New" w:hint="default"/>
      </w:rPr>
    </w:lvl>
    <w:lvl w:ilvl="8" w:tplc="04150005" w:tentative="1">
      <w:start w:val="1"/>
      <w:numFmt w:val="bullet"/>
      <w:lvlText w:val=""/>
      <w:lvlJc w:val="left"/>
      <w:pPr>
        <w:ind w:left="6855" w:hanging="360"/>
      </w:pPr>
      <w:rPr>
        <w:rFonts w:ascii="Wingdings" w:hAnsi="Wingdings" w:hint="default"/>
      </w:rPr>
    </w:lvl>
  </w:abstractNum>
  <w:abstractNum w:abstractNumId="25">
    <w:nsid w:val="0C997B07"/>
    <w:multiLevelType w:val="hybridMultilevel"/>
    <w:tmpl w:val="BEA0B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0D175D48"/>
    <w:multiLevelType w:val="hybridMultilevel"/>
    <w:tmpl w:val="A7FA978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0DC5680A"/>
    <w:multiLevelType w:val="multilevel"/>
    <w:tmpl w:val="5CD272D0"/>
    <w:lvl w:ilvl="0">
      <w:start w:val="1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nsid w:val="0F991020"/>
    <w:multiLevelType w:val="multilevel"/>
    <w:tmpl w:val="95102C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nsid w:val="10594749"/>
    <w:multiLevelType w:val="hybridMultilevel"/>
    <w:tmpl w:val="150838F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nsid w:val="10E429EB"/>
    <w:multiLevelType w:val="hybridMultilevel"/>
    <w:tmpl w:val="D550DBE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2865A8E"/>
    <w:multiLevelType w:val="hybridMultilevel"/>
    <w:tmpl w:val="7EFCF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3CA6453"/>
    <w:multiLevelType w:val="hybridMultilevel"/>
    <w:tmpl w:val="C50CD7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nsid w:val="14152952"/>
    <w:multiLevelType w:val="multilevel"/>
    <w:tmpl w:val="72824FC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nsid w:val="14301A05"/>
    <w:multiLevelType w:val="hybridMultilevel"/>
    <w:tmpl w:val="B9F8F1F2"/>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
    <w:nsid w:val="14A959B3"/>
    <w:multiLevelType w:val="multilevel"/>
    <w:tmpl w:val="A8B6CE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6">
    <w:nsid w:val="15C303CB"/>
    <w:multiLevelType w:val="hybridMultilevel"/>
    <w:tmpl w:val="5926786C"/>
    <w:lvl w:ilvl="0" w:tplc="DF2AE90E">
      <w:numFmt w:val="bullet"/>
      <w:lvlText w:val="-"/>
      <w:lvlJc w:val="left"/>
      <w:pPr>
        <w:ind w:left="1020" w:hanging="360"/>
      </w:pPr>
      <w:rPr>
        <w:rFonts w:ascii="Times New Roman" w:eastAsia="Times New Roman" w:hAnsi="Times New Roman" w:cs="Times New Roman" w:hint="default"/>
      </w:rPr>
    </w:lvl>
    <w:lvl w:ilvl="1" w:tplc="04150003" w:tentative="1">
      <w:start w:val="1"/>
      <w:numFmt w:val="bullet"/>
      <w:lvlText w:val="o"/>
      <w:lvlJc w:val="left"/>
      <w:pPr>
        <w:ind w:left="1740" w:hanging="360"/>
      </w:pPr>
      <w:rPr>
        <w:rFonts w:ascii="Courier New" w:hAnsi="Courier New" w:cs="Courier New" w:hint="default"/>
      </w:rPr>
    </w:lvl>
    <w:lvl w:ilvl="2" w:tplc="04150005" w:tentative="1">
      <w:start w:val="1"/>
      <w:numFmt w:val="bullet"/>
      <w:lvlText w:val=""/>
      <w:lvlJc w:val="left"/>
      <w:pPr>
        <w:ind w:left="2460" w:hanging="360"/>
      </w:pPr>
      <w:rPr>
        <w:rFonts w:ascii="Wingdings" w:hAnsi="Wingdings" w:hint="default"/>
      </w:rPr>
    </w:lvl>
    <w:lvl w:ilvl="3" w:tplc="04150001" w:tentative="1">
      <w:start w:val="1"/>
      <w:numFmt w:val="bullet"/>
      <w:lvlText w:val=""/>
      <w:lvlJc w:val="left"/>
      <w:pPr>
        <w:ind w:left="3180" w:hanging="360"/>
      </w:pPr>
      <w:rPr>
        <w:rFonts w:ascii="Symbol" w:hAnsi="Symbol" w:hint="default"/>
      </w:rPr>
    </w:lvl>
    <w:lvl w:ilvl="4" w:tplc="04150003" w:tentative="1">
      <w:start w:val="1"/>
      <w:numFmt w:val="bullet"/>
      <w:lvlText w:val="o"/>
      <w:lvlJc w:val="left"/>
      <w:pPr>
        <w:ind w:left="3900" w:hanging="360"/>
      </w:pPr>
      <w:rPr>
        <w:rFonts w:ascii="Courier New" w:hAnsi="Courier New" w:cs="Courier New" w:hint="default"/>
      </w:rPr>
    </w:lvl>
    <w:lvl w:ilvl="5" w:tplc="04150005" w:tentative="1">
      <w:start w:val="1"/>
      <w:numFmt w:val="bullet"/>
      <w:lvlText w:val=""/>
      <w:lvlJc w:val="left"/>
      <w:pPr>
        <w:ind w:left="4620" w:hanging="360"/>
      </w:pPr>
      <w:rPr>
        <w:rFonts w:ascii="Wingdings" w:hAnsi="Wingdings" w:hint="default"/>
      </w:rPr>
    </w:lvl>
    <w:lvl w:ilvl="6" w:tplc="04150001" w:tentative="1">
      <w:start w:val="1"/>
      <w:numFmt w:val="bullet"/>
      <w:lvlText w:val=""/>
      <w:lvlJc w:val="left"/>
      <w:pPr>
        <w:ind w:left="5340" w:hanging="360"/>
      </w:pPr>
      <w:rPr>
        <w:rFonts w:ascii="Symbol" w:hAnsi="Symbol" w:hint="default"/>
      </w:rPr>
    </w:lvl>
    <w:lvl w:ilvl="7" w:tplc="04150003" w:tentative="1">
      <w:start w:val="1"/>
      <w:numFmt w:val="bullet"/>
      <w:lvlText w:val="o"/>
      <w:lvlJc w:val="left"/>
      <w:pPr>
        <w:ind w:left="6060" w:hanging="360"/>
      </w:pPr>
      <w:rPr>
        <w:rFonts w:ascii="Courier New" w:hAnsi="Courier New" w:cs="Courier New" w:hint="default"/>
      </w:rPr>
    </w:lvl>
    <w:lvl w:ilvl="8" w:tplc="04150005" w:tentative="1">
      <w:start w:val="1"/>
      <w:numFmt w:val="bullet"/>
      <w:lvlText w:val=""/>
      <w:lvlJc w:val="left"/>
      <w:pPr>
        <w:ind w:left="6780" w:hanging="360"/>
      </w:pPr>
      <w:rPr>
        <w:rFonts w:ascii="Wingdings" w:hAnsi="Wingdings" w:hint="default"/>
      </w:rPr>
    </w:lvl>
  </w:abstractNum>
  <w:abstractNum w:abstractNumId="37">
    <w:nsid w:val="188C74B3"/>
    <w:multiLevelType w:val="hybridMultilevel"/>
    <w:tmpl w:val="7944A3E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19F75F6F"/>
    <w:multiLevelType w:val="hybridMultilevel"/>
    <w:tmpl w:val="D7E879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A7A680F"/>
    <w:multiLevelType w:val="hybridMultilevel"/>
    <w:tmpl w:val="B106B7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1B136D32"/>
    <w:multiLevelType w:val="hybridMultilevel"/>
    <w:tmpl w:val="982C56E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1BA37273"/>
    <w:multiLevelType w:val="hybridMultilevel"/>
    <w:tmpl w:val="3C68B594"/>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nsid w:val="1D015D20"/>
    <w:multiLevelType w:val="hybridMultilevel"/>
    <w:tmpl w:val="4DA29D5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nsid w:val="2062056C"/>
    <w:multiLevelType w:val="hybridMultilevel"/>
    <w:tmpl w:val="5AEEDC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20B578C3"/>
    <w:multiLevelType w:val="hybridMultilevel"/>
    <w:tmpl w:val="6436E8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21142415"/>
    <w:multiLevelType w:val="hybridMultilevel"/>
    <w:tmpl w:val="BF8E5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2145119C"/>
    <w:multiLevelType w:val="hybridMultilevel"/>
    <w:tmpl w:val="79EE1B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1950800"/>
    <w:multiLevelType w:val="singleLevel"/>
    <w:tmpl w:val="E55E0716"/>
    <w:lvl w:ilvl="0">
      <w:start w:val="1"/>
      <w:numFmt w:val="lowerLetter"/>
      <w:lvlText w:val="%1)"/>
      <w:legacy w:legacy="1" w:legacySpace="0" w:legacyIndent="283"/>
      <w:lvlJc w:val="left"/>
      <w:pPr>
        <w:ind w:left="283" w:hanging="283"/>
      </w:pPr>
    </w:lvl>
  </w:abstractNum>
  <w:abstractNum w:abstractNumId="48">
    <w:nsid w:val="22402563"/>
    <w:multiLevelType w:val="hybridMultilevel"/>
    <w:tmpl w:val="19FA06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24726C38"/>
    <w:multiLevelType w:val="hybridMultilevel"/>
    <w:tmpl w:val="D1147C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25CF29DB"/>
    <w:multiLevelType w:val="hybridMultilevel"/>
    <w:tmpl w:val="A2D42AB6"/>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nsid w:val="26181B7F"/>
    <w:multiLevelType w:val="multilevel"/>
    <w:tmpl w:val="4ECEA0A4"/>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2">
    <w:nsid w:val="27BF75F0"/>
    <w:multiLevelType w:val="hybridMultilevel"/>
    <w:tmpl w:val="E86892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nsid w:val="27DF514D"/>
    <w:multiLevelType w:val="hybridMultilevel"/>
    <w:tmpl w:val="77883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27E23768"/>
    <w:multiLevelType w:val="hybridMultilevel"/>
    <w:tmpl w:val="99BC5CB4"/>
    <w:lvl w:ilvl="0" w:tplc="0CA6BCD6">
      <w:start w:val="17"/>
      <w:numFmt w:val="bullet"/>
      <w:lvlText w:val="–"/>
      <w:lvlJc w:val="left"/>
      <w:pPr>
        <w:ind w:left="12" w:hanging="360"/>
      </w:pPr>
      <w:rPr>
        <w:rFonts w:ascii="Times New Roman" w:eastAsia="Times New Roman" w:hAnsi="Times New Roman" w:cs="Times New Roman" w:hint="default"/>
      </w:rPr>
    </w:lvl>
    <w:lvl w:ilvl="1" w:tplc="04150003" w:tentative="1">
      <w:start w:val="1"/>
      <w:numFmt w:val="bullet"/>
      <w:lvlText w:val="o"/>
      <w:lvlJc w:val="left"/>
      <w:pPr>
        <w:ind w:left="732" w:hanging="360"/>
      </w:pPr>
      <w:rPr>
        <w:rFonts w:ascii="Courier New" w:hAnsi="Courier New" w:cs="Courier New" w:hint="default"/>
      </w:rPr>
    </w:lvl>
    <w:lvl w:ilvl="2" w:tplc="04150005" w:tentative="1">
      <w:start w:val="1"/>
      <w:numFmt w:val="bullet"/>
      <w:lvlText w:val=""/>
      <w:lvlJc w:val="left"/>
      <w:pPr>
        <w:ind w:left="1452" w:hanging="360"/>
      </w:pPr>
      <w:rPr>
        <w:rFonts w:ascii="Wingdings" w:hAnsi="Wingdings" w:hint="default"/>
      </w:rPr>
    </w:lvl>
    <w:lvl w:ilvl="3" w:tplc="04150001" w:tentative="1">
      <w:start w:val="1"/>
      <w:numFmt w:val="bullet"/>
      <w:lvlText w:val=""/>
      <w:lvlJc w:val="left"/>
      <w:pPr>
        <w:ind w:left="2172" w:hanging="360"/>
      </w:pPr>
      <w:rPr>
        <w:rFonts w:ascii="Symbol" w:hAnsi="Symbol" w:hint="default"/>
      </w:rPr>
    </w:lvl>
    <w:lvl w:ilvl="4" w:tplc="04150003" w:tentative="1">
      <w:start w:val="1"/>
      <w:numFmt w:val="bullet"/>
      <w:lvlText w:val="o"/>
      <w:lvlJc w:val="left"/>
      <w:pPr>
        <w:ind w:left="2892" w:hanging="360"/>
      </w:pPr>
      <w:rPr>
        <w:rFonts w:ascii="Courier New" w:hAnsi="Courier New" w:cs="Courier New" w:hint="default"/>
      </w:rPr>
    </w:lvl>
    <w:lvl w:ilvl="5" w:tplc="04150005" w:tentative="1">
      <w:start w:val="1"/>
      <w:numFmt w:val="bullet"/>
      <w:lvlText w:val=""/>
      <w:lvlJc w:val="left"/>
      <w:pPr>
        <w:ind w:left="3612" w:hanging="360"/>
      </w:pPr>
      <w:rPr>
        <w:rFonts w:ascii="Wingdings" w:hAnsi="Wingdings" w:hint="default"/>
      </w:rPr>
    </w:lvl>
    <w:lvl w:ilvl="6" w:tplc="04150001" w:tentative="1">
      <w:start w:val="1"/>
      <w:numFmt w:val="bullet"/>
      <w:lvlText w:val=""/>
      <w:lvlJc w:val="left"/>
      <w:pPr>
        <w:ind w:left="4332" w:hanging="360"/>
      </w:pPr>
      <w:rPr>
        <w:rFonts w:ascii="Symbol" w:hAnsi="Symbol" w:hint="default"/>
      </w:rPr>
    </w:lvl>
    <w:lvl w:ilvl="7" w:tplc="04150003" w:tentative="1">
      <w:start w:val="1"/>
      <w:numFmt w:val="bullet"/>
      <w:lvlText w:val="o"/>
      <w:lvlJc w:val="left"/>
      <w:pPr>
        <w:ind w:left="5052" w:hanging="360"/>
      </w:pPr>
      <w:rPr>
        <w:rFonts w:ascii="Courier New" w:hAnsi="Courier New" w:cs="Courier New" w:hint="default"/>
      </w:rPr>
    </w:lvl>
    <w:lvl w:ilvl="8" w:tplc="04150005" w:tentative="1">
      <w:start w:val="1"/>
      <w:numFmt w:val="bullet"/>
      <w:lvlText w:val=""/>
      <w:lvlJc w:val="left"/>
      <w:pPr>
        <w:ind w:left="5772" w:hanging="360"/>
      </w:pPr>
      <w:rPr>
        <w:rFonts w:ascii="Wingdings" w:hAnsi="Wingdings" w:hint="default"/>
      </w:rPr>
    </w:lvl>
  </w:abstractNum>
  <w:abstractNum w:abstractNumId="55">
    <w:nsid w:val="2A1F2CE5"/>
    <w:multiLevelType w:val="hybridMultilevel"/>
    <w:tmpl w:val="46D23A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2D9A2684"/>
    <w:multiLevelType w:val="multilevel"/>
    <w:tmpl w:val="1304FBD2"/>
    <w:lvl w:ilvl="0">
      <w:start w:val="1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303469D1"/>
    <w:multiLevelType w:val="hybridMultilevel"/>
    <w:tmpl w:val="95F68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10E2B43"/>
    <w:multiLevelType w:val="multilevel"/>
    <w:tmpl w:val="5882DBA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9">
    <w:nsid w:val="31CC0E15"/>
    <w:multiLevelType w:val="multilevel"/>
    <w:tmpl w:val="8F28886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0">
    <w:nsid w:val="32121633"/>
    <w:multiLevelType w:val="hybridMultilevel"/>
    <w:tmpl w:val="B2B67932"/>
    <w:lvl w:ilvl="0" w:tplc="04150001">
      <w:start w:val="1"/>
      <w:numFmt w:val="bullet"/>
      <w:lvlText w:val=""/>
      <w:lvlJc w:val="left"/>
      <w:pPr>
        <w:ind w:left="1145" w:hanging="360"/>
      </w:pPr>
      <w:rPr>
        <w:rFonts w:ascii="Symbol" w:hAnsi="Symbol" w:hint="default"/>
      </w:rPr>
    </w:lvl>
    <w:lvl w:ilvl="1" w:tplc="04150003">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1">
    <w:nsid w:val="344E616C"/>
    <w:multiLevelType w:val="hybridMultilevel"/>
    <w:tmpl w:val="8A58BC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35385520"/>
    <w:multiLevelType w:val="hybridMultilevel"/>
    <w:tmpl w:val="C20497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nsid w:val="37C547F7"/>
    <w:multiLevelType w:val="multilevel"/>
    <w:tmpl w:val="F70AFA0E"/>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4">
    <w:nsid w:val="3BB420B9"/>
    <w:multiLevelType w:val="hybridMultilevel"/>
    <w:tmpl w:val="43E057C4"/>
    <w:lvl w:ilvl="0" w:tplc="1EF035A4">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65">
    <w:nsid w:val="3DF46D9E"/>
    <w:multiLevelType w:val="multilevel"/>
    <w:tmpl w:val="33C6B740"/>
    <w:lvl w:ilvl="0">
      <w:start w:val="29"/>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6">
    <w:nsid w:val="3FA86252"/>
    <w:multiLevelType w:val="multilevel"/>
    <w:tmpl w:val="000E7884"/>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7">
    <w:nsid w:val="40CD4BE8"/>
    <w:multiLevelType w:val="singleLevel"/>
    <w:tmpl w:val="E55E0716"/>
    <w:lvl w:ilvl="0">
      <w:start w:val="1"/>
      <w:numFmt w:val="lowerLetter"/>
      <w:lvlText w:val="%1)"/>
      <w:legacy w:legacy="1" w:legacySpace="0" w:legacyIndent="283"/>
      <w:lvlJc w:val="left"/>
      <w:pPr>
        <w:ind w:left="283" w:hanging="283"/>
      </w:pPr>
    </w:lvl>
  </w:abstractNum>
  <w:abstractNum w:abstractNumId="68">
    <w:nsid w:val="43236915"/>
    <w:multiLevelType w:val="hybridMultilevel"/>
    <w:tmpl w:val="DBA29A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432C3507"/>
    <w:multiLevelType w:val="hybridMultilevel"/>
    <w:tmpl w:val="EE26C75A"/>
    <w:lvl w:ilvl="0" w:tplc="B66C051C">
      <w:start w:val="1"/>
      <w:numFmt w:val="lowerLetter"/>
      <w:lvlText w:val="%1)"/>
      <w:lvlJc w:val="left"/>
      <w:pPr>
        <w:tabs>
          <w:tab w:val="num" w:pos="720"/>
        </w:tabs>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3E26E39"/>
    <w:multiLevelType w:val="hybridMultilevel"/>
    <w:tmpl w:val="B9941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4462214C"/>
    <w:multiLevelType w:val="multilevel"/>
    <w:tmpl w:val="9E940FA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2">
    <w:nsid w:val="44680912"/>
    <w:multiLevelType w:val="hybridMultilevel"/>
    <w:tmpl w:val="AFB421E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3">
    <w:nsid w:val="45145854"/>
    <w:multiLevelType w:val="multilevel"/>
    <w:tmpl w:val="EF1C8EA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color w:val="auto"/>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4">
    <w:nsid w:val="45FB6406"/>
    <w:multiLevelType w:val="multilevel"/>
    <w:tmpl w:val="50B24F7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5">
    <w:nsid w:val="4A026201"/>
    <w:multiLevelType w:val="singleLevel"/>
    <w:tmpl w:val="E55E0716"/>
    <w:lvl w:ilvl="0">
      <w:start w:val="1"/>
      <w:numFmt w:val="lowerLetter"/>
      <w:lvlText w:val="%1)"/>
      <w:legacy w:legacy="1" w:legacySpace="0" w:legacyIndent="283"/>
      <w:lvlJc w:val="left"/>
      <w:pPr>
        <w:ind w:left="283" w:hanging="283"/>
      </w:pPr>
    </w:lvl>
  </w:abstractNum>
  <w:abstractNum w:abstractNumId="76">
    <w:nsid w:val="4C0C3F0E"/>
    <w:multiLevelType w:val="hybridMultilevel"/>
    <w:tmpl w:val="9D14904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nsid w:val="4DAF67B3"/>
    <w:multiLevelType w:val="hybridMultilevel"/>
    <w:tmpl w:val="10F4A6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F8D2888"/>
    <w:multiLevelType w:val="multilevel"/>
    <w:tmpl w:val="46DC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1020794"/>
    <w:multiLevelType w:val="multilevel"/>
    <w:tmpl w:val="B01244D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0">
    <w:nsid w:val="517C4206"/>
    <w:multiLevelType w:val="hybridMultilevel"/>
    <w:tmpl w:val="35960FC6"/>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1">
    <w:nsid w:val="534661C7"/>
    <w:multiLevelType w:val="hybridMultilevel"/>
    <w:tmpl w:val="1EC49B68"/>
    <w:lvl w:ilvl="0" w:tplc="FFFFFFFF">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2">
    <w:nsid w:val="54BC761E"/>
    <w:multiLevelType w:val="hybridMultilevel"/>
    <w:tmpl w:val="A90A4F6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3">
    <w:nsid w:val="56C7574D"/>
    <w:multiLevelType w:val="hybridMultilevel"/>
    <w:tmpl w:val="DF647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581A2BAF"/>
    <w:multiLevelType w:val="hybridMultilevel"/>
    <w:tmpl w:val="375886E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nsid w:val="59F3055C"/>
    <w:multiLevelType w:val="hybridMultilevel"/>
    <w:tmpl w:val="7F2E6B52"/>
    <w:lvl w:ilvl="0" w:tplc="FFFFFFFF">
      <w:start w:val="1"/>
      <w:numFmt w:val="bullet"/>
      <w:lvlText w:val=""/>
      <w:lvlJc w:val="left"/>
      <w:pPr>
        <w:tabs>
          <w:tab w:val="num" w:pos="786"/>
        </w:tabs>
        <w:ind w:left="786" w:hanging="360"/>
      </w:pPr>
      <w:rPr>
        <w:rFonts w:ascii="Symbol" w:hAnsi="Symbol" w:hint="default"/>
      </w:rPr>
    </w:lvl>
    <w:lvl w:ilvl="1" w:tplc="FFFFFFFF">
      <w:start w:val="1"/>
      <w:numFmt w:val="bullet"/>
      <w:lvlText w:val="o"/>
      <w:lvlJc w:val="left"/>
      <w:pPr>
        <w:tabs>
          <w:tab w:val="num" w:pos="1506"/>
        </w:tabs>
        <w:ind w:left="1506" w:hanging="360"/>
      </w:pPr>
      <w:rPr>
        <w:rFonts w:ascii="Courier New" w:hAnsi="Courier New" w:cs="Courier New" w:hint="default"/>
      </w:rPr>
    </w:lvl>
    <w:lvl w:ilvl="2" w:tplc="FFFFFFFF">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86">
    <w:nsid w:val="5A51129A"/>
    <w:multiLevelType w:val="multilevel"/>
    <w:tmpl w:val="898A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E1A475E"/>
    <w:multiLevelType w:val="hybridMultilevel"/>
    <w:tmpl w:val="C05C36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5FC54EE1"/>
    <w:multiLevelType w:val="hybridMultilevel"/>
    <w:tmpl w:val="965A7D5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nsid w:val="60044B28"/>
    <w:multiLevelType w:val="multilevel"/>
    <w:tmpl w:val="28BC15A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0">
    <w:nsid w:val="60393409"/>
    <w:multiLevelType w:val="hybridMultilevel"/>
    <w:tmpl w:val="045A4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609D317E"/>
    <w:multiLevelType w:val="hybridMultilevel"/>
    <w:tmpl w:val="DFEAB1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63673271"/>
    <w:multiLevelType w:val="hybridMultilevel"/>
    <w:tmpl w:val="A140B74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63797488"/>
    <w:multiLevelType w:val="hybridMultilevel"/>
    <w:tmpl w:val="B074D40A"/>
    <w:lvl w:ilvl="0" w:tplc="87EE1D1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4">
    <w:nsid w:val="64FF69FC"/>
    <w:multiLevelType w:val="multilevel"/>
    <w:tmpl w:val="2AEE4F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5">
    <w:nsid w:val="65AE1FC1"/>
    <w:multiLevelType w:val="hybridMultilevel"/>
    <w:tmpl w:val="4F8E8C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7D9416C"/>
    <w:multiLevelType w:val="hybridMultilevel"/>
    <w:tmpl w:val="409CFE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68AD0D34"/>
    <w:multiLevelType w:val="hybridMultilevel"/>
    <w:tmpl w:val="83B08E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695C46C5"/>
    <w:multiLevelType w:val="hybridMultilevel"/>
    <w:tmpl w:val="962A74B0"/>
    <w:lvl w:ilvl="0" w:tplc="6C24F968">
      <w:start w:val="17"/>
      <w:numFmt w:val="bullet"/>
      <w:lvlText w:val="–"/>
      <w:lvlJc w:val="left"/>
      <w:pPr>
        <w:ind w:left="720" w:hanging="360"/>
      </w:pPr>
      <w:rPr>
        <w:rFonts w:ascii="Times New Roman" w:eastAsia="Times New Roman" w:hAnsi="Times New Roman" w:cs="Times New Roman" w:hint="default"/>
      </w:rPr>
    </w:lvl>
    <w:lvl w:ilvl="1" w:tplc="10BEBF72" w:tentative="1">
      <w:start w:val="1"/>
      <w:numFmt w:val="bullet"/>
      <w:lvlText w:val="o"/>
      <w:lvlJc w:val="left"/>
      <w:pPr>
        <w:ind w:left="1440" w:hanging="360"/>
      </w:pPr>
      <w:rPr>
        <w:rFonts w:ascii="Courier New" w:hAnsi="Courier New" w:cs="Courier New" w:hint="default"/>
      </w:rPr>
    </w:lvl>
    <w:lvl w:ilvl="2" w:tplc="EF042A80"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69BD367E"/>
    <w:multiLevelType w:val="hybridMultilevel"/>
    <w:tmpl w:val="E9061C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6A8A000E"/>
    <w:multiLevelType w:val="hybridMultilevel"/>
    <w:tmpl w:val="7B586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6B375A95"/>
    <w:multiLevelType w:val="multilevel"/>
    <w:tmpl w:val="1620287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6D5B174E"/>
    <w:multiLevelType w:val="multilevel"/>
    <w:tmpl w:val="C63A3A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3">
    <w:nsid w:val="6D6A3A84"/>
    <w:multiLevelType w:val="hybridMultilevel"/>
    <w:tmpl w:val="6876E67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4">
    <w:nsid w:val="6E230E14"/>
    <w:multiLevelType w:val="hybridMultilevel"/>
    <w:tmpl w:val="F4DC2F0A"/>
    <w:lvl w:ilvl="0" w:tplc="04150001">
      <w:start w:val="1"/>
      <w:numFmt w:val="bullet"/>
      <w:lvlText w:val=""/>
      <w:lvlJc w:val="left"/>
      <w:pPr>
        <w:ind w:left="714" w:hanging="360"/>
      </w:pPr>
      <w:rPr>
        <w:rFonts w:ascii="Symbol" w:hAnsi="Symbol" w:hint="default"/>
      </w:rPr>
    </w:lvl>
    <w:lvl w:ilvl="1" w:tplc="04150003" w:tentative="1">
      <w:start w:val="1"/>
      <w:numFmt w:val="bullet"/>
      <w:lvlText w:val="o"/>
      <w:lvlJc w:val="left"/>
      <w:pPr>
        <w:ind w:left="1434" w:hanging="360"/>
      </w:pPr>
      <w:rPr>
        <w:rFonts w:ascii="Courier New" w:hAnsi="Courier New" w:cs="Courier New" w:hint="default"/>
      </w:rPr>
    </w:lvl>
    <w:lvl w:ilvl="2" w:tplc="04150005" w:tentative="1">
      <w:start w:val="1"/>
      <w:numFmt w:val="bullet"/>
      <w:lvlText w:val=""/>
      <w:lvlJc w:val="left"/>
      <w:pPr>
        <w:ind w:left="2154" w:hanging="360"/>
      </w:pPr>
      <w:rPr>
        <w:rFonts w:ascii="Wingdings" w:hAnsi="Wingdings" w:hint="default"/>
      </w:rPr>
    </w:lvl>
    <w:lvl w:ilvl="3" w:tplc="04150001" w:tentative="1">
      <w:start w:val="1"/>
      <w:numFmt w:val="bullet"/>
      <w:lvlText w:val=""/>
      <w:lvlJc w:val="left"/>
      <w:pPr>
        <w:ind w:left="2874" w:hanging="360"/>
      </w:pPr>
      <w:rPr>
        <w:rFonts w:ascii="Symbol" w:hAnsi="Symbol" w:hint="default"/>
      </w:rPr>
    </w:lvl>
    <w:lvl w:ilvl="4" w:tplc="04150003" w:tentative="1">
      <w:start w:val="1"/>
      <w:numFmt w:val="bullet"/>
      <w:lvlText w:val="o"/>
      <w:lvlJc w:val="left"/>
      <w:pPr>
        <w:ind w:left="3594" w:hanging="360"/>
      </w:pPr>
      <w:rPr>
        <w:rFonts w:ascii="Courier New" w:hAnsi="Courier New" w:cs="Courier New" w:hint="default"/>
      </w:rPr>
    </w:lvl>
    <w:lvl w:ilvl="5" w:tplc="04150005" w:tentative="1">
      <w:start w:val="1"/>
      <w:numFmt w:val="bullet"/>
      <w:lvlText w:val=""/>
      <w:lvlJc w:val="left"/>
      <w:pPr>
        <w:ind w:left="4314" w:hanging="360"/>
      </w:pPr>
      <w:rPr>
        <w:rFonts w:ascii="Wingdings" w:hAnsi="Wingdings" w:hint="default"/>
      </w:rPr>
    </w:lvl>
    <w:lvl w:ilvl="6" w:tplc="04150001" w:tentative="1">
      <w:start w:val="1"/>
      <w:numFmt w:val="bullet"/>
      <w:lvlText w:val=""/>
      <w:lvlJc w:val="left"/>
      <w:pPr>
        <w:ind w:left="5034" w:hanging="360"/>
      </w:pPr>
      <w:rPr>
        <w:rFonts w:ascii="Symbol" w:hAnsi="Symbol" w:hint="default"/>
      </w:rPr>
    </w:lvl>
    <w:lvl w:ilvl="7" w:tplc="04150003" w:tentative="1">
      <w:start w:val="1"/>
      <w:numFmt w:val="bullet"/>
      <w:lvlText w:val="o"/>
      <w:lvlJc w:val="left"/>
      <w:pPr>
        <w:ind w:left="5754" w:hanging="360"/>
      </w:pPr>
      <w:rPr>
        <w:rFonts w:ascii="Courier New" w:hAnsi="Courier New" w:cs="Courier New" w:hint="default"/>
      </w:rPr>
    </w:lvl>
    <w:lvl w:ilvl="8" w:tplc="04150005" w:tentative="1">
      <w:start w:val="1"/>
      <w:numFmt w:val="bullet"/>
      <w:lvlText w:val=""/>
      <w:lvlJc w:val="left"/>
      <w:pPr>
        <w:ind w:left="6474" w:hanging="360"/>
      </w:pPr>
      <w:rPr>
        <w:rFonts w:ascii="Wingdings" w:hAnsi="Wingdings" w:hint="default"/>
      </w:rPr>
    </w:lvl>
  </w:abstractNum>
  <w:abstractNum w:abstractNumId="105">
    <w:nsid w:val="708904F7"/>
    <w:multiLevelType w:val="hybridMultilevel"/>
    <w:tmpl w:val="F9967A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6">
    <w:nsid w:val="70FF3BF8"/>
    <w:multiLevelType w:val="hybridMultilevel"/>
    <w:tmpl w:val="FCD66A78"/>
    <w:lvl w:ilvl="0" w:tplc="3DEE28A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5964AF2"/>
    <w:multiLevelType w:val="hybridMultilevel"/>
    <w:tmpl w:val="E8E433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nsid w:val="79C545F3"/>
    <w:multiLevelType w:val="hybridMultilevel"/>
    <w:tmpl w:val="CDB4E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79F923B4"/>
    <w:multiLevelType w:val="multilevel"/>
    <w:tmpl w:val="805CB20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0">
    <w:nsid w:val="7A846A54"/>
    <w:multiLevelType w:val="hybridMultilevel"/>
    <w:tmpl w:val="15DA8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7AEA2489"/>
    <w:multiLevelType w:val="multilevel"/>
    <w:tmpl w:val="CE449C24"/>
    <w:lvl w:ilvl="0">
      <w:start w:val="10"/>
      <w:numFmt w:val="decimal"/>
      <w:lvlText w:val="%1."/>
      <w:lvlJc w:val="left"/>
      <w:pPr>
        <w:tabs>
          <w:tab w:val="num" w:pos="648"/>
        </w:tabs>
        <w:ind w:left="648" w:hanging="360"/>
      </w:pPr>
      <w:rPr>
        <w:rFonts w:hint="default"/>
        <w:b/>
      </w:rPr>
    </w:lvl>
    <w:lvl w:ilvl="1">
      <w:start w:val="1"/>
      <w:numFmt w:val="decimal"/>
      <w:lvlText w:val="%1.%2."/>
      <w:lvlJc w:val="left"/>
      <w:pPr>
        <w:tabs>
          <w:tab w:val="num" w:pos="1080"/>
        </w:tabs>
        <w:ind w:left="1080" w:hanging="432"/>
      </w:pPr>
      <w:rPr>
        <w:rFonts w:hint="default"/>
        <w:b/>
      </w:rPr>
    </w:lvl>
    <w:lvl w:ilvl="2">
      <w:start w:val="1"/>
      <w:numFmt w:val="decimal"/>
      <w:lvlText w:val="%1.%2.%3."/>
      <w:lvlJc w:val="left"/>
      <w:pPr>
        <w:tabs>
          <w:tab w:val="num" w:pos="1512"/>
        </w:tabs>
        <w:ind w:left="1512" w:hanging="504"/>
      </w:pPr>
      <w:rPr>
        <w:rFonts w:hint="default"/>
        <w:b w:val="0"/>
      </w:rPr>
    </w:lvl>
    <w:lvl w:ilvl="3">
      <w:start w:val="1"/>
      <w:numFmt w:val="decimal"/>
      <w:lvlText w:val="%1.%2.%3.%4."/>
      <w:lvlJc w:val="left"/>
      <w:pPr>
        <w:tabs>
          <w:tab w:val="num" w:pos="2016"/>
        </w:tabs>
        <w:ind w:left="2016" w:hanging="648"/>
      </w:pPr>
      <w:rPr>
        <w:rFonts w:hint="default"/>
      </w:rPr>
    </w:lvl>
    <w:lvl w:ilvl="4">
      <w:start w:val="1"/>
      <w:numFmt w:val="decimal"/>
      <w:lvlText w:val="%1.%2.%3.%4.%5."/>
      <w:lvlJc w:val="left"/>
      <w:pPr>
        <w:tabs>
          <w:tab w:val="num" w:pos="2520"/>
        </w:tabs>
        <w:ind w:left="2520" w:hanging="792"/>
      </w:pPr>
      <w:rPr>
        <w:rFonts w:hint="default"/>
      </w:rPr>
    </w:lvl>
    <w:lvl w:ilvl="5">
      <w:start w:val="1"/>
      <w:numFmt w:val="decimal"/>
      <w:lvlText w:val="%1.%2.%3.%4.%5.%6."/>
      <w:lvlJc w:val="left"/>
      <w:pPr>
        <w:tabs>
          <w:tab w:val="num" w:pos="3024"/>
        </w:tabs>
        <w:ind w:left="3024" w:hanging="936"/>
      </w:pPr>
      <w:rPr>
        <w:rFonts w:hint="default"/>
      </w:rPr>
    </w:lvl>
    <w:lvl w:ilvl="6">
      <w:start w:val="1"/>
      <w:numFmt w:val="decimal"/>
      <w:lvlText w:val="%1.%2.%3.%4.%5.%6.%7."/>
      <w:lvlJc w:val="left"/>
      <w:pPr>
        <w:tabs>
          <w:tab w:val="num" w:pos="3528"/>
        </w:tabs>
        <w:ind w:left="3528" w:hanging="1080"/>
      </w:pPr>
      <w:rPr>
        <w:rFonts w:hint="default"/>
      </w:rPr>
    </w:lvl>
    <w:lvl w:ilvl="7">
      <w:start w:val="1"/>
      <w:numFmt w:val="decimal"/>
      <w:lvlText w:val="%1.%2.%3.%4.%5.%6.%7.%8."/>
      <w:lvlJc w:val="left"/>
      <w:pPr>
        <w:tabs>
          <w:tab w:val="num" w:pos="4032"/>
        </w:tabs>
        <w:ind w:left="4032" w:hanging="1224"/>
      </w:pPr>
      <w:rPr>
        <w:rFonts w:hint="default"/>
      </w:rPr>
    </w:lvl>
    <w:lvl w:ilvl="8">
      <w:start w:val="1"/>
      <w:numFmt w:val="decimal"/>
      <w:lvlText w:val="%1.%2.%3.%4.%5.%6.%7.%8.%9."/>
      <w:lvlJc w:val="left"/>
      <w:pPr>
        <w:tabs>
          <w:tab w:val="num" w:pos="4608"/>
        </w:tabs>
        <w:ind w:left="4608" w:hanging="1440"/>
      </w:pPr>
      <w:rPr>
        <w:rFonts w:hint="default"/>
      </w:rPr>
    </w:lvl>
  </w:abstractNum>
  <w:abstractNum w:abstractNumId="112">
    <w:nsid w:val="7BB068E4"/>
    <w:multiLevelType w:val="hybridMultilevel"/>
    <w:tmpl w:val="44DCF8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nsid w:val="7C255B4F"/>
    <w:multiLevelType w:val="hybridMultilevel"/>
    <w:tmpl w:val="731EBF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7F2A3F70"/>
    <w:multiLevelType w:val="hybridMultilevel"/>
    <w:tmpl w:val="BFB2A4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nsid w:val="7F617AE5"/>
    <w:multiLevelType w:val="hybridMultilevel"/>
    <w:tmpl w:val="A184B4D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6">
    <w:nsid w:val="7F635875"/>
    <w:multiLevelType w:val="multilevel"/>
    <w:tmpl w:val="1C58DD8C"/>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7">
    <w:nsid w:val="7FEA7EBB"/>
    <w:multiLevelType w:val="hybridMultilevel"/>
    <w:tmpl w:val="2B6E8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2"/>
  </w:num>
  <w:num w:numId="2">
    <w:abstractNumId w:val="66"/>
  </w:num>
  <w:num w:numId="3">
    <w:abstractNumId w:val="14"/>
  </w:num>
  <w:num w:numId="4">
    <w:abstractNumId w:val="44"/>
  </w:num>
  <w:num w:numId="5">
    <w:abstractNumId w:val="4"/>
  </w:num>
  <w:num w:numId="6">
    <w:abstractNumId w:val="5"/>
  </w:num>
  <w:num w:numId="7">
    <w:abstractNumId w:val="6"/>
  </w:num>
  <w:num w:numId="8">
    <w:abstractNumId w:val="1"/>
  </w:num>
  <w:num w:numId="9">
    <w:abstractNumId w:val="7"/>
  </w:num>
  <w:num w:numId="10">
    <w:abstractNumId w:val="8"/>
  </w:num>
  <w:num w:numId="11">
    <w:abstractNumId w:val="9"/>
  </w:num>
  <w:num w:numId="12">
    <w:abstractNumId w:val="77"/>
  </w:num>
  <w:num w:numId="13">
    <w:abstractNumId w:val="35"/>
  </w:num>
  <w:num w:numId="14">
    <w:abstractNumId w:val="65"/>
  </w:num>
  <w:num w:numId="15">
    <w:abstractNumId w:val="64"/>
  </w:num>
  <w:num w:numId="16">
    <w:abstractNumId w:val="81"/>
  </w:num>
  <w:num w:numId="17">
    <w:abstractNumId w:val="34"/>
  </w:num>
  <w:num w:numId="18">
    <w:abstractNumId w:val="111"/>
  </w:num>
  <w:num w:numId="19">
    <w:abstractNumId w:val="56"/>
  </w:num>
  <w:num w:numId="20">
    <w:abstractNumId w:val="23"/>
  </w:num>
  <w:num w:numId="21">
    <w:abstractNumId w:val="68"/>
  </w:num>
  <w:num w:numId="22">
    <w:abstractNumId w:val="69"/>
  </w:num>
  <w:num w:numId="23">
    <w:abstractNumId w:val="41"/>
  </w:num>
  <w:num w:numId="24">
    <w:abstractNumId w:val="2"/>
  </w:num>
  <w:num w:numId="25">
    <w:abstractNumId w:val="10"/>
  </w:num>
  <w:num w:numId="26">
    <w:abstractNumId w:val="12"/>
  </w:num>
  <w:num w:numId="27">
    <w:abstractNumId w:val="20"/>
  </w:num>
  <w:num w:numId="28">
    <w:abstractNumId w:val="90"/>
  </w:num>
  <w:num w:numId="29">
    <w:abstractNumId w:val="110"/>
  </w:num>
  <w:num w:numId="30">
    <w:abstractNumId w:val="115"/>
  </w:num>
  <w:num w:numId="31">
    <w:abstractNumId w:val="19"/>
  </w:num>
  <w:num w:numId="32">
    <w:abstractNumId w:val="103"/>
  </w:num>
  <w:num w:numId="33">
    <w:abstractNumId w:val="17"/>
  </w:num>
  <w:num w:numId="34">
    <w:abstractNumId w:val="58"/>
  </w:num>
  <w:num w:numId="35">
    <w:abstractNumId w:val="106"/>
  </w:num>
  <w:num w:numId="36">
    <w:abstractNumId w:val="59"/>
  </w:num>
  <w:num w:numId="37">
    <w:abstractNumId w:val="32"/>
  </w:num>
  <w:num w:numId="38">
    <w:abstractNumId w:val="39"/>
  </w:num>
  <w:num w:numId="39">
    <w:abstractNumId w:val="80"/>
  </w:num>
  <w:num w:numId="40">
    <w:abstractNumId w:val="51"/>
  </w:num>
  <w:num w:numId="41">
    <w:abstractNumId w:val="50"/>
  </w:num>
  <w:num w:numId="42">
    <w:abstractNumId w:val="88"/>
  </w:num>
  <w:num w:numId="43">
    <w:abstractNumId w:val="40"/>
  </w:num>
  <w:num w:numId="44">
    <w:abstractNumId w:val="43"/>
  </w:num>
  <w:num w:numId="45">
    <w:abstractNumId w:val="62"/>
  </w:num>
  <w:num w:numId="46">
    <w:abstractNumId w:val="37"/>
  </w:num>
  <w:num w:numId="47">
    <w:abstractNumId w:val="52"/>
  </w:num>
  <w:num w:numId="48">
    <w:abstractNumId w:val="84"/>
  </w:num>
  <w:num w:numId="49">
    <w:abstractNumId w:val="24"/>
  </w:num>
  <w:num w:numId="50">
    <w:abstractNumId w:val="60"/>
  </w:num>
  <w:num w:numId="51">
    <w:abstractNumId w:val="21"/>
  </w:num>
  <w:num w:numId="52">
    <w:abstractNumId w:val="83"/>
  </w:num>
  <w:num w:numId="53">
    <w:abstractNumId w:val="89"/>
  </w:num>
  <w:num w:numId="54">
    <w:abstractNumId w:val="42"/>
  </w:num>
  <w:num w:numId="55">
    <w:abstractNumId w:val="82"/>
  </w:num>
  <w:num w:numId="56">
    <w:abstractNumId w:val="76"/>
  </w:num>
  <w:num w:numId="57">
    <w:abstractNumId w:val="91"/>
  </w:num>
  <w:num w:numId="58">
    <w:abstractNumId w:val="109"/>
  </w:num>
  <w:num w:numId="59">
    <w:abstractNumId w:val="72"/>
  </w:num>
  <w:num w:numId="60">
    <w:abstractNumId w:val="54"/>
  </w:num>
  <w:num w:numId="61">
    <w:abstractNumId w:val="98"/>
  </w:num>
  <w:num w:numId="62">
    <w:abstractNumId w:val="105"/>
  </w:num>
  <w:num w:numId="63">
    <w:abstractNumId w:val="29"/>
  </w:num>
  <w:num w:numId="64">
    <w:abstractNumId w:val="71"/>
  </w:num>
  <w:num w:numId="65">
    <w:abstractNumId w:val="102"/>
  </w:num>
  <w:num w:numId="66">
    <w:abstractNumId w:val="87"/>
  </w:num>
  <w:num w:numId="67">
    <w:abstractNumId w:val="95"/>
  </w:num>
  <w:num w:numId="68">
    <w:abstractNumId w:val="45"/>
  </w:num>
  <w:num w:numId="69">
    <w:abstractNumId w:val="25"/>
  </w:num>
  <w:num w:numId="70">
    <w:abstractNumId w:val="96"/>
  </w:num>
  <w:num w:numId="71">
    <w:abstractNumId w:val="112"/>
  </w:num>
  <w:num w:numId="72">
    <w:abstractNumId w:val="55"/>
  </w:num>
  <w:num w:numId="73">
    <w:abstractNumId w:val="61"/>
  </w:num>
  <w:num w:numId="74">
    <w:abstractNumId w:val="26"/>
  </w:num>
  <w:num w:numId="75">
    <w:abstractNumId w:val="49"/>
  </w:num>
  <w:num w:numId="76">
    <w:abstractNumId w:val="15"/>
  </w:num>
  <w:num w:numId="77">
    <w:abstractNumId w:val="107"/>
  </w:num>
  <w:num w:numId="78">
    <w:abstractNumId w:val="22"/>
  </w:num>
  <w:num w:numId="79">
    <w:abstractNumId w:val="86"/>
  </w:num>
  <w:num w:numId="80">
    <w:abstractNumId w:val="99"/>
  </w:num>
  <w:num w:numId="81">
    <w:abstractNumId w:val="97"/>
  </w:num>
  <w:num w:numId="82">
    <w:abstractNumId w:val="93"/>
  </w:num>
  <w:num w:numId="83">
    <w:abstractNumId w:val="33"/>
  </w:num>
  <w:num w:numId="84">
    <w:abstractNumId w:val="48"/>
  </w:num>
  <w:num w:numId="85">
    <w:abstractNumId w:val="63"/>
  </w:num>
  <w:num w:numId="86">
    <w:abstractNumId w:val="108"/>
  </w:num>
  <w:num w:numId="87">
    <w:abstractNumId w:val="100"/>
  </w:num>
  <w:num w:numId="88">
    <w:abstractNumId w:val="53"/>
  </w:num>
  <w:num w:numId="89">
    <w:abstractNumId w:val="101"/>
  </w:num>
  <w:num w:numId="90">
    <w:abstractNumId w:val="116"/>
  </w:num>
  <w:num w:numId="91">
    <w:abstractNumId w:val="27"/>
  </w:num>
  <w:num w:numId="92">
    <w:abstractNumId w:val="73"/>
  </w:num>
  <w:num w:numId="93">
    <w:abstractNumId w:val="74"/>
  </w:num>
  <w:num w:numId="94">
    <w:abstractNumId w:val="85"/>
  </w:num>
  <w:num w:numId="95">
    <w:abstractNumId w:val="57"/>
  </w:num>
  <w:num w:numId="96">
    <w:abstractNumId w:val="46"/>
  </w:num>
  <w:num w:numId="97">
    <w:abstractNumId w:val="18"/>
  </w:num>
  <w:num w:numId="98">
    <w:abstractNumId w:val="28"/>
  </w:num>
  <w:num w:numId="99">
    <w:abstractNumId w:val="30"/>
  </w:num>
  <w:num w:numId="100">
    <w:abstractNumId w:val="38"/>
  </w:num>
  <w:num w:numId="101">
    <w:abstractNumId w:val="70"/>
  </w:num>
  <w:num w:numId="102">
    <w:abstractNumId w:val="104"/>
  </w:num>
  <w:num w:numId="103">
    <w:abstractNumId w:val="16"/>
  </w:num>
  <w:num w:numId="104">
    <w:abstractNumId w:val="79"/>
  </w:num>
  <w:num w:numId="105">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106">
    <w:abstractNumId w:val="67"/>
  </w:num>
  <w:num w:numId="107">
    <w:abstractNumId w:val="75"/>
  </w:num>
  <w:num w:numId="108">
    <w:abstractNumId w:val="47"/>
  </w:num>
  <w:num w:numId="109">
    <w:abstractNumId w:val="117"/>
  </w:num>
  <w:num w:numId="110">
    <w:abstractNumId w:val="94"/>
  </w:num>
  <w:num w:numId="111">
    <w:abstractNumId w:val="113"/>
  </w:num>
  <w:num w:numId="112">
    <w:abstractNumId w:val="114"/>
  </w:num>
  <w:num w:numId="113">
    <w:abstractNumId w:val="31"/>
  </w:num>
  <w:num w:numId="114">
    <w:abstractNumId w:val="36"/>
  </w:num>
  <w:num w:numId="115">
    <w:abstractNumId w:val="78"/>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DF0356"/>
    <w:rsid w:val="00000460"/>
    <w:rsid w:val="000018F3"/>
    <w:rsid w:val="00001D62"/>
    <w:rsid w:val="00001DBD"/>
    <w:rsid w:val="000027E3"/>
    <w:rsid w:val="0001056F"/>
    <w:rsid w:val="000117D5"/>
    <w:rsid w:val="00011E76"/>
    <w:rsid w:val="00012130"/>
    <w:rsid w:val="000127ED"/>
    <w:rsid w:val="00012E51"/>
    <w:rsid w:val="0001366F"/>
    <w:rsid w:val="0001751E"/>
    <w:rsid w:val="00021483"/>
    <w:rsid w:val="00021756"/>
    <w:rsid w:val="000222C2"/>
    <w:rsid w:val="00023372"/>
    <w:rsid w:val="0002740A"/>
    <w:rsid w:val="00027657"/>
    <w:rsid w:val="00033EDD"/>
    <w:rsid w:val="0003425F"/>
    <w:rsid w:val="00034685"/>
    <w:rsid w:val="00041597"/>
    <w:rsid w:val="00042BDA"/>
    <w:rsid w:val="000430E2"/>
    <w:rsid w:val="00043DCA"/>
    <w:rsid w:val="00044FC5"/>
    <w:rsid w:val="000456F1"/>
    <w:rsid w:val="000459EC"/>
    <w:rsid w:val="00050732"/>
    <w:rsid w:val="00054BBE"/>
    <w:rsid w:val="00056717"/>
    <w:rsid w:val="000603A3"/>
    <w:rsid w:val="00060DA9"/>
    <w:rsid w:val="000612FF"/>
    <w:rsid w:val="00064A6D"/>
    <w:rsid w:val="00064AE2"/>
    <w:rsid w:val="00070CF1"/>
    <w:rsid w:val="000716C7"/>
    <w:rsid w:val="00075652"/>
    <w:rsid w:val="00075B26"/>
    <w:rsid w:val="00076C45"/>
    <w:rsid w:val="00080641"/>
    <w:rsid w:val="000807AC"/>
    <w:rsid w:val="00082D99"/>
    <w:rsid w:val="0008333C"/>
    <w:rsid w:val="00083FB5"/>
    <w:rsid w:val="000936BF"/>
    <w:rsid w:val="000941AE"/>
    <w:rsid w:val="00096A67"/>
    <w:rsid w:val="000A3D32"/>
    <w:rsid w:val="000A562D"/>
    <w:rsid w:val="000B4694"/>
    <w:rsid w:val="000B5623"/>
    <w:rsid w:val="000B799C"/>
    <w:rsid w:val="000C0E70"/>
    <w:rsid w:val="000C16AF"/>
    <w:rsid w:val="000C4E01"/>
    <w:rsid w:val="000D2F0E"/>
    <w:rsid w:val="000D3754"/>
    <w:rsid w:val="000D5508"/>
    <w:rsid w:val="000D5614"/>
    <w:rsid w:val="000D5B6F"/>
    <w:rsid w:val="000D6AC1"/>
    <w:rsid w:val="000D7959"/>
    <w:rsid w:val="000E17C2"/>
    <w:rsid w:val="000E37F6"/>
    <w:rsid w:val="000E7E40"/>
    <w:rsid w:val="000F1D60"/>
    <w:rsid w:val="000F5C9B"/>
    <w:rsid w:val="000F7316"/>
    <w:rsid w:val="0010271A"/>
    <w:rsid w:val="00103120"/>
    <w:rsid w:val="0011023D"/>
    <w:rsid w:val="001115A8"/>
    <w:rsid w:val="001127C3"/>
    <w:rsid w:val="001173E4"/>
    <w:rsid w:val="0012054F"/>
    <w:rsid w:val="001205BF"/>
    <w:rsid w:val="00120892"/>
    <w:rsid w:val="00122D26"/>
    <w:rsid w:val="001269C7"/>
    <w:rsid w:val="00127CB7"/>
    <w:rsid w:val="00130157"/>
    <w:rsid w:val="00132629"/>
    <w:rsid w:val="00133DE3"/>
    <w:rsid w:val="00134865"/>
    <w:rsid w:val="00136AE5"/>
    <w:rsid w:val="00136CF9"/>
    <w:rsid w:val="0013710F"/>
    <w:rsid w:val="00141567"/>
    <w:rsid w:val="00141590"/>
    <w:rsid w:val="00145E71"/>
    <w:rsid w:val="0014725D"/>
    <w:rsid w:val="0014749E"/>
    <w:rsid w:val="001504C6"/>
    <w:rsid w:val="0015381A"/>
    <w:rsid w:val="00155265"/>
    <w:rsid w:val="00155BFD"/>
    <w:rsid w:val="001575D4"/>
    <w:rsid w:val="0016599D"/>
    <w:rsid w:val="00166626"/>
    <w:rsid w:val="00166DCD"/>
    <w:rsid w:val="0016754F"/>
    <w:rsid w:val="00170498"/>
    <w:rsid w:val="00170D7E"/>
    <w:rsid w:val="00172AE6"/>
    <w:rsid w:val="00173B73"/>
    <w:rsid w:val="00174EB5"/>
    <w:rsid w:val="001777D6"/>
    <w:rsid w:val="0017787E"/>
    <w:rsid w:val="001803EB"/>
    <w:rsid w:val="00182A94"/>
    <w:rsid w:val="00183A55"/>
    <w:rsid w:val="0018445B"/>
    <w:rsid w:val="00192FCA"/>
    <w:rsid w:val="00193DD9"/>
    <w:rsid w:val="001A00BF"/>
    <w:rsid w:val="001A106F"/>
    <w:rsid w:val="001A111B"/>
    <w:rsid w:val="001A1CC1"/>
    <w:rsid w:val="001A3D9A"/>
    <w:rsid w:val="001A709C"/>
    <w:rsid w:val="001B1D00"/>
    <w:rsid w:val="001B234B"/>
    <w:rsid w:val="001B3B67"/>
    <w:rsid w:val="001B481C"/>
    <w:rsid w:val="001B5451"/>
    <w:rsid w:val="001C0C68"/>
    <w:rsid w:val="001C6F42"/>
    <w:rsid w:val="001C6F85"/>
    <w:rsid w:val="001D0BCE"/>
    <w:rsid w:val="001D2E04"/>
    <w:rsid w:val="001D3F6A"/>
    <w:rsid w:val="001D7968"/>
    <w:rsid w:val="001E1F1E"/>
    <w:rsid w:val="001E21E9"/>
    <w:rsid w:val="001F13E0"/>
    <w:rsid w:val="001F5B0E"/>
    <w:rsid w:val="001F5C6E"/>
    <w:rsid w:val="001F6BCC"/>
    <w:rsid w:val="001F7383"/>
    <w:rsid w:val="002005E0"/>
    <w:rsid w:val="00201F76"/>
    <w:rsid w:val="00206B01"/>
    <w:rsid w:val="0020739E"/>
    <w:rsid w:val="00207E16"/>
    <w:rsid w:val="00210100"/>
    <w:rsid w:val="00210832"/>
    <w:rsid w:val="002114BA"/>
    <w:rsid w:val="0021365D"/>
    <w:rsid w:val="00214F6B"/>
    <w:rsid w:val="002153E3"/>
    <w:rsid w:val="00216EC5"/>
    <w:rsid w:val="00220AAE"/>
    <w:rsid w:val="00222509"/>
    <w:rsid w:val="00225DBD"/>
    <w:rsid w:val="002264F7"/>
    <w:rsid w:val="0023069D"/>
    <w:rsid w:val="00232E23"/>
    <w:rsid w:val="00234AD8"/>
    <w:rsid w:val="0023688A"/>
    <w:rsid w:val="00241388"/>
    <w:rsid w:val="00244BE1"/>
    <w:rsid w:val="00247816"/>
    <w:rsid w:val="00247F8C"/>
    <w:rsid w:val="0025025C"/>
    <w:rsid w:val="00251AC2"/>
    <w:rsid w:val="00252D47"/>
    <w:rsid w:val="00252D54"/>
    <w:rsid w:val="00253B3E"/>
    <w:rsid w:val="00256282"/>
    <w:rsid w:val="00260F55"/>
    <w:rsid w:val="0026111A"/>
    <w:rsid w:val="00261446"/>
    <w:rsid w:val="002635BC"/>
    <w:rsid w:val="00265A6F"/>
    <w:rsid w:val="00265B09"/>
    <w:rsid w:val="00267F70"/>
    <w:rsid w:val="00267FA7"/>
    <w:rsid w:val="00270915"/>
    <w:rsid w:val="002715ED"/>
    <w:rsid w:val="002724C3"/>
    <w:rsid w:val="00272D4F"/>
    <w:rsid w:val="00273AC9"/>
    <w:rsid w:val="00274BC6"/>
    <w:rsid w:val="00275D0A"/>
    <w:rsid w:val="00281430"/>
    <w:rsid w:val="00284DAF"/>
    <w:rsid w:val="002857C1"/>
    <w:rsid w:val="00285BAE"/>
    <w:rsid w:val="00286D99"/>
    <w:rsid w:val="00290627"/>
    <w:rsid w:val="002908E7"/>
    <w:rsid w:val="00294A38"/>
    <w:rsid w:val="002A273D"/>
    <w:rsid w:val="002A565B"/>
    <w:rsid w:val="002A5A9C"/>
    <w:rsid w:val="002A67ED"/>
    <w:rsid w:val="002A6822"/>
    <w:rsid w:val="002B0A74"/>
    <w:rsid w:val="002B33DA"/>
    <w:rsid w:val="002B6645"/>
    <w:rsid w:val="002C02EB"/>
    <w:rsid w:val="002C2332"/>
    <w:rsid w:val="002C5D7D"/>
    <w:rsid w:val="002C732B"/>
    <w:rsid w:val="002D1EB7"/>
    <w:rsid w:val="002D2091"/>
    <w:rsid w:val="002D3175"/>
    <w:rsid w:val="002D35AD"/>
    <w:rsid w:val="002D5350"/>
    <w:rsid w:val="002D5DA0"/>
    <w:rsid w:val="002E267C"/>
    <w:rsid w:val="002E5BF7"/>
    <w:rsid w:val="002E6376"/>
    <w:rsid w:val="002E6925"/>
    <w:rsid w:val="002E7A98"/>
    <w:rsid w:val="002F023E"/>
    <w:rsid w:val="002F361A"/>
    <w:rsid w:val="002F4CA7"/>
    <w:rsid w:val="002F52F4"/>
    <w:rsid w:val="002F54C5"/>
    <w:rsid w:val="00301B5B"/>
    <w:rsid w:val="003108F2"/>
    <w:rsid w:val="003157D7"/>
    <w:rsid w:val="003172BC"/>
    <w:rsid w:val="003209F9"/>
    <w:rsid w:val="00321854"/>
    <w:rsid w:val="00321CF8"/>
    <w:rsid w:val="00322144"/>
    <w:rsid w:val="0032239D"/>
    <w:rsid w:val="00324AEC"/>
    <w:rsid w:val="00325C72"/>
    <w:rsid w:val="00326C19"/>
    <w:rsid w:val="00330730"/>
    <w:rsid w:val="00330BA6"/>
    <w:rsid w:val="00330C15"/>
    <w:rsid w:val="00331FC0"/>
    <w:rsid w:val="00332F8A"/>
    <w:rsid w:val="0033306D"/>
    <w:rsid w:val="00336A72"/>
    <w:rsid w:val="003377BB"/>
    <w:rsid w:val="00337DDC"/>
    <w:rsid w:val="00340452"/>
    <w:rsid w:val="00341082"/>
    <w:rsid w:val="003413D6"/>
    <w:rsid w:val="003418A1"/>
    <w:rsid w:val="00343A66"/>
    <w:rsid w:val="00344593"/>
    <w:rsid w:val="00346372"/>
    <w:rsid w:val="00346389"/>
    <w:rsid w:val="003468BF"/>
    <w:rsid w:val="00347C0C"/>
    <w:rsid w:val="0035200E"/>
    <w:rsid w:val="00354171"/>
    <w:rsid w:val="00354DC4"/>
    <w:rsid w:val="00355BD0"/>
    <w:rsid w:val="00357230"/>
    <w:rsid w:val="0035737B"/>
    <w:rsid w:val="00357E5B"/>
    <w:rsid w:val="003612D8"/>
    <w:rsid w:val="003615CC"/>
    <w:rsid w:val="003616E0"/>
    <w:rsid w:val="00362749"/>
    <w:rsid w:val="00362D25"/>
    <w:rsid w:val="00362FE1"/>
    <w:rsid w:val="00364E22"/>
    <w:rsid w:val="00365DF4"/>
    <w:rsid w:val="00371462"/>
    <w:rsid w:val="003757F1"/>
    <w:rsid w:val="0038057C"/>
    <w:rsid w:val="0038544C"/>
    <w:rsid w:val="00385618"/>
    <w:rsid w:val="00386800"/>
    <w:rsid w:val="00397BF2"/>
    <w:rsid w:val="003A05C3"/>
    <w:rsid w:val="003A0B14"/>
    <w:rsid w:val="003A2E51"/>
    <w:rsid w:val="003A6551"/>
    <w:rsid w:val="003B0095"/>
    <w:rsid w:val="003B0F09"/>
    <w:rsid w:val="003B3C68"/>
    <w:rsid w:val="003B3D67"/>
    <w:rsid w:val="003C0F63"/>
    <w:rsid w:val="003C0FC5"/>
    <w:rsid w:val="003C165C"/>
    <w:rsid w:val="003C305D"/>
    <w:rsid w:val="003C335C"/>
    <w:rsid w:val="003C56CC"/>
    <w:rsid w:val="003D0DEE"/>
    <w:rsid w:val="003D1BBD"/>
    <w:rsid w:val="003D47C0"/>
    <w:rsid w:val="003D4B57"/>
    <w:rsid w:val="003E5A31"/>
    <w:rsid w:val="003E6AEA"/>
    <w:rsid w:val="003F5790"/>
    <w:rsid w:val="00400992"/>
    <w:rsid w:val="004017EC"/>
    <w:rsid w:val="0040294C"/>
    <w:rsid w:val="0040785D"/>
    <w:rsid w:val="00425F19"/>
    <w:rsid w:val="00427B98"/>
    <w:rsid w:val="00430A17"/>
    <w:rsid w:val="00430D5A"/>
    <w:rsid w:val="004316E5"/>
    <w:rsid w:val="00431E9C"/>
    <w:rsid w:val="00431FE5"/>
    <w:rsid w:val="0043395D"/>
    <w:rsid w:val="00435332"/>
    <w:rsid w:val="00435D8A"/>
    <w:rsid w:val="004411E8"/>
    <w:rsid w:val="00441F67"/>
    <w:rsid w:val="0044205C"/>
    <w:rsid w:val="00442913"/>
    <w:rsid w:val="0044365B"/>
    <w:rsid w:val="00443D07"/>
    <w:rsid w:val="00445940"/>
    <w:rsid w:val="00450734"/>
    <w:rsid w:val="00453CBE"/>
    <w:rsid w:val="00454FB6"/>
    <w:rsid w:val="0045780F"/>
    <w:rsid w:val="00457B77"/>
    <w:rsid w:val="00457BD3"/>
    <w:rsid w:val="00462600"/>
    <w:rsid w:val="004629ED"/>
    <w:rsid w:val="00463720"/>
    <w:rsid w:val="00467B06"/>
    <w:rsid w:val="0047020F"/>
    <w:rsid w:val="00471B93"/>
    <w:rsid w:val="00475158"/>
    <w:rsid w:val="00476BD3"/>
    <w:rsid w:val="004845CD"/>
    <w:rsid w:val="004846CC"/>
    <w:rsid w:val="0048491B"/>
    <w:rsid w:val="0048599B"/>
    <w:rsid w:val="004876F5"/>
    <w:rsid w:val="004877A4"/>
    <w:rsid w:val="004907A5"/>
    <w:rsid w:val="0049187B"/>
    <w:rsid w:val="00493E8E"/>
    <w:rsid w:val="004949AD"/>
    <w:rsid w:val="0049593E"/>
    <w:rsid w:val="00495F26"/>
    <w:rsid w:val="004967C4"/>
    <w:rsid w:val="00496D47"/>
    <w:rsid w:val="00497258"/>
    <w:rsid w:val="004A029E"/>
    <w:rsid w:val="004A1DDD"/>
    <w:rsid w:val="004A45BE"/>
    <w:rsid w:val="004A55AF"/>
    <w:rsid w:val="004A60FB"/>
    <w:rsid w:val="004B1042"/>
    <w:rsid w:val="004B3542"/>
    <w:rsid w:val="004B3ACD"/>
    <w:rsid w:val="004B4FD0"/>
    <w:rsid w:val="004B5111"/>
    <w:rsid w:val="004C0297"/>
    <w:rsid w:val="004C20DD"/>
    <w:rsid w:val="004C372D"/>
    <w:rsid w:val="004C3EC3"/>
    <w:rsid w:val="004C4BCD"/>
    <w:rsid w:val="004C6ED3"/>
    <w:rsid w:val="004C7B32"/>
    <w:rsid w:val="004D0BB8"/>
    <w:rsid w:val="004D5A90"/>
    <w:rsid w:val="004D6D2C"/>
    <w:rsid w:val="004E20B6"/>
    <w:rsid w:val="004E309D"/>
    <w:rsid w:val="004E41D1"/>
    <w:rsid w:val="004E6291"/>
    <w:rsid w:val="004E7766"/>
    <w:rsid w:val="004F0040"/>
    <w:rsid w:val="004F0A39"/>
    <w:rsid w:val="004F0F3C"/>
    <w:rsid w:val="004F1380"/>
    <w:rsid w:val="004F1CF8"/>
    <w:rsid w:val="004F1D6B"/>
    <w:rsid w:val="004F202B"/>
    <w:rsid w:val="00501D1F"/>
    <w:rsid w:val="005026FC"/>
    <w:rsid w:val="005027F4"/>
    <w:rsid w:val="00503438"/>
    <w:rsid w:val="00507207"/>
    <w:rsid w:val="0050766A"/>
    <w:rsid w:val="00510727"/>
    <w:rsid w:val="0051095F"/>
    <w:rsid w:val="00510F13"/>
    <w:rsid w:val="00516608"/>
    <w:rsid w:val="00520776"/>
    <w:rsid w:val="0052189F"/>
    <w:rsid w:val="00521DF8"/>
    <w:rsid w:val="00523E5C"/>
    <w:rsid w:val="00524224"/>
    <w:rsid w:val="0052762A"/>
    <w:rsid w:val="0053088C"/>
    <w:rsid w:val="00530ADA"/>
    <w:rsid w:val="00530B75"/>
    <w:rsid w:val="00531F32"/>
    <w:rsid w:val="00532845"/>
    <w:rsid w:val="005328E9"/>
    <w:rsid w:val="00533BC0"/>
    <w:rsid w:val="00540AA6"/>
    <w:rsid w:val="00540E21"/>
    <w:rsid w:val="00542185"/>
    <w:rsid w:val="005520D7"/>
    <w:rsid w:val="005522BC"/>
    <w:rsid w:val="00552774"/>
    <w:rsid w:val="00556380"/>
    <w:rsid w:val="00563FDC"/>
    <w:rsid w:val="00563FF2"/>
    <w:rsid w:val="00564383"/>
    <w:rsid w:val="00564B5E"/>
    <w:rsid w:val="00565F87"/>
    <w:rsid w:val="0057194E"/>
    <w:rsid w:val="00571BED"/>
    <w:rsid w:val="00573056"/>
    <w:rsid w:val="00573AC4"/>
    <w:rsid w:val="00573B90"/>
    <w:rsid w:val="005747AE"/>
    <w:rsid w:val="005747C5"/>
    <w:rsid w:val="00580407"/>
    <w:rsid w:val="005844E6"/>
    <w:rsid w:val="00586876"/>
    <w:rsid w:val="00596257"/>
    <w:rsid w:val="005A0D60"/>
    <w:rsid w:val="005A0F9E"/>
    <w:rsid w:val="005A374F"/>
    <w:rsid w:val="005A4213"/>
    <w:rsid w:val="005A44A7"/>
    <w:rsid w:val="005A6550"/>
    <w:rsid w:val="005B2C5C"/>
    <w:rsid w:val="005C4141"/>
    <w:rsid w:val="005C6144"/>
    <w:rsid w:val="005C7C86"/>
    <w:rsid w:val="005D480B"/>
    <w:rsid w:val="005D5FAE"/>
    <w:rsid w:val="005E22E6"/>
    <w:rsid w:val="005E62DD"/>
    <w:rsid w:val="005E65DC"/>
    <w:rsid w:val="005E7208"/>
    <w:rsid w:val="005F0A7A"/>
    <w:rsid w:val="005F1908"/>
    <w:rsid w:val="005F34B3"/>
    <w:rsid w:val="005F3F1C"/>
    <w:rsid w:val="005F52F0"/>
    <w:rsid w:val="0060379B"/>
    <w:rsid w:val="00603BDF"/>
    <w:rsid w:val="00605FA8"/>
    <w:rsid w:val="00606825"/>
    <w:rsid w:val="006069CF"/>
    <w:rsid w:val="00607AB9"/>
    <w:rsid w:val="00612843"/>
    <w:rsid w:val="00615E60"/>
    <w:rsid w:val="006171E1"/>
    <w:rsid w:val="00617E32"/>
    <w:rsid w:val="00621837"/>
    <w:rsid w:val="0062234F"/>
    <w:rsid w:val="00625C62"/>
    <w:rsid w:val="00626293"/>
    <w:rsid w:val="006313E2"/>
    <w:rsid w:val="006334A8"/>
    <w:rsid w:val="00635429"/>
    <w:rsid w:val="00635D14"/>
    <w:rsid w:val="00642088"/>
    <w:rsid w:val="00644BA1"/>
    <w:rsid w:val="006476C5"/>
    <w:rsid w:val="00651ABE"/>
    <w:rsid w:val="00657084"/>
    <w:rsid w:val="00660038"/>
    <w:rsid w:val="006612B8"/>
    <w:rsid w:val="0066146A"/>
    <w:rsid w:val="006615DC"/>
    <w:rsid w:val="00662D37"/>
    <w:rsid w:val="00663214"/>
    <w:rsid w:val="00663D56"/>
    <w:rsid w:val="00663E2D"/>
    <w:rsid w:val="006647BE"/>
    <w:rsid w:val="00664F50"/>
    <w:rsid w:val="00667C53"/>
    <w:rsid w:val="006722DE"/>
    <w:rsid w:val="0067374F"/>
    <w:rsid w:val="00680FC5"/>
    <w:rsid w:val="00683264"/>
    <w:rsid w:val="00685DC8"/>
    <w:rsid w:val="006914C6"/>
    <w:rsid w:val="00691FF5"/>
    <w:rsid w:val="00692BAF"/>
    <w:rsid w:val="00694D50"/>
    <w:rsid w:val="00696AB0"/>
    <w:rsid w:val="006973E1"/>
    <w:rsid w:val="00697844"/>
    <w:rsid w:val="006A07FE"/>
    <w:rsid w:val="006A0E60"/>
    <w:rsid w:val="006A24A7"/>
    <w:rsid w:val="006A42DB"/>
    <w:rsid w:val="006A4DD7"/>
    <w:rsid w:val="006A69C1"/>
    <w:rsid w:val="006A7E45"/>
    <w:rsid w:val="006B0624"/>
    <w:rsid w:val="006B0E41"/>
    <w:rsid w:val="006B18E2"/>
    <w:rsid w:val="006B1E90"/>
    <w:rsid w:val="006B33AE"/>
    <w:rsid w:val="006B4329"/>
    <w:rsid w:val="006B52A6"/>
    <w:rsid w:val="006B70C1"/>
    <w:rsid w:val="006C0383"/>
    <w:rsid w:val="006C13EE"/>
    <w:rsid w:val="006C192B"/>
    <w:rsid w:val="006C23A2"/>
    <w:rsid w:val="006C292C"/>
    <w:rsid w:val="006C407E"/>
    <w:rsid w:val="006C6B9A"/>
    <w:rsid w:val="006C73E8"/>
    <w:rsid w:val="006D1395"/>
    <w:rsid w:val="006D6B4D"/>
    <w:rsid w:val="006D742B"/>
    <w:rsid w:val="006E13DE"/>
    <w:rsid w:val="006E3089"/>
    <w:rsid w:val="006E5485"/>
    <w:rsid w:val="006E6767"/>
    <w:rsid w:val="006F1B87"/>
    <w:rsid w:val="006F3E41"/>
    <w:rsid w:val="006F5A00"/>
    <w:rsid w:val="006F7AD9"/>
    <w:rsid w:val="00701019"/>
    <w:rsid w:val="00701E17"/>
    <w:rsid w:val="00705956"/>
    <w:rsid w:val="00710078"/>
    <w:rsid w:val="00712093"/>
    <w:rsid w:val="00713EB3"/>
    <w:rsid w:val="0072105D"/>
    <w:rsid w:val="00722131"/>
    <w:rsid w:val="00726C24"/>
    <w:rsid w:val="00727FFE"/>
    <w:rsid w:val="00734291"/>
    <w:rsid w:val="00734BD9"/>
    <w:rsid w:val="007376DA"/>
    <w:rsid w:val="00737E2F"/>
    <w:rsid w:val="00737F99"/>
    <w:rsid w:val="0074428A"/>
    <w:rsid w:val="00747D63"/>
    <w:rsid w:val="00751074"/>
    <w:rsid w:val="007543D6"/>
    <w:rsid w:val="00761A52"/>
    <w:rsid w:val="00761F1F"/>
    <w:rsid w:val="007637F7"/>
    <w:rsid w:val="00764992"/>
    <w:rsid w:val="00765303"/>
    <w:rsid w:val="007674FE"/>
    <w:rsid w:val="00771B9B"/>
    <w:rsid w:val="00773300"/>
    <w:rsid w:val="00774055"/>
    <w:rsid w:val="00774ADA"/>
    <w:rsid w:val="00774AE9"/>
    <w:rsid w:val="00775756"/>
    <w:rsid w:val="00776A68"/>
    <w:rsid w:val="0078173B"/>
    <w:rsid w:val="00782593"/>
    <w:rsid w:val="00783D9F"/>
    <w:rsid w:val="007856C3"/>
    <w:rsid w:val="00785AB9"/>
    <w:rsid w:val="00786746"/>
    <w:rsid w:val="00794A0B"/>
    <w:rsid w:val="0079505C"/>
    <w:rsid w:val="00795A17"/>
    <w:rsid w:val="007A0AA6"/>
    <w:rsid w:val="007A17EF"/>
    <w:rsid w:val="007A47AC"/>
    <w:rsid w:val="007A53F7"/>
    <w:rsid w:val="007B2C5B"/>
    <w:rsid w:val="007B5D0B"/>
    <w:rsid w:val="007B6666"/>
    <w:rsid w:val="007B75A4"/>
    <w:rsid w:val="007B76DE"/>
    <w:rsid w:val="007C2494"/>
    <w:rsid w:val="007C39C4"/>
    <w:rsid w:val="007C70EC"/>
    <w:rsid w:val="007C7386"/>
    <w:rsid w:val="007D09A9"/>
    <w:rsid w:val="007D0FEE"/>
    <w:rsid w:val="007D3FCE"/>
    <w:rsid w:val="007D5458"/>
    <w:rsid w:val="007D5DB3"/>
    <w:rsid w:val="007D6E60"/>
    <w:rsid w:val="007E011B"/>
    <w:rsid w:val="007E116A"/>
    <w:rsid w:val="007E17BC"/>
    <w:rsid w:val="007E2315"/>
    <w:rsid w:val="007E27DD"/>
    <w:rsid w:val="007E3223"/>
    <w:rsid w:val="007E3940"/>
    <w:rsid w:val="007E74B7"/>
    <w:rsid w:val="007E766D"/>
    <w:rsid w:val="007E795A"/>
    <w:rsid w:val="007F13B4"/>
    <w:rsid w:val="0080072A"/>
    <w:rsid w:val="00810DE3"/>
    <w:rsid w:val="0081352B"/>
    <w:rsid w:val="00813BA3"/>
    <w:rsid w:val="0081765F"/>
    <w:rsid w:val="00822EE4"/>
    <w:rsid w:val="00823058"/>
    <w:rsid w:val="00823BB9"/>
    <w:rsid w:val="008302F6"/>
    <w:rsid w:val="00830EBC"/>
    <w:rsid w:val="00832AC7"/>
    <w:rsid w:val="00833DB6"/>
    <w:rsid w:val="0084056F"/>
    <w:rsid w:val="00844D59"/>
    <w:rsid w:val="00845189"/>
    <w:rsid w:val="0084730B"/>
    <w:rsid w:val="008511B0"/>
    <w:rsid w:val="00852418"/>
    <w:rsid w:val="00854664"/>
    <w:rsid w:val="008561AB"/>
    <w:rsid w:val="0086252F"/>
    <w:rsid w:val="00862DA1"/>
    <w:rsid w:val="008652CB"/>
    <w:rsid w:val="00870CF1"/>
    <w:rsid w:val="0087144D"/>
    <w:rsid w:val="00872F1D"/>
    <w:rsid w:val="0087358D"/>
    <w:rsid w:val="0087460F"/>
    <w:rsid w:val="00876DCF"/>
    <w:rsid w:val="0087778D"/>
    <w:rsid w:val="008862BB"/>
    <w:rsid w:val="00887267"/>
    <w:rsid w:val="00887531"/>
    <w:rsid w:val="00890659"/>
    <w:rsid w:val="008931E6"/>
    <w:rsid w:val="0089732D"/>
    <w:rsid w:val="00897712"/>
    <w:rsid w:val="008A0C74"/>
    <w:rsid w:val="008A0D9C"/>
    <w:rsid w:val="008A26F3"/>
    <w:rsid w:val="008A5915"/>
    <w:rsid w:val="008A6F11"/>
    <w:rsid w:val="008B40F2"/>
    <w:rsid w:val="008B4F6C"/>
    <w:rsid w:val="008C00DA"/>
    <w:rsid w:val="008C0524"/>
    <w:rsid w:val="008C6311"/>
    <w:rsid w:val="008C7115"/>
    <w:rsid w:val="008D4545"/>
    <w:rsid w:val="008D4AAB"/>
    <w:rsid w:val="008D4C1D"/>
    <w:rsid w:val="008D7239"/>
    <w:rsid w:val="008E02F7"/>
    <w:rsid w:val="008E041D"/>
    <w:rsid w:val="008E1F99"/>
    <w:rsid w:val="008E313B"/>
    <w:rsid w:val="008E3735"/>
    <w:rsid w:val="008E5807"/>
    <w:rsid w:val="008E6C31"/>
    <w:rsid w:val="008F090B"/>
    <w:rsid w:val="008F206B"/>
    <w:rsid w:val="008F2312"/>
    <w:rsid w:val="008F2400"/>
    <w:rsid w:val="008F36D7"/>
    <w:rsid w:val="008F45FA"/>
    <w:rsid w:val="008F57C9"/>
    <w:rsid w:val="008F5BA8"/>
    <w:rsid w:val="0090176D"/>
    <w:rsid w:val="00902174"/>
    <w:rsid w:val="00902CC2"/>
    <w:rsid w:val="00904844"/>
    <w:rsid w:val="00905523"/>
    <w:rsid w:val="00907D94"/>
    <w:rsid w:val="00911441"/>
    <w:rsid w:val="0091239D"/>
    <w:rsid w:val="00917DFE"/>
    <w:rsid w:val="00917F36"/>
    <w:rsid w:val="00920ED6"/>
    <w:rsid w:val="00923393"/>
    <w:rsid w:val="00923684"/>
    <w:rsid w:val="00923FE9"/>
    <w:rsid w:val="00925683"/>
    <w:rsid w:val="00926D25"/>
    <w:rsid w:val="0092763E"/>
    <w:rsid w:val="009313D4"/>
    <w:rsid w:val="009427E4"/>
    <w:rsid w:val="00943204"/>
    <w:rsid w:val="009463D1"/>
    <w:rsid w:val="00946423"/>
    <w:rsid w:val="0095250E"/>
    <w:rsid w:val="00956916"/>
    <w:rsid w:val="00960B68"/>
    <w:rsid w:val="009628E1"/>
    <w:rsid w:val="00963485"/>
    <w:rsid w:val="009635F7"/>
    <w:rsid w:val="0096372F"/>
    <w:rsid w:val="00964303"/>
    <w:rsid w:val="00965578"/>
    <w:rsid w:val="00974F60"/>
    <w:rsid w:val="00975A98"/>
    <w:rsid w:val="009767D9"/>
    <w:rsid w:val="00976E36"/>
    <w:rsid w:val="00981BBB"/>
    <w:rsid w:val="009839A4"/>
    <w:rsid w:val="00985546"/>
    <w:rsid w:val="009863F3"/>
    <w:rsid w:val="009869E2"/>
    <w:rsid w:val="0099496F"/>
    <w:rsid w:val="0099498A"/>
    <w:rsid w:val="009A0B7E"/>
    <w:rsid w:val="009A3EDE"/>
    <w:rsid w:val="009A7A27"/>
    <w:rsid w:val="009B37F7"/>
    <w:rsid w:val="009B5DF5"/>
    <w:rsid w:val="009B63DE"/>
    <w:rsid w:val="009C22EC"/>
    <w:rsid w:val="009C2C5F"/>
    <w:rsid w:val="009C31EB"/>
    <w:rsid w:val="009C33E8"/>
    <w:rsid w:val="009D029B"/>
    <w:rsid w:val="009D02CF"/>
    <w:rsid w:val="009D067A"/>
    <w:rsid w:val="009D26C4"/>
    <w:rsid w:val="009D5784"/>
    <w:rsid w:val="009E0F1C"/>
    <w:rsid w:val="009E273A"/>
    <w:rsid w:val="009E3E7B"/>
    <w:rsid w:val="009E53A3"/>
    <w:rsid w:val="009E78A2"/>
    <w:rsid w:val="009F006F"/>
    <w:rsid w:val="009F2BA2"/>
    <w:rsid w:val="009F2D45"/>
    <w:rsid w:val="009F35EA"/>
    <w:rsid w:val="009F42D7"/>
    <w:rsid w:val="009F58E4"/>
    <w:rsid w:val="009F58FE"/>
    <w:rsid w:val="009F5F7C"/>
    <w:rsid w:val="00A005D5"/>
    <w:rsid w:val="00A00CD2"/>
    <w:rsid w:val="00A054D7"/>
    <w:rsid w:val="00A107A9"/>
    <w:rsid w:val="00A11FBF"/>
    <w:rsid w:val="00A13B50"/>
    <w:rsid w:val="00A152A4"/>
    <w:rsid w:val="00A1552B"/>
    <w:rsid w:val="00A16F07"/>
    <w:rsid w:val="00A24492"/>
    <w:rsid w:val="00A25AF0"/>
    <w:rsid w:val="00A27783"/>
    <w:rsid w:val="00A30148"/>
    <w:rsid w:val="00A30F98"/>
    <w:rsid w:val="00A31CCA"/>
    <w:rsid w:val="00A320DE"/>
    <w:rsid w:val="00A32A39"/>
    <w:rsid w:val="00A3725A"/>
    <w:rsid w:val="00A37E31"/>
    <w:rsid w:val="00A43021"/>
    <w:rsid w:val="00A43A81"/>
    <w:rsid w:val="00A44A8A"/>
    <w:rsid w:val="00A4637F"/>
    <w:rsid w:val="00A47ACA"/>
    <w:rsid w:val="00A54F13"/>
    <w:rsid w:val="00A56C84"/>
    <w:rsid w:val="00A56FC1"/>
    <w:rsid w:val="00A6137B"/>
    <w:rsid w:val="00A64E7E"/>
    <w:rsid w:val="00A7247A"/>
    <w:rsid w:val="00A73379"/>
    <w:rsid w:val="00A7361D"/>
    <w:rsid w:val="00A7395E"/>
    <w:rsid w:val="00A74EB4"/>
    <w:rsid w:val="00A75FE2"/>
    <w:rsid w:val="00A77E9B"/>
    <w:rsid w:val="00A85375"/>
    <w:rsid w:val="00A94E45"/>
    <w:rsid w:val="00A95523"/>
    <w:rsid w:val="00A968BB"/>
    <w:rsid w:val="00A96E2C"/>
    <w:rsid w:val="00AA3B20"/>
    <w:rsid w:val="00AA5459"/>
    <w:rsid w:val="00AA54BD"/>
    <w:rsid w:val="00AA7EEC"/>
    <w:rsid w:val="00AB3A78"/>
    <w:rsid w:val="00AB58E9"/>
    <w:rsid w:val="00AC0256"/>
    <w:rsid w:val="00AC0CDF"/>
    <w:rsid w:val="00AC2367"/>
    <w:rsid w:val="00AC50A2"/>
    <w:rsid w:val="00AC7907"/>
    <w:rsid w:val="00AC7A35"/>
    <w:rsid w:val="00AD0188"/>
    <w:rsid w:val="00AD7024"/>
    <w:rsid w:val="00AD7840"/>
    <w:rsid w:val="00AD7A32"/>
    <w:rsid w:val="00AE01BD"/>
    <w:rsid w:val="00AE4604"/>
    <w:rsid w:val="00AE61DB"/>
    <w:rsid w:val="00AE7D81"/>
    <w:rsid w:val="00AF1018"/>
    <w:rsid w:val="00AF301E"/>
    <w:rsid w:val="00AF3164"/>
    <w:rsid w:val="00AF3A76"/>
    <w:rsid w:val="00AF4841"/>
    <w:rsid w:val="00B015BF"/>
    <w:rsid w:val="00B023BD"/>
    <w:rsid w:val="00B040AE"/>
    <w:rsid w:val="00B0710C"/>
    <w:rsid w:val="00B07A2F"/>
    <w:rsid w:val="00B142CF"/>
    <w:rsid w:val="00B14622"/>
    <w:rsid w:val="00B15D5B"/>
    <w:rsid w:val="00B15DC0"/>
    <w:rsid w:val="00B16D61"/>
    <w:rsid w:val="00B202E9"/>
    <w:rsid w:val="00B206EA"/>
    <w:rsid w:val="00B207E2"/>
    <w:rsid w:val="00B21005"/>
    <w:rsid w:val="00B21491"/>
    <w:rsid w:val="00B21CB7"/>
    <w:rsid w:val="00B222F3"/>
    <w:rsid w:val="00B222FA"/>
    <w:rsid w:val="00B225BA"/>
    <w:rsid w:val="00B2279B"/>
    <w:rsid w:val="00B237AB"/>
    <w:rsid w:val="00B24A85"/>
    <w:rsid w:val="00B268FB"/>
    <w:rsid w:val="00B27FEA"/>
    <w:rsid w:val="00B3079F"/>
    <w:rsid w:val="00B3269C"/>
    <w:rsid w:val="00B343F5"/>
    <w:rsid w:val="00B35F0C"/>
    <w:rsid w:val="00B366A2"/>
    <w:rsid w:val="00B36761"/>
    <w:rsid w:val="00B375C0"/>
    <w:rsid w:val="00B4029F"/>
    <w:rsid w:val="00B45E87"/>
    <w:rsid w:val="00B4627E"/>
    <w:rsid w:val="00B46E95"/>
    <w:rsid w:val="00B47204"/>
    <w:rsid w:val="00B478D6"/>
    <w:rsid w:val="00B5563E"/>
    <w:rsid w:val="00B60867"/>
    <w:rsid w:val="00B65862"/>
    <w:rsid w:val="00B67B89"/>
    <w:rsid w:val="00B7084B"/>
    <w:rsid w:val="00B73ABE"/>
    <w:rsid w:val="00B752C3"/>
    <w:rsid w:val="00B7567F"/>
    <w:rsid w:val="00B76C31"/>
    <w:rsid w:val="00B80085"/>
    <w:rsid w:val="00B81628"/>
    <w:rsid w:val="00B82A78"/>
    <w:rsid w:val="00B9313D"/>
    <w:rsid w:val="00B97A5E"/>
    <w:rsid w:val="00B97CEC"/>
    <w:rsid w:val="00BA14A3"/>
    <w:rsid w:val="00BA16B9"/>
    <w:rsid w:val="00BA2377"/>
    <w:rsid w:val="00BA2A43"/>
    <w:rsid w:val="00BA3F69"/>
    <w:rsid w:val="00BA6B1F"/>
    <w:rsid w:val="00BB14DA"/>
    <w:rsid w:val="00BB1582"/>
    <w:rsid w:val="00BB2C2E"/>
    <w:rsid w:val="00BC4F61"/>
    <w:rsid w:val="00BC6B99"/>
    <w:rsid w:val="00BD395E"/>
    <w:rsid w:val="00BD4A01"/>
    <w:rsid w:val="00BD4C79"/>
    <w:rsid w:val="00BE270E"/>
    <w:rsid w:val="00BE3254"/>
    <w:rsid w:val="00BE58AA"/>
    <w:rsid w:val="00BE6305"/>
    <w:rsid w:val="00BF28E8"/>
    <w:rsid w:val="00BF2F29"/>
    <w:rsid w:val="00BF4EB7"/>
    <w:rsid w:val="00BF520E"/>
    <w:rsid w:val="00BF6AFF"/>
    <w:rsid w:val="00BF7A42"/>
    <w:rsid w:val="00C03A9A"/>
    <w:rsid w:val="00C03DB7"/>
    <w:rsid w:val="00C048C0"/>
    <w:rsid w:val="00C06F6D"/>
    <w:rsid w:val="00C10998"/>
    <w:rsid w:val="00C139E3"/>
    <w:rsid w:val="00C13BFA"/>
    <w:rsid w:val="00C15CB6"/>
    <w:rsid w:val="00C16C62"/>
    <w:rsid w:val="00C171FC"/>
    <w:rsid w:val="00C173CB"/>
    <w:rsid w:val="00C20347"/>
    <w:rsid w:val="00C204B4"/>
    <w:rsid w:val="00C23605"/>
    <w:rsid w:val="00C26D7A"/>
    <w:rsid w:val="00C308ED"/>
    <w:rsid w:val="00C3275C"/>
    <w:rsid w:val="00C33D0C"/>
    <w:rsid w:val="00C362EB"/>
    <w:rsid w:val="00C40447"/>
    <w:rsid w:val="00C45927"/>
    <w:rsid w:val="00C462FE"/>
    <w:rsid w:val="00C46A28"/>
    <w:rsid w:val="00C50D5F"/>
    <w:rsid w:val="00C513B7"/>
    <w:rsid w:val="00C53B5C"/>
    <w:rsid w:val="00C5508E"/>
    <w:rsid w:val="00C568E2"/>
    <w:rsid w:val="00C57DDC"/>
    <w:rsid w:val="00C608B2"/>
    <w:rsid w:val="00C6126E"/>
    <w:rsid w:val="00C62CEE"/>
    <w:rsid w:val="00C64231"/>
    <w:rsid w:val="00C64D4A"/>
    <w:rsid w:val="00C70A4E"/>
    <w:rsid w:val="00C71130"/>
    <w:rsid w:val="00C71556"/>
    <w:rsid w:val="00C72BCC"/>
    <w:rsid w:val="00C767C9"/>
    <w:rsid w:val="00C805A5"/>
    <w:rsid w:val="00C822B8"/>
    <w:rsid w:val="00C822DB"/>
    <w:rsid w:val="00C82643"/>
    <w:rsid w:val="00C840A1"/>
    <w:rsid w:val="00C8798B"/>
    <w:rsid w:val="00C919F0"/>
    <w:rsid w:val="00C939C2"/>
    <w:rsid w:val="00C93FC4"/>
    <w:rsid w:val="00C94625"/>
    <w:rsid w:val="00C96C3B"/>
    <w:rsid w:val="00CA028D"/>
    <w:rsid w:val="00CA1AF3"/>
    <w:rsid w:val="00CB05CC"/>
    <w:rsid w:val="00CB1082"/>
    <w:rsid w:val="00CB744D"/>
    <w:rsid w:val="00CC2DE2"/>
    <w:rsid w:val="00CC35EB"/>
    <w:rsid w:val="00CC3B6D"/>
    <w:rsid w:val="00CC5F18"/>
    <w:rsid w:val="00CD15EF"/>
    <w:rsid w:val="00CD6B05"/>
    <w:rsid w:val="00CD740D"/>
    <w:rsid w:val="00CE16D4"/>
    <w:rsid w:val="00CE382B"/>
    <w:rsid w:val="00CE4067"/>
    <w:rsid w:val="00CE41C5"/>
    <w:rsid w:val="00CF0DD0"/>
    <w:rsid w:val="00CF17AB"/>
    <w:rsid w:val="00CF36AD"/>
    <w:rsid w:val="00CF3CE2"/>
    <w:rsid w:val="00CF4A5B"/>
    <w:rsid w:val="00D01688"/>
    <w:rsid w:val="00D024C7"/>
    <w:rsid w:val="00D03A1E"/>
    <w:rsid w:val="00D03B12"/>
    <w:rsid w:val="00D048C1"/>
    <w:rsid w:val="00D06862"/>
    <w:rsid w:val="00D10C6F"/>
    <w:rsid w:val="00D160CA"/>
    <w:rsid w:val="00D21BC3"/>
    <w:rsid w:val="00D2468C"/>
    <w:rsid w:val="00D26BAF"/>
    <w:rsid w:val="00D3292B"/>
    <w:rsid w:val="00D33AE8"/>
    <w:rsid w:val="00D36459"/>
    <w:rsid w:val="00D36A74"/>
    <w:rsid w:val="00D370CB"/>
    <w:rsid w:val="00D41385"/>
    <w:rsid w:val="00D42FEB"/>
    <w:rsid w:val="00D43675"/>
    <w:rsid w:val="00D46076"/>
    <w:rsid w:val="00D470C5"/>
    <w:rsid w:val="00D4717D"/>
    <w:rsid w:val="00D503A2"/>
    <w:rsid w:val="00D51C8D"/>
    <w:rsid w:val="00D5221A"/>
    <w:rsid w:val="00D538D4"/>
    <w:rsid w:val="00D55C5F"/>
    <w:rsid w:val="00D56CE7"/>
    <w:rsid w:val="00D60ED9"/>
    <w:rsid w:val="00D60F5D"/>
    <w:rsid w:val="00D61926"/>
    <w:rsid w:val="00D63312"/>
    <w:rsid w:val="00D63CF2"/>
    <w:rsid w:val="00D63FE1"/>
    <w:rsid w:val="00D64113"/>
    <w:rsid w:val="00D64E78"/>
    <w:rsid w:val="00D73B73"/>
    <w:rsid w:val="00D747D9"/>
    <w:rsid w:val="00D76365"/>
    <w:rsid w:val="00D77603"/>
    <w:rsid w:val="00D77BF6"/>
    <w:rsid w:val="00D87F63"/>
    <w:rsid w:val="00D920D3"/>
    <w:rsid w:val="00D93670"/>
    <w:rsid w:val="00D938E1"/>
    <w:rsid w:val="00D93E3E"/>
    <w:rsid w:val="00D94224"/>
    <w:rsid w:val="00D95287"/>
    <w:rsid w:val="00DA0E00"/>
    <w:rsid w:val="00DA10E9"/>
    <w:rsid w:val="00DA3275"/>
    <w:rsid w:val="00DA4B7C"/>
    <w:rsid w:val="00DB1244"/>
    <w:rsid w:val="00DB1E04"/>
    <w:rsid w:val="00DB1E89"/>
    <w:rsid w:val="00DB2214"/>
    <w:rsid w:val="00DC0B20"/>
    <w:rsid w:val="00DC5246"/>
    <w:rsid w:val="00DC6CBE"/>
    <w:rsid w:val="00DD5DB0"/>
    <w:rsid w:val="00DD6C73"/>
    <w:rsid w:val="00DD7DDD"/>
    <w:rsid w:val="00DE4B34"/>
    <w:rsid w:val="00DE6C30"/>
    <w:rsid w:val="00DE7112"/>
    <w:rsid w:val="00DF0356"/>
    <w:rsid w:val="00DF5F95"/>
    <w:rsid w:val="00DF7F7A"/>
    <w:rsid w:val="00E0067D"/>
    <w:rsid w:val="00E024D2"/>
    <w:rsid w:val="00E035F0"/>
    <w:rsid w:val="00E038D5"/>
    <w:rsid w:val="00E04B56"/>
    <w:rsid w:val="00E0603B"/>
    <w:rsid w:val="00E06DA1"/>
    <w:rsid w:val="00E12BE7"/>
    <w:rsid w:val="00E1456F"/>
    <w:rsid w:val="00E157FB"/>
    <w:rsid w:val="00E1693B"/>
    <w:rsid w:val="00E17100"/>
    <w:rsid w:val="00E205C3"/>
    <w:rsid w:val="00E2232B"/>
    <w:rsid w:val="00E22655"/>
    <w:rsid w:val="00E3151D"/>
    <w:rsid w:val="00E32023"/>
    <w:rsid w:val="00E349B5"/>
    <w:rsid w:val="00E34C43"/>
    <w:rsid w:val="00E35528"/>
    <w:rsid w:val="00E41261"/>
    <w:rsid w:val="00E45793"/>
    <w:rsid w:val="00E45EB2"/>
    <w:rsid w:val="00E50C71"/>
    <w:rsid w:val="00E50F45"/>
    <w:rsid w:val="00E5203A"/>
    <w:rsid w:val="00E566C0"/>
    <w:rsid w:val="00E604F5"/>
    <w:rsid w:val="00E627C0"/>
    <w:rsid w:val="00E627CD"/>
    <w:rsid w:val="00E63913"/>
    <w:rsid w:val="00E6495C"/>
    <w:rsid w:val="00E677CA"/>
    <w:rsid w:val="00E67D9D"/>
    <w:rsid w:val="00E75660"/>
    <w:rsid w:val="00E76867"/>
    <w:rsid w:val="00E77828"/>
    <w:rsid w:val="00E81141"/>
    <w:rsid w:val="00E9002D"/>
    <w:rsid w:val="00E91C09"/>
    <w:rsid w:val="00E94395"/>
    <w:rsid w:val="00E95C5B"/>
    <w:rsid w:val="00E97BBF"/>
    <w:rsid w:val="00EA6D8F"/>
    <w:rsid w:val="00EA6FB4"/>
    <w:rsid w:val="00EB2A8A"/>
    <w:rsid w:val="00EB3EF9"/>
    <w:rsid w:val="00EB68A0"/>
    <w:rsid w:val="00EB79A0"/>
    <w:rsid w:val="00EC37AE"/>
    <w:rsid w:val="00EC3CAA"/>
    <w:rsid w:val="00EC52D4"/>
    <w:rsid w:val="00EC6C64"/>
    <w:rsid w:val="00ED2959"/>
    <w:rsid w:val="00ED4676"/>
    <w:rsid w:val="00ED4E5E"/>
    <w:rsid w:val="00ED4E75"/>
    <w:rsid w:val="00ED5AB1"/>
    <w:rsid w:val="00EE1DE5"/>
    <w:rsid w:val="00EE4743"/>
    <w:rsid w:val="00EE68E7"/>
    <w:rsid w:val="00EE6D29"/>
    <w:rsid w:val="00EF49C1"/>
    <w:rsid w:val="00EF794D"/>
    <w:rsid w:val="00F03078"/>
    <w:rsid w:val="00F05F7F"/>
    <w:rsid w:val="00F074A0"/>
    <w:rsid w:val="00F10BFB"/>
    <w:rsid w:val="00F13B93"/>
    <w:rsid w:val="00F150E1"/>
    <w:rsid w:val="00F20125"/>
    <w:rsid w:val="00F21C58"/>
    <w:rsid w:val="00F21D3C"/>
    <w:rsid w:val="00F2469F"/>
    <w:rsid w:val="00F260C6"/>
    <w:rsid w:val="00F264FA"/>
    <w:rsid w:val="00F33EEF"/>
    <w:rsid w:val="00F34454"/>
    <w:rsid w:val="00F34C9A"/>
    <w:rsid w:val="00F35F39"/>
    <w:rsid w:val="00F37335"/>
    <w:rsid w:val="00F4250D"/>
    <w:rsid w:val="00F42531"/>
    <w:rsid w:val="00F46B83"/>
    <w:rsid w:val="00F50053"/>
    <w:rsid w:val="00F508CB"/>
    <w:rsid w:val="00F54FA4"/>
    <w:rsid w:val="00F5541A"/>
    <w:rsid w:val="00F55B0D"/>
    <w:rsid w:val="00F56512"/>
    <w:rsid w:val="00F574D7"/>
    <w:rsid w:val="00F6266A"/>
    <w:rsid w:val="00F64266"/>
    <w:rsid w:val="00F6787A"/>
    <w:rsid w:val="00F7558E"/>
    <w:rsid w:val="00F80729"/>
    <w:rsid w:val="00F84713"/>
    <w:rsid w:val="00F85524"/>
    <w:rsid w:val="00F867A0"/>
    <w:rsid w:val="00F913E4"/>
    <w:rsid w:val="00F9500E"/>
    <w:rsid w:val="00F95263"/>
    <w:rsid w:val="00FA0BA1"/>
    <w:rsid w:val="00FA341B"/>
    <w:rsid w:val="00FA474F"/>
    <w:rsid w:val="00FA4BA8"/>
    <w:rsid w:val="00FA7805"/>
    <w:rsid w:val="00FA7931"/>
    <w:rsid w:val="00FB0073"/>
    <w:rsid w:val="00FC365D"/>
    <w:rsid w:val="00FC4EDC"/>
    <w:rsid w:val="00FD2ADB"/>
    <w:rsid w:val="00FD3391"/>
    <w:rsid w:val="00FD47AC"/>
    <w:rsid w:val="00FD6465"/>
    <w:rsid w:val="00FE0AF0"/>
    <w:rsid w:val="00FE0FBC"/>
    <w:rsid w:val="00FE1AD9"/>
    <w:rsid w:val="00FE3160"/>
    <w:rsid w:val="00FE5068"/>
    <w:rsid w:val="00FF310D"/>
    <w:rsid w:val="00FF63C5"/>
    <w:rsid w:val="00FF6608"/>
    <w:rsid w:val="00FF67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822DB"/>
    <w:rPr>
      <w:rFonts w:ascii="Arial" w:hAnsi="Arial"/>
      <w:szCs w:val="24"/>
    </w:rPr>
  </w:style>
  <w:style w:type="paragraph" w:styleId="Nagwek1">
    <w:name w:val="heading 1"/>
    <w:basedOn w:val="Normalny"/>
    <w:next w:val="Normalny"/>
    <w:link w:val="Nagwek1Znak"/>
    <w:qFormat/>
    <w:rsid w:val="00AD7840"/>
    <w:pPr>
      <w:keepNext/>
      <w:spacing w:before="240" w:after="60"/>
      <w:outlineLvl w:val="0"/>
    </w:pPr>
    <w:rPr>
      <w:b/>
      <w:bCs/>
      <w:kern w:val="32"/>
      <w:sz w:val="32"/>
      <w:szCs w:val="32"/>
    </w:rPr>
  </w:style>
  <w:style w:type="paragraph" w:styleId="Nagwek3">
    <w:name w:val="heading 3"/>
    <w:basedOn w:val="Normalny"/>
    <w:next w:val="Normalny"/>
    <w:link w:val="Nagwek3Znak"/>
    <w:qFormat/>
    <w:rsid w:val="009B63DE"/>
    <w:pPr>
      <w:keepNext/>
      <w:widowControl w:val="0"/>
      <w:tabs>
        <w:tab w:val="num" w:pos="2160"/>
      </w:tabs>
      <w:suppressAutoHyphens/>
      <w:spacing w:before="60" w:after="60"/>
      <w:ind w:left="2160" w:hanging="180"/>
      <w:outlineLvl w:val="2"/>
    </w:pPr>
    <w:rPr>
      <w:rFonts w:eastAsia="Lucida Sans Unicode" w:cs="Tahoma"/>
      <w:color w:val="000000"/>
      <w:lang w:val="en-US" w:eastAsia="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C5508E"/>
    <w:pPr>
      <w:ind w:left="1230"/>
    </w:pPr>
  </w:style>
  <w:style w:type="paragraph" w:styleId="Stopka">
    <w:name w:val="footer"/>
    <w:basedOn w:val="Normalny"/>
    <w:link w:val="StopkaZnak"/>
    <w:uiPriority w:val="99"/>
    <w:rsid w:val="00076C45"/>
    <w:pPr>
      <w:tabs>
        <w:tab w:val="center" w:pos="4536"/>
        <w:tab w:val="right" w:pos="9072"/>
      </w:tabs>
    </w:pPr>
  </w:style>
  <w:style w:type="character" w:styleId="Numerstrony">
    <w:name w:val="page number"/>
    <w:basedOn w:val="Domylnaczcionkaakapitu"/>
    <w:rsid w:val="00076C45"/>
  </w:style>
  <w:style w:type="paragraph" w:customStyle="1" w:styleId="Listawypunktowana2">
    <w:name w:val="Lista wypunktowana 2"/>
    <w:basedOn w:val="Normalny"/>
    <w:rsid w:val="006D1395"/>
    <w:pPr>
      <w:widowControl w:val="0"/>
      <w:suppressAutoHyphens/>
      <w:ind w:left="566" w:hanging="283"/>
    </w:pPr>
    <w:rPr>
      <w:rFonts w:eastAsia="Lucida Sans Unicode"/>
      <w:szCs w:val="20"/>
    </w:rPr>
  </w:style>
  <w:style w:type="paragraph" w:styleId="Nagwek">
    <w:name w:val="header"/>
    <w:basedOn w:val="Normalny"/>
    <w:link w:val="NagwekZnak"/>
    <w:rsid w:val="00344593"/>
    <w:pPr>
      <w:tabs>
        <w:tab w:val="center" w:pos="4536"/>
        <w:tab w:val="right" w:pos="9072"/>
      </w:tabs>
    </w:pPr>
  </w:style>
  <w:style w:type="character" w:customStyle="1" w:styleId="NagwekZnak">
    <w:name w:val="Nagłówek Znak"/>
    <w:basedOn w:val="Domylnaczcionkaakapitu"/>
    <w:link w:val="Nagwek"/>
    <w:rsid w:val="00344593"/>
    <w:rPr>
      <w:sz w:val="24"/>
      <w:szCs w:val="24"/>
    </w:rPr>
  </w:style>
  <w:style w:type="character" w:customStyle="1" w:styleId="StopkaZnak">
    <w:name w:val="Stopka Znak"/>
    <w:basedOn w:val="Domylnaczcionkaakapitu"/>
    <w:link w:val="Stopka"/>
    <w:uiPriority w:val="99"/>
    <w:rsid w:val="00476BD3"/>
    <w:rPr>
      <w:sz w:val="24"/>
      <w:szCs w:val="24"/>
    </w:rPr>
  </w:style>
  <w:style w:type="table" w:styleId="Tabela-Siatka">
    <w:name w:val="Table Grid"/>
    <w:basedOn w:val="Standardowy"/>
    <w:rsid w:val="000121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landokumentu">
    <w:name w:val="Document Map"/>
    <w:basedOn w:val="Normalny"/>
    <w:link w:val="PlandokumentuZnak"/>
    <w:rsid w:val="00C16C62"/>
    <w:rPr>
      <w:rFonts w:ascii="Tahoma" w:hAnsi="Tahoma" w:cs="Tahoma"/>
      <w:sz w:val="16"/>
      <w:szCs w:val="16"/>
    </w:rPr>
  </w:style>
  <w:style w:type="character" w:customStyle="1" w:styleId="PlandokumentuZnak">
    <w:name w:val="Plan dokumentu Znak"/>
    <w:basedOn w:val="Domylnaczcionkaakapitu"/>
    <w:link w:val="Plandokumentu"/>
    <w:rsid w:val="00C16C62"/>
    <w:rPr>
      <w:rFonts w:ascii="Tahoma" w:hAnsi="Tahoma" w:cs="Tahoma"/>
      <w:sz w:val="16"/>
      <w:szCs w:val="16"/>
    </w:rPr>
  </w:style>
  <w:style w:type="character" w:customStyle="1" w:styleId="apple-style-span">
    <w:name w:val="apple-style-span"/>
    <w:basedOn w:val="Domylnaczcionkaakapitu"/>
    <w:rsid w:val="00172AE6"/>
  </w:style>
  <w:style w:type="paragraph" w:styleId="Akapitzlist">
    <w:name w:val="List Paragraph"/>
    <w:basedOn w:val="Normalny"/>
    <w:uiPriority w:val="34"/>
    <w:qFormat/>
    <w:rsid w:val="00E157FB"/>
    <w:pPr>
      <w:ind w:left="708"/>
    </w:pPr>
  </w:style>
  <w:style w:type="character" w:customStyle="1" w:styleId="Nagwek3Znak">
    <w:name w:val="Nagłówek 3 Znak"/>
    <w:basedOn w:val="Domylnaczcionkaakapitu"/>
    <w:link w:val="Nagwek3"/>
    <w:rsid w:val="009B63DE"/>
    <w:rPr>
      <w:rFonts w:ascii="Arial" w:eastAsia="Lucida Sans Unicode" w:hAnsi="Arial" w:cs="Tahoma"/>
      <w:color w:val="000000"/>
      <w:szCs w:val="24"/>
      <w:lang w:val="en-US" w:eastAsia="en-US" w:bidi="en-US"/>
    </w:rPr>
  </w:style>
  <w:style w:type="paragraph" w:customStyle="1" w:styleId="tekstost">
    <w:name w:val="tekst ost"/>
    <w:basedOn w:val="Normalny"/>
    <w:rsid w:val="001127C3"/>
    <w:pPr>
      <w:widowControl w:val="0"/>
      <w:suppressAutoHyphens/>
    </w:pPr>
    <w:rPr>
      <w:rFonts w:eastAsia="Lucida Sans Unicode" w:cs="Tahoma"/>
      <w:color w:val="000000"/>
      <w:lang w:val="en-US" w:eastAsia="en-US" w:bidi="en-US"/>
    </w:rPr>
  </w:style>
  <w:style w:type="character" w:customStyle="1" w:styleId="Nagwek1Znak">
    <w:name w:val="Nagłówek 1 Znak"/>
    <w:basedOn w:val="Domylnaczcionkaakapitu"/>
    <w:link w:val="Nagwek1"/>
    <w:rsid w:val="00AD7840"/>
    <w:rPr>
      <w:rFonts w:ascii="Arial" w:eastAsia="Times New Roman" w:hAnsi="Arial" w:cs="Times New Roman"/>
      <w:b/>
      <w:bCs/>
      <w:kern w:val="32"/>
      <w:sz w:val="32"/>
      <w:szCs w:val="32"/>
    </w:rPr>
  </w:style>
  <w:style w:type="paragraph" w:styleId="Nagwekspisutreci">
    <w:name w:val="TOC Heading"/>
    <w:basedOn w:val="Nagwek1"/>
    <w:next w:val="Normalny"/>
    <w:uiPriority w:val="39"/>
    <w:semiHidden/>
    <w:unhideWhenUsed/>
    <w:qFormat/>
    <w:rsid w:val="00573AC4"/>
    <w:pPr>
      <w:keepLines/>
      <w:spacing w:before="480" w:after="0" w:line="276" w:lineRule="auto"/>
      <w:outlineLvl w:val="9"/>
    </w:pPr>
    <w:rPr>
      <w:rFonts w:ascii="Cambria" w:hAnsi="Cambria"/>
      <w:color w:val="365F91"/>
      <w:kern w:val="0"/>
      <w:sz w:val="28"/>
      <w:szCs w:val="28"/>
      <w:lang w:eastAsia="en-US"/>
    </w:rPr>
  </w:style>
  <w:style w:type="paragraph" w:styleId="Spistreci2">
    <w:name w:val="toc 2"/>
    <w:basedOn w:val="Normalny"/>
    <w:next w:val="Normalny"/>
    <w:autoRedefine/>
    <w:uiPriority w:val="39"/>
    <w:unhideWhenUsed/>
    <w:qFormat/>
    <w:rsid w:val="00573AC4"/>
    <w:pPr>
      <w:spacing w:after="100" w:line="276" w:lineRule="auto"/>
      <w:ind w:left="220"/>
    </w:pPr>
    <w:rPr>
      <w:rFonts w:ascii="Calibri" w:hAnsi="Calibri"/>
      <w:sz w:val="22"/>
      <w:szCs w:val="22"/>
      <w:lang w:eastAsia="en-US"/>
    </w:rPr>
  </w:style>
  <w:style w:type="paragraph" w:styleId="Spistreci1">
    <w:name w:val="toc 1"/>
    <w:basedOn w:val="Normalny"/>
    <w:next w:val="Normalny"/>
    <w:autoRedefine/>
    <w:uiPriority w:val="39"/>
    <w:unhideWhenUsed/>
    <w:qFormat/>
    <w:rsid w:val="00573AC4"/>
    <w:pPr>
      <w:spacing w:after="100" w:line="276" w:lineRule="auto"/>
    </w:pPr>
    <w:rPr>
      <w:rFonts w:ascii="Calibri" w:hAnsi="Calibri"/>
      <w:sz w:val="22"/>
      <w:szCs w:val="22"/>
      <w:lang w:eastAsia="en-US"/>
    </w:rPr>
  </w:style>
  <w:style w:type="paragraph" w:styleId="Spistreci3">
    <w:name w:val="toc 3"/>
    <w:basedOn w:val="Normalny"/>
    <w:next w:val="Normalny"/>
    <w:autoRedefine/>
    <w:uiPriority w:val="39"/>
    <w:unhideWhenUsed/>
    <w:qFormat/>
    <w:rsid w:val="00573AC4"/>
    <w:pPr>
      <w:spacing w:after="100" w:line="276" w:lineRule="auto"/>
      <w:ind w:left="440"/>
    </w:pPr>
    <w:rPr>
      <w:rFonts w:ascii="Calibri" w:hAnsi="Calibri"/>
      <w:sz w:val="22"/>
      <w:szCs w:val="22"/>
      <w:lang w:eastAsia="en-US"/>
    </w:rPr>
  </w:style>
  <w:style w:type="paragraph" w:styleId="Tekstdymka">
    <w:name w:val="Balloon Text"/>
    <w:basedOn w:val="Normalny"/>
    <w:link w:val="TekstdymkaZnak"/>
    <w:rsid w:val="00573AC4"/>
    <w:rPr>
      <w:rFonts w:ascii="Tahoma" w:hAnsi="Tahoma" w:cs="Tahoma"/>
      <w:sz w:val="16"/>
      <w:szCs w:val="16"/>
    </w:rPr>
  </w:style>
  <w:style w:type="character" w:customStyle="1" w:styleId="TekstdymkaZnak">
    <w:name w:val="Tekst dymka Znak"/>
    <w:basedOn w:val="Domylnaczcionkaakapitu"/>
    <w:link w:val="Tekstdymka"/>
    <w:rsid w:val="00573AC4"/>
    <w:rPr>
      <w:rFonts w:ascii="Tahoma" w:hAnsi="Tahoma" w:cs="Tahoma"/>
      <w:sz w:val="16"/>
      <w:szCs w:val="16"/>
    </w:rPr>
  </w:style>
  <w:style w:type="character" w:styleId="Hipercze">
    <w:name w:val="Hyperlink"/>
    <w:basedOn w:val="Domylnaczcionkaakapitu"/>
    <w:uiPriority w:val="99"/>
    <w:unhideWhenUsed/>
    <w:rsid w:val="00573AC4"/>
    <w:rPr>
      <w:color w:val="0000FF"/>
      <w:u w:val="single"/>
    </w:rPr>
  </w:style>
  <w:style w:type="paragraph" w:customStyle="1" w:styleId="tekst">
    <w:name w:val="tekst"/>
    <w:uiPriority w:val="99"/>
    <w:rsid w:val="00D64E78"/>
    <w:pPr>
      <w:autoSpaceDE w:val="0"/>
      <w:autoSpaceDN w:val="0"/>
      <w:adjustRightInd w:val="0"/>
    </w:pPr>
    <w:rPr>
      <w:sz w:val="24"/>
      <w:szCs w:val="24"/>
    </w:rPr>
  </w:style>
  <w:style w:type="character" w:styleId="Pogrubienie">
    <w:name w:val="Strong"/>
    <w:uiPriority w:val="22"/>
    <w:qFormat/>
    <w:rsid w:val="003108F2"/>
    <w:rPr>
      <w:b/>
      <w:bCs/>
    </w:rPr>
  </w:style>
  <w:style w:type="character" w:customStyle="1" w:styleId="TekstpodstawowywcityZnak">
    <w:name w:val="Tekst podstawowy wcięty Znak"/>
    <w:basedOn w:val="Domylnaczcionkaakapitu"/>
    <w:link w:val="Tekstpodstawowywcity"/>
    <w:rsid w:val="00A77E9B"/>
    <w:rPr>
      <w:sz w:val="24"/>
      <w:szCs w:val="24"/>
    </w:rPr>
  </w:style>
  <w:style w:type="character" w:customStyle="1" w:styleId="apple-converted-space">
    <w:name w:val="apple-converted-space"/>
    <w:basedOn w:val="Domylnaczcionkaakapitu"/>
    <w:rsid w:val="00B237AB"/>
  </w:style>
  <w:style w:type="paragraph" w:customStyle="1" w:styleId="Abbildung">
    <w:name w:val="Abbildung"/>
    <w:basedOn w:val="Normalny"/>
    <w:next w:val="Normalny"/>
    <w:rsid w:val="00B207E2"/>
    <w:pPr>
      <w:keepNext/>
      <w:suppressAutoHyphens/>
      <w:spacing w:before="120"/>
    </w:pPr>
    <w:rPr>
      <w:rFonts w:ascii="Humnst777 BT" w:hAnsi="Humnst777 BT" w:cs="Calibri"/>
      <w:b/>
      <w:bCs/>
      <w:lang w:val="de-DE" w:eastAsia="ar-SA"/>
    </w:rPr>
  </w:style>
  <w:style w:type="paragraph" w:styleId="Tekstprzypisukocowego">
    <w:name w:val="endnote text"/>
    <w:basedOn w:val="Normalny"/>
    <w:link w:val="TekstprzypisukocowegoZnak"/>
    <w:rsid w:val="00EE1DE5"/>
    <w:rPr>
      <w:szCs w:val="20"/>
    </w:rPr>
  </w:style>
  <w:style w:type="character" w:customStyle="1" w:styleId="TekstprzypisukocowegoZnak">
    <w:name w:val="Tekst przypisu końcowego Znak"/>
    <w:basedOn w:val="Domylnaczcionkaakapitu"/>
    <w:link w:val="Tekstprzypisukocowego"/>
    <w:rsid w:val="00EE1DE5"/>
    <w:rPr>
      <w:rFonts w:ascii="Arial" w:hAnsi="Arial"/>
    </w:rPr>
  </w:style>
  <w:style w:type="character" w:styleId="Odwoanieprzypisukocowego">
    <w:name w:val="endnote reference"/>
    <w:basedOn w:val="Domylnaczcionkaakapitu"/>
    <w:rsid w:val="00EE1DE5"/>
    <w:rPr>
      <w:vertAlign w:val="superscript"/>
    </w:rPr>
  </w:style>
  <w:style w:type="paragraph" w:customStyle="1" w:styleId="Style23">
    <w:name w:val="Style23"/>
    <w:basedOn w:val="Normalny"/>
    <w:uiPriority w:val="99"/>
    <w:rsid w:val="009A7A27"/>
    <w:pPr>
      <w:widowControl w:val="0"/>
      <w:autoSpaceDE w:val="0"/>
      <w:autoSpaceDN w:val="0"/>
      <w:adjustRightInd w:val="0"/>
      <w:spacing w:line="257" w:lineRule="exact"/>
      <w:jc w:val="both"/>
    </w:pPr>
    <w:rPr>
      <w:rFonts w:ascii="Georgia" w:hAnsi="Georgia"/>
      <w:sz w:val="24"/>
    </w:rPr>
  </w:style>
  <w:style w:type="character" w:customStyle="1" w:styleId="FontStyle56">
    <w:name w:val="Font Style56"/>
    <w:basedOn w:val="Domylnaczcionkaakapitu"/>
    <w:uiPriority w:val="99"/>
    <w:rsid w:val="009A7A27"/>
    <w:rPr>
      <w:rFonts w:ascii="Times New Roman" w:hAnsi="Times New Roman" w:cs="Times New Roman"/>
      <w:sz w:val="20"/>
      <w:szCs w:val="20"/>
    </w:rPr>
  </w:style>
  <w:style w:type="character" w:customStyle="1" w:styleId="FontStyle58">
    <w:name w:val="Font Style58"/>
    <w:basedOn w:val="Domylnaczcionkaakapitu"/>
    <w:uiPriority w:val="99"/>
    <w:rsid w:val="009A7A27"/>
    <w:rPr>
      <w:rFonts w:ascii="Times New Roman" w:hAnsi="Times New Roman" w:cs="Times New Roman"/>
      <w:b/>
      <w:bCs/>
      <w:sz w:val="20"/>
      <w:szCs w:val="20"/>
    </w:rPr>
  </w:style>
  <w:style w:type="character" w:styleId="Odwoaniedokomentarza">
    <w:name w:val="annotation reference"/>
    <w:basedOn w:val="Domylnaczcionkaakapitu"/>
    <w:rsid w:val="00FE0AF0"/>
    <w:rPr>
      <w:sz w:val="16"/>
      <w:szCs w:val="16"/>
    </w:rPr>
  </w:style>
  <w:style w:type="paragraph" w:styleId="Tekstkomentarza">
    <w:name w:val="annotation text"/>
    <w:basedOn w:val="Normalny"/>
    <w:link w:val="TekstkomentarzaZnak"/>
    <w:rsid w:val="00FE0AF0"/>
    <w:rPr>
      <w:szCs w:val="20"/>
    </w:rPr>
  </w:style>
  <w:style w:type="character" w:customStyle="1" w:styleId="TekstkomentarzaZnak">
    <w:name w:val="Tekst komentarza Znak"/>
    <w:basedOn w:val="Domylnaczcionkaakapitu"/>
    <w:link w:val="Tekstkomentarza"/>
    <w:rsid w:val="00FE0AF0"/>
    <w:rPr>
      <w:rFonts w:ascii="Arial" w:hAnsi="Arial"/>
    </w:rPr>
  </w:style>
  <w:style w:type="paragraph" w:styleId="Tematkomentarza">
    <w:name w:val="annotation subject"/>
    <w:basedOn w:val="Tekstkomentarza"/>
    <w:next w:val="Tekstkomentarza"/>
    <w:link w:val="TematkomentarzaZnak"/>
    <w:rsid w:val="00FE0AF0"/>
    <w:rPr>
      <w:b/>
      <w:bCs/>
    </w:rPr>
  </w:style>
  <w:style w:type="character" w:customStyle="1" w:styleId="TematkomentarzaZnak">
    <w:name w:val="Temat komentarza Znak"/>
    <w:basedOn w:val="TekstkomentarzaZnak"/>
    <w:link w:val="Tematkomentarza"/>
    <w:rsid w:val="00FE0AF0"/>
    <w:rPr>
      <w:b/>
      <w:bCs/>
    </w:rPr>
  </w:style>
  <w:style w:type="character" w:styleId="Uwydatnienie">
    <w:name w:val="Emphasis"/>
    <w:basedOn w:val="Domylnaczcionkaakapitu"/>
    <w:uiPriority w:val="20"/>
    <w:qFormat/>
    <w:rsid w:val="003A0B14"/>
    <w:rPr>
      <w:i/>
      <w:iCs/>
    </w:rPr>
  </w:style>
</w:styles>
</file>

<file path=word/webSettings.xml><?xml version="1.0" encoding="utf-8"?>
<w:webSettings xmlns:r="http://schemas.openxmlformats.org/officeDocument/2006/relationships" xmlns:w="http://schemas.openxmlformats.org/wordprocessingml/2006/main">
  <w:divs>
    <w:div w:id="6180116">
      <w:bodyDiv w:val="1"/>
      <w:marLeft w:val="0"/>
      <w:marRight w:val="0"/>
      <w:marTop w:val="0"/>
      <w:marBottom w:val="0"/>
      <w:divBdr>
        <w:top w:val="none" w:sz="0" w:space="0" w:color="auto"/>
        <w:left w:val="none" w:sz="0" w:space="0" w:color="auto"/>
        <w:bottom w:val="none" w:sz="0" w:space="0" w:color="auto"/>
        <w:right w:val="none" w:sz="0" w:space="0" w:color="auto"/>
      </w:divBdr>
    </w:div>
    <w:div w:id="49042862">
      <w:bodyDiv w:val="1"/>
      <w:marLeft w:val="0"/>
      <w:marRight w:val="0"/>
      <w:marTop w:val="0"/>
      <w:marBottom w:val="0"/>
      <w:divBdr>
        <w:top w:val="none" w:sz="0" w:space="0" w:color="auto"/>
        <w:left w:val="none" w:sz="0" w:space="0" w:color="auto"/>
        <w:bottom w:val="none" w:sz="0" w:space="0" w:color="auto"/>
        <w:right w:val="none" w:sz="0" w:space="0" w:color="auto"/>
      </w:divBdr>
    </w:div>
    <w:div w:id="55057935">
      <w:bodyDiv w:val="1"/>
      <w:marLeft w:val="0"/>
      <w:marRight w:val="0"/>
      <w:marTop w:val="0"/>
      <w:marBottom w:val="0"/>
      <w:divBdr>
        <w:top w:val="none" w:sz="0" w:space="0" w:color="auto"/>
        <w:left w:val="none" w:sz="0" w:space="0" w:color="auto"/>
        <w:bottom w:val="none" w:sz="0" w:space="0" w:color="auto"/>
        <w:right w:val="none" w:sz="0" w:space="0" w:color="auto"/>
      </w:divBdr>
    </w:div>
    <w:div w:id="78185545">
      <w:bodyDiv w:val="1"/>
      <w:marLeft w:val="0"/>
      <w:marRight w:val="0"/>
      <w:marTop w:val="0"/>
      <w:marBottom w:val="0"/>
      <w:divBdr>
        <w:top w:val="none" w:sz="0" w:space="0" w:color="auto"/>
        <w:left w:val="none" w:sz="0" w:space="0" w:color="auto"/>
        <w:bottom w:val="none" w:sz="0" w:space="0" w:color="auto"/>
        <w:right w:val="none" w:sz="0" w:space="0" w:color="auto"/>
      </w:divBdr>
    </w:div>
    <w:div w:id="78447737">
      <w:bodyDiv w:val="1"/>
      <w:marLeft w:val="0"/>
      <w:marRight w:val="0"/>
      <w:marTop w:val="0"/>
      <w:marBottom w:val="0"/>
      <w:divBdr>
        <w:top w:val="none" w:sz="0" w:space="0" w:color="auto"/>
        <w:left w:val="none" w:sz="0" w:space="0" w:color="auto"/>
        <w:bottom w:val="none" w:sz="0" w:space="0" w:color="auto"/>
        <w:right w:val="none" w:sz="0" w:space="0" w:color="auto"/>
      </w:divBdr>
    </w:div>
    <w:div w:id="90972183">
      <w:bodyDiv w:val="1"/>
      <w:marLeft w:val="0"/>
      <w:marRight w:val="0"/>
      <w:marTop w:val="0"/>
      <w:marBottom w:val="0"/>
      <w:divBdr>
        <w:top w:val="none" w:sz="0" w:space="0" w:color="auto"/>
        <w:left w:val="none" w:sz="0" w:space="0" w:color="auto"/>
        <w:bottom w:val="none" w:sz="0" w:space="0" w:color="auto"/>
        <w:right w:val="none" w:sz="0" w:space="0" w:color="auto"/>
      </w:divBdr>
    </w:div>
    <w:div w:id="136071162">
      <w:bodyDiv w:val="1"/>
      <w:marLeft w:val="0"/>
      <w:marRight w:val="0"/>
      <w:marTop w:val="0"/>
      <w:marBottom w:val="0"/>
      <w:divBdr>
        <w:top w:val="none" w:sz="0" w:space="0" w:color="auto"/>
        <w:left w:val="none" w:sz="0" w:space="0" w:color="auto"/>
        <w:bottom w:val="none" w:sz="0" w:space="0" w:color="auto"/>
        <w:right w:val="none" w:sz="0" w:space="0" w:color="auto"/>
      </w:divBdr>
    </w:div>
    <w:div w:id="141241770">
      <w:bodyDiv w:val="1"/>
      <w:marLeft w:val="0"/>
      <w:marRight w:val="0"/>
      <w:marTop w:val="0"/>
      <w:marBottom w:val="0"/>
      <w:divBdr>
        <w:top w:val="none" w:sz="0" w:space="0" w:color="auto"/>
        <w:left w:val="none" w:sz="0" w:space="0" w:color="auto"/>
        <w:bottom w:val="none" w:sz="0" w:space="0" w:color="auto"/>
        <w:right w:val="none" w:sz="0" w:space="0" w:color="auto"/>
      </w:divBdr>
    </w:div>
    <w:div w:id="155460943">
      <w:bodyDiv w:val="1"/>
      <w:marLeft w:val="0"/>
      <w:marRight w:val="0"/>
      <w:marTop w:val="0"/>
      <w:marBottom w:val="0"/>
      <w:divBdr>
        <w:top w:val="none" w:sz="0" w:space="0" w:color="auto"/>
        <w:left w:val="none" w:sz="0" w:space="0" w:color="auto"/>
        <w:bottom w:val="none" w:sz="0" w:space="0" w:color="auto"/>
        <w:right w:val="none" w:sz="0" w:space="0" w:color="auto"/>
      </w:divBdr>
    </w:div>
    <w:div w:id="200173189">
      <w:bodyDiv w:val="1"/>
      <w:marLeft w:val="0"/>
      <w:marRight w:val="0"/>
      <w:marTop w:val="0"/>
      <w:marBottom w:val="0"/>
      <w:divBdr>
        <w:top w:val="none" w:sz="0" w:space="0" w:color="auto"/>
        <w:left w:val="none" w:sz="0" w:space="0" w:color="auto"/>
        <w:bottom w:val="none" w:sz="0" w:space="0" w:color="auto"/>
        <w:right w:val="none" w:sz="0" w:space="0" w:color="auto"/>
      </w:divBdr>
      <w:divsChild>
        <w:div w:id="208886369">
          <w:marLeft w:val="0"/>
          <w:marRight w:val="0"/>
          <w:marTop w:val="0"/>
          <w:marBottom w:val="0"/>
          <w:divBdr>
            <w:top w:val="none" w:sz="0" w:space="0" w:color="auto"/>
            <w:left w:val="none" w:sz="0" w:space="0" w:color="auto"/>
            <w:bottom w:val="none" w:sz="0" w:space="0" w:color="auto"/>
            <w:right w:val="none" w:sz="0" w:space="0" w:color="auto"/>
          </w:divBdr>
        </w:div>
        <w:div w:id="1143043804">
          <w:marLeft w:val="0"/>
          <w:marRight w:val="0"/>
          <w:marTop w:val="0"/>
          <w:marBottom w:val="0"/>
          <w:divBdr>
            <w:top w:val="none" w:sz="0" w:space="0" w:color="auto"/>
            <w:left w:val="none" w:sz="0" w:space="0" w:color="auto"/>
            <w:bottom w:val="none" w:sz="0" w:space="0" w:color="auto"/>
            <w:right w:val="none" w:sz="0" w:space="0" w:color="auto"/>
          </w:divBdr>
        </w:div>
        <w:div w:id="1365520320">
          <w:marLeft w:val="0"/>
          <w:marRight w:val="0"/>
          <w:marTop w:val="0"/>
          <w:marBottom w:val="0"/>
          <w:divBdr>
            <w:top w:val="none" w:sz="0" w:space="0" w:color="auto"/>
            <w:left w:val="none" w:sz="0" w:space="0" w:color="auto"/>
            <w:bottom w:val="none" w:sz="0" w:space="0" w:color="auto"/>
            <w:right w:val="none" w:sz="0" w:space="0" w:color="auto"/>
          </w:divBdr>
        </w:div>
        <w:div w:id="1739861184">
          <w:marLeft w:val="0"/>
          <w:marRight w:val="0"/>
          <w:marTop w:val="0"/>
          <w:marBottom w:val="0"/>
          <w:divBdr>
            <w:top w:val="none" w:sz="0" w:space="0" w:color="auto"/>
            <w:left w:val="none" w:sz="0" w:space="0" w:color="auto"/>
            <w:bottom w:val="none" w:sz="0" w:space="0" w:color="auto"/>
            <w:right w:val="none" w:sz="0" w:space="0" w:color="auto"/>
          </w:divBdr>
        </w:div>
      </w:divsChild>
    </w:div>
    <w:div w:id="244076122">
      <w:bodyDiv w:val="1"/>
      <w:marLeft w:val="0"/>
      <w:marRight w:val="0"/>
      <w:marTop w:val="0"/>
      <w:marBottom w:val="0"/>
      <w:divBdr>
        <w:top w:val="none" w:sz="0" w:space="0" w:color="auto"/>
        <w:left w:val="none" w:sz="0" w:space="0" w:color="auto"/>
        <w:bottom w:val="none" w:sz="0" w:space="0" w:color="auto"/>
        <w:right w:val="none" w:sz="0" w:space="0" w:color="auto"/>
      </w:divBdr>
    </w:div>
    <w:div w:id="250510556">
      <w:bodyDiv w:val="1"/>
      <w:marLeft w:val="0"/>
      <w:marRight w:val="0"/>
      <w:marTop w:val="0"/>
      <w:marBottom w:val="0"/>
      <w:divBdr>
        <w:top w:val="none" w:sz="0" w:space="0" w:color="auto"/>
        <w:left w:val="none" w:sz="0" w:space="0" w:color="auto"/>
        <w:bottom w:val="none" w:sz="0" w:space="0" w:color="auto"/>
        <w:right w:val="none" w:sz="0" w:space="0" w:color="auto"/>
      </w:divBdr>
    </w:div>
    <w:div w:id="279529765">
      <w:bodyDiv w:val="1"/>
      <w:marLeft w:val="0"/>
      <w:marRight w:val="0"/>
      <w:marTop w:val="0"/>
      <w:marBottom w:val="0"/>
      <w:divBdr>
        <w:top w:val="none" w:sz="0" w:space="0" w:color="auto"/>
        <w:left w:val="none" w:sz="0" w:space="0" w:color="auto"/>
        <w:bottom w:val="none" w:sz="0" w:space="0" w:color="auto"/>
        <w:right w:val="none" w:sz="0" w:space="0" w:color="auto"/>
      </w:divBdr>
      <w:divsChild>
        <w:div w:id="176121653">
          <w:marLeft w:val="0"/>
          <w:marRight w:val="0"/>
          <w:marTop w:val="0"/>
          <w:marBottom w:val="0"/>
          <w:divBdr>
            <w:top w:val="none" w:sz="0" w:space="0" w:color="auto"/>
            <w:left w:val="none" w:sz="0" w:space="0" w:color="auto"/>
            <w:bottom w:val="none" w:sz="0" w:space="0" w:color="auto"/>
            <w:right w:val="none" w:sz="0" w:space="0" w:color="auto"/>
          </w:divBdr>
        </w:div>
        <w:div w:id="815607721">
          <w:marLeft w:val="0"/>
          <w:marRight w:val="0"/>
          <w:marTop w:val="0"/>
          <w:marBottom w:val="0"/>
          <w:divBdr>
            <w:top w:val="none" w:sz="0" w:space="0" w:color="auto"/>
            <w:left w:val="none" w:sz="0" w:space="0" w:color="auto"/>
            <w:bottom w:val="none" w:sz="0" w:space="0" w:color="auto"/>
            <w:right w:val="none" w:sz="0" w:space="0" w:color="auto"/>
          </w:divBdr>
        </w:div>
        <w:div w:id="1920215897">
          <w:marLeft w:val="0"/>
          <w:marRight w:val="0"/>
          <w:marTop w:val="0"/>
          <w:marBottom w:val="0"/>
          <w:divBdr>
            <w:top w:val="none" w:sz="0" w:space="0" w:color="auto"/>
            <w:left w:val="none" w:sz="0" w:space="0" w:color="auto"/>
            <w:bottom w:val="none" w:sz="0" w:space="0" w:color="auto"/>
            <w:right w:val="none" w:sz="0" w:space="0" w:color="auto"/>
          </w:divBdr>
        </w:div>
        <w:div w:id="2127196852">
          <w:marLeft w:val="0"/>
          <w:marRight w:val="0"/>
          <w:marTop w:val="0"/>
          <w:marBottom w:val="0"/>
          <w:divBdr>
            <w:top w:val="none" w:sz="0" w:space="0" w:color="auto"/>
            <w:left w:val="none" w:sz="0" w:space="0" w:color="auto"/>
            <w:bottom w:val="none" w:sz="0" w:space="0" w:color="auto"/>
            <w:right w:val="none" w:sz="0" w:space="0" w:color="auto"/>
          </w:divBdr>
        </w:div>
      </w:divsChild>
    </w:div>
    <w:div w:id="288052300">
      <w:bodyDiv w:val="1"/>
      <w:marLeft w:val="0"/>
      <w:marRight w:val="0"/>
      <w:marTop w:val="0"/>
      <w:marBottom w:val="0"/>
      <w:divBdr>
        <w:top w:val="none" w:sz="0" w:space="0" w:color="auto"/>
        <w:left w:val="none" w:sz="0" w:space="0" w:color="auto"/>
        <w:bottom w:val="none" w:sz="0" w:space="0" w:color="auto"/>
        <w:right w:val="none" w:sz="0" w:space="0" w:color="auto"/>
      </w:divBdr>
    </w:div>
    <w:div w:id="329647802">
      <w:bodyDiv w:val="1"/>
      <w:marLeft w:val="0"/>
      <w:marRight w:val="0"/>
      <w:marTop w:val="0"/>
      <w:marBottom w:val="0"/>
      <w:divBdr>
        <w:top w:val="none" w:sz="0" w:space="0" w:color="auto"/>
        <w:left w:val="none" w:sz="0" w:space="0" w:color="auto"/>
        <w:bottom w:val="none" w:sz="0" w:space="0" w:color="auto"/>
        <w:right w:val="none" w:sz="0" w:space="0" w:color="auto"/>
      </w:divBdr>
    </w:div>
    <w:div w:id="373580981">
      <w:bodyDiv w:val="1"/>
      <w:marLeft w:val="0"/>
      <w:marRight w:val="0"/>
      <w:marTop w:val="0"/>
      <w:marBottom w:val="0"/>
      <w:divBdr>
        <w:top w:val="none" w:sz="0" w:space="0" w:color="auto"/>
        <w:left w:val="none" w:sz="0" w:space="0" w:color="auto"/>
        <w:bottom w:val="none" w:sz="0" w:space="0" w:color="auto"/>
        <w:right w:val="none" w:sz="0" w:space="0" w:color="auto"/>
      </w:divBdr>
    </w:div>
    <w:div w:id="483473502">
      <w:bodyDiv w:val="1"/>
      <w:marLeft w:val="0"/>
      <w:marRight w:val="0"/>
      <w:marTop w:val="0"/>
      <w:marBottom w:val="0"/>
      <w:divBdr>
        <w:top w:val="none" w:sz="0" w:space="0" w:color="auto"/>
        <w:left w:val="none" w:sz="0" w:space="0" w:color="auto"/>
        <w:bottom w:val="none" w:sz="0" w:space="0" w:color="auto"/>
        <w:right w:val="none" w:sz="0" w:space="0" w:color="auto"/>
      </w:divBdr>
    </w:div>
    <w:div w:id="555817711">
      <w:bodyDiv w:val="1"/>
      <w:marLeft w:val="0"/>
      <w:marRight w:val="0"/>
      <w:marTop w:val="0"/>
      <w:marBottom w:val="0"/>
      <w:divBdr>
        <w:top w:val="none" w:sz="0" w:space="0" w:color="auto"/>
        <w:left w:val="none" w:sz="0" w:space="0" w:color="auto"/>
        <w:bottom w:val="none" w:sz="0" w:space="0" w:color="auto"/>
        <w:right w:val="none" w:sz="0" w:space="0" w:color="auto"/>
      </w:divBdr>
    </w:div>
    <w:div w:id="594484764">
      <w:bodyDiv w:val="1"/>
      <w:marLeft w:val="0"/>
      <w:marRight w:val="0"/>
      <w:marTop w:val="0"/>
      <w:marBottom w:val="0"/>
      <w:divBdr>
        <w:top w:val="none" w:sz="0" w:space="0" w:color="auto"/>
        <w:left w:val="none" w:sz="0" w:space="0" w:color="auto"/>
        <w:bottom w:val="none" w:sz="0" w:space="0" w:color="auto"/>
        <w:right w:val="none" w:sz="0" w:space="0" w:color="auto"/>
      </w:divBdr>
    </w:div>
    <w:div w:id="625815495">
      <w:bodyDiv w:val="1"/>
      <w:marLeft w:val="0"/>
      <w:marRight w:val="0"/>
      <w:marTop w:val="0"/>
      <w:marBottom w:val="0"/>
      <w:divBdr>
        <w:top w:val="none" w:sz="0" w:space="0" w:color="auto"/>
        <w:left w:val="none" w:sz="0" w:space="0" w:color="auto"/>
        <w:bottom w:val="none" w:sz="0" w:space="0" w:color="auto"/>
        <w:right w:val="none" w:sz="0" w:space="0" w:color="auto"/>
      </w:divBdr>
    </w:div>
    <w:div w:id="635183642">
      <w:bodyDiv w:val="1"/>
      <w:marLeft w:val="0"/>
      <w:marRight w:val="0"/>
      <w:marTop w:val="0"/>
      <w:marBottom w:val="0"/>
      <w:divBdr>
        <w:top w:val="none" w:sz="0" w:space="0" w:color="auto"/>
        <w:left w:val="none" w:sz="0" w:space="0" w:color="auto"/>
        <w:bottom w:val="none" w:sz="0" w:space="0" w:color="auto"/>
        <w:right w:val="none" w:sz="0" w:space="0" w:color="auto"/>
      </w:divBdr>
    </w:div>
    <w:div w:id="670986691">
      <w:bodyDiv w:val="1"/>
      <w:marLeft w:val="0"/>
      <w:marRight w:val="0"/>
      <w:marTop w:val="0"/>
      <w:marBottom w:val="0"/>
      <w:divBdr>
        <w:top w:val="none" w:sz="0" w:space="0" w:color="auto"/>
        <w:left w:val="none" w:sz="0" w:space="0" w:color="auto"/>
        <w:bottom w:val="none" w:sz="0" w:space="0" w:color="auto"/>
        <w:right w:val="none" w:sz="0" w:space="0" w:color="auto"/>
      </w:divBdr>
    </w:div>
    <w:div w:id="716318848">
      <w:bodyDiv w:val="1"/>
      <w:marLeft w:val="0"/>
      <w:marRight w:val="0"/>
      <w:marTop w:val="0"/>
      <w:marBottom w:val="0"/>
      <w:divBdr>
        <w:top w:val="none" w:sz="0" w:space="0" w:color="auto"/>
        <w:left w:val="none" w:sz="0" w:space="0" w:color="auto"/>
        <w:bottom w:val="none" w:sz="0" w:space="0" w:color="auto"/>
        <w:right w:val="none" w:sz="0" w:space="0" w:color="auto"/>
      </w:divBdr>
    </w:div>
    <w:div w:id="745958308">
      <w:bodyDiv w:val="1"/>
      <w:marLeft w:val="0"/>
      <w:marRight w:val="0"/>
      <w:marTop w:val="0"/>
      <w:marBottom w:val="0"/>
      <w:divBdr>
        <w:top w:val="none" w:sz="0" w:space="0" w:color="auto"/>
        <w:left w:val="none" w:sz="0" w:space="0" w:color="auto"/>
        <w:bottom w:val="none" w:sz="0" w:space="0" w:color="auto"/>
        <w:right w:val="none" w:sz="0" w:space="0" w:color="auto"/>
      </w:divBdr>
    </w:div>
    <w:div w:id="749691523">
      <w:bodyDiv w:val="1"/>
      <w:marLeft w:val="0"/>
      <w:marRight w:val="0"/>
      <w:marTop w:val="0"/>
      <w:marBottom w:val="0"/>
      <w:divBdr>
        <w:top w:val="none" w:sz="0" w:space="0" w:color="auto"/>
        <w:left w:val="none" w:sz="0" w:space="0" w:color="auto"/>
        <w:bottom w:val="none" w:sz="0" w:space="0" w:color="auto"/>
        <w:right w:val="none" w:sz="0" w:space="0" w:color="auto"/>
      </w:divBdr>
    </w:div>
    <w:div w:id="751008708">
      <w:bodyDiv w:val="1"/>
      <w:marLeft w:val="0"/>
      <w:marRight w:val="0"/>
      <w:marTop w:val="0"/>
      <w:marBottom w:val="0"/>
      <w:divBdr>
        <w:top w:val="none" w:sz="0" w:space="0" w:color="auto"/>
        <w:left w:val="none" w:sz="0" w:space="0" w:color="auto"/>
        <w:bottom w:val="none" w:sz="0" w:space="0" w:color="auto"/>
        <w:right w:val="none" w:sz="0" w:space="0" w:color="auto"/>
      </w:divBdr>
    </w:div>
    <w:div w:id="784663275">
      <w:bodyDiv w:val="1"/>
      <w:marLeft w:val="0"/>
      <w:marRight w:val="0"/>
      <w:marTop w:val="0"/>
      <w:marBottom w:val="0"/>
      <w:divBdr>
        <w:top w:val="none" w:sz="0" w:space="0" w:color="auto"/>
        <w:left w:val="none" w:sz="0" w:space="0" w:color="auto"/>
        <w:bottom w:val="none" w:sz="0" w:space="0" w:color="auto"/>
        <w:right w:val="none" w:sz="0" w:space="0" w:color="auto"/>
      </w:divBdr>
    </w:div>
    <w:div w:id="809904834">
      <w:bodyDiv w:val="1"/>
      <w:marLeft w:val="0"/>
      <w:marRight w:val="0"/>
      <w:marTop w:val="0"/>
      <w:marBottom w:val="0"/>
      <w:divBdr>
        <w:top w:val="none" w:sz="0" w:space="0" w:color="auto"/>
        <w:left w:val="none" w:sz="0" w:space="0" w:color="auto"/>
        <w:bottom w:val="none" w:sz="0" w:space="0" w:color="auto"/>
        <w:right w:val="none" w:sz="0" w:space="0" w:color="auto"/>
      </w:divBdr>
    </w:div>
    <w:div w:id="948851713">
      <w:bodyDiv w:val="1"/>
      <w:marLeft w:val="0"/>
      <w:marRight w:val="0"/>
      <w:marTop w:val="0"/>
      <w:marBottom w:val="0"/>
      <w:divBdr>
        <w:top w:val="none" w:sz="0" w:space="0" w:color="auto"/>
        <w:left w:val="none" w:sz="0" w:space="0" w:color="auto"/>
        <w:bottom w:val="none" w:sz="0" w:space="0" w:color="auto"/>
        <w:right w:val="none" w:sz="0" w:space="0" w:color="auto"/>
      </w:divBdr>
    </w:div>
    <w:div w:id="996688130">
      <w:bodyDiv w:val="1"/>
      <w:marLeft w:val="0"/>
      <w:marRight w:val="0"/>
      <w:marTop w:val="0"/>
      <w:marBottom w:val="0"/>
      <w:divBdr>
        <w:top w:val="none" w:sz="0" w:space="0" w:color="auto"/>
        <w:left w:val="none" w:sz="0" w:space="0" w:color="auto"/>
        <w:bottom w:val="none" w:sz="0" w:space="0" w:color="auto"/>
        <w:right w:val="none" w:sz="0" w:space="0" w:color="auto"/>
      </w:divBdr>
    </w:div>
    <w:div w:id="996958073">
      <w:bodyDiv w:val="1"/>
      <w:marLeft w:val="0"/>
      <w:marRight w:val="0"/>
      <w:marTop w:val="0"/>
      <w:marBottom w:val="0"/>
      <w:divBdr>
        <w:top w:val="none" w:sz="0" w:space="0" w:color="auto"/>
        <w:left w:val="none" w:sz="0" w:space="0" w:color="auto"/>
        <w:bottom w:val="none" w:sz="0" w:space="0" w:color="auto"/>
        <w:right w:val="none" w:sz="0" w:space="0" w:color="auto"/>
      </w:divBdr>
    </w:div>
    <w:div w:id="1027295125">
      <w:bodyDiv w:val="1"/>
      <w:marLeft w:val="0"/>
      <w:marRight w:val="0"/>
      <w:marTop w:val="0"/>
      <w:marBottom w:val="0"/>
      <w:divBdr>
        <w:top w:val="none" w:sz="0" w:space="0" w:color="auto"/>
        <w:left w:val="none" w:sz="0" w:space="0" w:color="auto"/>
        <w:bottom w:val="none" w:sz="0" w:space="0" w:color="auto"/>
        <w:right w:val="none" w:sz="0" w:space="0" w:color="auto"/>
      </w:divBdr>
      <w:divsChild>
        <w:div w:id="20328526">
          <w:marLeft w:val="0"/>
          <w:marRight w:val="0"/>
          <w:marTop w:val="0"/>
          <w:marBottom w:val="0"/>
          <w:divBdr>
            <w:top w:val="none" w:sz="0" w:space="0" w:color="auto"/>
            <w:left w:val="none" w:sz="0" w:space="0" w:color="auto"/>
            <w:bottom w:val="none" w:sz="0" w:space="0" w:color="auto"/>
            <w:right w:val="none" w:sz="0" w:space="0" w:color="auto"/>
          </w:divBdr>
        </w:div>
        <w:div w:id="721633495">
          <w:marLeft w:val="0"/>
          <w:marRight w:val="0"/>
          <w:marTop w:val="0"/>
          <w:marBottom w:val="0"/>
          <w:divBdr>
            <w:top w:val="none" w:sz="0" w:space="0" w:color="auto"/>
            <w:left w:val="none" w:sz="0" w:space="0" w:color="auto"/>
            <w:bottom w:val="none" w:sz="0" w:space="0" w:color="auto"/>
            <w:right w:val="none" w:sz="0" w:space="0" w:color="auto"/>
          </w:divBdr>
        </w:div>
        <w:div w:id="853614447">
          <w:marLeft w:val="0"/>
          <w:marRight w:val="0"/>
          <w:marTop w:val="0"/>
          <w:marBottom w:val="0"/>
          <w:divBdr>
            <w:top w:val="none" w:sz="0" w:space="0" w:color="auto"/>
            <w:left w:val="none" w:sz="0" w:space="0" w:color="auto"/>
            <w:bottom w:val="none" w:sz="0" w:space="0" w:color="auto"/>
            <w:right w:val="none" w:sz="0" w:space="0" w:color="auto"/>
          </w:divBdr>
        </w:div>
        <w:div w:id="1071584019">
          <w:marLeft w:val="0"/>
          <w:marRight w:val="0"/>
          <w:marTop w:val="0"/>
          <w:marBottom w:val="0"/>
          <w:divBdr>
            <w:top w:val="none" w:sz="0" w:space="0" w:color="auto"/>
            <w:left w:val="none" w:sz="0" w:space="0" w:color="auto"/>
            <w:bottom w:val="none" w:sz="0" w:space="0" w:color="auto"/>
            <w:right w:val="none" w:sz="0" w:space="0" w:color="auto"/>
          </w:divBdr>
        </w:div>
        <w:div w:id="1288776254">
          <w:marLeft w:val="0"/>
          <w:marRight w:val="0"/>
          <w:marTop w:val="0"/>
          <w:marBottom w:val="0"/>
          <w:divBdr>
            <w:top w:val="none" w:sz="0" w:space="0" w:color="auto"/>
            <w:left w:val="none" w:sz="0" w:space="0" w:color="auto"/>
            <w:bottom w:val="none" w:sz="0" w:space="0" w:color="auto"/>
            <w:right w:val="none" w:sz="0" w:space="0" w:color="auto"/>
          </w:divBdr>
        </w:div>
        <w:div w:id="1397975901">
          <w:marLeft w:val="0"/>
          <w:marRight w:val="0"/>
          <w:marTop w:val="0"/>
          <w:marBottom w:val="0"/>
          <w:divBdr>
            <w:top w:val="none" w:sz="0" w:space="0" w:color="auto"/>
            <w:left w:val="none" w:sz="0" w:space="0" w:color="auto"/>
            <w:bottom w:val="none" w:sz="0" w:space="0" w:color="auto"/>
            <w:right w:val="none" w:sz="0" w:space="0" w:color="auto"/>
          </w:divBdr>
        </w:div>
        <w:div w:id="1413313543">
          <w:marLeft w:val="0"/>
          <w:marRight w:val="0"/>
          <w:marTop w:val="0"/>
          <w:marBottom w:val="0"/>
          <w:divBdr>
            <w:top w:val="none" w:sz="0" w:space="0" w:color="auto"/>
            <w:left w:val="none" w:sz="0" w:space="0" w:color="auto"/>
            <w:bottom w:val="none" w:sz="0" w:space="0" w:color="auto"/>
            <w:right w:val="none" w:sz="0" w:space="0" w:color="auto"/>
          </w:divBdr>
        </w:div>
        <w:div w:id="1446775661">
          <w:marLeft w:val="0"/>
          <w:marRight w:val="0"/>
          <w:marTop w:val="0"/>
          <w:marBottom w:val="0"/>
          <w:divBdr>
            <w:top w:val="none" w:sz="0" w:space="0" w:color="auto"/>
            <w:left w:val="none" w:sz="0" w:space="0" w:color="auto"/>
            <w:bottom w:val="none" w:sz="0" w:space="0" w:color="auto"/>
            <w:right w:val="none" w:sz="0" w:space="0" w:color="auto"/>
          </w:divBdr>
        </w:div>
        <w:div w:id="1847212030">
          <w:marLeft w:val="0"/>
          <w:marRight w:val="0"/>
          <w:marTop w:val="0"/>
          <w:marBottom w:val="0"/>
          <w:divBdr>
            <w:top w:val="none" w:sz="0" w:space="0" w:color="auto"/>
            <w:left w:val="none" w:sz="0" w:space="0" w:color="auto"/>
            <w:bottom w:val="none" w:sz="0" w:space="0" w:color="auto"/>
            <w:right w:val="none" w:sz="0" w:space="0" w:color="auto"/>
          </w:divBdr>
        </w:div>
        <w:div w:id="2006088300">
          <w:marLeft w:val="0"/>
          <w:marRight w:val="0"/>
          <w:marTop w:val="0"/>
          <w:marBottom w:val="0"/>
          <w:divBdr>
            <w:top w:val="none" w:sz="0" w:space="0" w:color="auto"/>
            <w:left w:val="none" w:sz="0" w:space="0" w:color="auto"/>
            <w:bottom w:val="none" w:sz="0" w:space="0" w:color="auto"/>
            <w:right w:val="none" w:sz="0" w:space="0" w:color="auto"/>
          </w:divBdr>
        </w:div>
      </w:divsChild>
    </w:div>
    <w:div w:id="1032614277">
      <w:bodyDiv w:val="1"/>
      <w:marLeft w:val="0"/>
      <w:marRight w:val="0"/>
      <w:marTop w:val="0"/>
      <w:marBottom w:val="0"/>
      <w:divBdr>
        <w:top w:val="none" w:sz="0" w:space="0" w:color="auto"/>
        <w:left w:val="none" w:sz="0" w:space="0" w:color="auto"/>
        <w:bottom w:val="none" w:sz="0" w:space="0" w:color="auto"/>
        <w:right w:val="none" w:sz="0" w:space="0" w:color="auto"/>
      </w:divBdr>
    </w:div>
    <w:div w:id="1045789484">
      <w:bodyDiv w:val="1"/>
      <w:marLeft w:val="0"/>
      <w:marRight w:val="0"/>
      <w:marTop w:val="0"/>
      <w:marBottom w:val="0"/>
      <w:divBdr>
        <w:top w:val="none" w:sz="0" w:space="0" w:color="auto"/>
        <w:left w:val="none" w:sz="0" w:space="0" w:color="auto"/>
        <w:bottom w:val="none" w:sz="0" w:space="0" w:color="auto"/>
        <w:right w:val="none" w:sz="0" w:space="0" w:color="auto"/>
      </w:divBdr>
    </w:div>
    <w:div w:id="1144546716">
      <w:bodyDiv w:val="1"/>
      <w:marLeft w:val="0"/>
      <w:marRight w:val="0"/>
      <w:marTop w:val="0"/>
      <w:marBottom w:val="0"/>
      <w:divBdr>
        <w:top w:val="none" w:sz="0" w:space="0" w:color="auto"/>
        <w:left w:val="none" w:sz="0" w:space="0" w:color="auto"/>
        <w:bottom w:val="none" w:sz="0" w:space="0" w:color="auto"/>
        <w:right w:val="none" w:sz="0" w:space="0" w:color="auto"/>
      </w:divBdr>
    </w:div>
    <w:div w:id="1147362125">
      <w:bodyDiv w:val="1"/>
      <w:marLeft w:val="0"/>
      <w:marRight w:val="0"/>
      <w:marTop w:val="0"/>
      <w:marBottom w:val="0"/>
      <w:divBdr>
        <w:top w:val="none" w:sz="0" w:space="0" w:color="auto"/>
        <w:left w:val="none" w:sz="0" w:space="0" w:color="auto"/>
        <w:bottom w:val="none" w:sz="0" w:space="0" w:color="auto"/>
        <w:right w:val="none" w:sz="0" w:space="0" w:color="auto"/>
      </w:divBdr>
    </w:div>
    <w:div w:id="1189179264">
      <w:bodyDiv w:val="1"/>
      <w:marLeft w:val="0"/>
      <w:marRight w:val="0"/>
      <w:marTop w:val="0"/>
      <w:marBottom w:val="0"/>
      <w:divBdr>
        <w:top w:val="none" w:sz="0" w:space="0" w:color="auto"/>
        <w:left w:val="none" w:sz="0" w:space="0" w:color="auto"/>
        <w:bottom w:val="none" w:sz="0" w:space="0" w:color="auto"/>
        <w:right w:val="none" w:sz="0" w:space="0" w:color="auto"/>
      </w:divBdr>
    </w:div>
    <w:div w:id="1226641678">
      <w:bodyDiv w:val="1"/>
      <w:marLeft w:val="0"/>
      <w:marRight w:val="0"/>
      <w:marTop w:val="0"/>
      <w:marBottom w:val="0"/>
      <w:divBdr>
        <w:top w:val="none" w:sz="0" w:space="0" w:color="auto"/>
        <w:left w:val="none" w:sz="0" w:space="0" w:color="auto"/>
        <w:bottom w:val="none" w:sz="0" w:space="0" w:color="auto"/>
        <w:right w:val="none" w:sz="0" w:space="0" w:color="auto"/>
      </w:divBdr>
    </w:div>
    <w:div w:id="1244997596">
      <w:bodyDiv w:val="1"/>
      <w:marLeft w:val="0"/>
      <w:marRight w:val="0"/>
      <w:marTop w:val="0"/>
      <w:marBottom w:val="0"/>
      <w:divBdr>
        <w:top w:val="none" w:sz="0" w:space="0" w:color="auto"/>
        <w:left w:val="none" w:sz="0" w:space="0" w:color="auto"/>
        <w:bottom w:val="none" w:sz="0" w:space="0" w:color="auto"/>
        <w:right w:val="none" w:sz="0" w:space="0" w:color="auto"/>
      </w:divBdr>
    </w:div>
    <w:div w:id="1300769574">
      <w:bodyDiv w:val="1"/>
      <w:marLeft w:val="0"/>
      <w:marRight w:val="0"/>
      <w:marTop w:val="0"/>
      <w:marBottom w:val="0"/>
      <w:divBdr>
        <w:top w:val="none" w:sz="0" w:space="0" w:color="auto"/>
        <w:left w:val="none" w:sz="0" w:space="0" w:color="auto"/>
        <w:bottom w:val="none" w:sz="0" w:space="0" w:color="auto"/>
        <w:right w:val="none" w:sz="0" w:space="0" w:color="auto"/>
      </w:divBdr>
    </w:div>
    <w:div w:id="1314599714">
      <w:bodyDiv w:val="1"/>
      <w:marLeft w:val="0"/>
      <w:marRight w:val="0"/>
      <w:marTop w:val="0"/>
      <w:marBottom w:val="0"/>
      <w:divBdr>
        <w:top w:val="none" w:sz="0" w:space="0" w:color="auto"/>
        <w:left w:val="none" w:sz="0" w:space="0" w:color="auto"/>
        <w:bottom w:val="none" w:sz="0" w:space="0" w:color="auto"/>
        <w:right w:val="none" w:sz="0" w:space="0" w:color="auto"/>
      </w:divBdr>
    </w:div>
    <w:div w:id="1425566613">
      <w:bodyDiv w:val="1"/>
      <w:marLeft w:val="0"/>
      <w:marRight w:val="0"/>
      <w:marTop w:val="0"/>
      <w:marBottom w:val="0"/>
      <w:divBdr>
        <w:top w:val="none" w:sz="0" w:space="0" w:color="auto"/>
        <w:left w:val="none" w:sz="0" w:space="0" w:color="auto"/>
        <w:bottom w:val="none" w:sz="0" w:space="0" w:color="auto"/>
        <w:right w:val="none" w:sz="0" w:space="0" w:color="auto"/>
      </w:divBdr>
    </w:div>
    <w:div w:id="1593512104">
      <w:bodyDiv w:val="1"/>
      <w:marLeft w:val="0"/>
      <w:marRight w:val="0"/>
      <w:marTop w:val="0"/>
      <w:marBottom w:val="0"/>
      <w:divBdr>
        <w:top w:val="none" w:sz="0" w:space="0" w:color="auto"/>
        <w:left w:val="none" w:sz="0" w:space="0" w:color="auto"/>
        <w:bottom w:val="none" w:sz="0" w:space="0" w:color="auto"/>
        <w:right w:val="none" w:sz="0" w:space="0" w:color="auto"/>
      </w:divBdr>
    </w:div>
    <w:div w:id="1599634816">
      <w:bodyDiv w:val="1"/>
      <w:marLeft w:val="0"/>
      <w:marRight w:val="0"/>
      <w:marTop w:val="0"/>
      <w:marBottom w:val="0"/>
      <w:divBdr>
        <w:top w:val="none" w:sz="0" w:space="0" w:color="auto"/>
        <w:left w:val="none" w:sz="0" w:space="0" w:color="auto"/>
        <w:bottom w:val="none" w:sz="0" w:space="0" w:color="auto"/>
        <w:right w:val="none" w:sz="0" w:space="0" w:color="auto"/>
      </w:divBdr>
    </w:div>
    <w:div w:id="1648166463">
      <w:bodyDiv w:val="1"/>
      <w:marLeft w:val="0"/>
      <w:marRight w:val="0"/>
      <w:marTop w:val="0"/>
      <w:marBottom w:val="0"/>
      <w:divBdr>
        <w:top w:val="none" w:sz="0" w:space="0" w:color="auto"/>
        <w:left w:val="none" w:sz="0" w:space="0" w:color="auto"/>
        <w:bottom w:val="none" w:sz="0" w:space="0" w:color="auto"/>
        <w:right w:val="none" w:sz="0" w:space="0" w:color="auto"/>
      </w:divBdr>
    </w:div>
    <w:div w:id="1674145089">
      <w:bodyDiv w:val="1"/>
      <w:marLeft w:val="0"/>
      <w:marRight w:val="0"/>
      <w:marTop w:val="0"/>
      <w:marBottom w:val="0"/>
      <w:divBdr>
        <w:top w:val="none" w:sz="0" w:space="0" w:color="auto"/>
        <w:left w:val="none" w:sz="0" w:space="0" w:color="auto"/>
        <w:bottom w:val="none" w:sz="0" w:space="0" w:color="auto"/>
        <w:right w:val="none" w:sz="0" w:space="0" w:color="auto"/>
      </w:divBdr>
    </w:div>
    <w:div w:id="1693260082">
      <w:bodyDiv w:val="1"/>
      <w:marLeft w:val="0"/>
      <w:marRight w:val="0"/>
      <w:marTop w:val="0"/>
      <w:marBottom w:val="0"/>
      <w:divBdr>
        <w:top w:val="none" w:sz="0" w:space="0" w:color="auto"/>
        <w:left w:val="none" w:sz="0" w:space="0" w:color="auto"/>
        <w:bottom w:val="none" w:sz="0" w:space="0" w:color="auto"/>
        <w:right w:val="none" w:sz="0" w:space="0" w:color="auto"/>
      </w:divBdr>
    </w:div>
    <w:div w:id="1703944634">
      <w:bodyDiv w:val="1"/>
      <w:marLeft w:val="0"/>
      <w:marRight w:val="0"/>
      <w:marTop w:val="0"/>
      <w:marBottom w:val="0"/>
      <w:divBdr>
        <w:top w:val="none" w:sz="0" w:space="0" w:color="auto"/>
        <w:left w:val="none" w:sz="0" w:space="0" w:color="auto"/>
        <w:bottom w:val="none" w:sz="0" w:space="0" w:color="auto"/>
        <w:right w:val="none" w:sz="0" w:space="0" w:color="auto"/>
      </w:divBdr>
    </w:div>
    <w:div w:id="1728524939">
      <w:bodyDiv w:val="1"/>
      <w:marLeft w:val="0"/>
      <w:marRight w:val="0"/>
      <w:marTop w:val="0"/>
      <w:marBottom w:val="0"/>
      <w:divBdr>
        <w:top w:val="none" w:sz="0" w:space="0" w:color="auto"/>
        <w:left w:val="none" w:sz="0" w:space="0" w:color="auto"/>
        <w:bottom w:val="none" w:sz="0" w:space="0" w:color="auto"/>
        <w:right w:val="none" w:sz="0" w:space="0" w:color="auto"/>
      </w:divBdr>
    </w:div>
    <w:div w:id="1790468756">
      <w:bodyDiv w:val="1"/>
      <w:marLeft w:val="0"/>
      <w:marRight w:val="0"/>
      <w:marTop w:val="0"/>
      <w:marBottom w:val="0"/>
      <w:divBdr>
        <w:top w:val="none" w:sz="0" w:space="0" w:color="auto"/>
        <w:left w:val="none" w:sz="0" w:space="0" w:color="auto"/>
        <w:bottom w:val="none" w:sz="0" w:space="0" w:color="auto"/>
        <w:right w:val="none" w:sz="0" w:space="0" w:color="auto"/>
      </w:divBdr>
    </w:div>
    <w:div w:id="1833791933">
      <w:bodyDiv w:val="1"/>
      <w:marLeft w:val="0"/>
      <w:marRight w:val="0"/>
      <w:marTop w:val="0"/>
      <w:marBottom w:val="0"/>
      <w:divBdr>
        <w:top w:val="none" w:sz="0" w:space="0" w:color="auto"/>
        <w:left w:val="none" w:sz="0" w:space="0" w:color="auto"/>
        <w:bottom w:val="none" w:sz="0" w:space="0" w:color="auto"/>
        <w:right w:val="none" w:sz="0" w:space="0" w:color="auto"/>
      </w:divBdr>
    </w:div>
    <w:div w:id="1876381996">
      <w:bodyDiv w:val="1"/>
      <w:marLeft w:val="0"/>
      <w:marRight w:val="0"/>
      <w:marTop w:val="0"/>
      <w:marBottom w:val="0"/>
      <w:divBdr>
        <w:top w:val="none" w:sz="0" w:space="0" w:color="auto"/>
        <w:left w:val="none" w:sz="0" w:space="0" w:color="auto"/>
        <w:bottom w:val="none" w:sz="0" w:space="0" w:color="auto"/>
        <w:right w:val="none" w:sz="0" w:space="0" w:color="auto"/>
      </w:divBdr>
    </w:div>
    <w:div w:id="1901792235">
      <w:bodyDiv w:val="1"/>
      <w:marLeft w:val="0"/>
      <w:marRight w:val="0"/>
      <w:marTop w:val="0"/>
      <w:marBottom w:val="0"/>
      <w:divBdr>
        <w:top w:val="none" w:sz="0" w:space="0" w:color="auto"/>
        <w:left w:val="none" w:sz="0" w:space="0" w:color="auto"/>
        <w:bottom w:val="none" w:sz="0" w:space="0" w:color="auto"/>
        <w:right w:val="none" w:sz="0" w:space="0" w:color="auto"/>
      </w:divBdr>
    </w:div>
    <w:div w:id="1933931225">
      <w:bodyDiv w:val="1"/>
      <w:marLeft w:val="0"/>
      <w:marRight w:val="0"/>
      <w:marTop w:val="0"/>
      <w:marBottom w:val="0"/>
      <w:divBdr>
        <w:top w:val="none" w:sz="0" w:space="0" w:color="auto"/>
        <w:left w:val="none" w:sz="0" w:space="0" w:color="auto"/>
        <w:bottom w:val="none" w:sz="0" w:space="0" w:color="auto"/>
        <w:right w:val="none" w:sz="0" w:space="0" w:color="auto"/>
      </w:divBdr>
    </w:div>
    <w:div w:id="1940093461">
      <w:bodyDiv w:val="1"/>
      <w:marLeft w:val="0"/>
      <w:marRight w:val="0"/>
      <w:marTop w:val="0"/>
      <w:marBottom w:val="0"/>
      <w:divBdr>
        <w:top w:val="none" w:sz="0" w:space="0" w:color="auto"/>
        <w:left w:val="none" w:sz="0" w:space="0" w:color="auto"/>
        <w:bottom w:val="none" w:sz="0" w:space="0" w:color="auto"/>
        <w:right w:val="none" w:sz="0" w:space="0" w:color="auto"/>
      </w:divBdr>
    </w:div>
    <w:div w:id="1946384382">
      <w:bodyDiv w:val="1"/>
      <w:marLeft w:val="0"/>
      <w:marRight w:val="0"/>
      <w:marTop w:val="0"/>
      <w:marBottom w:val="0"/>
      <w:divBdr>
        <w:top w:val="none" w:sz="0" w:space="0" w:color="auto"/>
        <w:left w:val="none" w:sz="0" w:space="0" w:color="auto"/>
        <w:bottom w:val="none" w:sz="0" w:space="0" w:color="auto"/>
        <w:right w:val="none" w:sz="0" w:space="0" w:color="auto"/>
      </w:divBdr>
    </w:div>
    <w:div w:id="199428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D4CFDB-9BCB-4848-A83C-AB9B14CE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75</Pages>
  <Words>20564</Words>
  <Characters>133957</Characters>
  <Application>Microsoft Office Word</Application>
  <DocSecurity>0</DocSecurity>
  <Lines>1116</Lines>
  <Paragraphs>308</Paragraphs>
  <ScaleCrop>false</ScaleCrop>
  <HeadingPairs>
    <vt:vector size="2" baseType="variant">
      <vt:variant>
        <vt:lpstr>Tytuł</vt:lpstr>
      </vt:variant>
      <vt:variant>
        <vt:i4>1</vt:i4>
      </vt:variant>
    </vt:vector>
  </HeadingPairs>
  <TitlesOfParts>
    <vt:vector size="1" baseType="lpstr">
      <vt:lpstr>SZCZEGÓŁOWA SPECYFIKACJA TECHNICZNA WARUNKÓW WYKONANIA I ODBIORU ROBÓT</vt:lpstr>
    </vt:vector>
  </TitlesOfParts>
  <Company>Hewlett-Packard</Company>
  <LinksUpToDate>false</LinksUpToDate>
  <CharactersWithSpaces>154213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SZCZEGÓŁOWA SPECYFIKACJA TECHNICZNA WARUNKÓW WYKONANIA I ODBIORU ROBÓT</dc:title>
  <dc:subject/>
  <dc:creator>Sękowska</dc:creator>
  <cp:keywords/>
  <cp:lastModifiedBy>joanna.muszynska</cp:lastModifiedBy>
  <cp:revision>3</cp:revision>
  <cp:lastPrinted>2015-04-24T12:59:00Z</cp:lastPrinted>
  <dcterms:created xsi:type="dcterms:W3CDTF">2015-04-24T12:47:00Z</dcterms:created>
  <dcterms:modified xsi:type="dcterms:W3CDTF">2015-04-24T13:03:00Z</dcterms:modified>
</cp:coreProperties>
</file>