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4425" w:type="dxa"/>
        <w:tblLook w:val="04A0"/>
      </w:tblPr>
      <w:tblGrid>
        <w:gridCol w:w="1101"/>
        <w:gridCol w:w="5971"/>
        <w:gridCol w:w="7353"/>
      </w:tblGrid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b/>
                <w:sz w:val="24"/>
                <w:szCs w:val="24"/>
              </w:rPr>
              <w:t>Wymagania Zamawiającego</w:t>
            </w:r>
          </w:p>
        </w:tc>
        <w:tc>
          <w:tcPr>
            <w:tcW w:w="7353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b/>
                <w:sz w:val="24"/>
                <w:szCs w:val="24"/>
              </w:rPr>
              <w:t>Oferta wykonawcy</w:t>
            </w: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D86AD5" w:rsidRPr="00920EE3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D86AD5" w:rsidP="00D86AD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>UWAGA:  Wykonawca  jest  obowiązany  podać informacje    umożliwiające    identyfikację oferowanego  produktu  np.  nazwy  handlowe (producent,  model, itp.)</w:t>
            </w:r>
          </w:p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71" w:type="dxa"/>
          </w:tcPr>
          <w:p w:rsidR="00D86AD5" w:rsidRPr="00920EE3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b/>
                <w:sz w:val="24"/>
                <w:szCs w:val="24"/>
              </w:rPr>
              <w:t>Wymagania ogólne</w:t>
            </w:r>
          </w:p>
        </w:tc>
        <w:tc>
          <w:tcPr>
            <w:tcW w:w="7353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71" w:type="dxa"/>
          </w:tcPr>
          <w:p w:rsidR="00D86AD5" w:rsidRPr="00920EE3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Marka i model samochodu</w:t>
            </w:r>
          </w:p>
          <w:p w:rsidR="00D86AD5" w:rsidRPr="00920EE3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AD5" w:rsidRPr="00920EE3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971" w:type="dxa"/>
          </w:tcPr>
          <w:p w:rsidR="00D86AD5" w:rsidRPr="00920EE3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Pojazd fabrycznie nowy – rok produkcji 2016 </w:t>
            </w:r>
          </w:p>
          <w:p w:rsidR="00D86AD5" w:rsidRPr="00920EE3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Rok produkcji - </w:t>
            </w: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971" w:type="dxa"/>
          </w:tcPr>
          <w:p w:rsidR="00D86AD5" w:rsidRPr="00920EE3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0EE3">
              <w:rPr>
                <w:rFonts w:ascii="Times New Roman" w:eastAsia="Times New Roman" w:hAnsi="Times New Roman" w:cs="Times New Roman"/>
                <w:sz w:val="24"/>
                <w:szCs w:val="24"/>
              </w:rPr>
              <w:t>Pojazd musi spełniać warunki techniczne obowiązujące w</w:t>
            </w:r>
          </w:p>
          <w:p w:rsidR="00D86AD5" w:rsidRPr="00920EE3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0E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RP określone w ustawie z dnia 29 czerwca 1997 roku</w:t>
            </w:r>
          </w:p>
          <w:p w:rsidR="00D86AD5" w:rsidRPr="00920EE3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0E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Prawo o ruchu drogowym (Dz. U. nr 98 poz. 602 z późn.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6AD5" w:rsidRPr="00920EE3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0E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zm.), potwierdzone świadectwem homologacji lub innym dokumentem zezwalającym na poruszanie się po drogach publicznych kraju.</w:t>
            </w:r>
          </w:p>
          <w:p w:rsidR="00D86AD5" w:rsidRPr="00920EE3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 </w:t>
            </w:r>
          </w:p>
        </w:tc>
        <w:tc>
          <w:tcPr>
            <w:tcW w:w="5971" w:type="dxa"/>
          </w:tcPr>
          <w:p w:rsidR="00D86AD5" w:rsidRPr="00920EE3" w:rsidRDefault="009C2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Dopuszczalna masa całkowita do</w:t>
            </w:r>
            <w:r w:rsidR="00D86AD5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2A7A42" w:rsidRPr="00920EE3">
              <w:rPr>
                <w:rFonts w:ascii="Times New Roman" w:hAnsi="Times New Roman" w:cs="Times New Roman"/>
                <w:sz w:val="24"/>
                <w:szCs w:val="24"/>
              </w:rPr>
              <w:t> 500 kg</w:t>
            </w:r>
          </w:p>
        </w:tc>
        <w:tc>
          <w:tcPr>
            <w:tcW w:w="7353" w:type="dxa"/>
          </w:tcPr>
          <w:p w:rsidR="00D86AD5" w:rsidRPr="00D86AD5" w:rsidRDefault="00D86AD5" w:rsidP="00D86AD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>Dopuszczalna masa całkowita samochodu  .................      kg</w:t>
            </w: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A85" w:rsidRPr="00D86AD5" w:rsidTr="00D86AD5">
        <w:tc>
          <w:tcPr>
            <w:tcW w:w="1101" w:type="dxa"/>
            <w:vMerge w:val="restart"/>
          </w:tcPr>
          <w:p w:rsidR="00937A85" w:rsidRPr="00D86AD5" w:rsidRDefault="00937A8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1.5 </w:t>
            </w:r>
          </w:p>
        </w:tc>
        <w:tc>
          <w:tcPr>
            <w:tcW w:w="5971" w:type="dxa"/>
          </w:tcPr>
          <w:p w:rsidR="00937A85" w:rsidRPr="00920EE3" w:rsidRDefault="000321F6" w:rsidP="009C2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b/>
                <w:sz w:val="24"/>
                <w:szCs w:val="24"/>
              </w:rPr>
              <w:t>NADWOZIE:</w:t>
            </w:r>
          </w:p>
          <w:p w:rsidR="000321F6" w:rsidRPr="00920EE3" w:rsidRDefault="000321F6" w:rsidP="009C2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21F6" w:rsidRPr="00920EE3" w:rsidRDefault="000321F6" w:rsidP="009C2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1. nadwozie niepodwyższane</w:t>
            </w:r>
          </w:p>
        </w:tc>
        <w:tc>
          <w:tcPr>
            <w:tcW w:w="7353" w:type="dxa"/>
          </w:tcPr>
          <w:p w:rsidR="00937A8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F09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</w:tr>
      <w:tr w:rsidR="00937A85" w:rsidRPr="00D86AD5" w:rsidTr="00D86AD5">
        <w:tc>
          <w:tcPr>
            <w:tcW w:w="1101" w:type="dxa"/>
            <w:vMerge/>
          </w:tcPr>
          <w:p w:rsidR="00937A85" w:rsidRPr="00D86AD5" w:rsidRDefault="00937A8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937A85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2. kabina brygadowa </w:t>
            </w:r>
            <w:r w:rsidR="000C086E" w:rsidRPr="00920E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osobowa: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a) szoferka 1+</w:t>
            </w:r>
            <w:r w:rsidR="000C086E" w:rsidRPr="00920E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093E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b) kanapa tylna z 3 miejscami siedzącymi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c) drzwi boczne </w:t>
            </w:r>
            <w:r w:rsidR="00174F18" w:rsidRPr="00920EE3">
              <w:rPr>
                <w:rFonts w:ascii="Times New Roman" w:hAnsi="Times New Roman" w:cs="Times New Roman"/>
                <w:sz w:val="24"/>
                <w:szCs w:val="24"/>
              </w:rPr>
              <w:t>od brygadówki</w:t>
            </w:r>
            <w:r w:rsidR="00CA730E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451FCB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z szybą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3. część ładunkowa: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a) długość od 1,5 m do 1,8 m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b) oddzielona </w:t>
            </w:r>
            <w:r w:rsidR="0077513E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półścianką od części </w:t>
            </w:r>
            <w:r w:rsidR="00E16D0D">
              <w:rPr>
                <w:rFonts w:ascii="Times New Roman" w:hAnsi="Times New Roman" w:cs="Times New Roman"/>
                <w:sz w:val="24"/>
                <w:szCs w:val="24"/>
              </w:rPr>
              <w:t>osobowej (dopuszczamy kratkę)</w:t>
            </w:r>
          </w:p>
          <w:p w:rsidR="00CA730E" w:rsidRPr="002A1615" w:rsidRDefault="00CA730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0321F6" w:rsidRPr="00920EE3" w:rsidRDefault="00E1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</w:t>
            </w:r>
            <w:r w:rsidR="000321F6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0321F6" w:rsidRPr="002A1615">
              <w:rPr>
                <w:rFonts w:ascii="Times New Roman" w:hAnsi="Times New Roman" w:cs="Times New Roman"/>
                <w:sz w:val="24"/>
                <w:szCs w:val="24"/>
              </w:rPr>
              <w:t>wywietrznik dachowy</w:t>
            </w:r>
          </w:p>
          <w:p w:rsidR="000321F6" w:rsidRPr="00920EE3" w:rsidRDefault="00E1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321F6" w:rsidRPr="00920EE3">
              <w:rPr>
                <w:rFonts w:ascii="Times New Roman" w:hAnsi="Times New Roman" w:cs="Times New Roman"/>
                <w:sz w:val="24"/>
                <w:szCs w:val="24"/>
              </w:rPr>
              <w:t>) drzwi tylne z szybą dzielone lub podnoszone do góry z zależności od opcji</w:t>
            </w:r>
            <w:r w:rsidR="000C086E" w:rsidRPr="00920E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086E" w:rsidRPr="00920EE3" w:rsidRDefault="00E1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C086E" w:rsidRPr="00920EE3">
              <w:rPr>
                <w:rFonts w:ascii="Times New Roman" w:hAnsi="Times New Roman" w:cs="Times New Roman"/>
                <w:sz w:val="24"/>
                <w:szCs w:val="24"/>
              </w:rPr>
              <w:t>) wykładzina gumowa na podłodze w części towarowej,</w:t>
            </w:r>
          </w:p>
          <w:p w:rsidR="000C086E" w:rsidRPr="00920EE3" w:rsidRDefault="00E1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0C086E" w:rsidRPr="00920EE3">
              <w:rPr>
                <w:rFonts w:ascii="Times New Roman" w:hAnsi="Times New Roman" w:cs="Times New Roman"/>
                <w:sz w:val="24"/>
                <w:szCs w:val="24"/>
              </w:rPr>
              <w:t>) ścianki boczne wygłuszone i zabezpieczone przed załadunkiem,</w:t>
            </w:r>
          </w:p>
          <w:p w:rsidR="000C086E" w:rsidRPr="00920EE3" w:rsidRDefault="00E1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0C086E" w:rsidRPr="00920EE3">
              <w:rPr>
                <w:rFonts w:ascii="Times New Roman" w:hAnsi="Times New Roman" w:cs="Times New Roman"/>
                <w:sz w:val="24"/>
                <w:szCs w:val="24"/>
              </w:rPr>
              <w:t>) podsufitka  + 1 punkt oświetleniowy</w:t>
            </w:r>
          </w:p>
          <w:p w:rsidR="000C086E" w:rsidRPr="00920EE3" w:rsidRDefault="000C0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1F6" w:rsidRPr="00920EE3" w:rsidRDefault="000321F6" w:rsidP="00775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4. Kolor: dowolny, niemetaliczny</w:t>
            </w:r>
          </w:p>
        </w:tc>
        <w:tc>
          <w:tcPr>
            <w:tcW w:w="7353" w:type="dxa"/>
          </w:tcPr>
          <w:p w:rsidR="00937A8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1F6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c)</w:t>
            </w: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</w:t>
            </w: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g)</w:t>
            </w: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Pr="00D86AD5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B41F09" w:rsidRPr="00D86AD5" w:rsidTr="00D86AD5">
        <w:tc>
          <w:tcPr>
            <w:tcW w:w="1101" w:type="dxa"/>
          </w:tcPr>
          <w:p w:rsidR="00B41F09" w:rsidRPr="002A1615" w:rsidRDefault="00B41F09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6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5971" w:type="dxa"/>
          </w:tcPr>
          <w:p w:rsidR="00B41F09" w:rsidRPr="00920EE3" w:rsidRDefault="000321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b/>
                <w:sz w:val="24"/>
                <w:szCs w:val="24"/>
              </w:rPr>
              <w:t>UKŁAD NAPĘDOWY: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1. silnik wysokoprężny, diesel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a) moc: od 125 KM do 150 KM</w:t>
            </w:r>
          </w:p>
          <w:p w:rsidR="000321F6" w:rsidRPr="00920EE3" w:rsidRDefault="00775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0321F6" w:rsidRPr="00920EE3">
              <w:rPr>
                <w:rFonts w:ascii="Times New Roman" w:hAnsi="Times New Roman" w:cs="Times New Roman"/>
                <w:sz w:val="24"/>
                <w:szCs w:val="24"/>
              </w:rPr>
              <w:t>pojemność: od 2000 do 2500 cm</w:t>
            </w:r>
            <w:r w:rsidR="000321F6" w:rsidRPr="00920E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2. skrzynia biegów – manualna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3. napęd na oś przednią</w:t>
            </w:r>
          </w:p>
          <w:p w:rsidR="00044D79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4. emisja spalin klasy: </w:t>
            </w:r>
            <w:r w:rsidR="00C6093E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Euro 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44D79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21F6" w:rsidRPr="00920EE3" w:rsidRDefault="00044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Oferent jest zobowiązany do przedłożenia karty technicznej pojazdu zawierającej informacje na ten temat.</w:t>
            </w:r>
          </w:p>
        </w:tc>
        <w:tc>
          <w:tcPr>
            <w:tcW w:w="7353" w:type="dxa"/>
          </w:tcPr>
          <w:p w:rsidR="00B41F09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F09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F09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0321F6" w:rsidRDefault="00775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321F6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0321F6" w:rsidRPr="00D86AD5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2471D8" w:rsidRPr="00D86AD5" w:rsidTr="00D86AD5">
        <w:tc>
          <w:tcPr>
            <w:tcW w:w="1101" w:type="dxa"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971" w:type="dxa"/>
          </w:tcPr>
          <w:p w:rsidR="002471D8" w:rsidRPr="00920EE3" w:rsidRDefault="000321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b/>
                <w:sz w:val="24"/>
                <w:szCs w:val="24"/>
              </w:rPr>
              <w:t>ZAWIESZENIE: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1. dwie osie</w:t>
            </w:r>
          </w:p>
          <w:p w:rsidR="000321F6" w:rsidRPr="00920EE3" w:rsidRDefault="0003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2. oś przednia </w:t>
            </w:r>
            <w:r w:rsidR="00732E13" w:rsidRPr="00920EE3">
              <w:rPr>
                <w:rFonts w:ascii="Times New Roman" w:hAnsi="Times New Roman" w:cs="Times New Roman"/>
                <w:sz w:val="24"/>
                <w:szCs w:val="24"/>
              </w:rPr>
              <w:t>na sprężynach</w:t>
            </w:r>
            <w:r w:rsidR="00451FCB" w:rsidRPr="00920EE3">
              <w:rPr>
                <w:rFonts w:ascii="Times New Roman" w:hAnsi="Times New Roman" w:cs="Times New Roman"/>
                <w:sz w:val="24"/>
                <w:szCs w:val="24"/>
              </w:rPr>
              <w:t>, wahacze + stabilizator</w:t>
            </w:r>
          </w:p>
          <w:p w:rsidR="00451FCB" w:rsidRPr="00920EE3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3. oś tylna</w:t>
            </w:r>
            <w:r w:rsidR="00451FCB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– resory, 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CB" w:rsidRPr="00920EE3">
              <w:rPr>
                <w:rFonts w:ascii="Times New Roman" w:hAnsi="Times New Roman" w:cs="Times New Roman"/>
                <w:sz w:val="24"/>
                <w:szCs w:val="24"/>
              </w:rPr>
              <w:t>wahacze + stabilizator</w:t>
            </w:r>
          </w:p>
          <w:p w:rsidR="00307860" w:rsidRPr="00E16D0D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4. ogumienie letnie </w:t>
            </w:r>
            <w:r w:rsidRPr="00E16D0D">
              <w:rPr>
                <w:rFonts w:ascii="Times New Roman" w:hAnsi="Times New Roman" w:cs="Times New Roman"/>
                <w:sz w:val="24"/>
                <w:szCs w:val="24"/>
              </w:rPr>
              <w:t>(4 szt.</w:t>
            </w:r>
            <w:r w:rsidR="00920EE3" w:rsidRPr="00E16D0D">
              <w:rPr>
                <w:rFonts w:ascii="Times New Roman" w:hAnsi="Times New Roman" w:cs="Times New Roman"/>
                <w:sz w:val="24"/>
                <w:szCs w:val="24"/>
              </w:rPr>
              <w:t xml:space="preserve"> + 1</w:t>
            </w:r>
            <w:r w:rsidRPr="00E16D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07860" w:rsidRPr="00920EE3" w:rsidRDefault="00712E4C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860" w:rsidRPr="00920EE3">
              <w:rPr>
                <w:rFonts w:ascii="Times New Roman" w:hAnsi="Times New Roman" w:cs="Times New Roman"/>
                <w:sz w:val="24"/>
                <w:szCs w:val="24"/>
              </w:rPr>
              <w:t>- rozmiar:</w:t>
            </w:r>
            <w:r w:rsidR="00CF14C1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>od 215/60 do 245/60 R16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indeks prędkości: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3E56" w:rsidRPr="00920EE3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– 240 km/h</w:t>
            </w:r>
          </w:p>
          <w:p w:rsidR="00FD3E56" w:rsidRPr="00920EE3" w:rsidRDefault="00307860" w:rsidP="00FD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indeks nośności</w:t>
            </w:r>
            <w:r w:rsidR="00CF14C1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D3E56" w:rsidRPr="00920EE3">
              <w:rPr>
                <w:rFonts w:ascii="Times New Roman" w:hAnsi="Times New Roman" w:cs="Times New Roman"/>
                <w:sz w:val="24"/>
                <w:szCs w:val="24"/>
              </w:rPr>
              <w:t>1120 – 1250 kg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poziom hałasu: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68 – 73 dB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Gwarancja: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producenta</w:t>
            </w:r>
          </w:p>
          <w:p w:rsidR="004827BA" w:rsidRPr="00920EE3" w:rsidRDefault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Etykieta UE: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najniższa dopuszczona kategoria  C – zużycie paliwa, najniższa dopuszczona kategoria  B - 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przyczepność na mokrej nawierzchni</w:t>
            </w:r>
          </w:p>
          <w:p w:rsidR="00307860" w:rsidRPr="00920EE3" w:rsidRDefault="00300D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felgi stalowe</w:t>
            </w:r>
          </w:p>
          <w:p w:rsidR="00C034C9" w:rsidRPr="00920EE3" w:rsidRDefault="00C03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860" w:rsidRPr="00920EE3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z zestawem ogumienia zimowego </w:t>
            </w:r>
            <w:r w:rsidR="00FD3E56" w:rsidRPr="00920EE3">
              <w:rPr>
                <w:rFonts w:ascii="Times New Roman" w:hAnsi="Times New Roman" w:cs="Times New Roman"/>
                <w:sz w:val="24"/>
                <w:szCs w:val="24"/>
              </w:rPr>
              <w:t>z felgami</w:t>
            </w:r>
            <w:r w:rsidR="00920EE3">
              <w:rPr>
                <w:rFonts w:ascii="Times New Roman" w:hAnsi="Times New Roman" w:cs="Times New Roman"/>
                <w:sz w:val="24"/>
                <w:szCs w:val="24"/>
              </w:rPr>
              <w:t xml:space="preserve"> (4 szt. + 1)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rozmiar: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od 215/60 do 245/60 R16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indeks prędkości: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3E56" w:rsidRPr="00920EE3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– 240 km/h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indeks nośności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D3E56" w:rsidRPr="00920EE3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D3E56" w:rsidRPr="00920EE3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kg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poziom hałasu: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68 – 73 dB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Gwarancja: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producenta</w:t>
            </w:r>
          </w:p>
          <w:p w:rsidR="00307860" w:rsidRPr="00920EE3" w:rsidRDefault="00307860" w:rsidP="003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Etykieta UE: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najniższa dopuszczona kategoria  C – zużycie paliwa, najniższa dopuszczona kategoria  B - przyczepność na mokrej nawierzchni</w:t>
            </w:r>
          </w:p>
          <w:p w:rsidR="00307860" w:rsidRPr="00920EE3" w:rsidRDefault="00300D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- felgi stalowe</w:t>
            </w:r>
          </w:p>
          <w:p w:rsidR="00C034C9" w:rsidRPr="00920EE3" w:rsidRDefault="00C03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E4C" w:rsidRPr="00920EE3" w:rsidRDefault="000A6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Ogumienie wyprodukowane w roku 2016</w:t>
            </w:r>
            <w:r w:rsidR="001817C3">
              <w:rPr>
                <w:rFonts w:ascii="Times New Roman" w:hAnsi="Times New Roman" w:cs="Times New Roman"/>
                <w:sz w:val="24"/>
                <w:szCs w:val="24"/>
              </w:rPr>
              <w:t>, niebieżnikowane (dotyczy opon letnich i zimowych)</w:t>
            </w:r>
          </w:p>
          <w:p w:rsidR="004C0EE6" w:rsidRPr="00920EE3" w:rsidRDefault="004C0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Weryfikacja: Wykonawca jest zobowiązany do przedłożenia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wykazu opon, jakie będą użyte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do wyposażenia przedmiotu umowy 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, a także wyników odpowiednich badań 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(charakterystyka opon) 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(zgodnie z normą ISO 28580 lub równoważną) – dotyczy opon letnich i zimowych</w:t>
            </w:r>
            <w:r w:rsidR="004827BA" w:rsidRPr="00920E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2E4C" w:rsidRPr="00920EE3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5. chlapacze kół przednich i tylnych</w:t>
            </w:r>
          </w:p>
          <w:p w:rsidR="00712E4C" w:rsidRPr="00920EE3" w:rsidRDefault="00712E4C" w:rsidP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6. zbiornik paliwa od 90 do 150 l, zamykany na klucz</w:t>
            </w:r>
          </w:p>
          <w:p w:rsidR="00712E4C" w:rsidRPr="00920EE3" w:rsidRDefault="00712E4C" w:rsidP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7. ładowność: </w:t>
            </w:r>
            <w:r w:rsidR="00732E13" w:rsidRPr="00920EE3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2E13" w:rsidRPr="00920EE3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2E13"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kg ładowności 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732E13" w:rsidRPr="00920EE3">
              <w:rPr>
                <w:rFonts w:ascii="Times New Roman" w:hAnsi="Times New Roman" w:cs="Times New Roman"/>
                <w:sz w:val="24"/>
                <w:szCs w:val="24"/>
              </w:rPr>
              <w:t>wartości maksymalnej dopuszczonej dla danego modelu</w:t>
            </w:r>
          </w:p>
        </w:tc>
        <w:tc>
          <w:tcPr>
            <w:tcW w:w="7353" w:type="dxa"/>
          </w:tcPr>
          <w:p w:rsidR="002471D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1D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1D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712E4C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  <w:p w:rsidR="00712E4C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712E4C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712E4C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E4C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E4C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712E4C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712E4C" w:rsidRPr="00D86AD5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1817C3" w:rsidRPr="00C6093E" w:rsidTr="00D86AD5">
        <w:tc>
          <w:tcPr>
            <w:tcW w:w="1101" w:type="dxa"/>
            <w:vMerge w:val="restart"/>
          </w:tcPr>
          <w:p w:rsidR="001817C3" w:rsidRPr="00C6093E" w:rsidRDefault="001817C3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1.8</w:t>
            </w: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b/>
                <w:sz w:val="24"/>
                <w:szCs w:val="24"/>
              </w:rPr>
              <w:t>WYPOSAŻENIE:</w:t>
            </w:r>
          </w:p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Pr="00C6093E" w:rsidRDefault="001817C3" w:rsidP="00CA73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20EE3">
              <w:rPr>
                <w:rFonts w:ascii="Times New Roman" w:hAnsi="Times New Roman" w:cs="Times New Roman"/>
                <w:sz w:val="24"/>
                <w:szCs w:val="24"/>
              </w:rPr>
              <w:t>poduszka powietrzna kierowcy,</w:t>
            </w: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615">
              <w:rPr>
                <w:rFonts w:ascii="Times New Roman" w:hAnsi="Times New Roman" w:cs="Times New Roman"/>
                <w:sz w:val="24"/>
                <w:szCs w:val="24"/>
              </w:rPr>
              <w:t>poduszka powietrzna pasażera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817C3" w:rsidRPr="00C6093E" w:rsidRDefault="001817C3" w:rsidP="00CA73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 w:rsidP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. fotel kierowcy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</w:t>
            </w: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 xml:space="preserve"> opcją regulacji położenia względem kierownicy, pochylenia oparcia, regulacją odcinka </w:t>
            </w:r>
            <w:r w:rsidRPr="00C609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lędźwiowego,  zagłówkiem, amortyzacją siedziska 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3. wspomaganie układu kierowniczego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4. światła do jazdy dziennej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5. elektryczne szyby boczne, przednia podgrzewana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6. elektryczne i podgrzewane lusterka boczne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7. oświetlenie części ładunkowej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8. klimatyzacja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9. centralny zamek, pilot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10. immobiliser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11. skrzynia narzędziowa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12. kosz na pełnowymiarowe koło zapasowe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13. osłona miski olejowej / silnika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14. radio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 w:rsidP="009C2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15. gniazdo 12 V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</w:tr>
      <w:tr w:rsidR="001817C3" w:rsidRPr="00C6093E" w:rsidTr="00D86AD5">
        <w:tc>
          <w:tcPr>
            <w:tcW w:w="1101" w:type="dxa"/>
            <w:vMerge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1817C3" w:rsidRPr="00C6093E" w:rsidRDefault="001817C3" w:rsidP="009C2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skrzynia narzędziowa</w:t>
            </w:r>
          </w:p>
        </w:tc>
        <w:tc>
          <w:tcPr>
            <w:tcW w:w="7353" w:type="dxa"/>
          </w:tcPr>
          <w:p w:rsidR="001817C3" w:rsidRPr="00C6093E" w:rsidRDefault="0018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68480A" w:rsidRPr="00C6093E" w:rsidTr="00D86AD5">
        <w:tc>
          <w:tcPr>
            <w:tcW w:w="1101" w:type="dxa"/>
            <w:vMerge w:val="restart"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971" w:type="dxa"/>
          </w:tcPr>
          <w:p w:rsidR="00920EE3" w:rsidRPr="00C6093E" w:rsidRDefault="00712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b/>
                <w:sz w:val="24"/>
                <w:szCs w:val="24"/>
              </w:rPr>
              <w:t>BEZPIECZEŃSTWO :</w:t>
            </w:r>
          </w:p>
          <w:p w:rsidR="00920EE3" w:rsidRDefault="00920EE3" w:rsidP="00CA73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30E" w:rsidRPr="00920EE3" w:rsidRDefault="00CA730E" w:rsidP="00920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12E4C" w:rsidRPr="00C6093E">
              <w:rPr>
                <w:rFonts w:ascii="Times New Roman" w:hAnsi="Times New Roman" w:cs="Times New Roman"/>
                <w:sz w:val="24"/>
                <w:szCs w:val="24"/>
              </w:rPr>
              <w:t>hamulce tarczowe osi przedniej i tylnej</w:t>
            </w:r>
          </w:p>
        </w:tc>
        <w:tc>
          <w:tcPr>
            <w:tcW w:w="7353" w:type="dxa"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68480A" w:rsidRPr="00C6093E" w:rsidTr="00D86AD5">
        <w:tc>
          <w:tcPr>
            <w:tcW w:w="1101" w:type="dxa"/>
            <w:vMerge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C6093E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2. system zapobiegający blokowaniu kół podczas jazdy (ABS)</w:t>
            </w:r>
          </w:p>
        </w:tc>
        <w:tc>
          <w:tcPr>
            <w:tcW w:w="7353" w:type="dxa"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68480A" w:rsidRPr="00C6093E" w:rsidTr="00D86AD5">
        <w:tc>
          <w:tcPr>
            <w:tcW w:w="1101" w:type="dxa"/>
            <w:vMerge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C6093E" w:rsidRDefault="0071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17E6F" w:rsidRPr="00C6093E">
              <w:rPr>
                <w:rFonts w:ascii="Times New Roman" w:hAnsi="Times New Roman" w:cs="Times New Roman"/>
                <w:sz w:val="24"/>
                <w:szCs w:val="24"/>
              </w:rPr>
              <w:t>system zapobiegający utracie przyczepności kół podczas przyśpieszania (ASR)</w:t>
            </w:r>
          </w:p>
        </w:tc>
        <w:tc>
          <w:tcPr>
            <w:tcW w:w="7353" w:type="dxa"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68480A" w:rsidRPr="00C6093E" w:rsidTr="00D86AD5">
        <w:tc>
          <w:tcPr>
            <w:tcW w:w="1101" w:type="dxa"/>
            <w:vMerge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C6093E" w:rsidRDefault="00D17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4. system elektroniczny stabilizacji toru jazdy (ESP)</w:t>
            </w:r>
          </w:p>
        </w:tc>
        <w:tc>
          <w:tcPr>
            <w:tcW w:w="7353" w:type="dxa"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68480A" w:rsidRPr="00C6093E" w:rsidTr="00D86AD5">
        <w:tc>
          <w:tcPr>
            <w:tcW w:w="1101" w:type="dxa"/>
            <w:vMerge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C6093E" w:rsidRDefault="00D17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5. Kamera cofania</w:t>
            </w:r>
          </w:p>
        </w:tc>
        <w:tc>
          <w:tcPr>
            <w:tcW w:w="7353" w:type="dxa"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68480A" w:rsidRPr="00C6093E" w:rsidTr="00D86AD5">
        <w:tc>
          <w:tcPr>
            <w:tcW w:w="1101" w:type="dxa"/>
            <w:vMerge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C6093E" w:rsidRDefault="00D17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6. sygnał cofania</w:t>
            </w:r>
          </w:p>
        </w:tc>
        <w:tc>
          <w:tcPr>
            <w:tcW w:w="7353" w:type="dxa"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68480A" w:rsidRPr="00C6093E" w:rsidTr="0068480A">
        <w:trPr>
          <w:trHeight w:val="125"/>
        </w:trPr>
        <w:tc>
          <w:tcPr>
            <w:tcW w:w="1101" w:type="dxa"/>
            <w:vMerge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C6093E" w:rsidRDefault="00D17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7. lampa ostrzegawcza przód i tył pojazdu</w:t>
            </w:r>
          </w:p>
        </w:tc>
        <w:tc>
          <w:tcPr>
            <w:tcW w:w="7353" w:type="dxa"/>
          </w:tcPr>
          <w:p w:rsidR="0068480A" w:rsidRPr="00C6093E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732E13" w:rsidRPr="00C6093E" w:rsidTr="00732E13">
        <w:trPr>
          <w:trHeight w:val="1390"/>
        </w:trPr>
        <w:tc>
          <w:tcPr>
            <w:tcW w:w="1101" w:type="dxa"/>
          </w:tcPr>
          <w:p w:rsidR="00732E13" w:rsidRPr="00C6093E" w:rsidRDefault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971" w:type="dxa"/>
          </w:tcPr>
          <w:p w:rsidR="00732E13" w:rsidRPr="00C6093E" w:rsidRDefault="00732E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b/>
                <w:sz w:val="24"/>
                <w:szCs w:val="24"/>
              </w:rPr>
              <w:t>KOMUNIKACJA I ZARZĄDZANIE INFORMACJĄ DOTYCZĄCĄ JAZDY:</w:t>
            </w:r>
          </w:p>
          <w:p w:rsidR="00920EE3" w:rsidRDefault="00920EE3" w:rsidP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E13" w:rsidRPr="00C6093E" w:rsidRDefault="00920EE3" w:rsidP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E13" w:rsidRPr="00C6093E">
              <w:rPr>
                <w:rFonts w:ascii="Times New Roman" w:hAnsi="Times New Roman" w:cs="Times New Roman"/>
                <w:sz w:val="24"/>
                <w:szCs w:val="24"/>
              </w:rPr>
              <w:t>. nominalne ustawienie ogranicznika prędkości</w:t>
            </w:r>
          </w:p>
        </w:tc>
        <w:tc>
          <w:tcPr>
            <w:tcW w:w="7353" w:type="dxa"/>
          </w:tcPr>
          <w:p w:rsidR="00732E13" w:rsidRPr="00C6093E" w:rsidRDefault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E13" w:rsidRPr="00C6093E" w:rsidRDefault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E13" w:rsidRPr="00C6093E" w:rsidRDefault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E13" w:rsidRPr="00C6093E" w:rsidRDefault="00920EE3" w:rsidP="00732E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E13" w:rsidRPr="00C609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17E6F" w:rsidRPr="00C6093E" w:rsidTr="00D86AD5">
        <w:tc>
          <w:tcPr>
            <w:tcW w:w="1101" w:type="dxa"/>
          </w:tcPr>
          <w:p w:rsidR="00D17E6F" w:rsidRPr="00C6093E" w:rsidRDefault="00D17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5971" w:type="dxa"/>
          </w:tcPr>
          <w:p w:rsidR="00D17E6F" w:rsidRPr="00C6093E" w:rsidRDefault="00D17E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b/>
                <w:sz w:val="24"/>
                <w:szCs w:val="24"/>
              </w:rPr>
              <w:t>SERWIS:</w:t>
            </w:r>
          </w:p>
          <w:p w:rsidR="00D17E6F" w:rsidRPr="00C6093E" w:rsidRDefault="00D17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E6F" w:rsidRPr="00C6093E" w:rsidRDefault="00D17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Maksymalna odległość punktu serwisowego w promieniu 50 km od siedziby Zamawiającego</w:t>
            </w:r>
          </w:p>
        </w:tc>
        <w:tc>
          <w:tcPr>
            <w:tcW w:w="7353" w:type="dxa"/>
          </w:tcPr>
          <w:p w:rsidR="00D17E6F" w:rsidRPr="00C6093E" w:rsidRDefault="00D17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491" w:rsidRPr="00C6093E" w:rsidTr="00D86AD5">
        <w:tc>
          <w:tcPr>
            <w:tcW w:w="1101" w:type="dxa"/>
          </w:tcPr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971" w:type="dxa"/>
          </w:tcPr>
          <w:p w:rsidR="00922491" w:rsidRPr="00C6093E" w:rsidRDefault="00922491" w:rsidP="009224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GWARANCJA: </w:t>
            </w:r>
          </w:p>
          <w:p w:rsidR="00922491" w:rsidRPr="00C6093E" w:rsidRDefault="00922491" w:rsidP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491" w:rsidRPr="00C6093E" w:rsidRDefault="00922491" w:rsidP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 xml:space="preserve">1. min. 2 lata na silnik i jego podzespoły </w:t>
            </w:r>
          </w:p>
          <w:p w:rsidR="00922491" w:rsidRPr="00C6093E" w:rsidRDefault="00922491" w:rsidP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2. min. 3 lata gwarancji na usterki mechaniczne, zespoły elektryczne, elektroniczne i mechaniczne (łącznie z układem je</w:t>
            </w:r>
            <w:r w:rsidR="00B255D8" w:rsidRPr="00C6093E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dnym, zawieszenia i przeniesienia napędu),</w:t>
            </w:r>
          </w:p>
          <w:p w:rsidR="00922491" w:rsidRPr="00C6093E" w:rsidRDefault="00922491" w:rsidP="00922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3. min. 8 lat gwarancji</w:t>
            </w:r>
            <w:r w:rsidR="00920EE3"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perforacje nadwozia i podwozia (korozja),</w:t>
            </w:r>
          </w:p>
          <w:p w:rsidR="00922491" w:rsidRPr="00C6093E" w:rsidRDefault="00922491" w:rsidP="009224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4. min. 3 lata gwarancji na wady na powłoki lakierniczej</w:t>
            </w:r>
          </w:p>
        </w:tc>
        <w:tc>
          <w:tcPr>
            <w:tcW w:w="7353" w:type="dxa"/>
          </w:tcPr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491" w:rsidRPr="00C6093E" w:rsidRDefault="00922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</w:tr>
      <w:tr w:rsidR="003412A1" w:rsidRPr="00C6093E" w:rsidTr="00D86AD5">
        <w:tc>
          <w:tcPr>
            <w:tcW w:w="1101" w:type="dxa"/>
          </w:tcPr>
          <w:p w:rsidR="003412A1" w:rsidRPr="00C6093E" w:rsidRDefault="00341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971" w:type="dxa"/>
          </w:tcPr>
          <w:p w:rsidR="003412A1" w:rsidRPr="00C6093E" w:rsidRDefault="003412A1" w:rsidP="009224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3E">
              <w:rPr>
                <w:rFonts w:ascii="Times New Roman" w:hAnsi="Times New Roman" w:cs="Times New Roman"/>
                <w:sz w:val="24"/>
                <w:szCs w:val="24"/>
              </w:rPr>
              <w:t>Wykonawca dokona na własny koszt pierwszej rejestracji samochodu oraz poniesie koszty związane z pierwszym zakupem ubezpieczenia OC, AC , NNW (proszę o wskazanie firmy ubezpieczeniowej)</w:t>
            </w:r>
          </w:p>
        </w:tc>
        <w:tc>
          <w:tcPr>
            <w:tcW w:w="7353" w:type="dxa"/>
          </w:tcPr>
          <w:p w:rsidR="003412A1" w:rsidRPr="00C6093E" w:rsidRDefault="00341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367B" w:rsidRPr="00C6093E" w:rsidRDefault="005B367B">
      <w:pPr>
        <w:rPr>
          <w:rFonts w:ascii="Times New Roman" w:hAnsi="Times New Roman" w:cs="Times New Roman"/>
          <w:sz w:val="24"/>
          <w:szCs w:val="24"/>
        </w:rPr>
      </w:pPr>
    </w:p>
    <w:sectPr w:rsidR="005B367B" w:rsidRPr="00C6093E" w:rsidSect="00D86A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954" w:rsidRDefault="00F67954" w:rsidP="009D6179">
      <w:pPr>
        <w:spacing w:after="0" w:line="240" w:lineRule="auto"/>
      </w:pPr>
      <w:r>
        <w:separator/>
      </w:r>
    </w:p>
  </w:endnote>
  <w:endnote w:type="continuationSeparator" w:id="1">
    <w:p w:rsidR="00F67954" w:rsidRDefault="00F67954" w:rsidP="009D6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0E" w:rsidRDefault="00CA73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04922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CA730E" w:rsidRDefault="00CA730E">
            <w:pPr>
              <w:pStyle w:val="Stopka"/>
              <w:jc w:val="right"/>
            </w:pPr>
            <w:r>
              <w:t xml:space="preserve">Strona </w:t>
            </w:r>
            <w:r w:rsidR="00593F1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93F10">
              <w:rPr>
                <w:b/>
                <w:sz w:val="24"/>
                <w:szCs w:val="24"/>
              </w:rPr>
              <w:fldChar w:fldCharType="separate"/>
            </w:r>
            <w:r w:rsidR="00492330">
              <w:rPr>
                <w:b/>
                <w:noProof/>
              </w:rPr>
              <w:t>1</w:t>
            </w:r>
            <w:r w:rsidR="00593F10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93F1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93F10">
              <w:rPr>
                <w:b/>
                <w:sz w:val="24"/>
                <w:szCs w:val="24"/>
              </w:rPr>
              <w:fldChar w:fldCharType="separate"/>
            </w:r>
            <w:r w:rsidR="00492330">
              <w:rPr>
                <w:b/>
                <w:noProof/>
              </w:rPr>
              <w:t>5</w:t>
            </w:r>
            <w:r w:rsidR="00593F1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A730E" w:rsidRDefault="00CA730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0E" w:rsidRDefault="00CA73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954" w:rsidRDefault="00F67954" w:rsidP="009D6179">
      <w:pPr>
        <w:spacing w:after="0" w:line="240" w:lineRule="auto"/>
      </w:pPr>
      <w:r>
        <w:separator/>
      </w:r>
    </w:p>
  </w:footnote>
  <w:footnote w:type="continuationSeparator" w:id="1">
    <w:p w:rsidR="00F67954" w:rsidRDefault="00F67954" w:rsidP="009D6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0E" w:rsidRDefault="00CA73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0E" w:rsidRPr="006B307A" w:rsidRDefault="00CA730E" w:rsidP="006B307A">
    <w:pPr>
      <w:pStyle w:val="Nagwek"/>
      <w:jc w:val="right"/>
      <w:rPr>
        <w:b/>
      </w:rPr>
    </w:pPr>
    <w:r w:rsidRPr="006B307A">
      <w:rPr>
        <w:b/>
      </w:rPr>
      <w:t xml:space="preserve">Załącznik nr </w:t>
    </w:r>
    <w:r>
      <w:rPr>
        <w:b/>
      </w:rPr>
      <w:t>5/2</w:t>
    </w:r>
    <w:r w:rsidRPr="006B307A">
      <w:rPr>
        <w:b/>
      </w:rPr>
      <w:t xml:space="preserve"> </w:t>
    </w:r>
  </w:p>
  <w:p w:rsidR="00CA730E" w:rsidRPr="006B307A" w:rsidRDefault="00CA730E" w:rsidP="002224DE">
    <w:pPr>
      <w:pStyle w:val="Nagwek"/>
      <w:jc w:val="center"/>
      <w:rPr>
        <w:b/>
      </w:rPr>
    </w:pPr>
    <w:r>
      <w:rPr>
        <w:b/>
      </w:rPr>
      <w:t xml:space="preserve">SPECYFIKACJA TECHNICZNA  FURGONU OSOBOWO – TOWAROWEGO O CIĘŻARZE </w:t>
    </w:r>
    <w:r w:rsidRPr="006B307A">
      <w:rPr>
        <w:b/>
      </w:rPr>
      <w:t xml:space="preserve"> </w:t>
    </w:r>
    <w:r>
      <w:rPr>
        <w:b/>
      </w:rPr>
      <w:t xml:space="preserve">DO </w:t>
    </w:r>
    <w:r w:rsidRPr="006B307A">
      <w:rPr>
        <w:b/>
      </w:rPr>
      <w:t>3,5 mg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0E" w:rsidRDefault="00CA73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1BB4"/>
    <w:multiLevelType w:val="hybridMultilevel"/>
    <w:tmpl w:val="E558EBB2"/>
    <w:lvl w:ilvl="0" w:tplc="88CECC3E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1672A"/>
    <w:multiLevelType w:val="hybridMultilevel"/>
    <w:tmpl w:val="5FAE2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20877"/>
    <w:multiLevelType w:val="hybridMultilevel"/>
    <w:tmpl w:val="3C563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6AD5"/>
    <w:rsid w:val="00023EA9"/>
    <w:rsid w:val="00031B74"/>
    <w:rsid w:val="000321F6"/>
    <w:rsid w:val="00044D79"/>
    <w:rsid w:val="00095784"/>
    <w:rsid w:val="000A6846"/>
    <w:rsid w:val="000B7D46"/>
    <w:rsid w:val="000C086E"/>
    <w:rsid w:val="000F7F45"/>
    <w:rsid w:val="00133C44"/>
    <w:rsid w:val="00174F18"/>
    <w:rsid w:val="001817C3"/>
    <w:rsid w:val="001962DE"/>
    <w:rsid w:val="001B1F87"/>
    <w:rsid w:val="002224DE"/>
    <w:rsid w:val="00225570"/>
    <w:rsid w:val="002471D8"/>
    <w:rsid w:val="00274BCE"/>
    <w:rsid w:val="002A1615"/>
    <w:rsid w:val="002A7A42"/>
    <w:rsid w:val="002B33FA"/>
    <w:rsid w:val="002C57C0"/>
    <w:rsid w:val="00300471"/>
    <w:rsid w:val="00300D35"/>
    <w:rsid w:val="00307860"/>
    <w:rsid w:val="003376D1"/>
    <w:rsid w:val="003412A1"/>
    <w:rsid w:val="003748DA"/>
    <w:rsid w:val="00384728"/>
    <w:rsid w:val="003C3ED1"/>
    <w:rsid w:val="004437AD"/>
    <w:rsid w:val="00451FCB"/>
    <w:rsid w:val="00476391"/>
    <w:rsid w:val="004827BA"/>
    <w:rsid w:val="00492330"/>
    <w:rsid w:val="0049539A"/>
    <w:rsid w:val="004B096E"/>
    <w:rsid w:val="004C0EE6"/>
    <w:rsid w:val="00512E6D"/>
    <w:rsid w:val="00530F45"/>
    <w:rsid w:val="00542ED7"/>
    <w:rsid w:val="005712F9"/>
    <w:rsid w:val="00593F10"/>
    <w:rsid w:val="005B367B"/>
    <w:rsid w:val="0066032F"/>
    <w:rsid w:val="0068480A"/>
    <w:rsid w:val="006B307A"/>
    <w:rsid w:val="006B5B1A"/>
    <w:rsid w:val="006E1611"/>
    <w:rsid w:val="006E6150"/>
    <w:rsid w:val="006F09CD"/>
    <w:rsid w:val="006F50D1"/>
    <w:rsid w:val="00712E4C"/>
    <w:rsid w:val="00717947"/>
    <w:rsid w:val="00732E13"/>
    <w:rsid w:val="0077513E"/>
    <w:rsid w:val="007B4E1D"/>
    <w:rsid w:val="007D2989"/>
    <w:rsid w:val="00811DBC"/>
    <w:rsid w:val="00812DBE"/>
    <w:rsid w:val="008A7F38"/>
    <w:rsid w:val="009059D1"/>
    <w:rsid w:val="009131FA"/>
    <w:rsid w:val="00920EE3"/>
    <w:rsid w:val="00922491"/>
    <w:rsid w:val="00937A85"/>
    <w:rsid w:val="00946F55"/>
    <w:rsid w:val="00990342"/>
    <w:rsid w:val="0099712A"/>
    <w:rsid w:val="009C2223"/>
    <w:rsid w:val="009C29D4"/>
    <w:rsid w:val="009D6179"/>
    <w:rsid w:val="00A12A6C"/>
    <w:rsid w:val="00A533BD"/>
    <w:rsid w:val="00A54845"/>
    <w:rsid w:val="00A9577D"/>
    <w:rsid w:val="00AF47C6"/>
    <w:rsid w:val="00B23354"/>
    <w:rsid w:val="00B255D8"/>
    <w:rsid w:val="00B41F09"/>
    <w:rsid w:val="00B8723C"/>
    <w:rsid w:val="00C034C9"/>
    <w:rsid w:val="00C40AAA"/>
    <w:rsid w:val="00C6093E"/>
    <w:rsid w:val="00CA730E"/>
    <w:rsid w:val="00CF14C1"/>
    <w:rsid w:val="00D17E6F"/>
    <w:rsid w:val="00D377F2"/>
    <w:rsid w:val="00D42276"/>
    <w:rsid w:val="00D75A22"/>
    <w:rsid w:val="00D8661D"/>
    <w:rsid w:val="00D86AD5"/>
    <w:rsid w:val="00D92445"/>
    <w:rsid w:val="00DB6ACF"/>
    <w:rsid w:val="00E16D0D"/>
    <w:rsid w:val="00E42FEB"/>
    <w:rsid w:val="00E60FCB"/>
    <w:rsid w:val="00E80548"/>
    <w:rsid w:val="00EC2EE0"/>
    <w:rsid w:val="00EE22AE"/>
    <w:rsid w:val="00F0332F"/>
    <w:rsid w:val="00F67954"/>
    <w:rsid w:val="00FA527D"/>
    <w:rsid w:val="00FD3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2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86A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D61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D6179"/>
  </w:style>
  <w:style w:type="paragraph" w:styleId="Stopka">
    <w:name w:val="footer"/>
    <w:basedOn w:val="Normalny"/>
    <w:link w:val="StopkaZnak"/>
    <w:uiPriority w:val="99"/>
    <w:unhideWhenUsed/>
    <w:rsid w:val="009D61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6179"/>
  </w:style>
  <w:style w:type="paragraph" w:styleId="Akapitzlist">
    <w:name w:val="List Paragraph"/>
    <w:basedOn w:val="Normalny"/>
    <w:uiPriority w:val="34"/>
    <w:qFormat/>
    <w:rsid w:val="00CA73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5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6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712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izabela.lukawska</dc:creator>
  <cp:keywords/>
  <dc:description/>
  <cp:lastModifiedBy>izabela.lukawska</cp:lastModifiedBy>
  <cp:revision>15</cp:revision>
  <cp:lastPrinted>2016-03-23T11:23:00Z</cp:lastPrinted>
  <dcterms:created xsi:type="dcterms:W3CDTF">2016-03-22T08:07:00Z</dcterms:created>
  <dcterms:modified xsi:type="dcterms:W3CDTF">2016-03-23T11:23:00Z</dcterms:modified>
</cp:coreProperties>
</file>