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3D597C" w:rsidRDefault="003D597C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574F9E" w:rsidRPr="002225FD" w:rsidRDefault="00574F9E" w:rsidP="00574F9E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bookmarkStart w:id="0" w:name="_GoBack"/>
      <w:r w:rsidRPr="002225FD">
        <w:rPr>
          <w:b/>
          <w:bCs/>
          <w:snapToGrid w:val="0"/>
          <w:szCs w:val="24"/>
        </w:rPr>
        <w:t>„</w:t>
      </w:r>
      <w:r w:rsidRPr="002225FD">
        <w:rPr>
          <w:b/>
          <w:szCs w:val="24"/>
        </w:rPr>
        <w:t>Zagospodarowanie skweru im. Doliwo-Dobrowolskiego przy ul. Bema w Szczecinie – etap IV</w:t>
      </w:r>
      <w:r w:rsidRPr="002225FD">
        <w:rPr>
          <w:b/>
          <w:color w:val="000000"/>
          <w:szCs w:val="24"/>
        </w:rPr>
        <w:t>”</w:t>
      </w:r>
    </w:p>
    <w:bookmarkEnd w:id="0"/>
    <w:p w:rsidR="003D597C" w:rsidRPr="00735933" w:rsidRDefault="003D597C" w:rsidP="003D597C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007F70" w:rsidRPr="00200346" w:rsidRDefault="00007F70" w:rsidP="00200346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p w:rsidR="00CB6654" w:rsidRDefault="00CB6654"/>
    <w:sectPr w:rsidR="00CB6654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C53"/>
    <w:rsid w:val="00007F70"/>
    <w:rsid w:val="00090B8F"/>
    <w:rsid w:val="000F6CF7"/>
    <w:rsid w:val="00105F36"/>
    <w:rsid w:val="00200346"/>
    <w:rsid w:val="00277B3E"/>
    <w:rsid w:val="002C4D3C"/>
    <w:rsid w:val="003D597C"/>
    <w:rsid w:val="00574F9E"/>
    <w:rsid w:val="009D1976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AndrzejS</cp:lastModifiedBy>
  <cp:revision>11</cp:revision>
  <dcterms:created xsi:type="dcterms:W3CDTF">2016-10-19T09:45:00Z</dcterms:created>
  <dcterms:modified xsi:type="dcterms:W3CDTF">2017-01-23T22:05:00Z</dcterms:modified>
</cp:coreProperties>
</file>