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796660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PRZEBUDOWA PARKU IM. ST. NADRATOWSKIEGO </w:t>
            </w:r>
            <w:r>
              <w:rPr>
                <w:i/>
                <w:color w:val="000080"/>
              </w:rPr>
              <w:br/>
              <w:t>W SZCZECINIE – ETAP V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796660">
              <w:rPr>
                <w:lang w:eastAsia="en-US"/>
              </w:rPr>
              <w:t xml:space="preserve"> 34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 xml:space="preserve">Podstawa prawna: ustawa z dnia 29 stycznia 2004 r. Prawo zamówień publicznych (t.j.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AC3F91">
        <w:rPr>
          <w:sz w:val="24"/>
          <w:szCs w:val="24"/>
        </w:rPr>
        <w:t>Projekt budowlano-wykonawczy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C0115F" w:rsidRPr="0058749B">
        <w:rPr>
          <w:bCs/>
        </w:rPr>
        <w:t>Zamawiaj</w:t>
      </w:r>
      <w:r w:rsidR="00C0115F" w:rsidRPr="0058749B">
        <w:t>ą</w:t>
      </w:r>
      <w:r w:rsidR="00C0115F" w:rsidRPr="0058749B">
        <w:rPr>
          <w:bCs/>
        </w:rPr>
        <w:t xml:space="preserve">cy </w:t>
      </w:r>
      <w:r>
        <w:rPr>
          <w:bCs/>
        </w:rPr>
        <w:t>nie przewiduje możliwości</w:t>
      </w:r>
      <w:r w:rsidR="00C0115F" w:rsidRPr="0058749B">
        <w:rPr>
          <w:bCs/>
        </w:rPr>
        <w:t xml:space="preserve"> udzielania zamówie</w:t>
      </w:r>
      <w:r w:rsidR="00C0115F" w:rsidRPr="0058749B">
        <w:t>ń</w:t>
      </w:r>
      <w:r w:rsidR="00C0115F" w:rsidRPr="0058749B">
        <w:rPr>
          <w:bCs/>
        </w:rPr>
        <w:t xml:space="preserve">, </w:t>
      </w:r>
      <w:r w:rsidR="00C0115F" w:rsidRPr="0058749B">
        <w:t>o których mowa w  art. 67</w:t>
      </w:r>
      <w:r>
        <w:br/>
        <w:t xml:space="preserve"> ust. </w:t>
      </w:r>
      <w:r w:rsidR="00C0115F" w:rsidRPr="0058749B">
        <w:t>1 pkt 6 ustawy</w:t>
      </w:r>
      <w:r>
        <w:t xml:space="preserve">. </w:t>
      </w:r>
      <w:r w:rsidR="00C0115F" w:rsidRPr="0058749B">
        <w:t xml:space="preserve"> 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1273BA">
        <w:rPr>
          <w:b/>
          <w:sz w:val="24"/>
          <w:szCs w:val="24"/>
        </w:rPr>
        <w:t>przebudowę parku im. St. Nadratowskiego w Szczecinie – etap V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C95405">
        <w:rPr>
          <w:b/>
          <w:color w:val="000000"/>
          <w:sz w:val="24"/>
          <w:szCs w:val="24"/>
        </w:rPr>
        <w:t>przed 06.06.2017 r., godz. 12.00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Default="003961A5" w:rsidP="003961A5">
      <w:pPr>
        <w:pStyle w:val="BodyText21"/>
        <w:tabs>
          <w:tab w:val="clear" w:pos="0"/>
        </w:tabs>
        <w:ind w:left="284"/>
      </w:pPr>
    </w:p>
    <w:p w:rsidR="001273BA" w:rsidRDefault="001273BA" w:rsidP="003961A5">
      <w:pPr>
        <w:pStyle w:val="BodyText21"/>
        <w:tabs>
          <w:tab w:val="clear" w:pos="0"/>
        </w:tabs>
        <w:ind w:left="284"/>
      </w:pPr>
    </w:p>
    <w:p w:rsidR="001273BA" w:rsidRPr="0058749B" w:rsidRDefault="001273BA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7666E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7666E4">
        <w:rPr>
          <w:sz w:val="24"/>
          <w:szCs w:val="24"/>
        </w:rPr>
        <w:br/>
        <w:t xml:space="preserve">co najmniej trzy </w:t>
      </w:r>
      <w:r w:rsidR="00C0115F" w:rsidRPr="009B47C4">
        <w:rPr>
          <w:sz w:val="24"/>
          <w:szCs w:val="24"/>
        </w:rPr>
        <w:t xml:space="preserve">roboty budowlane, </w:t>
      </w:r>
      <w:r w:rsidR="007666E4">
        <w:rPr>
          <w:sz w:val="24"/>
          <w:szCs w:val="24"/>
        </w:rPr>
        <w:t>mianowicie:</w:t>
      </w:r>
    </w:p>
    <w:p w:rsidR="0002363C" w:rsidRDefault="007666E4" w:rsidP="007666E4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A.</w:t>
      </w:r>
      <w:r>
        <w:rPr>
          <w:sz w:val="24"/>
          <w:szCs w:val="24"/>
        </w:rPr>
        <w:tab/>
        <w:t xml:space="preserve">pierwsza robota budowlana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>
        <w:rPr>
          <w:sz w:val="24"/>
          <w:szCs w:val="24"/>
        </w:rPr>
        <w:t>zagospodarowaniu terenu o wartości nie mniejszej niż 200 000,00 zł brutto, obejmującym m. in. wykonanie nawierzchni z kostki betonowej lub płytki betonowej, o powierzchni nie mniejszej niż 200 m2,</w:t>
      </w:r>
    </w:p>
    <w:p w:rsidR="007666E4" w:rsidRDefault="007666E4" w:rsidP="007666E4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t>B.     druga robota budowlana polegająca na wykonaniu placu zabaw o wartości nie mniejszej niż 60 000,00 zł brutto,</w:t>
      </w:r>
    </w:p>
    <w:p w:rsidR="007666E4" w:rsidRPr="009B47C4" w:rsidRDefault="0053061F" w:rsidP="00C338C6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C.    </w:t>
      </w:r>
      <w:r w:rsidR="007666E4">
        <w:rPr>
          <w:sz w:val="24"/>
          <w:szCs w:val="24"/>
        </w:rPr>
        <w:t>trzecia robota budowlana polegająca na</w:t>
      </w:r>
      <w:r>
        <w:rPr>
          <w:sz w:val="24"/>
          <w:szCs w:val="24"/>
        </w:rPr>
        <w:t xml:space="preserve"> wykonaniu nawierzchni bezpiecznej </w:t>
      </w:r>
      <w:r>
        <w:rPr>
          <w:sz w:val="24"/>
          <w:szCs w:val="24"/>
        </w:rPr>
        <w:br/>
        <w:t>z gumy o wartości nie mniejszej niż 50 000,00 zł.</w:t>
      </w:r>
      <w:r w:rsidR="007666E4">
        <w:rPr>
          <w:sz w:val="24"/>
          <w:szCs w:val="24"/>
        </w:rPr>
        <w:t xml:space="preserve"> </w:t>
      </w:r>
    </w:p>
    <w:p w:rsidR="00A44BBA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A44BBA">
        <w:rPr>
          <w:i/>
          <w:sz w:val="24"/>
          <w:szCs w:val="24"/>
        </w:rPr>
        <w:t>P</w:t>
      </w:r>
      <w:r w:rsidR="009B17BA">
        <w:rPr>
          <w:i/>
          <w:sz w:val="24"/>
          <w:szCs w:val="24"/>
        </w:rPr>
        <w:t>owyższy warunek zostanie</w:t>
      </w:r>
      <w:r w:rsidR="00A44BBA">
        <w:rPr>
          <w:i/>
          <w:sz w:val="24"/>
          <w:szCs w:val="24"/>
        </w:rPr>
        <w:t xml:space="preserve"> uznany za spełniony, jeżeli wykonawca wykaże</w:t>
      </w:r>
      <w:r w:rsidR="009B17BA">
        <w:rPr>
          <w:i/>
          <w:sz w:val="24"/>
          <w:szCs w:val="24"/>
        </w:rPr>
        <w:br/>
        <w:t xml:space="preserve">             </w:t>
      </w:r>
      <w:r w:rsidR="00D862AB">
        <w:rPr>
          <w:i/>
          <w:sz w:val="24"/>
          <w:szCs w:val="24"/>
        </w:rPr>
        <w:t xml:space="preserve"> wykonanie ww. robót budowlanych w</w:t>
      </w:r>
      <w:r w:rsidR="009B17BA">
        <w:rPr>
          <w:i/>
          <w:sz w:val="24"/>
          <w:szCs w:val="24"/>
        </w:rPr>
        <w:t xml:space="preserve"> ramach jednej umowy lub</w:t>
      </w:r>
      <w:r w:rsidR="00D862AB">
        <w:rPr>
          <w:i/>
          <w:sz w:val="24"/>
          <w:szCs w:val="24"/>
        </w:rPr>
        <w:t xml:space="preserve"> </w:t>
      </w:r>
      <w:r w:rsidR="009B17BA">
        <w:rPr>
          <w:i/>
          <w:sz w:val="24"/>
          <w:szCs w:val="24"/>
        </w:rPr>
        <w:t>kilku umów.</w:t>
      </w:r>
    </w:p>
    <w:p w:rsidR="00601956" w:rsidRPr="0058749B" w:rsidRDefault="00C0115F" w:rsidP="009B17BA">
      <w:pPr>
        <w:tabs>
          <w:tab w:val="left" w:pos="567"/>
          <w:tab w:val="left" w:pos="851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C338C6" w:rsidRPr="0058749B" w:rsidRDefault="00C338C6" w:rsidP="00C338C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Zgodnie z art. 104 ustawy z dnia 7 lipca 1994 r. Pra</w:t>
      </w:r>
      <w:r>
        <w:rPr>
          <w:i/>
          <w:sz w:val="24"/>
          <w:szCs w:val="24"/>
        </w:rPr>
        <w:t xml:space="preserve">wo budowlane </w:t>
      </w:r>
      <w:r>
        <w:rPr>
          <w:i/>
          <w:sz w:val="24"/>
          <w:szCs w:val="24"/>
        </w:rPr>
        <w:br/>
        <w:t xml:space="preserve">(t.j. Dz.U. z 2016 r. </w:t>
      </w:r>
      <w:r w:rsidRPr="0058749B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290</w:t>
      </w:r>
      <w:r w:rsidRPr="0058749B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</w:t>
      </w:r>
      <w:r>
        <w:rPr>
          <w:i/>
          <w:sz w:val="24"/>
          <w:szCs w:val="24"/>
        </w:rPr>
        <w:t xml:space="preserve">dzielnych funkcji technicznych </w:t>
      </w:r>
      <w:r w:rsidRPr="0058749B">
        <w:rPr>
          <w:i/>
          <w:sz w:val="24"/>
          <w:szCs w:val="24"/>
        </w:rPr>
        <w:t>w budownictwie, zachowują uprawnienia do pełnienia tych fu</w:t>
      </w:r>
      <w:r>
        <w:rPr>
          <w:i/>
          <w:sz w:val="24"/>
          <w:szCs w:val="24"/>
        </w:rPr>
        <w:t xml:space="preserve">nkcji </w:t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C338C6" w:rsidRPr="0058749B" w:rsidRDefault="00C338C6" w:rsidP="00C338C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C338C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</w:t>
      </w:r>
      <w:r w:rsidRPr="0058749B">
        <w:rPr>
          <w:rFonts w:ascii="Times New Roman" w:hAnsi="Times New Roman"/>
          <w:sz w:val="24"/>
          <w:szCs w:val="24"/>
        </w:rPr>
        <w:lastRenderedPageBreak/>
        <w:t xml:space="preserve">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>, zgodnie z pkt 3 ppkt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</w:t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>padku, o którym mowa w ppkt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14C5E" w:rsidRPr="00C338C6" w:rsidRDefault="004E6F5D" w:rsidP="00C338C6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</w:t>
      </w:r>
      <w:r w:rsidRPr="0058749B">
        <w:rPr>
          <w:rFonts w:ascii="Times New Roman" w:hAnsi="Times New Roman"/>
          <w:sz w:val="24"/>
          <w:szCs w:val="24"/>
        </w:rPr>
        <w:lastRenderedPageBreak/>
        <w:t>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C338C6">
        <w:rPr>
          <w:b/>
          <w:sz w:val="24"/>
          <w:szCs w:val="24"/>
        </w:rPr>
        <w:t>8</w:t>
      </w:r>
      <w:r w:rsidR="005D7719" w:rsidRPr="00030203">
        <w:rPr>
          <w:b/>
          <w:sz w:val="24"/>
          <w:szCs w:val="24"/>
        </w:rPr>
        <w:t>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976ACD" w:rsidRPr="0058749B" w:rsidRDefault="00976ACD" w:rsidP="00976AC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  <w:t>W</w:t>
      </w:r>
      <w:r w:rsidRPr="005D7719">
        <w:rPr>
          <w:sz w:val="24"/>
          <w:szCs w:val="24"/>
        </w:rPr>
        <w:t>ykonawca zobowiązany będzie w ramach g</w:t>
      </w:r>
      <w:r>
        <w:rPr>
          <w:sz w:val="24"/>
          <w:szCs w:val="24"/>
        </w:rPr>
        <w:t xml:space="preserve">warancji do wykonywania rocznej </w:t>
      </w:r>
      <w:r w:rsidRPr="005D7719">
        <w:rPr>
          <w:sz w:val="24"/>
          <w:szCs w:val="24"/>
        </w:rPr>
        <w:t xml:space="preserve">pielęgnacji gwarancyjnej w zakresie dokonanych nasadzeń </w:t>
      </w:r>
      <w:r>
        <w:rPr>
          <w:sz w:val="24"/>
          <w:szCs w:val="24"/>
        </w:rPr>
        <w:t xml:space="preserve">i założonego </w:t>
      </w:r>
      <w:r w:rsidRPr="005D7719">
        <w:rPr>
          <w:sz w:val="24"/>
          <w:szCs w:val="24"/>
        </w:rPr>
        <w:t>trawnika.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C338C6" w:rsidRDefault="00C338C6" w:rsidP="00C338C6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C338C6" w:rsidRDefault="00C338C6" w:rsidP="00C338C6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</w:t>
      </w:r>
      <w:r w:rsidR="00C95405">
        <w:rPr>
          <w:color w:val="000000"/>
        </w:rPr>
        <w:t xml:space="preserve"> wadium w terminie do dnia 06.06</w:t>
      </w:r>
      <w:r w:rsidR="00D929FC">
        <w:rPr>
          <w:color w:val="000000"/>
        </w:rPr>
        <w:t xml:space="preserve">.2017 r., do godziny </w:t>
      </w:r>
      <w:r w:rsidR="00C95405">
        <w:rPr>
          <w:color w:val="000000"/>
        </w:rPr>
        <w:t>11.00</w:t>
      </w:r>
      <w:r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C338C6" w:rsidRDefault="00C338C6" w:rsidP="00C338C6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C338C6" w:rsidRPr="00DB21AB" w:rsidRDefault="00C338C6" w:rsidP="00C338C6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C338C6" w:rsidRDefault="00C338C6" w:rsidP="00C338C6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C338C6" w:rsidRDefault="00C338C6" w:rsidP="00C338C6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D929FC" w:rsidRDefault="00D929FC" w:rsidP="00D929FC">
      <w:pPr>
        <w:tabs>
          <w:tab w:val="num" w:pos="1800"/>
        </w:tabs>
        <w:jc w:val="both"/>
        <w:rPr>
          <w:sz w:val="24"/>
          <w:szCs w:val="24"/>
        </w:rPr>
      </w:pPr>
    </w:p>
    <w:p w:rsidR="00D929FC" w:rsidRPr="005B667F" w:rsidRDefault="00D929FC" w:rsidP="00D929FC">
      <w:pPr>
        <w:tabs>
          <w:tab w:val="num" w:pos="1800"/>
        </w:tabs>
        <w:jc w:val="both"/>
        <w:rPr>
          <w:sz w:val="24"/>
          <w:szCs w:val="24"/>
        </w:rPr>
      </w:pPr>
    </w:p>
    <w:p w:rsidR="00C338C6" w:rsidRPr="00AA4350" w:rsidRDefault="00C338C6" w:rsidP="00C338C6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338C6" w:rsidRPr="004C0448" w:rsidRDefault="00C338C6" w:rsidP="00C338C6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C338C6" w:rsidRPr="00AA4350" w:rsidRDefault="00C338C6" w:rsidP="00C338C6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9 ppkt 2.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338C6" w:rsidRPr="00996115" w:rsidRDefault="00C338C6" w:rsidP="00C338C6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C95405">
        <w:rPr>
          <w:b/>
          <w:color w:val="auto"/>
        </w:rPr>
        <w:t>ariat, w terminie do dnia 06.06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C95405">
        <w:rPr>
          <w:b/>
          <w:color w:val="auto"/>
        </w:rPr>
        <w:t>11.00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C95405">
        <w:rPr>
          <w:color w:val="auto"/>
        </w:rPr>
        <w:t>niu 06.06</w:t>
      </w:r>
      <w:r w:rsidR="00453DEB" w:rsidRPr="0058749B">
        <w:rPr>
          <w:color w:val="auto"/>
        </w:rPr>
        <w:t>.2017</w:t>
      </w:r>
      <w:r w:rsidR="00E14C5E">
        <w:rPr>
          <w:color w:val="auto"/>
        </w:rPr>
        <w:t xml:space="preserve"> r., o godz. </w:t>
      </w:r>
      <w:r w:rsidR="00C95405">
        <w:rPr>
          <w:color w:val="auto"/>
        </w:rPr>
        <w:t>12.00</w:t>
      </w:r>
      <w:bookmarkStart w:id="1" w:name="_GoBack"/>
      <w:bookmarkEnd w:id="1"/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D929FC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D929FC" w:rsidRPr="00D929FC" w:rsidRDefault="00D929FC" w:rsidP="00D929FC">
      <w:pPr>
        <w:pStyle w:val="ust"/>
        <w:spacing w:before="0" w:after="0"/>
        <w:ind w:left="567" w:hanging="283"/>
        <w:rPr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90F47">
        <w:rPr>
          <w:rFonts w:ascii="Times New Roman" w:hAnsi="Times New Roman"/>
          <w:sz w:val="24"/>
          <w:szCs w:val="24"/>
        </w:rPr>
        <w:t>ści 3 0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 xml:space="preserve">nuje karę umowną w wysokości </w:t>
      </w:r>
      <w:r w:rsidR="00E90F47">
        <w:rPr>
          <w:rFonts w:ascii="Times New Roman" w:hAnsi="Times New Roman"/>
          <w:sz w:val="24"/>
          <w:szCs w:val="24"/>
        </w:rPr>
        <w:t>2 5</w:t>
      </w:r>
      <w:r w:rsidR="00715A15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</w:t>
      </w:r>
      <w:r w:rsidR="00E90F47">
        <w:rPr>
          <w:rFonts w:ascii="Times New Roman" w:hAnsi="Times New Roman"/>
          <w:sz w:val="24"/>
          <w:szCs w:val="24"/>
        </w:rPr>
        <w:t xml:space="preserve"> umowną w wysokości 2 0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90F47">
        <w:rPr>
          <w:rFonts w:ascii="Times New Roman" w:hAnsi="Times New Roman"/>
          <w:sz w:val="24"/>
          <w:szCs w:val="24"/>
        </w:rPr>
        <w:t>ną w wysokości mniejszej niż 2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90F47">
        <w:rPr>
          <w:rFonts w:ascii="Times New Roman" w:hAnsi="Times New Roman"/>
          <w:sz w:val="24"/>
          <w:szCs w:val="24"/>
        </w:rPr>
        <w:t>ości większej niż 3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90F47">
        <w:rPr>
          <w:rFonts w:ascii="Times New Roman" w:hAnsi="Times New Roman"/>
          <w:sz w:val="24"/>
          <w:szCs w:val="24"/>
        </w:rPr>
        <w:t xml:space="preserve"> umownej, czyli 3 0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90F47">
        <w:rPr>
          <w:b w:val="0"/>
        </w:rPr>
        <w:t xml:space="preserve">36 miesięcy - </w:t>
      </w:r>
      <w:r w:rsidR="00E90F47">
        <w:rPr>
          <w:b w:val="0"/>
        </w:rPr>
        <w:br/>
        <w:t>48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E90F47">
        <w:rPr>
          <w:sz w:val="24"/>
          <w:szCs w:val="24"/>
        </w:rPr>
        <w:t>36 miesięcy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90F47">
        <w:rPr>
          <w:rFonts w:ascii="Times New Roman" w:hAnsi="Times New Roman"/>
          <w:sz w:val="24"/>
          <w:szCs w:val="24"/>
        </w:rPr>
        <w:t xml:space="preserve"> niż 48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90F47">
        <w:rPr>
          <w:rFonts w:ascii="Times New Roman" w:hAnsi="Times New Roman"/>
          <w:sz w:val="24"/>
          <w:szCs w:val="24"/>
        </w:rPr>
        <w:t xml:space="preserve"> 48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516F59">
        <w:rPr>
          <w:sz w:val="24"/>
          <w:szCs w:val="24"/>
        </w:rPr>
        <w:t xml:space="preserve"> przebudowa parku im. </w:t>
      </w:r>
      <w:r w:rsidR="00D41829">
        <w:rPr>
          <w:sz w:val="24"/>
          <w:szCs w:val="24"/>
        </w:rPr>
        <w:t>St. Nadratowskiego w Szczecinie – etap V</w:t>
      </w:r>
      <w:r w:rsidR="00EA66EF">
        <w:rPr>
          <w:sz w:val="24"/>
          <w:szCs w:val="24"/>
        </w:rPr>
        <w:t xml:space="preserve">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45111291-4 Roboty w zakresie zagospodarowania terenu 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922E18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zakresie nawierzchni dróg dla pieszych</w:t>
      </w:r>
    </w:p>
    <w:p w:rsidR="00B25567" w:rsidRPr="00A8782B" w:rsidRDefault="00B25567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8782B">
        <w:rPr>
          <w:sz w:val="24"/>
          <w:szCs w:val="24"/>
        </w:rPr>
        <w:t>45233200-1 Roboty w zakresie różnych nawierzchni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>77310000-6 Usługi sadzenia roślin oraz utrzymania terenów zielonych</w:t>
      </w:r>
    </w:p>
    <w:p w:rsidR="00922E18" w:rsidRPr="0033006B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>wykonania przedmiotu zamówienia,</w:t>
      </w:r>
      <w:r w:rsidR="00F36614">
        <w:rPr>
          <w:sz w:val="24"/>
          <w:szCs w:val="24"/>
        </w:rPr>
        <w:t xml:space="preserve"> zgodnie </w:t>
      </w:r>
      <w:r w:rsidR="00F36614">
        <w:rPr>
          <w:sz w:val="24"/>
          <w:szCs w:val="24"/>
        </w:rPr>
        <w:br/>
        <w:t>z dokumentacją projektową stanowiącą załączniki nr 5 i 6 do SIWZ,</w:t>
      </w:r>
      <w:r w:rsidR="00D750EB" w:rsidRPr="00647A4E">
        <w:rPr>
          <w:sz w:val="24"/>
          <w:szCs w:val="24"/>
        </w:rPr>
        <w:t xml:space="preserve"> 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 </w:t>
      </w:r>
      <w:r w:rsidR="00F36614">
        <w:rPr>
          <w:sz w:val="24"/>
          <w:szCs w:val="24"/>
        </w:rPr>
        <w:t>roboty przygotowawcze</w:t>
      </w:r>
      <w:r w:rsidR="00F7367B">
        <w:rPr>
          <w:sz w:val="24"/>
          <w:szCs w:val="24"/>
        </w:rPr>
        <w:t xml:space="preserve"> i ziemne</w:t>
      </w:r>
      <w:r w:rsidR="00B44837">
        <w:rPr>
          <w:sz w:val="24"/>
          <w:szCs w:val="24"/>
        </w:rPr>
        <w:t>,</w:t>
      </w:r>
    </w:p>
    <w:p w:rsidR="007622F9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 w:rsidR="00F36614">
        <w:rPr>
          <w:sz w:val="24"/>
          <w:szCs w:val="24"/>
        </w:rPr>
        <w:t xml:space="preserve"> remont schodów</w:t>
      </w:r>
      <w:r w:rsidR="000D2F2F">
        <w:rPr>
          <w:sz w:val="24"/>
          <w:szCs w:val="24"/>
        </w:rPr>
        <w:t>,</w:t>
      </w:r>
    </w:p>
    <w:p w:rsidR="000D2F2F" w:rsidRDefault="000D2F2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</w:t>
      </w:r>
      <w:r w:rsidR="00F36614">
        <w:rPr>
          <w:sz w:val="24"/>
          <w:szCs w:val="24"/>
        </w:rPr>
        <w:t>budowę placu zabaw z bezpieczna nawierzchnią</w:t>
      </w:r>
      <w:r w:rsidR="00E63928">
        <w:rPr>
          <w:sz w:val="24"/>
          <w:szCs w:val="24"/>
        </w:rPr>
        <w:t>,</w:t>
      </w:r>
    </w:p>
    <w:p w:rsidR="00E63928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 prace w zakresie zieleni</w:t>
      </w:r>
      <w:r w:rsidR="00E63928">
        <w:rPr>
          <w:sz w:val="24"/>
          <w:szCs w:val="24"/>
        </w:rPr>
        <w:t>,</w:t>
      </w:r>
    </w:p>
    <w:p w:rsidR="00F36614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wykonanie nawierzchni z kostki betonowej,</w:t>
      </w:r>
    </w:p>
    <w:p w:rsidR="00E63928" w:rsidRPr="00647A4E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6)  wykonanie odwodnienia drogi. 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E63928" w:rsidRPr="0058749B" w:rsidRDefault="007622F9" w:rsidP="00E14C5E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lastRenderedPageBreak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55440A">
        <w:rPr>
          <w:sz w:val="24"/>
          <w:szCs w:val="24"/>
        </w:rPr>
        <w:t>na zmiany obowiązującego  prawa,</w:t>
      </w:r>
    </w:p>
    <w:p w:rsidR="0055440A" w:rsidRPr="0058749B" w:rsidRDefault="0055440A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 w konieczności zrealizowania przedmiotu umowy przy zastosowaniu innych rozwiązań technicznych lub materiałowych z uwagi na czasową lub całkowitą niedostępność materiałów lub technologii (np. zaprzestanie produkcji materiału).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</w:t>
      </w:r>
      <w:r w:rsidR="0055440A">
        <w:rPr>
          <w:sz w:val="24"/>
          <w:szCs w:val="24"/>
        </w:rPr>
        <w:t>e wskazanych  w ww. lit. 1a – 1d</w:t>
      </w:r>
      <w:r w:rsidRPr="0058749B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F36BCA" w:rsidRPr="0058749B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lastRenderedPageBreak/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>w p</w:t>
      </w:r>
      <w:r w:rsidRPr="0058749B">
        <w:rPr>
          <w:sz w:val="24"/>
          <w:szCs w:val="24"/>
        </w:rPr>
        <w:t>pkt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C5B" w:rsidRDefault="00473C5B" w:rsidP="00830C62">
      <w:r>
        <w:separator/>
      </w:r>
    </w:p>
  </w:endnote>
  <w:endnote w:type="continuationSeparator" w:id="0">
    <w:p w:rsidR="00473C5B" w:rsidRDefault="00473C5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338C6" w:rsidRPr="00830C62" w:rsidRDefault="00C338C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C95405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C95405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C338C6" w:rsidRDefault="00C33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C5B" w:rsidRDefault="00473C5B" w:rsidP="00830C62">
      <w:r>
        <w:separator/>
      </w:r>
    </w:p>
  </w:footnote>
  <w:footnote w:type="continuationSeparator" w:id="0">
    <w:p w:rsidR="00473C5B" w:rsidRDefault="00473C5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2"/>
  </w:num>
  <w:num w:numId="24">
    <w:abstractNumId w:val="26"/>
  </w:num>
  <w:num w:numId="25">
    <w:abstractNumId w:val="21"/>
  </w:num>
  <w:num w:numId="26">
    <w:abstractNumId w:val="3"/>
  </w:num>
  <w:num w:numId="27">
    <w:abstractNumId w:val="24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1336"/>
    <w:rsid w:val="00424C81"/>
    <w:rsid w:val="00435EE8"/>
    <w:rsid w:val="0045231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16F59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C762E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66E4"/>
    <w:rsid w:val="00771792"/>
    <w:rsid w:val="007757A4"/>
    <w:rsid w:val="00776677"/>
    <w:rsid w:val="00780798"/>
    <w:rsid w:val="00790DB4"/>
    <w:rsid w:val="00792EA4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2E18"/>
    <w:rsid w:val="00926BC4"/>
    <w:rsid w:val="0094015C"/>
    <w:rsid w:val="00954F7F"/>
    <w:rsid w:val="009700FC"/>
    <w:rsid w:val="009704D0"/>
    <w:rsid w:val="009761B7"/>
    <w:rsid w:val="00976ACD"/>
    <w:rsid w:val="00991673"/>
    <w:rsid w:val="009A53F5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44BBA"/>
    <w:rsid w:val="00A5339B"/>
    <w:rsid w:val="00A60B9B"/>
    <w:rsid w:val="00A64B99"/>
    <w:rsid w:val="00A81C1B"/>
    <w:rsid w:val="00A827A8"/>
    <w:rsid w:val="00A8782B"/>
    <w:rsid w:val="00AA142B"/>
    <w:rsid w:val="00AA47BB"/>
    <w:rsid w:val="00AB15A3"/>
    <w:rsid w:val="00AB2504"/>
    <w:rsid w:val="00AB4281"/>
    <w:rsid w:val="00AC0237"/>
    <w:rsid w:val="00AC24DA"/>
    <w:rsid w:val="00AC3F07"/>
    <w:rsid w:val="00AC3F91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5B30"/>
    <w:rsid w:val="00B44837"/>
    <w:rsid w:val="00B44DF5"/>
    <w:rsid w:val="00B55632"/>
    <w:rsid w:val="00B5628D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338C6"/>
    <w:rsid w:val="00C432DC"/>
    <w:rsid w:val="00C461A2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5FE2"/>
    <w:rsid w:val="00DC60EA"/>
    <w:rsid w:val="00DC7EB2"/>
    <w:rsid w:val="00DF47E2"/>
    <w:rsid w:val="00DF720C"/>
    <w:rsid w:val="00E00398"/>
    <w:rsid w:val="00E10929"/>
    <w:rsid w:val="00E14C5E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90F47"/>
    <w:rsid w:val="00EA0FAF"/>
    <w:rsid w:val="00EA66EF"/>
    <w:rsid w:val="00EB04C7"/>
    <w:rsid w:val="00ED1C90"/>
    <w:rsid w:val="00EE2E14"/>
    <w:rsid w:val="00EF0420"/>
    <w:rsid w:val="00EF4162"/>
    <w:rsid w:val="00F07933"/>
    <w:rsid w:val="00F22F95"/>
    <w:rsid w:val="00F241FD"/>
    <w:rsid w:val="00F24316"/>
    <w:rsid w:val="00F36614"/>
    <w:rsid w:val="00F36BCA"/>
    <w:rsid w:val="00F41579"/>
    <w:rsid w:val="00F42C09"/>
    <w:rsid w:val="00F500C9"/>
    <w:rsid w:val="00F53A0C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F7D58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F1A71-539F-4249-B4E2-DC3D67B9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20</Pages>
  <Words>7977</Words>
  <Characters>47866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100</cp:revision>
  <cp:lastPrinted>2017-04-18T09:06:00Z</cp:lastPrinted>
  <dcterms:created xsi:type="dcterms:W3CDTF">2016-09-15T10:20:00Z</dcterms:created>
  <dcterms:modified xsi:type="dcterms:W3CDTF">2017-05-22T06:35:00Z</dcterms:modified>
</cp:coreProperties>
</file>