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66E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B66EE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431D" w:rsidRDefault="001B66EE" w:rsidP="001B66E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1B66E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B66EE">
        <w:rPr>
          <w:rFonts w:ascii="Times New Roman" w:hAnsi="Times New Roman" w:cs="Times New Roman"/>
          <w:b/>
          <w:sz w:val="24"/>
          <w:szCs w:val="24"/>
        </w:rPr>
        <w:t>Przebudowa parku im. St. Nadratowskiego w Szczecinie – etap V</w:t>
      </w:r>
      <w:r w:rsidRPr="001B66E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B66EE" w:rsidRPr="001B66EE" w:rsidRDefault="001B66EE" w:rsidP="001B66E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B66EE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B66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B66EE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C71" w:rsidRDefault="00C24C71" w:rsidP="00F635AA">
      <w:pPr>
        <w:spacing w:after="0" w:line="240" w:lineRule="auto"/>
      </w:pPr>
      <w:r>
        <w:separator/>
      </w:r>
    </w:p>
  </w:endnote>
  <w:endnote w:type="continuationSeparator" w:id="0">
    <w:p w:rsidR="00C24C71" w:rsidRDefault="00C24C7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B66EE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B66EE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C71" w:rsidRDefault="00C24C71" w:rsidP="00F635AA">
      <w:pPr>
        <w:spacing w:after="0" w:line="240" w:lineRule="auto"/>
      </w:pPr>
      <w:r>
        <w:separator/>
      </w:r>
    </w:p>
  </w:footnote>
  <w:footnote w:type="continuationSeparator" w:id="0">
    <w:p w:rsidR="00C24C71" w:rsidRDefault="00C24C7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1B66EE"/>
    <w:rsid w:val="002F0ACD"/>
    <w:rsid w:val="00392261"/>
    <w:rsid w:val="0056571A"/>
    <w:rsid w:val="007A064A"/>
    <w:rsid w:val="007E2F12"/>
    <w:rsid w:val="00997CDE"/>
    <w:rsid w:val="009B69C1"/>
    <w:rsid w:val="00B43E3E"/>
    <w:rsid w:val="00BB39CA"/>
    <w:rsid w:val="00BD4670"/>
    <w:rsid w:val="00C24C71"/>
    <w:rsid w:val="00C65B93"/>
    <w:rsid w:val="00D95D4C"/>
    <w:rsid w:val="00DE0F68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7169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39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cp:lastPrinted>2017-05-18T10:41:00Z</cp:lastPrinted>
  <dcterms:created xsi:type="dcterms:W3CDTF">2016-09-16T12:52:00Z</dcterms:created>
  <dcterms:modified xsi:type="dcterms:W3CDTF">2017-05-18T10:41:00Z</dcterms:modified>
</cp:coreProperties>
</file>