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01479E" w:rsidRDefault="0001479E" w:rsidP="0001479E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REMONT BOISKA W PARKU WSZYSTKICH DZIECI PRZY UL. WARSZTATOWEJ I UL. WŁÓKIENNICZEJ </w:t>
            </w:r>
            <w:r>
              <w:rPr>
                <w:i/>
                <w:color w:val="000080"/>
                <w:sz w:val="36"/>
                <w:szCs w:val="36"/>
              </w:rPr>
              <w:br/>
              <w:t>W SZCZECINIE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3</w:t>
            </w:r>
            <w:r w:rsidR="0001479E">
              <w:rPr>
                <w:lang w:eastAsia="en-US"/>
              </w:rPr>
              <w:t>9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 xml:space="preserve">Podstawa prawna: ustawa z dnia 29 stycznia 2004 r. Prawo zamówień publicznych (t.j.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FD0ECC">
        <w:rPr>
          <w:sz w:val="24"/>
          <w:szCs w:val="24"/>
        </w:rPr>
        <w:t>Projekt budowlany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3632A">
        <w:rPr>
          <w:sz w:val="24"/>
          <w:szCs w:val="24"/>
        </w:rPr>
        <w:t xml:space="preserve">                    kapitałowej;</w:t>
      </w:r>
    </w:p>
    <w:p w:rsidR="0033632A" w:rsidRPr="00AE3E37" w:rsidRDefault="0033632A" w:rsidP="0033632A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11</w:t>
      </w:r>
      <w:r w:rsidRPr="00AE3E37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 </w:t>
      </w:r>
      <w:r w:rsidRPr="0033632A">
        <w:rPr>
          <w:sz w:val="24"/>
          <w:szCs w:val="24"/>
        </w:rPr>
        <w:t>W</w:t>
      </w:r>
      <w:r>
        <w:rPr>
          <w:sz w:val="24"/>
          <w:szCs w:val="24"/>
        </w:rPr>
        <w:t xml:space="preserve">zór harmonogramu rzeczowo – finansowego. </w:t>
      </w: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Pr="00AE3E37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01479E">
        <w:t>em zamówienia podstawowego, do 4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01479E">
        <w:rPr>
          <w:b/>
          <w:sz w:val="24"/>
          <w:szCs w:val="24"/>
        </w:rPr>
        <w:t>remont boiska w Parku Wszystkich Dzieci przy ul. W</w:t>
      </w:r>
      <w:r w:rsidR="0001479E" w:rsidRPr="0001479E">
        <w:rPr>
          <w:b/>
          <w:sz w:val="24"/>
          <w:szCs w:val="24"/>
        </w:rPr>
        <w:t xml:space="preserve">arsztatowej </w:t>
      </w:r>
      <w:r w:rsidR="0001479E">
        <w:rPr>
          <w:b/>
          <w:sz w:val="24"/>
          <w:szCs w:val="24"/>
        </w:rPr>
        <w:br/>
        <w:t>i ul. Włókienniczej w S</w:t>
      </w:r>
      <w:r w:rsidR="0001479E" w:rsidRPr="0001479E">
        <w:rPr>
          <w:b/>
          <w:sz w:val="24"/>
          <w:szCs w:val="24"/>
        </w:rPr>
        <w:t>zczecinie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F55B8F">
        <w:rPr>
          <w:b/>
          <w:color w:val="000000"/>
          <w:sz w:val="24"/>
          <w:szCs w:val="24"/>
        </w:rPr>
        <w:t>przed 27.06</w:t>
      </w:r>
      <w:r w:rsidR="0001479E">
        <w:rPr>
          <w:b/>
          <w:color w:val="000000"/>
          <w:sz w:val="24"/>
          <w:szCs w:val="24"/>
        </w:rPr>
        <w:t xml:space="preserve">.2017 r., godz. </w:t>
      </w:r>
      <w:r w:rsidR="007A02CD">
        <w:rPr>
          <w:b/>
          <w:color w:val="000000"/>
          <w:sz w:val="24"/>
          <w:szCs w:val="24"/>
        </w:rPr>
        <w:t>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2493D" w:rsidRDefault="00AA47BB" w:rsidP="00FD0ECC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>co najmniej</w:t>
      </w:r>
      <w:r w:rsidR="0062493D">
        <w:rPr>
          <w:sz w:val="24"/>
          <w:szCs w:val="24"/>
        </w:rPr>
        <w:t xml:space="preserve"> dwie roboty budowlane, w tym minimum:</w:t>
      </w:r>
    </w:p>
    <w:p w:rsidR="0062493D" w:rsidRDefault="0062493D" w:rsidP="0062493D">
      <w:pPr>
        <w:ind w:left="1416" w:hanging="56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sz w:val="24"/>
          <w:szCs w:val="24"/>
        </w:rPr>
        <w:tab/>
        <w:t xml:space="preserve">jedną robotę budowlaną polegającą na wykonaniu nawierzchni bitumicznej </w:t>
      </w:r>
      <w:r w:rsidR="00812F0F">
        <w:rPr>
          <w:sz w:val="24"/>
          <w:szCs w:val="24"/>
        </w:rPr>
        <w:br/>
      </w:r>
      <w:r>
        <w:rPr>
          <w:sz w:val="24"/>
          <w:szCs w:val="24"/>
        </w:rPr>
        <w:t>o wartości n</w:t>
      </w:r>
      <w:r w:rsidRPr="009B47C4">
        <w:rPr>
          <w:sz w:val="24"/>
          <w:szCs w:val="24"/>
        </w:rPr>
        <w:t>ie mn</w:t>
      </w:r>
      <w:r>
        <w:rPr>
          <w:sz w:val="24"/>
          <w:szCs w:val="24"/>
        </w:rPr>
        <w:t>iejszej niż 150 000 zł brutto,</w:t>
      </w:r>
    </w:p>
    <w:p w:rsidR="0062493D" w:rsidRDefault="0062493D" w:rsidP="0062493D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62493D" w:rsidRDefault="00FC2E74" w:rsidP="0062493D">
      <w:pPr>
        <w:ind w:left="1416" w:hanging="565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jedną robotę budowlaną polegającą</w:t>
      </w:r>
      <w:r w:rsidR="0062493D">
        <w:rPr>
          <w:sz w:val="24"/>
          <w:szCs w:val="24"/>
        </w:rPr>
        <w:t xml:space="preserve"> na</w:t>
      </w:r>
      <w:r>
        <w:rPr>
          <w:sz w:val="24"/>
          <w:szCs w:val="24"/>
        </w:rPr>
        <w:t xml:space="preserve"> remoncie związanym w elementami małej architektury, np. elementami drewnianymi lub stalowymi ławek lub ogrodzeń, murki kamienne, o wartości nie mniejszej niż 20 000,00 zł brutto.</w:t>
      </w:r>
    </w:p>
    <w:p w:rsidR="0062493D" w:rsidRDefault="0062493D" w:rsidP="0062493D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t xml:space="preserve">W przypadku składania oferty wspólnej ww. warunek </w:t>
      </w:r>
      <w:r>
        <w:rPr>
          <w:rFonts w:ascii="Times New Roman" w:hAnsi="Times New Roman"/>
          <w:i/>
          <w:sz w:val="24"/>
          <w:szCs w:val="24"/>
        </w:rPr>
        <w:t xml:space="preserve">w zakresie każdego </w:t>
      </w:r>
      <w:r>
        <w:rPr>
          <w:rFonts w:ascii="Times New Roman" w:hAnsi="Times New Roman"/>
          <w:i/>
          <w:sz w:val="24"/>
          <w:szCs w:val="24"/>
        </w:rPr>
        <w:br/>
        <w:t xml:space="preserve">z powyższych rodzajów robót budowlanych, tj. robót </w:t>
      </w:r>
      <w:r w:rsidR="00FC2E74">
        <w:rPr>
          <w:rFonts w:ascii="Times New Roman" w:hAnsi="Times New Roman"/>
          <w:i/>
          <w:sz w:val="24"/>
          <w:szCs w:val="24"/>
        </w:rPr>
        <w:t xml:space="preserve">budowlanych w zakresie nawierzchni bitumicznej </w:t>
      </w:r>
      <w:r>
        <w:rPr>
          <w:rFonts w:ascii="Times New Roman" w:hAnsi="Times New Roman"/>
          <w:i/>
          <w:sz w:val="24"/>
          <w:szCs w:val="24"/>
        </w:rPr>
        <w:t xml:space="preserve">oraz robót budowlanych </w:t>
      </w:r>
      <w:r w:rsidR="00FC2E74">
        <w:rPr>
          <w:rFonts w:ascii="Times New Roman" w:hAnsi="Times New Roman"/>
          <w:i/>
          <w:sz w:val="24"/>
          <w:szCs w:val="24"/>
        </w:rPr>
        <w:t xml:space="preserve">w zakresie remontu związanego </w:t>
      </w:r>
      <w:r w:rsidR="00FC2E74">
        <w:rPr>
          <w:rFonts w:ascii="Times New Roman" w:hAnsi="Times New Roman"/>
          <w:i/>
          <w:sz w:val="24"/>
          <w:szCs w:val="24"/>
        </w:rPr>
        <w:br/>
        <w:t xml:space="preserve">z elementami małej architektury, musi spełniać jeden </w:t>
      </w:r>
      <w:r w:rsidRPr="00AE3E37">
        <w:rPr>
          <w:rFonts w:ascii="Times New Roman" w:hAnsi="Times New Roman"/>
          <w:i/>
          <w:sz w:val="24"/>
          <w:szCs w:val="24"/>
        </w:rPr>
        <w:t>z wykonawców w całości.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B10A59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 xml:space="preserve">dysponować co najmniej osobą – 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7C62B9" w:rsidRPr="00B10A59">
        <w:rPr>
          <w:rFonts w:ascii="Times New Roman" w:hAnsi="Times New Roman"/>
          <w:sz w:val="24"/>
          <w:szCs w:val="24"/>
        </w:rPr>
        <w:t xml:space="preserve"> konstrukcyjno-budowlanej</w:t>
      </w:r>
      <w:r w:rsidR="007A02CD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 xml:space="preserve">(t.j. Dz.U. z 2010 r. Nr 243 poz. 1623 ze zmianami) osoby, które przed dniem wejścia w życie ustawy uzyskały uprawnienia budowlane lub stwierdzenie posiadania przygotowania zawodowego do pełnienia samodzielnych funkcji technicznych </w:t>
      </w:r>
      <w:r w:rsidRPr="00B10A59">
        <w:rPr>
          <w:i/>
          <w:sz w:val="24"/>
          <w:szCs w:val="24"/>
        </w:rPr>
        <w:br/>
        <w:t>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="00E10929" w:rsidRPr="00B10A59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>, zgodnie z pkt 3 ppkt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</w:t>
      </w:r>
      <w:r w:rsidR="003A3D8A" w:rsidRPr="00AE3E37">
        <w:rPr>
          <w:rFonts w:eastAsiaTheme="minorHAnsi"/>
          <w:sz w:val="24"/>
          <w:szCs w:val="24"/>
        </w:rPr>
        <w:lastRenderedPageBreak/>
        <w:t xml:space="preserve">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>padku, o którym mowa w ppkt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</w:t>
      </w:r>
      <w:r w:rsidRPr="00AE3E37">
        <w:rPr>
          <w:rFonts w:ascii="Times New Roman" w:hAnsi="Times New Roman"/>
          <w:sz w:val="24"/>
          <w:szCs w:val="24"/>
        </w:rPr>
        <w:lastRenderedPageBreak/>
        <w:t>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E07542">
        <w:rPr>
          <w:b/>
          <w:sz w:val="24"/>
          <w:szCs w:val="24"/>
        </w:rPr>
        <w:t xml:space="preserve">nie dłużej niż </w:t>
      </w:r>
      <w:r w:rsidR="007A02CD">
        <w:rPr>
          <w:b/>
          <w:sz w:val="24"/>
          <w:szCs w:val="24"/>
        </w:rPr>
        <w:t>8</w:t>
      </w:r>
      <w:r w:rsidR="007C62B9" w:rsidRPr="00BB78A6">
        <w:rPr>
          <w:b/>
          <w:sz w:val="24"/>
          <w:szCs w:val="24"/>
        </w:rPr>
        <w:t>0 dni kalendarzowych od dnia</w:t>
      </w:r>
      <w:r w:rsidR="007C62B9" w:rsidRPr="00BB78A6">
        <w:rPr>
          <w:b/>
          <w:sz w:val="24"/>
          <w:szCs w:val="24"/>
        </w:rPr>
        <w:br/>
        <w:t xml:space="preserve">       przekazania placu budowy.  </w:t>
      </w:r>
    </w:p>
    <w:p w:rsidR="007A02CD" w:rsidRPr="007A02CD" w:rsidRDefault="007A02CD" w:rsidP="007A02C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</w:r>
      <w:r w:rsidRPr="0058749B">
        <w:rPr>
          <w:sz w:val="24"/>
          <w:szCs w:val="24"/>
        </w:rPr>
        <w:t xml:space="preserve">Wykonawca w ofercie poda </w:t>
      </w:r>
      <w:r>
        <w:rPr>
          <w:sz w:val="24"/>
          <w:szCs w:val="24"/>
        </w:rPr>
        <w:t xml:space="preserve">termin wykonania zamówienia określony w dniach kalendarzowych, licząc </w:t>
      </w:r>
      <w:r w:rsidRPr="0058749B">
        <w:rPr>
          <w:sz w:val="24"/>
          <w:szCs w:val="24"/>
        </w:rPr>
        <w:t>od dnia</w:t>
      </w:r>
      <w:r>
        <w:rPr>
          <w:sz w:val="24"/>
          <w:szCs w:val="24"/>
        </w:rPr>
        <w:t xml:space="preserve"> przekazania placu budowy</w:t>
      </w:r>
      <w:r w:rsidRPr="0058749B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Termin wykonania zamówienia </w:t>
      </w:r>
      <w:r w:rsidRPr="0058749B">
        <w:rPr>
          <w:sz w:val="24"/>
          <w:szCs w:val="24"/>
        </w:rPr>
        <w:t xml:space="preserve">stanowi jedno z kryteriów oceny ofert. 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Wykonawca udzieli rękojmi na wykonany przedmiot zamówienia na okres </w:t>
      </w:r>
      <w:r w:rsidR="009F21DA" w:rsidRPr="00AE3E37">
        <w:rPr>
          <w:sz w:val="24"/>
          <w:szCs w:val="24"/>
        </w:rPr>
        <w:br/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67B5D">
        <w:rPr>
          <w:sz w:val="24"/>
          <w:szCs w:val="24"/>
        </w:rPr>
        <w:t xml:space="preserve">. </w:t>
      </w:r>
      <w:r w:rsidR="009F21DA" w:rsidRPr="00AE3E37">
        <w:rPr>
          <w:sz w:val="24"/>
          <w:szCs w:val="24"/>
        </w:rPr>
        <w:t xml:space="preserve">Wykonawca w ofercie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7A02CD">
        <w:rPr>
          <w:b/>
          <w:color w:val="000000"/>
        </w:rPr>
        <w:t>6</w:t>
      </w:r>
      <w:r w:rsidRPr="00AF21C4">
        <w:rPr>
          <w:b/>
          <w:color w:val="000000"/>
        </w:rPr>
        <w:t> </w:t>
      </w:r>
      <w:r w:rsidR="007A02CD">
        <w:rPr>
          <w:b/>
          <w:color w:val="000000"/>
        </w:rPr>
        <w:t>5</w:t>
      </w:r>
      <w:r w:rsidRPr="00AA4350">
        <w:rPr>
          <w:b/>
          <w:color w:val="000000"/>
        </w:rPr>
        <w:t>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7A02CD">
        <w:t>sześć</w:t>
      </w:r>
      <w:r>
        <w:t xml:space="preserve"> tysięcy</w:t>
      </w:r>
      <w:r w:rsidR="007A02CD">
        <w:t xml:space="preserve"> pięćset</w:t>
      </w:r>
      <w:r>
        <w:t xml:space="preserve"> złotych </w:t>
      </w:r>
      <w:r w:rsidR="007A02CD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F55B8F">
        <w:rPr>
          <w:color w:val="000000"/>
        </w:rPr>
        <w:t xml:space="preserve"> wadium w terminie do dnia 27.06</w:t>
      </w:r>
      <w:r w:rsidR="00B0688E">
        <w:rPr>
          <w:color w:val="000000"/>
        </w:rPr>
        <w:t>.2017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</w:t>
      </w:r>
      <w:r w:rsidRPr="005B667F">
        <w:rPr>
          <w:sz w:val="24"/>
          <w:szCs w:val="24"/>
        </w:rPr>
        <w:lastRenderedPageBreak/>
        <w:t xml:space="preserve">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najkorzystniejsza, z zastrzeżeniem pkt 9 ppkt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7A02CD" w:rsidRPr="00996115" w:rsidRDefault="007A02CD" w:rsidP="007A02CD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646BAC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F55B8F">
        <w:rPr>
          <w:b/>
          <w:color w:val="auto"/>
        </w:rPr>
        <w:t>27.06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F55B8F">
        <w:rPr>
          <w:color w:val="auto"/>
        </w:rPr>
        <w:t>niu 27.06</w:t>
      </w:r>
      <w:bookmarkStart w:id="0" w:name="_GoBack"/>
      <w:bookmarkEnd w:id="0"/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</w:pPr>
      <w:r w:rsidRPr="007B2E4B">
        <w:rPr>
          <w:b w:val="0"/>
        </w:rPr>
        <w:t>2)</w:t>
      </w:r>
      <w:r w:rsidRPr="0058749B">
        <w:t xml:space="preserve">   </w:t>
      </w:r>
      <w:r>
        <w:t xml:space="preserve"> termin wykonania zamówienia – 2</w:t>
      </w:r>
      <w:r w:rsidRPr="0058749B">
        <w:t>0 %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</w:t>
      </w:r>
      <w:r>
        <w:rPr>
          <w:b w:val="0"/>
          <w:i/>
        </w:rPr>
        <w:t>rium może otrzymać maksymalnie 2</w:t>
      </w:r>
      <w:r w:rsidRPr="0058749B">
        <w:rPr>
          <w:b w:val="0"/>
          <w:i/>
        </w:rPr>
        <w:t>0 pkt.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267B5D" w:rsidRPr="0058749B" w:rsidRDefault="00267B5D" w:rsidP="00267B5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</w:t>
      </w:r>
      <w:r>
        <w:rPr>
          <w:sz w:val="24"/>
          <w:szCs w:val="24"/>
        </w:rPr>
        <w:t>w kryterium „termin wykonania zamówienia” (T</w:t>
      </w:r>
      <w:r w:rsidRPr="0058749B">
        <w:rPr>
          <w:sz w:val="24"/>
          <w:szCs w:val="24"/>
        </w:rPr>
        <w:t xml:space="preserve">): </w:t>
      </w:r>
    </w:p>
    <w:p w:rsidR="00267B5D" w:rsidRPr="0058749B" w:rsidRDefault="00267B5D" w:rsidP="00267B5D">
      <w:pPr>
        <w:jc w:val="both"/>
        <w:rPr>
          <w:sz w:val="24"/>
          <w:szCs w:val="24"/>
        </w:rPr>
      </w:pPr>
    </w:p>
    <w:p w:rsidR="00267B5D" w:rsidRPr="0058749B" w:rsidRDefault="00267B5D" w:rsidP="00267B5D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najkrótszy termin wykonania zamówienia</w:t>
      </w:r>
      <w:r w:rsidRPr="0058749B">
        <w:rPr>
          <w:sz w:val="24"/>
          <w:szCs w:val="24"/>
        </w:rPr>
        <w:t xml:space="preserve"> </w:t>
      </w:r>
    </w:p>
    <w:p w:rsidR="00267B5D" w:rsidRPr="0058749B" w:rsidRDefault="00267B5D" w:rsidP="00267B5D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T</w:t>
      </w:r>
      <w:r w:rsidRPr="0058749B">
        <w:rPr>
          <w:sz w:val="24"/>
          <w:szCs w:val="24"/>
        </w:rPr>
        <w:t xml:space="preserve">  = -----------------------------------------------</w:t>
      </w:r>
      <w:r>
        <w:rPr>
          <w:sz w:val="24"/>
          <w:szCs w:val="24"/>
        </w:rPr>
        <w:t>-------</w:t>
      </w:r>
      <w:r w:rsidRPr="0058749B">
        <w:rPr>
          <w:sz w:val="24"/>
          <w:szCs w:val="24"/>
        </w:rPr>
        <w:t xml:space="preserve">--- x 100 </w:t>
      </w:r>
      <w:r>
        <w:rPr>
          <w:sz w:val="24"/>
          <w:szCs w:val="24"/>
        </w:rPr>
        <w:t>pkt x 2</w:t>
      </w:r>
      <w:r w:rsidRPr="0058749B">
        <w:rPr>
          <w:sz w:val="24"/>
          <w:szCs w:val="24"/>
        </w:rPr>
        <w:t>0 %</w:t>
      </w:r>
    </w:p>
    <w:p w:rsidR="00267B5D" w:rsidRPr="00267B5D" w:rsidRDefault="00267B5D" w:rsidP="00267B5D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termin wykonania zamówienia</w:t>
      </w:r>
      <w:r w:rsidRPr="0058749B">
        <w:rPr>
          <w:sz w:val="24"/>
          <w:szCs w:val="24"/>
        </w:rPr>
        <w:t xml:space="preserve">   </w:t>
      </w:r>
    </w:p>
    <w:p w:rsidR="00267B5D" w:rsidRPr="0079196F" w:rsidRDefault="00267B5D" w:rsidP="00267B5D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lastRenderedPageBreak/>
        <w:t>Wykon</w:t>
      </w:r>
      <w:r>
        <w:rPr>
          <w:b w:val="0"/>
        </w:rPr>
        <w:t xml:space="preserve">awca zaproponuje </w:t>
      </w:r>
      <w:r w:rsidRPr="007B2E4B">
        <w:rPr>
          <w:b w:val="0"/>
        </w:rPr>
        <w:t>termin wykonania zamówienia</w:t>
      </w:r>
      <w:r w:rsidRPr="0058749B">
        <w:rPr>
          <w:b w:val="0"/>
        </w:rPr>
        <w:t xml:space="preserve"> w granicach </w:t>
      </w:r>
      <w:r>
        <w:rPr>
          <w:b w:val="0"/>
        </w:rPr>
        <w:t xml:space="preserve">60 dni kalendarzowych - 80 dni kalendarzowych, </w:t>
      </w:r>
      <w:r w:rsidRPr="0079196F">
        <w:rPr>
          <w:b w:val="0"/>
        </w:rPr>
        <w:t>od dnia przekazania placu budowy.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rPr>
          <w:b w:val="0"/>
        </w:rPr>
      </w:pPr>
    </w:p>
    <w:p w:rsidR="00267B5D" w:rsidRPr="0058749B" w:rsidRDefault="00267B5D" w:rsidP="00267B5D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</w:t>
      </w:r>
      <w:r>
        <w:rPr>
          <w:bCs/>
          <w:sz w:val="24"/>
          <w:szCs w:val="24"/>
        </w:rPr>
        <w:t xml:space="preserve">termin wykonania zamówienia </w:t>
      </w:r>
      <w:r w:rsidRPr="0058749B">
        <w:rPr>
          <w:bCs/>
          <w:sz w:val="24"/>
          <w:szCs w:val="24"/>
        </w:rPr>
        <w:t xml:space="preserve">krótszy niż </w:t>
      </w:r>
      <w:r>
        <w:rPr>
          <w:sz w:val="24"/>
          <w:szCs w:val="24"/>
        </w:rPr>
        <w:t xml:space="preserve">60 dni kalendarzowych od dnia przekazania placu budowy, wówczas </w:t>
      </w:r>
      <w:r w:rsidRPr="0058749B">
        <w:rPr>
          <w:sz w:val="24"/>
          <w:szCs w:val="24"/>
        </w:rPr>
        <w:t xml:space="preserve">do oceny ofert zostanie przyjęty </w:t>
      </w:r>
      <w:r>
        <w:rPr>
          <w:sz w:val="24"/>
          <w:szCs w:val="24"/>
        </w:rPr>
        <w:t>minimalny</w:t>
      </w:r>
      <w:r w:rsidRPr="0012242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termin wykonania zamówienia</w:t>
      </w:r>
      <w:r w:rsidRPr="0058749B">
        <w:rPr>
          <w:sz w:val="24"/>
          <w:szCs w:val="24"/>
        </w:rPr>
        <w:t>, czyli</w:t>
      </w:r>
      <w:r>
        <w:rPr>
          <w:sz w:val="24"/>
          <w:szCs w:val="24"/>
        </w:rPr>
        <w:t xml:space="preserve"> 60 dni kalendarzowych </w:t>
      </w:r>
      <w:r>
        <w:rPr>
          <w:sz w:val="24"/>
          <w:szCs w:val="24"/>
        </w:rPr>
        <w:br/>
        <w:t>od dnia przekazania placu budowy</w:t>
      </w:r>
      <w:r>
        <w:rPr>
          <w:bCs/>
          <w:sz w:val="24"/>
          <w:szCs w:val="24"/>
        </w:rPr>
        <w:t>.</w:t>
      </w:r>
    </w:p>
    <w:p w:rsidR="00267B5D" w:rsidRPr="0058749B" w:rsidRDefault="00267B5D" w:rsidP="00267B5D">
      <w:pPr>
        <w:ind w:left="708"/>
        <w:jc w:val="both"/>
        <w:rPr>
          <w:bCs/>
          <w:sz w:val="24"/>
          <w:szCs w:val="24"/>
        </w:rPr>
      </w:pPr>
      <w:r w:rsidRPr="00122420">
        <w:rPr>
          <w:bCs/>
          <w:sz w:val="24"/>
          <w:szCs w:val="24"/>
        </w:rPr>
        <w:t xml:space="preserve">Jeżeli Wykonawca zaproponuje termin wykonania zamówienia dłuższy niż </w:t>
      </w:r>
      <w:r>
        <w:rPr>
          <w:sz w:val="24"/>
          <w:szCs w:val="24"/>
        </w:rPr>
        <w:t>80</w:t>
      </w:r>
      <w:r w:rsidRPr="00122420">
        <w:rPr>
          <w:sz w:val="24"/>
          <w:szCs w:val="24"/>
        </w:rPr>
        <w:t xml:space="preserve"> dni kalendarzowych od dnia przekazania placu budowy</w:t>
      </w:r>
      <w:r w:rsidRPr="00122420"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wówczas </w:t>
      </w:r>
      <w:r w:rsidRPr="0058749B">
        <w:rPr>
          <w:sz w:val="24"/>
          <w:szCs w:val="24"/>
        </w:rPr>
        <w:t xml:space="preserve">oferta </w:t>
      </w:r>
      <w:r w:rsidRPr="0058749B">
        <w:rPr>
          <w:bCs/>
          <w:sz w:val="24"/>
          <w:szCs w:val="24"/>
        </w:rPr>
        <w:t>będzie podlegała odrzuceniu.</w:t>
      </w:r>
    </w:p>
    <w:p w:rsidR="00461933" w:rsidRPr="00B30614" w:rsidRDefault="00461933" w:rsidP="00267B5D">
      <w:pPr>
        <w:tabs>
          <w:tab w:val="left" w:pos="709"/>
          <w:tab w:val="num" w:pos="784"/>
        </w:tabs>
        <w:ind w:left="284"/>
        <w:jc w:val="both"/>
        <w:rPr>
          <w:sz w:val="24"/>
          <w:szCs w:val="24"/>
        </w:rPr>
      </w:pP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267B5D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T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B2273E">
        <w:rPr>
          <w:b w:val="0"/>
          <w:sz w:val="24"/>
        </w:rPr>
        <w:t>:</w:t>
      </w:r>
    </w:p>
    <w:p w:rsidR="00B2273E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</w:rPr>
        <w:tab/>
        <w:t>1)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 xml:space="preserve">kosztorys ofertowy </w:t>
      </w:r>
      <w:r w:rsidR="00484DB0">
        <w:rPr>
          <w:b w:val="0"/>
          <w:sz w:val="24"/>
        </w:rPr>
        <w:t xml:space="preserve">uproszczony </w:t>
      </w:r>
      <w:r w:rsidR="00E368FA">
        <w:rPr>
          <w:b w:val="0"/>
          <w:sz w:val="24"/>
        </w:rPr>
        <w:t>sporządzony w oparc</w:t>
      </w:r>
      <w:r w:rsidR="006D6A62">
        <w:rPr>
          <w:b w:val="0"/>
          <w:sz w:val="24"/>
        </w:rPr>
        <w:t>iu o przedmiar robót -</w:t>
      </w:r>
      <w:r w:rsidR="00E368FA">
        <w:rPr>
          <w:b w:val="0"/>
          <w:sz w:val="24"/>
        </w:rPr>
        <w:t xml:space="preserve"> załącznik nr 7 do SIWZ</w:t>
      </w:r>
      <w:r w:rsidR="006D6A62">
        <w:rPr>
          <w:b w:val="0"/>
          <w:sz w:val="24"/>
        </w:rPr>
        <w:t xml:space="preserve"> </w:t>
      </w:r>
      <w:r w:rsidR="006D6A62" w:rsidRPr="00AE3E37">
        <w:rPr>
          <w:b w:val="0"/>
          <w:sz w:val="24"/>
          <w:szCs w:val="24"/>
        </w:rPr>
        <w:t>(stanowiący element pomocniczy przy wyliczaniu ceny ofertowej jako kalkulacji własnej opartej na rachunku ekonomicznym), z uwzględnieniem wszelkich kosztów związanych z realizacją przedmiotu zamówienia i niezbędnych do jego wykonania oraz wynikając</w:t>
      </w:r>
      <w:r w:rsidR="006D6A62">
        <w:rPr>
          <w:b w:val="0"/>
          <w:sz w:val="24"/>
          <w:szCs w:val="24"/>
        </w:rPr>
        <w:t>ych z SIWZ i umowy</w:t>
      </w:r>
      <w:r w:rsidR="006D6A62" w:rsidRPr="00AE3E37">
        <w:rPr>
          <w:b w:val="0"/>
          <w:sz w:val="24"/>
          <w:szCs w:val="24"/>
        </w:rPr>
        <w:t>. Nieoszacowanie, pominięcie, ewentualnie brak pełnego rozpoznani</w:t>
      </w:r>
      <w:r w:rsidR="006D6A62">
        <w:rPr>
          <w:b w:val="0"/>
          <w:sz w:val="24"/>
          <w:szCs w:val="24"/>
        </w:rPr>
        <w:t>a przedmiotu zamówienia nie będzie podstawą</w:t>
      </w:r>
      <w:r w:rsidR="006D6A62" w:rsidRPr="00AE3E37">
        <w:rPr>
          <w:b w:val="0"/>
          <w:sz w:val="24"/>
          <w:szCs w:val="24"/>
        </w:rPr>
        <w:t xml:space="preserve"> do żądania przez Wykon</w:t>
      </w:r>
      <w:r>
        <w:rPr>
          <w:b w:val="0"/>
          <w:sz w:val="24"/>
          <w:szCs w:val="24"/>
        </w:rPr>
        <w:t>awcę podwyższenia wynagrodzenia,</w:t>
      </w:r>
    </w:p>
    <w:p w:rsidR="00E368FA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Pr="00B93F35">
        <w:rPr>
          <w:b w:val="0"/>
          <w:sz w:val="24"/>
        </w:rPr>
        <w:t>harmonogram rzeczowo-finansowo określający terminy rozpoczęcia i zakończenia poszczególnych elemen</w:t>
      </w:r>
      <w:r w:rsidR="00267B5D">
        <w:rPr>
          <w:b w:val="0"/>
          <w:sz w:val="24"/>
        </w:rPr>
        <w:t xml:space="preserve">tów robót, według wzoru stanowiącego załącznik nr 11 </w:t>
      </w:r>
      <w:r w:rsidR="00267B5D">
        <w:rPr>
          <w:b w:val="0"/>
          <w:sz w:val="24"/>
        </w:rPr>
        <w:br/>
        <w:t>do SIWZ.</w:t>
      </w:r>
    </w:p>
    <w:p w:rsidR="004E6F5D" w:rsidRPr="00AE3E3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do wniesienia odwołania w taki sposób, aby mógł on zapoznać się z jego treścią przed upływem tego terminu. Domniemywa się, iż zamawiający mógł zapoznać się z treścią odwołania przed upływem terminu do jego wniesienia, jeżeli przesłanie jego kopii </w:t>
      </w:r>
      <w:r w:rsidRPr="00AE3E37">
        <w:rPr>
          <w:sz w:val="24"/>
          <w:szCs w:val="24"/>
        </w:rPr>
        <w:lastRenderedPageBreak/>
        <w:t>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r w:rsidR="00484DB0">
        <w:rPr>
          <w:sz w:val="24"/>
          <w:szCs w:val="24"/>
        </w:rPr>
        <w:t xml:space="preserve">remont boiska w Parku Wszystkich Dzieci przy </w:t>
      </w:r>
      <w:r w:rsidR="00484DB0">
        <w:rPr>
          <w:sz w:val="24"/>
          <w:szCs w:val="24"/>
        </w:rPr>
        <w:br/>
        <w:t>ul. Warsztatowej i ul. Włókienniczej w Szczecinie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542972" w:rsidRPr="00E62FB4" w:rsidRDefault="0054297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45236119-7 Naprawa boisk sportowych</w:t>
      </w:r>
    </w:p>
    <w:p w:rsidR="00542972" w:rsidRPr="00E62FB4" w:rsidRDefault="0054297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45233250-6 Roboty w zakresie nawierzchni, z wyjątkiem dróg</w:t>
      </w:r>
    </w:p>
    <w:p w:rsidR="00E62FB4" w:rsidRPr="00E62FB4" w:rsidRDefault="00E62FB4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45111300-1 Roboty rozbiórkowe</w:t>
      </w:r>
    </w:p>
    <w:p w:rsidR="00E62FB4" w:rsidRPr="00E62FB4" w:rsidRDefault="00E62FB4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45262500-6 Roboty murarskie i murowe</w:t>
      </w:r>
    </w:p>
    <w:p w:rsidR="003755A5" w:rsidRPr="00D604FD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2. </w:t>
      </w:r>
      <w:r w:rsidRPr="00D604FD">
        <w:rPr>
          <w:sz w:val="24"/>
          <w:szCs w:val="24"/>
        </w:rPr>
        <w:tab/>
        <w:t xml:space="preserve">Wykonawca zobowiązany będzie do </w:t>
      </w:r>
      <w:r w:rsidR="00D750EB" w:rsidRPr="00D604FD">
        <w:rPr>
          <w:sz w:val="24"/>
          <w:szCs w:val="24"/>
        </w:rPr>
        <w:t xml:space="preserve">wykonania przedmiotu zamówienia, </w:t>
      </w:r>
      <w:r w:rsidR="00005F86" w:rsidRPr="00D604FD">
        <w:rPr>
          <w:sz w:val="24"/>
          <w:szCs w:val="24"/>
        </w:rPr>
        <w:t xml:space="preserve">opisanego </w:t>
      </w:r>
      <w:r w:rsidR="00005F86" w:rsidRPr="00D604FD">
        <w:rPr>
          <w:sz w:val="24"/>
          <w:szCs w:val="24"/>
        </w:rPr>
        <w:br/>
        <w:t xml:space="preserve">w dokumentacji projektowej - załączniki nr 5 i 6 do SIWZ,  </w:t>
      </w:r>
      <w:r w:rsidR="00D750EB" w:rsidRPr="00D604FD">
        <w:rPr>
          <w:sz w:val="24"/>
          <w:szCs w:val="24"/>
        </w:rPr>
        <w:t xml:space="preserve">który </w:t>
      </w:r>
      <w:r w:rsidRPr="00D604FD">
        <w:rPr>
          <w:sz w:val="24"/>
          <w:szCs w:val="24"/>
        </w:rPr>
        <w:t>obejmuje</w:t>
      </w:r>
      <w:r w:rsidR="00577D6C" w:rsidRPr="00D604FD">
        <w:rPr>
          <w:sz w:val="24"/>
          <w:szCs w:val="24"/>
        </w:rPr>
        <w:t xml:space="preserve">  m. in.</w:t>
      </w:r>
      <w:r w:rsidR="007622F9" w:rsidRPr="00D604FD">
        <w:rPr>
          <w:sz w:val="24"/>
          <w:szCs w:val="24"/>
        </w:rPr>
        <w:t>:</w:t>
      </w:r>
    </w:p>
    <w:p w:rsidR="00E62FB4" w:rsidRDefault="0039360C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</w:t>
      </w:r>
      <w:r w:rsidR="00005F86" w:rsidRPr="00D604FD">
        <w:rPr>
          <w:sz w:val="24"/>
          <w:szCs w:val="24"/>
        </w:rPr>
        <w:t>1</w:t>
      </w:r>
      <w:r w:rsidRPr="00D604FD">
        <w:rPr>
          <w:sz w:val="24"/>
          <w:szCs w:val="24"/>
        </w:rPr>
        <w:t xml:space="preserve">) </w:t>
      </w:r>
      <w:r w:rsidR="00005F86" w:rsidRPr="00D604FD">
        <w:rPr>
          <w:sz w:val="24"/>
          <w:szCs w:val="24"/>
        </w:rPr>
        <w:tab/>
      </w:r>
      <w:r w:rsidR="00E62FB4">
        <w:rPr>
          <w:sz w:val="24"/>
          <w:szCs w:val="24"/>
        </w:rPr>
        <w:t>roboty rozbiórkowe (frezowanie nawierzchni asfaltowej boiska, rozebranie pokrycia</w:t>
      </w:r>
      <w:r w:rsidR="00E62FB4">
        <w:rPr>
          <w:sz w:val="24"/>
          <w:szCs w:val="24"/>
        </w:rPr>
        <w:br/>
        <w:t xml:space="preserve">       ławek i odspojonych fragmentów brzeży i schodów),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wykonanie nowej nawierzchni razem z poziomym oznakowaniem,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    remont siedzisk z listew drewnianych na konstrukcji stalowej,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naprawa powierzchni betonowych i murków kamiennych,</w:t>
      </w:r>
    </w:p>
    <w:p w:rsidR="00341CFE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  </w:t>
      </w:r>
      <w:r w:rsidR="00341CFE">
        <w:rPr>
          <w:sz w:val="24"/>
          <w:szCs w:val="24"/>
        </w:rPr>
        <w:t>malowanie istniejących konstrukcji stalowych pod tablice do koszykówki,</w:t>
      </w:r>
    </w:p>
    <w:p w:rsidR="00341CFE" w:rsidRDefault="00341CFE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  naprawa starego piłkochwytu,</w:t>
      </w:r>
    </w:p>
    <w:p w:rsidR="00F31FAB" w:rsidRPr="00D604FD" w:rsidRDefault="00341CFE" w:rsidP="00140BAA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40BAA">
        <w:rPr>
          <w:sz w:val="24"/>
          <w:szCs w:val="24"/>
        </w:rPr>
        <w:t>7)   rekultywacja trawników w pasie ok. 2 m wokół boiska.</w:t>
      </w:r>
    </w:p>
    <w:p w:rsidR="007622F9" w:rsidRPr="00D604FD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3. Wykonawca zobowiązany będzie – na własny koszt i we własnym zakresie - również </w:t>
      </w:r>
      <w:r w:rsidRPr="00D604FD">
        <w:rPr>
          <w:sz w:val="24"/>
          <w:szCs w:val="24"/>
        </w:rPr>
        <w:br/>
        <w:t>m. in. do: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organizacji placu budowy oraz  organizacji zaplecza socjalnego,</w:t>
      </w:r>
    </w:p>
    <w:p w:rsidR="00B2273E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właściwego ogrodzenia, zabezpieczenia placu budowy, utrzymywania w należytym stanie tymczasowego zabezpieczenia,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oznakowania terenu budowy zgodnie z obowiązującymi przepisami, wykonania </w:t>
      </w:r>
      <w:r w:rsidR="000527A0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 xml:space="preserve">i umieszczenia tablicy informacyjnej </w:t>
      </w:r>
      <w:r w:rsidR="000527A0" w:rsidRPr="00D604FD">
        <w:rPr>
          <w:sz w:val="24"/>
          <w:szCs w:val="24"/>
        </w:rPr>
        <w:t>w widocznym miejscu</w:t>
      </w:r>
      <w:r w:rsidRPr="00D604FD">
        <w:rPr>
          <w:sz w:val="24"/>
          <w:szCs w:val="24"/>
        </w:rPr>
        <w:t xml:space="preserve"> 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zabezpieczenia własnego mienia na terenie robót,</w:t>
      </w:r>
    </w:p>
    <w:p w:rsidR="000527A0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utrzymania porządku przy wyjeździe z placu budowy na drogi publiczne i w obrębie prowadzonych prac,</w:t>
      </w:r>
    </w:p>
    <w:p w:rsidR="00B2273E" w:rsidRPr="00D604FD" w:rsidRDefault="00B2273E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Pr="00D604FD" w:rsidRDefault="00B2273E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zapewnienia bezpiecznych warunków realizacji robót, określonych przepisami p.poż. </w:t>
      </w:r>
      <w:r w:rsidRPr="00D604FD">
        <w:rPr>
          <w:sz w:val="24"/>
          <w:szCs w:val="24"/>
        </w:rPr>
        <w:br/>
        <w:t>i bhp oraz przepisami dot. ochrony środowiska,</w:t>
      </w:r>
    </w:p>
    <w:p w:rsidR="000527A0" w:rsidRPr="00D604FD" w:rsidRDefault="000527A0" w:rsidP="000527A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powiadomienia wszystkich zainteresowanych, wskazanych w projekcie, o rozpoczęciu prac, w tym m. in. ZDiTM, ENEA, ZWiK, Orange Polska S.A.,</w:t>
      </w:r>
    </w:p>
    <w:p w:rsidR="000527A0" w:rsidRPr="00D604FD" w:rsidRDefault="000527A0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zabezpieczenia istniejących sieci i obiektów w rejonie prowadzonych prac oraz współpraca z właścicielami sieci, w tym m.in. ZDiTM, ENEA, ZWiK, Orange Polska S.A.,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Pr="00D604FD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ponoszenia odpowiedzialności za szkody spowodowane działalnością wynikłą </w:t>
      </w:r>
      <w:r w:rsidRPr="00D604FD">
        <w:rPr>
          <w:sz w:val="24"/>
          <w:szCs w:val="24"/>
        </w:rPr>
        <w:br/>
        <w:t>z realizacji prac, powstałe u Zamawiającego lub osób trzecich,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D604FD">
        <w:rPr>
          <w:sz w:val="24"/>
          <w:szCs w:val="24"/>
        </w:rPr>
        <w:br/>
        <w:t>na wbudowane materiały (w język</w:t>
      </w:r>
      <w:r w:rsidR="000527A0" w:rsidRPr="00D604FD">
        <w:rPr>
          <w:sz w:val="24"/>
          <w:szCs w:val="24"/>
        </w:rPr>
        <w:t xml:space="preserve">u polskim), </w:t>
      </w:r>
    </w:p>
    <w:p w:rsidR="000527A0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>opracowania planu bezpieczeństwa i ochrony zdrowia,</w:t>
      </w:r>
    </w:p>
    <w:p w:rsidR="00E05805" w:rsidRPr="00D604FD" w:rsidRDefault="00B2273E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prowadzenia Dziennika budowy,</w:t>
      </w:r>
      <w:r w:rsidR="00E05805" w:rsidRPr="00D604FD">
        <w:rPr>
          <w:sz w:val="24"/>
          <w:szCs w:val="24"/>
        </w:rPr>
        <w:t xml:space="preserve"> </w:t>
      </w:r>
    </w:p>
    <w:p w:rsidR="00E05805" w:rsidRPr="00D604FD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zapewnienia nadzoru technicznego,</w:t>
      </w:r>
    </w:p>
    <w:p w:rsidR="00E05805" w:rsidRPr="00D604FD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zapewnienia</w:t>
      </w:r>
      <w:r w:rsidR="00E05805" w:rsidRPr="00D604FD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="00E05805" w:rsidRPr="00D604FD">
        <w:rPr>
          <w:sz w:val="24"/>
          <w:szCs w:val="24"/>
        </w:rPr>
        <w:br/>
        <w:t xml:space="preserve">i BDOT 500 na terenie miasta Szczecin w 2016 roku oraz prowadzenia części cyfrowego systemu państwowego zasobu geodezyjnego i kartograficznego w systemie SIP GEO-INFO 7). </w:t>
      </w:r>
    </w:p>
    <w:p w:rsidR="000527A0" w:rsidRPr="00D604FD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zagospodarowania we własnym zakresie materiałów z rozbiórki </w:t>
      </w:r>
      <w:r w:rsidR="008A2A21" w:rsidRPr="00D604FD">
        <w:rPr>
          <w:sz w:val="24"/>
          <w:szCs w:val="24"/>
        </w:rPr>
        <w:t>(składowanie, wywóz, opłaty, itp.) po wcześniejszym uzgodnieniu z Zamawiającym sposobu ich ewentualnego zagospodarowania (przewóz we wskazane miejsce wraz z załadunkiem i rozładunkiem),</w:t>
      </w:r>
    </w:p>
    <w:p w:rsidR="00E05805" w:rsidRPr="00D604FD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prowadzenia gospodarki odpadami zgodnie z ustawą o odpadach,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wykonania dokumentacji powykonawczej wraz z kartami gwarancyjnymi,</w:t>
      </w:r>
      <w:r w:rsidR="001200D5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 xml:space="preserve">instrukcjami obsługi, kartami katalogowymi, </w:t>
      </w:r>
      <w:r w:rsidR="00F22D19">
        <w:rPr>
          <w:sz w:val="24"/>
          <w:szCs w:val="24"/>
        </w:rPr>
        <w:t xml:space="preserve">badaniami, atestami, certyfikatami, deklaracjami zgodności, </w:t>
      </w:r>
      <w:r w:rsidRPr="00D604FD">
        <w:rPr>
          <w:sz w:val="24"/>
          <w:szCs w:val="24"/>
        </w:rPr>
        <w:t xml:space="preserve">itp. w języku polskim – w </w:t>
      </w:r>
      <w:r w:rsidR="00F22D19">
        <w:rPr>
          <w:sz w:val="24"/>
          <w:szCs w:val="24"/>
        </w:rPr>
        <w:t>3 egz.</w:t>
      </w:r>
    </w:p>
    <w:p w:rsidR="005C3673" w:rsidRPr="00D604FD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4.</w:t>
      </w:r>
      <w:r w:rsidRPr="00D604FD">
        <w:rPr>
          <w:sz w:val="24"/>
          <w:szCs w:val="24"/>
        </w:rPr>
        <w:tab/>
        <w:t>Wykonawca zobowiązany będzie wykonać przedmiot zamówienia p</w:t>
      </w:r>
      <w:r w:rsidR="008A2A21" w:rsidRPr="00D604FD">
        <w:rPr>
          <w:sz w:val="24"/>
          <w:szCs w:val="24"/>
        </w:rPr>
        <w:t>rzy użyciu własnych materiałów o jakości odpowiadającej normom zawartym w dokumentacji projektowej,</w:t>
      </w:r>
      <w:r w:rsidRPr="00D604FD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 w:rsidRPr="00D604FD">
        <w:rPr>
          <w:sz w:val="24"/>
          <w:szCs w:val="24"/>
        </w:rPr>
        <w:t xml:space="preserve"> (w języku polskim)</w:t>
      </w:r>
      <w:r w:rsidRPr="00D604FD">
        <w:rPr>
          <w:sz w:val="24"/>
          <w:szCs w:val="24"/>
        </w:rPr>
        <w:t>.</w:t>
      </w:r>
      <w:r w:rsidRPr="00D604FD">
        <w:rPr>
          <w:sz w:val="24"/>
          <w:szCs w:val="24"/>
        </w:rPr>
        <w:tab/>
      </w:r>
    </w:p>
    <w:p w:rsidR="007622F9" w:rsidRPr="00D604FD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5.   Zamawiający zobowiązany będzie: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 xml:space="preserve">przekazać protokolarnie Wykonawcy plac budowy w terminie nie dłuższym niż </w:t>
      </w:r>
      <w:r w:rsidRPr="00D604FD">
        <w:rPr>
          <w:szCs w:val="24"/>
        </w:rPr>
        <w:br/>
        <w:t>5 dni roboczych od dnia zawarcia umowy,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dokonać odbioru wykonanych prac,</w:t>
      </w:r>
    </w:p>
    <w:p w:rsidR="007566B0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zapewnić zapłatę wynagrodzenia za wykonane prace.</w:t>
      </w:r>
    </w:p>
    <w:p w:rsidR="007622F9" w:rsidRPr="00D604FD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wykona przedmiot zamówienia z najwyższą starannością wymaganą </w:t>
      </w:r>
      <w:r w:rsidRPr="00D604FD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D604FD">
        <w:rPr>
          <w:sz w:val="24"/>
          <w:szCs w:val="24"/>
        </w:rPr>
        <w:t xml:space="preserve"> a także z SIWZ </w:t>
      </w:r>
      <w:r w:rsidRPr="00D604FD">
        <w:rPr>
          <w:sz w:val="24"/>
          <w:szCs w:val="24"/>
        </w:rPr>
        <w:t>i z ofertą, które będą stanowiły integralną część umowy.</w:t>
      </w:r>
    </w:p>
    <w:p w:rsidR="007622F9" w:rsidRPr="00D604FD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D604FD">
        <w:rPr>
          <w:b w:val="0"/>
          <w:sz w:val="24"/>
          <w:szCs w:val="24"/>
        </w:rPr>
        <w:t xml:space="preserve">7. </w:t>
      </w:r>
      <w:r w:rsidRPr="00D604FD">
        <w:rPr>
          <w:b w:val="0"/>
          <w:sz w:val="24"/>
          <w:szCs w:val="24"/>
        </w:rPr>
        <w:tab/>
        <w:t xml:space="preserve"> Podwykonawcy:</w:t>
      </w:r>
    </w:p>
    <w:p w:rsidR="007622F9" w:rsidRPr="00D604FD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poświadczoną </w:t>
      </w:r>
      <w:r w:rsidRPr="00D604FD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D604FD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>Umowa na roboty budowlane z Podwykonawcą musi zawierać w szczególności: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kwotę wynagrodzenia,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termin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D604FD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płatność faktur następować będzie tylko za roboty odebrane przez Zamawiającego </w:t>
      </w:r>
      <w:r w:rsidRPr="00D604FD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wszelkie zmiany umowy powinny następować w formie pisemnej,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brak zgody na przelew wierzytelności wynikających z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D604FD">
        <w:rPr>
          <w:sz w:val="24"/>
          <w:szCs w:val="24"/>
        </w:rPr>
        <w:br/>
        <w:t xml:space="preserve">za zgodność z oryginałem, których przedmiotem są dostawy lub usługi w terminie </w:t>
      </w:r>
      <w:r w:rsidRPr="00D604FD">
        <w:rPr>
          <w:sz w:val="24"/>
          <w:szCs w:val="24"/>
        </w:rPr>
        <w:br/>
        <w:t xml:space="preserve">7 dni od dnia ich zawarcia. Obowiązek nie dotyczy umów o wartości mniejszej niż </w:t>
      </w:r>
      <w:r w:rsidRPr="00D604FD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D604FD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D604FD">
        <w:rPr>
          <w:sz w:val="24"/>
          <w:szCs w:val="24"/>
        </w:rPr>
        <w:br/>
        <w:t>za nienależyte wykonanie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D604FD" w:rsidRDefault="007622F9" w:rsidP="00F84F3D">
      <w:pPr>
        <w:ind w:left="360" w:hanging="36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8.</w:t>
      </w:r>
      <w:r w:rsidRPr="00D604FD">
        <w:rPr>
          <w:sz w:val="24"/>
          <w:szCs w:val="24"/>
        </w:rPr>
        <w:tab/>
        <w:t>Zmiana umowy: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zmiana postanowień niniejszej umowy może nastąpić na podstawie i pod rygorami </w:t>
      </w:r>
      <w:r w:rsidRPr="00D604FD">
        <w:rPr>
          <w:sz w:val="24"/>
          <w:szCs w:val="24"/>
        </w:rPr>
        <w:br/>
        <w:t>art. 144 ustawy,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D604FD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lastRenderedPageBreak/>
        <w:t xml:space="preserve"> k</w:t>
      </w:r>
      <w:r w:rsidR="007622F9" w:rsidRPr="00D604FD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F22D19" w:rsidRDefault="007622F9" w:rsidP="00F22D1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zawieszenia robót przez organy nadzoru budowlanego z przyczyn niezależnych   Wykonawcy,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siły wyższej, klęski żywiołowej,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konieczności wykonania zamówienia dodatkowego, </w:t>
      </w:r>
      <w:r w:rsidR="00A76B16" w:rsidRPr="00D604FD">
        <w:rPr>
          <w:sz w:val="24"/>
          <w:szCs w:val="24"/>
        </w:rPr>
        <w:t xml:space="preserve">uzupełniającego, zamiennego, którego realizacja </w:t>
      </w:r>
      <w:r w:rsidRPr="00D604FD">
        <w:rPr>
          <w:sz w:val="24"/>
          <w:szCs w:val="24"/>
        </w:rPr>
        <w:t>ma wpływ  na termin wykonania umowy.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D604FD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a)  </w:t>
      </w:r>
      <w:r w:rsidR="00C432DC" w:rsidRPr="00D604FD">
        <w:rPr>
          <w:sz w:val="24"/>
          <w:szCs w:val="24"/>
        </w:rPr>
        <w:t xml:space="preserve"> </w:t>
      </w:r>
      <w:r w:rsidR="007622F9" w:rsidRPr="00D604FD">
        <w:rPr>
          <w:sz w:val="24"/>
          <w:szCs w:val="24"/>
        </w:rPr>
        <w:t>wstrzymania robót przez Zamawiającego,</w:t>
      </w:r>
    </w:p>
    <w:p w:rsidR="007622F9" w:rsidRPr="00D604FD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b) </w:t>
      </w:r>
      <w:r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>konieczności usunięcia błędów lub wprowadzenia zmian w dokumentacji</w:t>
      </w:r>
      <w:r w:rsidR="007622F9" w:rsidRPr="00D604FD">
        <w:rPr>
          <w:sz w:val="24"/>
          <w:szCs w:val="24"/>
        </w:rPr>
        <w:br/>
        <w:t xml:space="preserve">       projektowej.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powstania konieczności zrealizowania przedmiotu umowy przy zastosowaniu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innych  rozwiązań technicznych/technologicznych  niż wskazane w dokumentacji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projektowej,</w:t>
      </w:r>
      <w:r w:rsidR="004D0D03" w:rsidRPr="00D604FD">
        <w:rPr>
          <w:sz w:val="24"/>
          <w:szCs w:val="24"/>
        </w:rPr>
        <w:t xml:space="preserve"> </w:t>
      </w:r>
      <w:r w:rsidRPr="00D604FD">
        <w:rPr>
          <w:sz w:val="24"/>
          <w:szCs w:val="24"/>
        </w:rPr>
        <w:t>w szczególności:</w:t>
      </w:r>
    </w:p>
    <w:p w:rsidR="007622F9" w:rsidRPr="00D604FD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1a.</w:t>
      </w:r>
      <w:r w:rsidRPr="00D604FD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1b.</w:t>
      </w:r>
      <w:r w:rsidRPr="00D604FD">
        <w:rPr>
          <w:sz w:val="24"/>
          <w:szCs w:val="24"/>
        </w:rPr>
        <w:tab/>
      </w:r>
      <w:r w:rsidRPr="00D604FD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1c.</w:t>
      </w:r>
      <w:r w:rsidRPr="00D604FD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D604FD">
        <w:rPr>
          <w:sz w:val="24"/>
          <w:szCs w:val="24"/>
        </w:rPr>
        <w:t>na zmiany obowiązującego  prawa,</w:t>
      </w:r>
    </w:p>
    <w:p w:rsidR="004C6668" w:rsidRPr="00D604FD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1d. </w:t>
      </w:r>
      <w:r w:rsidRPr="00D604FD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Każda z</w:t>
      </w:r>
      <w:r w:rsidR="004C6668" w:rsidRPr="00D604FD">
        <w:rPr>
          <w:sz w:val="24"/>
          <w:szCs w:val="24"/>
        </w:rPr>
        <w:t>e wskazanych  w ww. lit. 1a – 1d</w:t>
      </w:r>
      <w:r w:rsidRPr="00D604FD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2a.</w:t>
      </w:r>
      <w:r w:rsidRPr="00D604FD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2b.</w:t>
      </w:r>
      <w:r w:rsidRPr="00D604FD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 2c.</w:t>
      </w:r>
      <w:r w:rsidRPr="00D604FD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2e.</w:t>
      </w:r>
      <w:r w:rsidRPr="00D604FD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zmiany stawki podatku VAT powodującej zwiększenie lub zmniejszenie</w:t>
      </w:r>
      <w:r w:rsidR="006B5170" w:rsidRPr="00D604FD">
        <w:rPr>
          <w:sz w:val="24"/>
          <w:szCs w:val="24"/>
        </w:rPr>
        <w:t xml:space="preserve"> kwoty  wynagrodzenia Wykonawcy</w:t>
      </w:r>
      <w:r w:rsidRPr="00D604FD">
        <w:rPr>
          <w:sz w:val="24"/>
          <w:szCs w:val="24"/>
        </w:rPr>
        <w:t xml:space="preserve">,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D604FD">
        <w:rPr>
          <w:sz w:val="24"/>
          <w:szCs w:val="24"/>
        </w:rPr>
        <w:br/>
        <w:t>z SIWZ,</w:t>
      </w:r>
    </w:p>
    <w:p w:rsidR="00EE123E" w:rsidRPr="00D604FD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D604FD">
        <w:rPr>
          <w:sz w:val="24"/>
          <w:szCs w:val="24"/>
        </w:rPr>
        <w:t>a</w:t>
      </w:r>
      <w:r w:rsidRPr="00D604FD">
        <w:rPr>
          <w:sz w:val="24"/>
          <w:szCs w:val="24"/>
        </w:rPr>
        <w:t>lacji podziemnych</w:t>
      </w:r>
      <w:r w:rsidR="00F56B13" w:rsidRPr="00D604FD">
        <w:rPr>
          <w:sz w:val="24"/>
          <w:szCs w:val="24"/>
        </w:rPr>
        <w:t xml:space="preserve"> i będzie t</w:t>
      </w:r>
      <w:r w:rsidR="00EE123E" w:rsidRPr="00D604FD">
        <w:rPr>
          <w:sz w:val="24"/>
          <w:szCs w:val="24"/>
        </w:rPr>
        <w:t>o miało wpływ na harmonogram i termin wykonania zadania,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D604FD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3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6B5170" w:rsidRPr="00D604FD">
        <w:rPr>
          <w:sz w:val="24"/>
          <w:szCs w:val="24"/>
        </w:rPr>
        <w:t xml:space="preserve">Zmiana umowy nastąpić może z inicjatywy Zamawiającego albo Wykonawcy, </w:t>
      </w:r>
      <w:r w:rsidR="006B5170" w:rsidRPr="00D604FD">
        <w:rPr>
          <w:sz w:val="24"/>
          <w:szCs w:val="24"/>
        </w:rPr>
        <w:br/>
        <w:t>poprzez przedstawienie drugiej Stronie propozycji zmiany w formie pisemnej, które</w:t>
      </w:r>
      <w:r w:rsidR="006B5170" w:rsidRPr="00D604FD">
        <w:rPr>
          <w:sz w:val="24"/>
          <w:szCs w:val="24"/>
        </w:rPr>
        <w:br/>
        <w:t>powinny zawierać: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D604FD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d)   czas wykonania oraz wpływ zmiany na termin realizacji umowy.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4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D604FD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D604FD">
        <w:rPr>
          <w:sz w:val="24"/>
          <w:szCs w:val="24"/>
        </w:rPr>
        <w:br/>
        <w:t>w składzie której będą m.in. inspektor nadzoru oraz kierownik budowy.</w:t>
      </w:r>
    </w:p>
    <w:p w:rsidR="00C432DC" w:rsidRPr="00D604FD" w:rsidRDefault="00C432DC" w:rsidP="00F84F3D">
      <w:pPr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5) W przypadku, gdy Wykonawca wystąpi z inicjatywą zmiany albo rezygnacji </w:t>
      </w:r>
      <w:r w:rsidRPr="00D604FD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D604FD">
        <w:rPr>
          <w:sz w:val="24"/>
          <w:szCs w:val="24"/>
        </w:rPr>
        <w:br/>
        <w:t>o udzielenie zamówienia.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6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7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D604FD">
        <w:rPr>
          <w:rFonts w:eastAsia="Calibri"/>
          <w:sz w:val="24"/>
          <w:szCs w:val="24"/>
        </w:rPr>
        <w:t xml:space="preserve">9. </w:t>
      </w:r>
      <w:r w:rsidR="00B053DE" w:rsidRPr="00D604FD">
        <w:rPr>
          <w:rFonts w:eastAsia="Calibri"/>
          <w:sz w:val="24"/>
          <w:szCs w:val="24"/>
        </w:rPr>
        <w:tab/>
      </w:r>
      <w:r w:rsidRPr="00D604FD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D604FD">
        <w:rPr>
          <w:rFonts w:eastAsia="Calibri"/>
          <w:sz w:val="24"/>
          <w:szCs w:val="24"/>
        </w:rPr>
        <w:t xml:space="preserve"> niż opisane w załącznikach nr 5</w:t>
      </w:r>
      <w:r w:rsidRPr="00D604FD">
        <w:rPr>
          <w:rFonts w:eastAsia="Calibri"/>
          <w:sz w:val="24"/>
          <w:szCs w:val="24"/>
        </w:rPr>
        <w:t xml:space="preserve"> - </w:t>
      </w:r>
      <w:r w:rsidR="006B5170" w:rsidRPr="00D604FD">
        <w:rPr>
          <w:rFonts w:eastAsia="Calibri"/>
          <w:sz w:val="24"/>
          <w:szCs w:val="24"/>
        </w:rPr>
        <w:t>7</w:t>
      </w:r>
      <w:r w:rsidRPr="00D604FD">
        <w:rPr>
          <w:rFonts w:eastAsia="Calibri"/>
          <w:sz w:val="24"/>
          <w:szCs w:val="24"/>
        </w:rPr>
        <w:t xml:space="preserve"> do SIWZ. </w:t>
      </w:r>
      <w:r w:rsidRPr="00D604FD">
        <w:rPr>
          <w:rFonts w:eastAsia="Calibri"/>
          <w:sz w:val="24"/>
          <w:szCs w:val="24"/>
        </w:rPr>
        <w:br/>
        <w:t>W takiej sytuacji,  w ofercie należy po</w:t>
      </w:r>
      <w:r w:rsidR="00C432DC" w:rsidRPr="00D604FD">
        <w:rPr>
          <w:rFonts w:eastAsia="Calibri"/>
          <w:sz w:val="24"/>
          <w:szCs w:val="24"/>
        </w:rPr>
        <w:t>dać opis produktu równoważnego.</w:t>
      </w:r>
    </w:p>
    <w:p w:rsidR="00F22D19" w:rsidRPr="00D604FD" w:rsidRDefault="00F22D1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</w:p>
    <w:p w:rsidR="00F41579" w:rsidRPr="00D604FD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 xml:space="preserve">   10</w:t>
      </w:r>
      <w:r w:rsidR="00650A4C" w:rsidRPr="00D604FD">
        <w:rPr>
          <w:sz w:val="24"/>
          <w:szCs w:val="24"/>
        </w:rPr>
        <w:t>.</w:t>
      </w:r>
      <w:r w:rsidR="00650A4C" w:rsidRPr="00D604FD">
        <w:rPr>
          <w:sz w:val="24"/>
          <w:szCs w:val="24"/>
        </w:rPr>
        <w:tab/>
      </w:r>
      <w:r w:rsidR="00F41579" w:rsidRPr="00D604FD">
        <w:rPr>
          <w:sz w:val="24"/>
          <w:szCs w:val="24"/>
        </w:rPr>
        <w:t>Zatrudnienie:</w:t>
      </w:r>
    </w:p>
    <w:p w:rsidR="004C6668" w:rsidRPr="00D604FD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</w:r>
      <w:r w:rsidR="004C6668" w:rsidRPr="00D604FD">
        <w:rPr>
          <w:sz w:val="24"/>
          <w:szCs w:val="24"/>
        </w:rPr>
        <w:t xml:space="preserve">1) zgodnie z art. 29 ust. 3a ustawy, Zamawiający wymaga, aby Wykonawca lub </w:t>
      </w:r>
      <w:r w:rsidR="004C6668" w:rsidRPr="00D604FD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2)</w:t>
      </w:r>
      <w:r w:rsidRPr="00D604FD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3)</w:t>
      </w:r>
      <w:r w:rsidRPr="00D604FD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4) wymagania określone w ppkt. 1 – 4 dotyczą również osób zatrudnionych przez Podwykonawców lub dalszych Podwykonawców.</w:t>
      </w:r>
    </w:p>
    <w:p w:rsidR="00AC0237" w:rsidRPr="00D604FD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D604FD" w:rsidRDefault="00424C81" w:rsidP="00F84F3D">
      <w:pPr>
        <w:rPr>
          <w:sz w:val="24"/>
          <w:szCs w:val="24"/>
        </w:rPr>
      </w:pPr>
    </w:p>
    <w:sectPr w:rsidR="00424C81" w:rsidRPr="00D604FD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F1F" w:rsidRDefault="00392F1F" w:rsidP="00830C62">
      <w:r>
        <w:separator/>
      </w:r>
    </w:p>
  </w:endnote>
  <w:endnote w:type="continuationSeparator" w:id="0">
    <w:p w:rsidR="00392F1F" w:rsidRDefault="00392F1F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12F0F" w:rsidRPr="00830C62" w:rsidRDefault="00812F0F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F55B8F">
              <w:rPr>
                <w:bCs/>
                <w:noProof/>
              </w:rPr>
              <w:t>13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F55B8F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12F0F" w:rsidRDefault="00812F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F1F" w:rsidRDefault="00392F1F" w:rsidP="00830C62">
      <w:r>
        <w:separator/>
      </w:r>
    </w:p>
  </w:footnote>
  <w:footnote w:type="continuationSeparator" w:id="0">
    <w:p w:rsidR="00392F1F" w:rsidRDefault="00392F1F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05F86"/>
    <w:rsid w:val="0001479E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896"/>
    <w:rsid w:val="000A59A9"/>
    <w:rsid w:val="000B03A1"/>
    <w:rsid w:val="000B36FA"/>
    <w:rsid w:val="000B6515"/>
    <w:rsid w:val="000D15F8"/>
    <w:rsid w:val="000D3704"/>
    <w:rsid w:val="000E5D14"/>
    <w:rsid w:val="00103F49"/>
    <w:rsid w:val="00105593"/>
    <w:rsid w:val="001065AF"/>
    <w:rsid w:val="001200D5"/>
    <w:rsid w:val="0012189D"/>
    <w:rsid w:val="001325A2"/>
    <w:rsid w:val="00140BAA"/>
    <w:rsid w:val="0016391D"/>
    <w:rsid w:val="00174DF4"/>
    <w:rsid w:val="00175AF1"/>
    <w:rsid w:val="00176421"/>
    <w:rsid w:val="001B616E"/>
    <w:rsid w:val="001B6801"/>
    <w:rsid w:val="00206F17"/>
    <w:rsid w:val="00210C07"/>
    <w:rsid w:val="00227A9D"/>
    <w:rsid w:val="00236742"/>
    <w:rsid w:val="0024622D"/>
    <w:rsid w:val="00247B92"/>
    <w:rsid w:val="00250153"/>
    <w:rsid w:val="002512DE"/>
    <w:rsid w:val="002515A8"/>
    <w:rsid w:val="00254EB5"/>
    <w:rsid w:val="00262990"/>
    <w:rsid w:val="00266419"/>
    <w:rsid w:val="00267B5D"/>
    <w:rsid w:val="0027113F"/>
    <w:rsid w:val="00273DCC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26618"/>
    <w:rsid w:val="0033632A"/>
    <w:rsid w:val="00340C79"/>
    <w:rsid w:val="00341CFE"/>
    <w:rsid w:val="00344570"/>
    <w:rsid w:val="003755A5"/>
    <w:rsid w:val="00390502"/>
    <w:rsid w:val="00391D33"/>
    <w:rsid w:val="00392F1F"/>
    <w:rsid w:val="0039360C"/>
    <w:rsid w:val="00396BB4"/>
    <w:rsid w:val="003A0429"/>
    <w:rsid w:val="003A1570"/>
    <w:rsid w:val="003A3D8A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4DB0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42972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4740"/>
    <w:rsid w:val="0062493D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A02CD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1C74"/>
    <w:rsid w:val="00805952"/>
    <w:rsid w:val="00807E9D"/>
    <w:rsid w:val="00812F0F"/>
    <w:rsid w:val="008130CB"/>
    <w:rsid w:val="00813B4D"/>
    <w:rsid w:val="0081572D"/>
    <w:rsid w:val="00830C62"/>
    <w:rsid w:val="00830F76"/>
    <w:rsid w:val="00837B69"/>
    <w:rsid w:val="0084227C"/>
    <w:rsid w:val="00842518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4844"/>
    <w:rsid w:val="008D7F26"/>
    <w:rsid w:val="008E1704"/>
    <w:rsid w:val="008F79A9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6115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4BD2"/>
    <w:rsid w:val="00A360D5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1206D"/>
    <w:rsid w:val="00D12140"/>
    <w:rsid w:val="00D151F8"/>
    <w:rsid w:val="00D1792E"/>
    <w:rsid w:val="00D23693"/>
    <w:rsid w:val="00D428D2"/>
    <w:rsid w:val="00D53021"/>
    <w:rsid w:val="00D57AC1"/>
    <w:rsid w:val="00D604FD"/>
    <w:rsid w:val="00D6290E"/>
    <w:rsid w:val="00D71071"/>
    <w:rsid w:val="00D7216B"/>
    <w:rsid w:val="00D73394"/>
    <w:rsid w:val="00D73925"/>
    <w:rsid w:val="00D750EB"/>
    <w:rsid w:val="00D80211"/>
    <w:rsid w:val="00D80A97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48E8"/>
    <w:rsid w:val="00E05805"/>
    <w:rsid w:val="00E07542"/>
    <w:rsid w:val="00E10929"/>
    <w:rsid w:val="00E368FA"/>
    <w:rsid w:val="00E45A8D"/>
    <w:rsid w:val="00E46CD3"/>
    <w:rsid w:val="00E47BA9"/>
    <w:rsid w:val="00E52D3A"/>
    <w:rsid w:val="00E55323"/>
    <w:rsid w:val="00E56EBA"/>
    <w:rsid w:val="00E6108D"/>
    <w:rsid w:val="00E62FB4"/>
    <w:rsid w:val="00E67F3E"/>
    <w:rsid w:val="00E70749"/>
    <w:rsid w:val="00E71882"/>
    <w:rsid w:val="00E73277"/>
    <w:rsid w:val="00EA0FAF"/>
    <w:rsid w:val="00ED03A4"/>
    <w:rsid w:val="00ED1C90"/>
    <w:rsid w:val="00EE123E"/>
    <w:rsid w:val="00EF0420"/>
    <w:rsid w:val="00EF4162"/>
    <w:rsid w:val="00F07933"/>
    <w:rsid w:val="00F22D19"/>
    <w:rsid w:val="00F22F95"/>
    <w:rsid w:val="00F24316"/>
    <w:rsid w:val="00F31FAB"/>
    <w:rsid w:val="00F41579"/>
    <w:rsid w:val="00F42C09"/>
    <w:rsid w:val="00F446B2"/>
    <w:rsid w:val="00F500C9"/>
    <w:rsid w:val="00F53A0C"/>
    <w:rsid w:val="00F55B8F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C2E74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46D80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4BC7A-5F5D-4980-953F-20D2180F5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2589</TotalTime>
  <Pages>21</Pages>
  <Words>8327</Words>
  <Characters>49966</Characters>
  <Application>Microsoft Office Word</Application>
  <DocSecurity>0</DocSecurity>
  <Lines>416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112</cp:revision>
  <cp:lastPrinted>2017-05-24T08:31:00Z</cp:lastPrinted>
  <dcterms:created xsi:type="dcterms:W3CDTF">2016-09-15T10:20:00Z</dcterms:created>
  <dcterms:modified xsi:type="dcterms:W3CDTF">2017-06-12T12:39:00Z</dcterms:modified>
</cp:coreProperties>
</file>